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1C4B" w14:textId="77777777" w:rsidR="005D0735" w:rsidRPr="005D0735" w:rsidRDefault="005D0735" w:rsidP="005D0735">
      <w:pPr>
        <w:rPr>
          <w:rFonts w:ascii="黑体" w:eastAsia="黑体" w:hAnsi="黑体" w:cs="黑体"/>
          <w:sz w:val="21"/>
        </w:rPr>
      </w:pPr>
      <w:r w:rsidRPr="005D0735">
        <w:rPr>
          <w:rFonts w:ascii="黑体" w:eastAsia="黑体" w:hAnsi="黑体" w:cs="黑体" w:hint="eastAsia"/>
          <w:sz w:val="32"/>
          <w:szCs w:val="32"/>
        </w:rPr>
        <w:t>附件3</w:t>
      </w:r>
    </w:p>
    <w:p w14:paraId="7F254CAC" w14:textId="77777777" w:rsidR="005D0735" w:rsidRPr="005D0735" w:rsidRDefault="005D0735" w:rsidP="005D0735">
      <w:pPr>
        <w:spacing w:line="700" w:lineRule="exact"/>
        <w:jc w:val="center"/>
        <w:rPr>
          <w:rFonts w:eastAsia="方正小标宋简体" w:cs="Times New Roman"/>
          <w:color w:val="000000"/>
          <w:sz w:val="44"/>
          <w:szCs w:val="44"/>
        </w:rPr>
      </w:pPr>
      <w:r w:rsidRPr="005D0735">
        <w:rPr>
          <w:rFonts w:eastAsia="方正小标宋简体" w:cs="Times New Roman"/>
          <w:color w:val="000000"/>
          <w:sz w:val="44"/>
          <w:szCs w:val="44"/>
        </w:rPr>
        <w:t>浙江创新馆（筹建）展品</w:t>
      </w:r>
      <w:r w:rsidRPr="005D0735">
        <w:rPr>
          <w:rFonts w:eastAsia="方正小标宋简体" w:cs="Times New Roman" w:hint="eastAsia"/>
          <w:color w:val="000000"/>
          <w:sz w:val="44"/>
          <w:szCs w:val="44"/>
          <w:lang w:eastAsia="zh"/>
        </w:rPr>
        <w:t>汇总</w:t>
      </w:r>
      <w:r w:rsidRPr="005D0735">
        <w:rPr>
          <w:rFonts w:eastAsia="方正小标宋简体" w:cs="Times New Roman"/>
          <w:color w:val="000000"/>
          <w:sz w:val="44"/>
          <w:szCs w:val="44"/>
        </w:rPr>
        <w:t>表</w:t>
      </w:r>
    </w:p>
    <w:p w14:paraId="54FB641C" w14:textId="77777777" w:rsidR="005D0735" w:rsidRPr="005D0735" w:rsidRDefault="005D0735" w:rsidP="005D0735">
      <w:pPr>
        <w:rPr>
          <w:rFonts w:ascii="仿宋_GB2312" w:eastAsia="仿宋_GB2312" w:hAnsi="仿宋_GB2312" w:cs="仿宋_GB2312"/>
          <w:color w:val="000000"/>
          <w:sz w:val="44"/>
          <w:szCs w:val="44"/>
        </w:rPr>
      </w:pPr>
    </w:p>
    <w:p w14:paraId="4B3C694D" w14:textId="77777777" w:rsidR="005D0735" w:rsidRPr="005D0735" w:rsidRDefault="005D0735" w:rsidP="005D0735">
      <w:pPr>
        <w:rPr>
          <w:rFonts w:ascii="仿宋_GB2312" w:eastAsia="仿宋_GB2312" w:hAnsi="仿宋_GB2312" w:cs="仿宋_GB2312"/>
          <w:color w:val="000000"/>
          <w:sz w:val="32"/>
          <w:szCs w:val="32"/>
        </w:rPr>
      </w:pPr>
      <w:r w:rsidRPr="005D0735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填报单位（盖章）：              联系人：</w:t>
      </w:r>
    </w:p>
    <w:tbl>
      <w:tblPr>
        <w:tblStyle w:val="a7"/>
        <w:tblW w:w="9061" w:type="dxa"/>
        <w:tblLayout w:type="fixed"/>
        <w:tblLook w:val="04A0" w:firstRow="1" w:lastRow="0" w:firstColumn="1" w:lastColumn="0" w:noHBand="0" w:noVBand="1"/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 w:rsidR="005D0735" w:rsidRPr="005D0735" w14:paraId="5BD9B556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67A094B9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 w14:paraId="167670AD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 w14:paraId="58CD4CCD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所属</w:t>
            </w:r>
          </w:p>
          <w:p w14:paraId="570837E7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 w14:paraId="7155742E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展品</w:t>
            </w:r>
          </w:p>
          <w:p w14:paraId="7656EBB0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 w14:paraId="7F9CBD30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展品</w:t>
            </w:r>
          </w:p>
          <w:p w14:paraId="3B12DD30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 w14:paraId="5DBC52ED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 w14:paraId="1CC63BCC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联系</w:t>
            </w:r>
          </w:p>
          <w:p w14:paraId="7BF0B196" w14:textId="77777777" w:rsidR="005D0735" w:rsidRPr="005D0735" w:rsidRDefault="005D0735" w:rsidP="005D0735">
            <w:pPr>
              <w:spacing w:line="27" w:lineRule="atLeast"/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电话</w:t>
            </w:r>
          </w:p>
        </w:tc>
      </w:tr>
      <w:tr w:rsidR="005D0735" w:rsidRPr="005D0735" w14:paraId="1E6025B7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4A0E892C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72" w:type="dxa"/>
            <w:vAlign w:val="center"/>
          </w:tcPr>
          <w:p w14:paraId="2AB12A2A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蓄冰盘管</w:t>
            </w:r>
          </w:p>
        </w:tc>
        <w:tc>
          <w:tcPr>
            <w:tcW w:w="1161" w:type="dxa"/>
            <w:vAlign w:val="center"/>
          </w:tcPr>
          <w:p w14:paraId="69AB442E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  <w:p w14:paraId="6A637804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新材料</w:t>
            </w:r>
          </w:p>
        </w:tc>
        <w:tc>
          <w:tcPr>
            <w:tcW w:w="1284" w:type="dxa"/>
            <w:vAlign w:val="center"/>
          </w:tcPr>
          <w:p w14:paraId="05003375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等比</w:t>
            </w:r>
            <w:r w:rsidRPr="005D0735">
              <w:rPr>
                <w:sz w:val="21"/>
                <w:szCs w:val="21"/>
              </w:rPr>
              <w:t>缩小</w:t>
            </w:r>
          </w:p>
          <w:p w14:paraId="73C2C899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实物</w:t>
            </w:r>
            <w:r w:rsidRPr="005D0735">
              <w:rPr>
                <w:rFonts w:hint="eastAsia"/>
                <w:sz w:val="21"/>
                <w:szCs w:val="21"/>
              </w:rPr>
              <w:t>、</w:t>
            </w:r>
            <w:r w:rsidRPr="005D0735">
              <w:rPr>
                <w:sz w:val="21"/>
                <w:szCs w:val="21"/>
              </w:rPr>
              <w:t>视频</w:t>
            </w:r>
          </w:p>
        </w:tc>
        <w:tc>
          <w:tcPr>
            <w:tcW w:w="1285" w:type="dxa"/>
            <w:vAlign w:val="center"/>
          </w:tcPr>
          <w:p w14:paraId="12967F29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3298F8D3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318E8195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430DFD2E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0AB6B591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  <w:tr w:rsidR="005D0735" w:rsidRPr="005D0735" w14:paraId="37072843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69938D22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72" w:type="dxa"/>
            <w:vAlign w:val="center"/>
          </w:tcPr>
          <w:p w14:paraId="5C9A3F45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冰厚传感器</w:t>
            </w:r>
          </w:p>
        </w:tc>
        <w:tc>
          <w:tcPr>
            <w:tcW w:w="1161" w:type="dxa"/>
            <w:vAlign w:val="center"/>
          </w:tcPr>
          <w:p w14:paraId="247A25D1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 w14:paraId="7D097E0A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 w14:paraId="703551E5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4893BF98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6729F85E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502A194C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7A1948B4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  <w:tr w:rsidR="005D0735" w:rsidRPr="005D0735" w14:paraId="752E2318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28A06A62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72" w:type="dxa"/>
            <w:vAlign w:val="center"/>
          </w:tcPr>
          <w:p w14:paraId="2D1DF57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高效</w:t>
            </w:r>
            <w:r w:rsidRPr="005D0735">
              <w:rPr>
                <w:sz w:val="21"/>
                <w:szCs w:val="21"/>
              </w:rPr>
              <w:t>水蓄能装置</w:t>
            </w:r>
          </w:p>
        </w:tc>
        <w:tc>
          <w:tcPr>
            <w:tcW w:w="1161" w:type="dxa"/>
            <w:vAlign w:val="center"/>
          </w:tcPr>
          <w:p w14:paraId="715F859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 w14:paraId="7895C3A1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样本</w:t>
            </w:r>
            <w:r w:rsidRPr="005D0735">
              <w:rPr>
                <w:sz w:val="21"/>
                <w:szCs w:val="21"/>
              </w:rPr>
              <w:t>、</w:t>
            </w:r>
            <w:r w:rsidRPr="005D0735">
              <w:rPr>
                <w:rFonts w:hint="eastAsia"/>
                <w:sz w:val="21"/>
                <w:szCs w:val="21"/>
              </w:rPr>
              <w:t>PPT</w:t>
            </w:r>
          </w:p>
        </w:tc>
        <w:tc>
          <w:tcPr>
            <w:tcW w:w="1285" w:type="dxa"/>
            <w:vAlign w:val="center"/>
          </w:tcPr>
          <w:p w14:paraId="247EF166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34FF9DE9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4D59D4E7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0A4972EB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3ECA6269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  <w:tr w:rsidR="005D0735" w:rsidRPr="005D0735" w14:paraId="3FFB2BBC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06053E77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72" w:type="dxa"/>
            <w:vAlign w:val="center"/>
          </w:tcPr>
          <w:p w14:paraId="123A20B1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电极式</w:t>
            </w:r>
            <w:r w:rsidRPr="005D0735">
              <w:rPr>
                <w:sz w:val="21"/>
                <w:szCs w:val="21"/>
              </w:rPr>
              <w:t>锅炉</w:t>
            </w:r>
          </w:p>
        </w:tc>
        <w:tc>
          <w:tcPr>
            <w:tcW w:w="1161" w:type="dxa"/>
            <w:vAlign w:val="center"/>
          </w:tcPr>
          <w:p w14:paraId="5B04E863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 w14:paraId="6653FFBF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样本</w:t>
            </w:r>
            <w:r w:rsidRPr="005D0735">
              <w:rPr>
                <w:sz w:val="21"/>
                <w:szCs w:val="21"/>
              </w:rPr>
              <w:t>、</w:t>
            </w:r>
            <w:r w:rsidRPr="005D0735">
              <w:rPr>
                <w:rFonts w:hint="eastAsia"/>
                <w:sz w:val="21"/>
                <w:szCs w:val="21"/>
              </w:rPr>
              <w:t>PPT</w:t>
            </w:r>
          </w:p>
        </w:tc>
        <w:tc>
          <w:tcPr>
            <w:tcW w:w="1285" w:type="dxa"/>
            <w:vAlign w:val="center"/>
          </w:tcPr>
          <w:p w14:paraId="3F871DC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3D8F0C07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33CD381E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62EEACF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796F5ACC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  <w:tr w:rsidR="005D0735" w:rsidRPr="005D0735" w14:paraId="461C021C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21C9AD3B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872" w:type="dxa"/>
            <w:vAlign w:val="center"/>
          </w:tcPr>
          <w:p w14:paraId="5107736B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变风量</w:t>
            </w:r>
            <w:r w:rsidRPr="005D0735">
              <w:rPr>
                <w:sz w:val="21"/>
                <w:szCs w:val="21"/>
              </w:rPr>
              <w:t>末端装置</w:t>
            </w:r>
          </w:p>
        </w:tc>
        <w:tc>
          <w:tcPr>
            <w:tcW w:w="1161" w:type="dxa"/>
            <w:vAlign w:val="center"/>
          </w:tcPr>
          <w:p w14:paraId="25E3B88C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 w14:paraId="2C2BA32F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实物、</w:t>
            </w:r>
            <w:r w:rsidRPr="005D0735">
              <w:rPr>
                <w:sz w:val="21"/>
                <w:szCs w:val="21"/>
              </w:rPr>
              <w:t>视频</w:t>
            </w:r>
          </w:p>
        </w:tc>
        <w:tc>
          <w:tcPr>
            <w:tcW w:w="1285" w:type="dxa"/>
            <w:vAlign w:val="center"/>
          </w:tcPr>
          <w:p w14:paraId="21201120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663DC44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6AA0A958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308D79F9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3E8D199A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  <w:tr w:rsidR="005D0735" w:rsidRPr="005D0735" w14:paraId="30EFF098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3B89CBDB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872" w:type="dxa"/>
            <w:vAlign w:val="center"/>
          </w:tcPr>
          <w:p w14:paraId="305E68A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PLC</w:t>
            </w:r>
            <w:r w:rsidRPr="005D0735">
              <w:rPr>
                <w:rFonts w:hint="eastAsia"/>
                <w:sz w:val="21"/>
                <w:szCs w:val="21"/>
              </w:rPr>
              <w:t>楼宇控制器</w:t>
            </w:r>
          </w:p>
        </w:tc>
        <w:tc>
          <w:tcPr>
            <w:tcW w:w="1161" w:type="dxa"/>
            <w:vAlign w:val="center"/>
          </w:tcPr>
          <w:p w14:paraId="30E27FB4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 w14:paraId="7C49E179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 w14:paraId="395BCAEE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1184DC90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310E3A75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09E5728C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426828BF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  <w:tr w:rsidR="005D0735" w:rsidRPr="005D0735" w14:paraId="3D365730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7FEDBC73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872" w:type="dxa"/>
            <w:vAlign w:val="center"/>
          </w:tcPr>
          <w:p w14:paraId="5E6381AF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温控</w:t>
            </w:r>
            <w:r w:rsidRPr="005D0735">
              <w:rPr>
                <w:sz w:val="21"/>
                <w:szCs w:val="21"/>
              </w:rPr>
              <w:t>器</w:t>
            </w:r>
          </w:p>
        </w:tc>
        <w:tc>
          <w:tcPr>
            <w:tcW w:w="1161" w:type="dxa"/>
            <w:vAlign w:val="center"/>
          </w:tcPr>
          <w:p w14:paraId="2A7304CC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 w14:paraId="198BC101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 w14:paraId="2178145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16B1F4D3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440A0F9B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510575B0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5980CC9C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  <w:tr w:rsidR="005D0735" w:rsidRPr="005D0735" w14:paraId="6AB600C6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68BB9018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872" w:type="dxa"/>
            <w:vAlign w:val="center"/>
          </w:tcPr>
          <w:p w14:paraId="7E93E9BE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电磁</w:t>
            </w:r>
            <w:r w:rsidRPr="005D0735">
              <w:rPr>
                <w:sz w:val="21"/>
                <w:szCs w:val="21"/>
              </w:rPr>
              <w:t>热量表</w:t>
            </w:r>
          </w:p>
        </w:tc>
        <w:tc>
          <w:tcPr>
            <w:tcW w:w="1161" w:type="dxa"/>
            <w:vAlign w:val="center"/>
          </w:tcPr>
          <w:p w14:paraId="0B7B15F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 w14:paraId="0C07370C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 w14:paraId="0BD77A50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647C1651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077117AB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18A5A05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2505CDD4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  <w:tr w:rsidR="005D0735" w:rsidRPr="005D0735" w14:paraId="147D6D61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6348A610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872" w:type="dxa"/>
            <w:vAlign w:val="center"/>
          </w:tcPr>
          <w:p w14:paraId="7517907F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电磁</w:t>
            </w:r>
            <w:r w:rsidRPr="005D0735">
              <w:rPr>
                <w:sz w:val="21"/>
                <w:szCs w:val="21"/>
              </w:rPr>
              <w:t>流量计</w:t>
            </w:r>
          </w:p>
        </w:tc>
        <w:tc>
          <w:tcPr>
            <w:tcW w:w="1161" w:type="dxa"/>
            <w:vAlign w:val="center"/>
          </w:tcPr>
          <w:p w14:paraId="240F4C6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 w14:paraId="79F3C7D6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 w14:paraId="18465F92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5ECD1D35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7DE66ACB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0B9BE735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7701A0A9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  <w:tr w:rsidR="005D0735" w:rsidRPr="005D0735" w14:paraId="25041428" w14:textId="77777777" w:rsidTr="005357BE">
        <w:trPr>
          <w:trHeight w:val="850"/>
        </w:trPr>
        <w:tc>
          <w:tcPr>
            <w:tcW w:w="809" w:type="dxa"/>
            <w:vAlign w:val="center"/>
          </w:tcPr>
          <w:p w14:paraId="2AD9F0F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872" w:type="dxa"/>
            <w:vAlign w:val="center"/>
          </w:tcPr>
          <w:p w14:paraId="05FEF015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电磁</w:t>
            </w:r>
            <w:r w:rsidRPr="005D0735">
              <w:rPr>
                <w:sz w:val="21"/>
                <w:szCs w:val="21"/>
              </w:rPr>
              <w:t>水表</w:t>
            </w:r>
          </w:p>
        </w:tc>
        <w:tc>
          <w:tcPr>
            <w:tcW w:w="1161" w:type="dxa"/>
            <w:vAlign w:val="center"/>
          </w:tcPr>
          <w:p w14:paraId="204D04C3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 w14:paraId="45BC69FB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 w14:paraId="683AA46A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杭州国电</w:t>
            </w:r>
          </w:p>
          <w:p w14:paraId="2CC2555E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能源</w:t>
            </w:r>
            <w:r w:rsidRPr="005D0735">
              <w:rPr>
                <w:sz w:val="21"/>
                <w:szCs w:val="21"/>
              </w:rPr>
              <w:t>院</w:t>
            </w:r>
          </w:p>
        </w:tc>
        <w:tc>
          <w:tcPr>
            <w:tcW w:w="1170" w:type="dxa"/>
            <w:vAlign w:val="center"/>
          </w:tcPr>
          <w:p w14:paraId="3651CF57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rFonts w:hint="eastAsia"/>
                <w:sz w:val="21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 w14:paraId="7B8C0E6D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1314835</w:t>
            </w:r>
          </w:p>
          <w:p w14:paraId="471252EC" w14:textId="77777777" w:rsidR="005D0735" w:rsidRPr="005D0735" w:rsidRDefault="005D0735" w:rsidP="005D0735">
            <w:pPr>
              <w:jc w:val="center"/>
              <w:rPr>
                <w:sz w:val="21"/>
                <w:szCs w:val="21"/>
              </w:rPr>
            </w:pPr>
            <w:r w:rsidRPr="005D0735">
              <w:rPr>
                <w:sz w:val="21"/>
                <w:szCs w:val="21"/>
              </w:rPr>
              <w:t>6909</w:t>
            </w:r>
          </w:p>
        </w:tc>
      </w:tr>
    </w:tbl>
    <w:p w14:paraId="0D33412F" w14:textId="77777777" w:rsidR="00DC338C" w:rsidRDefault="00DC338C"/>
    <w:sectPr w:rsidR="00DC3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69C3" w14:textId="77777777" w:rsidR="00E9377A" w:rsidRDefault="00E9377A" w:rsidP="005D0735">
      <w:r>
        <w:separator/>
      </w:r>
    </w:p>
  </w:endnote>
  <w:endnote w:type="continuationSeparator" w:id="0">
    <w:p w14:paraId="23E43718" w14:textId="77777777" w:rsidR="00E9377A" w:rsidRDefault="00E9377A" w:rsidP="005D0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00000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8A6A" w14:textId="77777777" w:rsidR="00E9377A" w:rsidRDefault="00E9377A" w:rsidP="005D0735">
      <w:r>
        <w:separator/>
      </w:r>
    </w:p>
  </w:footnote>
  <w:footnote w:type="continuationSeparator" w:id="0">
    <w:p w14:paraId="6485625D" w14:textId="77777777" w:rsidR="00E9377A" w:rsidRDefault="00E9377A" w:rsidP="005D0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8"/>
    <w:rsid w:val="000C5879"/>
    <w:rsid w:val="001C5A85"/>
    <w:rsid w:val="00581258"/>
    <w:rsid w:val="005D0735"/>
    <w:rsid w:val="00DC338C"/>
    <w:rsid w:val="00E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9A23C21-D1B9-4BCC-A40F-A606ACBA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87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5A85"/>
    <w:pPr>
      <w:keepNext/>
      <w:keepLines/>
      <w:spacing w:before="340" w:after="330" w:line="578" w:lineRule="auto"/>
      <w:outlineLvl w:val="0"/>
    </w:pPr>
    <w:rPr>
      <w:rFonts w:eastAsia="方正小标宋简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A85"/>
    <w:rPr>
      <w:rFonts w:eastAsia="方正小标宋简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D0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73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735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qFormat/>
    <w:rsid w:val="005D07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2</cp:revision>
  <dcterms:created xsi:type="dcterms:W3CDTF">2022-03-04T06:22:00Z</dcterms:created>
  <dcterms:modified xsi:type="dcterms:W3CDTF">2022-03-04T06:22:00Z</dcterms:modified>
</cp:coreProperties>
</file>