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8756" w14:textId="7645AE44" w:rsidR="00DC487F" w:rsidRDefault="00097046">
      <w:r>
        <w:t>MAE 5370- Optimization Progress Report</w:t>
      </w:r>
    </w:p>
    <w:p w14:paraId="02B428DF" w14:textId="3B06495D" w:rsidR="00097046" w:rsidRDefault="00097046">
      <w:r>
        <w:t>Connect 4 Optimization</w:t>
      </w:r>
    </w:p>
    <w:p w14:paraId="60CF1EB1" w14:textId="626C490A" w:rsidR="00097046" w:rsidRDefault="00097046">
      <w:r>
        <w:t>11/25/2025</w:t>
      </w:r>
    </w:p>
    <w:p w14:paraId="3F4C3147" w14:textId="72B6D851" w:rsidR="00C53CDB" w:rsidRPr="00C53CDB" w:rsidRDefault="00C53CDB">
      <w:pPr>
        <w:rPr>
          <w:b/>
          <w:bCs/>
        </w:rPr>
      </w:pPr>
      <w:r w:rsidRPr="00C53CDB">
        <w:rPr>
          <w:b/>
          <w:bCs/>
        </w:rPr>
        <w:t>Project Objective</w:t>
      </w:r>
    </w:p>
    <w:p w14:paraId="4338B9D1" w14:textId="0AB276A3" w:rsidR="00097046" w:rsidRDefault="00C53CDB">
      <w:r>
        <w:t>The objective of this project is to apply optimization to solve a zero-sum game problem. I will develop a program that can play Connect 4. It will determine the optimal move in any given state by maximizing the expected utility of the next several turns, while minimizing the opponent’s maximum potential gain.</w:t>
      </w:r>
      <w:r w:rsidR="003A4011">
        <w:t xml:space="preserve"> (minimax)</w:t>
      </w:r>
    </w:p>
    <w:p w14:paraId="62C2E0CA" w14:textId="72C92873" w:rsidR="00C53CDB" w:rsidRDefault="00C53CDB">
      <w:r>
        <w:rPr>
          <w:b/>
          <w:bCs/>
        </w:rPr>
        <w:t>Problem Formulation</w:t>
      </w:r>
    </w:p>
    <w:p w14:paraId="6CFAEDA5" w14:textId="66342CB3" w:rsidR="00C53CDB" w:rsidRDefault="00C53CDB">
      <w:r>
        <w:t xml:space="preserve">I have formulated the game as </w:t>
      </w:r>
      <w:r w:rsidR="003A4011">
        <w:t>a discrete</w:t>
      </w:r>
      <w:r>
        <w:t xml:space="preserve"> optimization problem</w:t>
      </w:r>
      <w:r w:rsidR="003A4011">
        <w:t>. The game board is a grid of 6 rows and 7 columns.</w:t>
      </w:r>
    </w:p>
    <w:p w14:paraId="373EC9A8" w14:textId="73271210" w:rsidR="003A4011" w:rsidRDefault="003A4011">
      <w:r>
        <w:t xml:space="preserve">Let </w:t>
      </w:r>
      <w:proofErr w:type="spellStart"/>
      <w:r>
        <w:t>i</w:t>
      </w:r>
      <w:proofErr w:type="spellEnd"/>
      <w:r>
        <w:t xml:space="preserve"> represent the row index (</w:t>
      </w:r>
      <w:proofErr w:type="spellStart"/>
      <w:r>
        <w:t>i</w:t>
      </w:r>
      <w:proofErr w:type="spellEnd"/>
      <w:r>
        <w:t>=1…6, where 1 is the bottom row). Let j represent the column index (j=1…7).</w:t>
      </w:r>
    </w:p>
    <w:p w14:paraId="776C11F5" w14:textId="2DF46844" w:rsidR="003A4011" w:rsidRDefault="003A4011">
      <w:pPr>
        <w:rPr>
          <w:rFonts w:eastAsiaTheme="minorEastAsia"/>
        </w:rPr>
      </w:pPr>
      <w:r>
        <w:t>I define the state using two binary matrices, X and Y.</w:t>
      </w:r>
      <w:r w:rsidR="00755E0E">
        <w:t xml:space="preserve"> Within these matrices, </w:t>
      </w:r>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=1</m:t>
        </m:r>
      </m:oMath>
      <w:r w:rsidR="00755E0E">
        <w:rPr>
          <w:rFonts w:eastAsiaTheme="minorEastAsia"/>
        </w:rPr>
        <w:t xml:space="preserve"> if Player 1 has a token at position </w:t>
      </w:r>
      <m:oMath>
        <m:r>
          <w:rPr>
            <w:rFonts w:ascii="Cambria Math" w:eastAsiaTheme="minorEastAsia" w:hAnsi="Cambria Math"/>
          </w:rPr>
          <m:t>(i,j)</m:t>
        </m:r>
      </m:oMath>
      <w:r w:rsidR="00755E0E">
        <w:rPr>
          <w:rFonts w:eastAsiaTheme="minorEastAsia"/>
        </w:rPr>
        <w:t xml:space="preserve">, else 0. Similarly,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r>
              <w:rPr>
                <w:rFonts w:ascii="Cambria Math" w:eastAsiaTheme="minorEastAsia" w:hAnsi="Cambria Math"/>
              </w:rPr>
              <m:t>,j</m:t>
            </m:r>
          </m:sub>
        </m:sSub>
        <m:r>
          <w:rPr>
            <w:rFonts w:ascii="Cambria Math" w:eastAsiaTheme="minorEastAsia" w:hAnsi="Cambria Math"/>
          </w:rPr>
          <m:t>=1</m:t>
        </m:r>
      </m:oMath>
      <w:r w:rsidR="00755E0E">
        <w:rPr>
          <w:rFonts w:eastAsiaTheme="minorEastAsia"/>
        </w:rPr>
        <w:t xml:space="preserve"> if Player 2 has a token at position </w:t>
      </w:r>
      <m:oMath>
        <m:r>
          <w:rPr>
            <w:rFonts w:ascii="Cambria Math" w:eastAsiaTheme="minorEastAsia" w:hAnsi="Cambria Math"/>
          </w:rPr>
          <m:t>(i,j)</m:t>
        </m:r>
      </m:oMath>
      <w:r w:rsidR="00755E0E">
        <w:rPr>
          <w:rFonts w:eastAsiaTheme="minorEastAsia"/>
        </w:rPr>
        <w:t>, else 0.</w:t>
      </w:r>
    </w:p>
    <w:p w14:paraId="77B61DB0" w14:textId="7AACD441" w:rsidR="00755E0E" w:rsidRDefault="00755E0E">
      <w:r>
        <w:rPr>
          <w:rFonts w:eastAsiaTheme="minorEastAsia"/>
        </w:rPr>
        <w:t xml:space="preserve">The following are the rules and constraints of the game represented as mathematical constraints the model can use in </w:t>
      </w:r>
      <w:proofErr w:type="spellStart"/>
      <w:proofErr w:type="gramStart"/>
      <w:r>
        <w:rPr>
          <w:rFonts w:eastAsiaTheme="minorEastAsia"/>
        </w:rPr>
        <w:t>it’s</w:t>
      </w:r>
      <w:proofErr w:type="spellEnd"/>
      <w:proofErr w:type="gramEnd"/>
      <w:r>
        <w:rPr>
          <w:rFonts w:eastAsiaTheme="minorEastAsia"/>
        </w:rPr>
        <w:t xml:space="preserve"> optimization process.</w:t>
      </w:r>
    </w:p>
    <w:p w14:paraId="2BDB03CA" w14:textId="77777777" w:rsidR="003A4011" w:rsidRDefault="003A4011">
      <w:r>
        <w:t>Rule 1: Can’t have more than 1 token per tile-</w:t>
      </w:r>
    </w:p>
    <w:p w14:paraId="5A2EF807" w14:textId="04FA059A" w:rsidR="003A4011" w:rsidRDefault="003A4011" w:rsidP="00755E0E">
      <w:pPr>
        <w:jc w:val="cente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≤1</m:t>
          </m:r>
        </m:oMath>
      </m:oMathPara>
    </w:p>
    <w:p w14:paraId="7AA75DD6" w14:textId="77777777" w:rsidR="003A4011" w:rsidRDefault="003A4011" w:rsidP="003A4011">
      <w:pPr>
        <w:jc w:val="both"/>
        <w:rPr>
          <w:rFonts w:eastAsiaTheme="minorEastAsia"/>
        </w:rPr>
      </w:pPr>
      <w:r>
        <w:rPr>
          <w:rFonts w:eastAsiaTheme="minorEastAsia"/>
        </w:rPr>
        <w:t xml:space="preserve">Rule 2: There is gravity, the slot underneath must be full- </w:t>
      </w:r>
    </w:p>
    <w:p w14:paraId="3CAC3C28" w14:textId="33BDC528" w:rsidR="003A4011" w:rsidRPr="00755E0E" w:rsidRDefault="003A4011" w:rsidP="003A4011">
      <w:pPr>
        <w:jc w:val="both"/>
        <w:rPr>
          <w:rFonts w:eastAsiaTheme="minorEastAsia"/>
        </w:rPr>
      </w:pPr>
      <m:oMathPara>
        <m:oMathParaPr>
          <m:jc m:val="center"/>
        </m:oMathParaPr>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r>
                <w:rPr>
                  <w:rFonts w:ascii="Cambria Math" w:hAnsi="Cambria Math"/>
                </w:rPr>
                <m:t>-1</m:t>
              </m:r>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r>
                <w:rPr>
                  <w:rFonts w:ascii="Cambria Math" w:hAnsi="Cambria Math"/>
                </w:rPr>
                <m:t>-1</m:t>
              </m:r>
              <m:r>
                <w:rPr>
                  <w:rFonts w:ascii="Cambria Math" w:hAnsi="Cambria Math"/>
                </w:rPr>
                <m:t>,j</m:t>
              </m:r>
            </m:sub>
          </m:sSub>
        </m:oMath>
      </m:oMathPara>
    </w:p>
    <w:p w14:paraId="6F4F5764" w14:textId="7D39B89A" w:rsidR="003A4011" w:rsidRDefault="003A4011" w:rsidP="003A4011">
      <w:pPr>
        <w:jc w:val="both"/>
        <w:rPr>
          <w:rFonts w:eastAsiaTheme="minorEastAsia"/>
        </w:rPr>
      </w:pPr>
      <w:r>
        <w:rPr>
          <w:rFonts w:eastAsiaTheme="minorEastAsia"/>
        </w:rPr>
        <w:t>Rule 3: There is a turn order, there can only ever be 1 more tile of one kind than another-</w:t>
      </w:r>
    </w:p>
    <w:p w14:paraId="27709027" w14:textId="6FDB5456" w:rsidR="003A4011" w:rsidRPr="00755E0E" w:rsidRDefault="003A4011" w:rsidP="003A4011">
      <w:pPr>
        <w:jc w:val="both"/>
        <w:rPr>
          <w:rFonts w:eastAsiaTheme="minorEastAsia"/>
        </w:rPr>
      </w:pPr>
      <m:oMathPara>
        <m:oMathParaPr>
          <m:jc m:val="center"/>
        </m:oMathParaPr>
        <m:oMath>
          <m:nary>
            <m:naryPr>
              <m:chr m:val="∑"/>
              <m:supHide m:val="1"/>
              <m:ctrlPr>
                <w:rPr>
                  <w:rFonts w:ascii="Cambria Math" w:eastAsiaTheme="minorEastAsia" w:hAnsi="Cambria Math"/>
                  <w:i/>
                </w:rPr>
              </m:ctrlPr>
            </m:naryPr>
            <m:sub>
              <m:r>
                <w:rPr>
                  <w:rFonts w:ascii="Cambria Math" w:eastAsiaTheme="minorEastAsia" w:hAnsi="Cambria Math"/>
                </w:rPr>
                <m:t>i,j</m:t>
              </m: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e>
          </m:nary>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i,j</m:t>
              </m:r>
            </m:sub>
            <m:sup/>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i,j</m:t>
                  </m:r>
                </m:sub>
              </m:sSub>
            </m:e>
          </m:nary>
          <m:r>
            <w:rPr>
              <w:rFonts w:ascii="Cambria Math" w:eastAsiaTheme="minorEastAsia" w:hAnsi="Cambria Math"/>
            </w:rPr>
            <m:t xml:space="preserve"> ϵ {0,1</m:t>
          </m:r>
          <m:r>
            <w:rPr>
              <w:rFonts w:ascii="Cambria Math" w:eastAsiaTheme="minorEastAsia" w:hAnsi="Cambria Math"/>
            </w:rPr>
            <m:t>}</m:t>
          </m:r>
        </m:oMath>
      </m:oMathPara>
    </w:p>
    <w:p w14:paraId="111D5E0D" w14:textId="0D4FCF07" w:rsidR="003A4011" w:rsidRDefault="00755E0E" w:rsidP="003A4011">
      <w:pPr>
        <w:jc w:val="both"/>
        <w:rPr>
          <w:rFonts w:eastAsiaTheme="minorEastAsia"/>
        </w:rPr>
      </w:pPr>
      <w:r>
        <w:rPr>
          <w:rFonts w:eastAsiaTheme="minorEastAsia"/>
        </w:rPr>
        <w:t xml:space="preserve">The optimization goal is to maximize the utility score </w:t>
      </w:r>
      <m:oMath>
        <m:r>
          <w:rPr>
            <w:rFonts w:ascii="Cambria Math" w:eastAsiaTheme="minorEastAsia" w:hAnsi="Cambria Math"/>
          </w:rPr>
          <m:t>J</m:t>
        </m:r>
      </m:oMath>
      <w:r>
        <w:rPr>
          <w:rFonts w:eastAsiaTheme="minorEastAsia"/>
        </w:rPr>
        <w:t xml:space="preserve"> at a future depth </w:t>
      </w:r>
      <m:oMath>
        <m:r>
          <w:rPr>
            <w:rFonts w:ascii="Cambria Math" w:eastAsiaTheme="minorEastAsia" w:hAnsi="Cambria Math"/>
          </w:rPr>
          <m:t>d</m:t>
        </m:r>
      </m:oMath>
      <w:r>
        <w:rPr>
          <w:rFonts w:eastAsiaTheme="minorEastAsia"/>
        </w:rPr>
        <w:t>:</w:t>
      </w:r>
    </w:p>
    <w:p w14:paraId="49F1D986" w14:textId="2EFCEEC7" w:rsidR="00755E0E" w:rsidRPr="00755E0E" w:rsidRDefault="00755E0E" w:rsidP="003A4011">
      <w:pPr>
        <w:jc w:val="both"/>
        <w:rPr>
          <w:rFonts w:eastAsiaTheme="minorEastAsia"/>
        </w:rPr>
      </w:pPr>
      <m:oMathPara>
        <m:oMathParaPr>
          <m:jc m:val="left"/>
        </m:oMathParaPr>
        <m:oMath>
          <m:r>
            <w:rPr>
              <w:rFonts w:ascii="Cambria Math" w:eastAsiaTheme="minorEastAsia" w:hAnsi="Cambria Math"/>
            </w:rPr>
            <m:t xml:space="preserve">Max. </m:t>
          </m:r>
          <m:r>
            <w:rPr>
              <w:rFonts w:ascii="Cambria Math" w:eastAsiaTheme="minorEastAsia" w:hAnsi="Cambria Math"/>
            </w:rPr>
            <m:t xml:space="preserve"> </m:t>
          </m:r>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Center Control</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Horizontal Wins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d>
            <m:dPr>
              <m:ctrlPr>
                <w:rPr>
                  <w:rFonts w:ascii="Cambria Math" w:eastAsiaTheme="minorEastAsia" w:hAnsi="Cambria Math"/>
                  <w:i/>
                </w:rPr>
              </m:ctrlPr>
            </m:dPr>
            <m:e>
              <m:r>
                <w:rPr>
                  <w:rFonts w:ascii="Cambria Math" w:eastAsiaTheme="minorEastAsia" w:hAnsi="Cambria Math"/>
                </w:rPr>
                <m:t>Vertical Wins</m:t>
              </m:r>
            </m:e>
          </m:d>
          <m:r>
            <w:rPr>
              <w:rFonts w:ascii="Cambria Math" w:eastAsiaTheme="minorEastAsia" w:hAnsi="Cambria Math"/>
            </w:rPr>
            <m:t>+…</m:t>
          </m:r>
        </m:oMath>
      </m:oMathPara>
    </w:p>
    <w:p w14:paraId="0172C383" w14:textId="6F90342B" w:rsidR="00755E0E" w:rsidRDefault="00755E0E" w:rsidP="003A4011">
      <w:pPr>
        <w:jc w:val="both"/>
        <w:rPr>
          <w:rFonts w:eastAsiaTheme="minorEastAsia"/>
        </w:rPr>
      </w:pPr>
      <w:r>
        <w:rPr>
          <w:rFonts w:eastAsiaTheme="minorEastAsia"/>
        </w:rPr>
        <w:t xml:space="preserve">Where </w:t>
      </w:r>
      <m:oMath>
        <m:r>
          <w:rPr>
            <w:rFonts w:ascii="Cambria Math" w:eastAsiaTheme="minorEastAsia" w:hAnsi="Cambria Math"/>
          </w:rPr>
          <m:t>w</m:t>
        </m:r>
      </m:oMath>
      <w:r>
        <w:rPr>
          <w:rFonts w:eastAsiaTheme="minorEastAsia"/>
        </w:rPr>
        <w:t xml:space="preserve"> represents the optimized weights for different heuristic features. I will add and change heuristic features as I train the model and develop it.</w:t>
      </w:r>
    </w:p>
    <w:p w14:paraId="2C690AF4" w14:textId="708B2C1C" w:rsidR="00755E0E" w:rsidRDefault="00755E0E" w:rsidP="003A4011">
      <w:pPr>
        <w:jc w:val="both"/>
        <w:rPr>
          <w:rFonts w:eastAsiaTheme="minorEastAsia"/>
        </w:rPr>
      </w:pPr>
      <w:r>
        <w:rPr>
          <w:rFonts w:eastAsiaTheme="minorEastAsia"/>
          <w:b/>
          <w:bCs/>
        </w:rPr>
        <w:lastRenderedPageBreak/>
        <w:t>Methodology</w:t>
      </w:r>
    </w:p>
    <w:p w14:paraId="69D0A0F0" w14:textId="0C016C65" w:rsidR="00755E0E" w:rsidRDefault="00755E0E" w:rsidP="003A4011">
      <w:pPr>
        <w:jc w:val="both"/>
        <w:rPr>
          <w:rFonts w:eastAsiaTheme="minorEastAsia"/>
        </w:rPr>
      </w:pPr>
      <w:r>
        <w:rPr>
          <w:rFonts w:eastAsiaTheme="minorEastAsia"/>
        </w:rPr>
        <w:t>To solve the zero-sum formulation, I will implement the following methods:</w:t>
      </w:r>
    </w:p>
    <w:p w14:paraId="23BF6DF1" w14:textId="7492C9BF" w:rsidR="00755E0E" w:rsidRPr="00755E0E" w:rsidRDefault="00755E0E" w:rsidP="00755E0E">
      <w:pPr>
        <w:pStyle w:val="ListParagraph"/>
        <w:numPr>
          <w:ilvl w:val="0"/>
          <w:numId w:val="1"/>
        </w:numPr>
        <w:jc w:val="both"/>
        <w:rPr>
          <w:rFonts w:eastAsiaTheme="minorEastAsia"/>
        </w:rPr>
      </w:pPr>
      <w:r>
        <w:rPr>
          <w:rFonts w:eastAsiaTheme="minorEastAsia"/>
        </w:rPr>
        <w:t>Minimax Algorithm: This will be used to examine potential future turns. Since this is a zero-sum game, the algorithm will assume the opponent plays optimally to minimize my gain. This will also lead to the best overall results on a sub-optimal opponent</w:t>
      </w:r>
    </w:p>
    <w:p w14:paraId="0C4F963A" w14:textId="7668D860" w:rsidR="00755E0E" w:rsidRPr="00BE0F95" w:rsidRDefault="00755E0E" w:rsidP="00755E0E">
      <w:pPr>
        <w:pStyle w:val="ListParagraph"/>
        <w:numPr>
          <w:ilvl w:val="0"/>
          <w:numId w:val="1"/>
        </w:numPr>
        <w:jc w:val="both"/>
        <w:rPr>
          <w:rFonts w:eastAsiaTheme="minorEastAsia"/>
        </w:rPr>
      </w:pPr>
      <w:r>
        <w:rPr>
          <w:rFonts w:eastAsiaTheme="minorEastAsia"/>
        </w:rPr>
        <w:t xml:space="preserve">Alpha-Beta Pruning: To make the optimization efficient </w:t>
      </w:r>
      <w:r w:rsidR="00BE0F95">
        <w:rPr>
          <w:rFonts w:eastAsiaTheme="minorEastAsia"/>
        </w:rPr>
        <w:t>and able to be used in real-time play, I will implement pruning to eliminate branches of the search tree that cannot influence the final decision.</w:t>
      </w:r>
    </w:p>
    <w:p w14:paraId="0A3F79E2" w14:textId="2BC88B5C" w:rsidR="00BE0F95" w:rsidRPr="00BE0F95" w:rsidRDefault="00BE0F95" w:rsidP="00755E0E">
      <w:pPr>
        <w:pStyle w:val="ListParagraph"/>
        <w:numPr>
          <w:ilvl w:val="0"/>
          <w:numId w:val="1"/>
        </w:numPr>
        <w:jc w:val="both"/>
        <w:rPr>
          <w:rFonts w:eastAsiaTheme="minorEastAsia"/>
        </w:rPr>
      </w:pPr>
      <w:r>
        <w:rPr>
          <w:rFonts w:eastAsiaTheme="minorEastAsia"/>
        </w:rPr>
        <w:t xml:space="preserve">Heuristic Evaluation: I will develop a scoring function that evaluates the non-end of game states on the board features (like 3 tokens in a row), to </w:t>
      </w:r>
      <w:proofErr w:type="gramStart"/>
      <w:r>
        <w:rPr>
          <w:rFonts w:eastAsiaTheme="minorEastAsia"/>
        </w:rPr>
        <w:t>effective</w:t>
      </w:r>
      <w:proofErr w:type="gramEnd"/>
      <w:r>
        <w:rPr>
          <w:rFonts w:eastAsiaTheme="minorEastAsia"/>
        </w:rPr>
        <w:t xml:space="preserve"> evaluate the value of a position without reaching the end of the game.</w:t>
      </w:r>
    </w:p>
    <w:p w14:paraId="0B637D84" w14:textId="217667FA" w:rsidR="00BE0F95" w:rsidRDefault="00BE0F95" w:rsidP="00BE0F95">
      <w:pPr>
        <w:jc w:val="both"/>
        <w:rPr>
          <w:rFonts w:eastAsiaTheme="minorEastAsia"/>
        </w:rPr>
      </w:pPr>
      <w:r>
        <w:rPr>
          <w:rFonts w:eastAsiaTheme="minorEastAsia"/>
          <w:b/>
          <w:bCs/>
        </w:rPr>
        <w:t>Verification Plan</w:t>
      </w:r>
    </w:p>
    <w:p w14:paraId="70A00718" w14:textId="18C0CC49" w:rsidR="00BE0F95" w:rsidRPr="00BE0F95" w:rsidRDefault="00BE0F95" w:rsidP="00BE0F95">
      <w:pPr>
        <w:jc w:val="both"/>
        <w:rPr>
          <w:rFonts w:eastAsiaTheme="minorEastAsia"/>
        </w:rPr>
      </w:pPr>
      <w:r>
        <w:rPr>
          <w:rFonts w:eastAsiaTheme="minorEastAsia"/>
        </w:rPr>
        <w:t>To meet the project deliverable of “solution verification”, I will test the code against a random agent that always picks a random spot on the board. I will also test against a simple “greedy” agent that just tries to get the most possible pieces in a row for the next turn. I will also test by playing against myself to see if I can win.</w:t>
      </w:r>
    </w:p>
    <w:sectPr w:rsidR="00BE0F95" w:rsidRPr="00BE0F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F88"/>
    <w:multiLevelType w:val="hybridMultilevel"/>
    <w:tmpl w:val="B296B5D2"/>
    <w:lvl w:ilvl="0" w:tplc="8E48048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852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CDB"/>
    <w:rsid w:val="00032B4A"/>
    <w:rsid w:val="00097046"/>
    <w:rsid w:val="00226551"/>
    <w:rsid w:val="00386B44"/>
    <w:rsid w:val="003A4011"/>
    <w:rsid w:val="004A1B57"/>
    <w:rsid w:val="00666548"/>
    <w:rsid w:val="006C5917"/>
    <w:rsid w:val="00734C9E"/>
    <w:rsid w:val="00755E0E"/>
    <w:rsid w:val="009E535D"/>
    <w:rsid w:val="00BE0F95"/>
    <w:rsid w:val="00C53CDB"/>
    <w:rsid w:val="00CC574B"/>
    <w:rsid w:val="00D32D90"/>
    <w:rsid w:val="00DC487F"/>
    <w:rsid w:val="00DE7CDB"/>
    <w:rsid w:val="00F27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A01A4"/>
  <w15:chartTrackingRefBased/>
  <w15:docId w15:val="{DEEEE0FC-DE52-4E7E-88F7-C04D82C2C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CDB"/>
    <w:rPr>
      <w:rFonts w:eastAsiaTheme="majorEastAsia" w:cstheme="majorBidi"/>
      <w:color w:val="272727" w:themeColor="text1" w:themeTint="D8"/>
    </w:rPr>
  </w:style>
  <w:style w:type="paragraph" w:styleId="Title">
    <w:name w:val="Title"/>
    <w:basedOn w:val="Normal"/>
    <w:next w:val="Normal"/>
    <w:link w:val="TitleChar"/>
    <w:uiPriority w:val="10"/>
    <w:qFormat/>
    <w:rsid w:val="00DE7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CDB"/>
    <w:pPr>
      <w:spacing w:before="160"/>
      <w:jc w:val="center"/>
    </w:pPr>
    <w:rPr>
      <w:i/>
      <w:iCs/>
      <w:color w:val="404040" w:themeColor="text1" w:themeTint="BF"/>
    </w:rPr>
  </w:style>
  <w:style w:type="character" w:customStyle="1" w:styleId="QuoteChar">
    <w:name w:val="Quote Char"/>
    <w:basedOn w:val="DefaultParagraphFont"/>
    <w:link w:val="Quote"/>
    <w:uiPriority w:val="29"/>
    <w:rsid w:val="00DE7CDB"/>
    <w:rPr>
      <w:i/>
      <w:iCs/>
      <w:color w:val="404040" w:themeColor="text1" w:themeTint="BF"/>
    </w:rPr>
  </w:style>
  <w:style w:type="paragraph" w:styleId="ListParagraph">
    <w:name w:val="List Paragraph"/>
    <w:basedOn w:val="Normal"/>
    <w:uiPriority w:val="34"/>
    <w:qFormat/>
    <w:rsid w:val="00DE7CDB"/>
    <w:pPr>
      <w:ind w:left="720"/>
      <w:contextualSpacing/>
    </w:pPr>
  </w:style>
  <w:style w:type="character" w:styleId="IntenseEmphasis">
    <w:name w:val="Intense Emphasis"/>
    <w:basedOn w:val="DefaultParagraphFont"/>
    <w:uiPriority w:val="21"/>
    <w:qFormat/>
    <w:rsid w:val="00DE7CDB"/>
    <w:rPr>
      <w:i/>
      <w:iCs/>
      <w:color w:val="0F4761" w:themeColor="accent1" w:themeShade="BF"/>
    </w:rPr>
  </w:style>
  <w:style w:type="paragraph" w:styleId="IntenseQuote">
    <w:name w:val="Intense Quote"/>
    <w:basedOn w:val="Normal"/>
    <w:next w:val="Normal"/>
    <w:link w:val="IntenseQuoteChar"/>
    <w:uiPriority w:val="30"/>
    <w:qFormat/>
    <w:rsid w:val="00DE7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CDB"/>
    <w:rPr>
      <w:i/>
      <w:iCs/>
      <w:color w:val="0F4761" w:themeColor="accent1" w:themeShade="BF"/>
    </w:rPr>
  </w:style>
  <w:style w:type="character" w:styleId="IntenseReference">
    <w:name w:val="Intense Reference"/>
    <w:basedOn w:val="DefaultParagraphFont"/>
    <w:uiPriority w:val="32"/>
    <w:qFormat/>
    <w:rsid w:val="00DE7C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348</Words>
  <Characters>2477</Characters>
  <Application>Microsoft Office Word</Application>
  <DocSecurity>0</DocSecurity>
  <Lines>117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Garner</dc:creator>
  <cp:keywords/>
  <dc:description/>
  <cp:lastModifiedBy>Daniel Garner</cp:lastModifiedBy>
  <cp:revision>4</cp:revision>
  <dcterms:created xsi:type="dcterms:W3CDTF">2025-11-25T20:04:00Z</dcterms:created>
  <dcterms:modified xsi:type="dcterms:W3CDTF">2025-11-25T21:42:00Z</dcterms:modified>
</cp:coreProperties>
</file>