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  <w:i w:val="0"/>
          <w:iCs w:val="0"/>
        </w:rPr>
        <w:t xml:space="preserve"/>
      </w:r>
    </w:p>
    <w:p>
      <w:pPr>
        <w:jc w:val="center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  <w:i w:val="0"/>
          <w:iCs w:val="0"/>
        </w:rPr>
        <w:t xml:space="preserve">ФГУП</w:t>
      </w:r>
    </w:p>
    <w:p>
      <w:pPr>
        <w:jc w:val="center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  <w:i w:val="0"/>
          <w:iCs w:val="0"/>
        </w:rPr>
        <w:t xml:space="preserve">НАУЧНО-ПРОИЗВОДСТВЕННЫЙ ЦЕНТР</w:t>
      </w:r>
    </w:p>
    <w:p>
      <w:pPr>
        <w:jc w:val="center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  <w:i w:val="0"/>
          <w:iCs w:val="0"/>
        </w:rPr>
        <w:t xml:space="preserve">АВТОМАТИКИ И ПРИБОРОСТРОЕНИЯ</w:t>
      </w:r>
    </w:p>
    <w:p>
      <w:pPr>
        <w:jc w:val="center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  <w:i w:val="0"/>
          <w:iCs w:val="0"/>
        </w:rPr>
        <w:t xml:space="preserve">имени академика Н.А. ПИЛЮГИНА</w:t>
      </w:r>
    </w:p>
    <w:p>
      <w:pPr>
        <w:jc w:val="center"/>
        <w:spacing w:before="10"/>
      </w:pPr>
      <w:r>
        <w:rPr>
          <w:rFonts w:ascii="Times New Roman" w:hAnsi="Times New Roman" w:eastAsia="Times New Roman" w:cs="Times New Roman"/>
          <w:color w:val="000000"/>
          <w:sz w:val="44"/>
          <w:szCs w:val="44"/>
          <w:b w:val="1"/>
          <w:bCs w:val="1"/>
          <w:i w:val="0"/>
          <w:iCs w:val="0"/>
        </w:rPr>
        <w:t xml:space="preserve">ПРИКАЗ</w:t>
      </w:r>
    </w:p>
    <w:p>
      <w:pPr>
        <w:jc w:val="left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  <w:i w:val="0"/>
          <w:iCs w:val="0"/>
        </w:rPr>
        <w:t xml:space="preserve">________________		№__________</w:t>
      </w:r>
    </w:p>
    <w:p>
      <w:pPr>
        <w:jc w:val="center"/>
        <w:spacing w:before="10"/>
      </w:pPr>
      <w:r>
        <w:rPr>
          <w:rFonts w:ascii="Times New Roman" w:hAnsi="Times New Roman" w:eastAsia="Times New Roman" w:cs="Times New Roman"/>
          <w:color w:val="000000"/>
          <w:sz w:val="44"/>
          <w:szCs w:val="44"/>
          <w:b w:val="1"/>
          <w:bCs w:val="1"/>
          <w:i w:val="0"/>
          <w:iCs w:val="0"/>
        </w:rPr>
        <w:t xml:space="preserve"> </w:t>
      </w:r>
    </w:p>
    <w:p>
      <w:pPr>
        <w:jc w:val="left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  <w:i w:val="0"/>
          <w:iCs w:val="0"/>
        </w:rPr>
        <w:t xml:space="preserve">Об исполнении обязанностей временно отсутствующего работника</w:t>
      </w:r>
    </w:p>
    <w:p>
      <w:pPr>
        <w:jc w:val="left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  <w:i w:val="0"/>
          <w:iCs w:val="0"/>
        </w:rPr>
        <w:t xml:space="preserve">1.	В связи с отпуском начальника отдела № 138 С.В. Шатохин (таб.№ 001) с 10,15,2018 по 12,12,2021 исполнение его обязанностей на указанный срок возложить на начальника группы отдела № 138 Е.В. Карпунин (таб.№ 005) и установить ей доплату за исполнение обязанностей временно отсутствующего работника в размере 4000 рублей в месяц.</w:t>
      </w:r>
    </w:p>
    <w:p>
      <w:pPr>
        <w:jc w:val="left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  <w:i w:val="0"/>
          <w:iCs w:val="0"/>
        </w:rPr>
        <w:t xml:space="preserve">2.	Контроль за исполнением настоящего приказа возложить на заместителя генерального директора по качеству С.В. Орлова.</w:t>
      </w:r>
    </w:p>
    <w:p>
      <w:pPr>
        <w:jc w:val="center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  <w:i w:val="0"/>
          <w:iCs w:val="0"/>
        </w:rPr>
        <w:t xml:space="preserve"> </w:t>
      </w:r>
    </w:p>
    <w:p>
      <w:pPr>
        <w:jc w:val="center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  <w:i w:val="0"/>
          <w:iCs w:val="0"/>
        </w:rPr>
        <w:t xml:space="preserve"> </w:t>
      </w:r>
    </w:p>
    <w:p>
      <w:pPr>
        <w:jc w:val="center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  <w:i w:val="0"/>
          <w:iCs w:val="0"/>
        </w:rPr>
        <w:t xml:space="preserve"> </w:t>
      </w:r>
    </w:p>
    <w:p>
      <w:pPr>
        <w:jc w:val="center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  <w:i w:val="0"/>
          <w:iCs w:val="0"/>
        </w:rPr>
        <w:t xml:space="preserve"> </w:t>
      </w:r>
    </w:p>
    <w:p>
      <w:pPr>
        <w:jc w:val="center"/>
        <w:spacing w:before="1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  <w:i w:val="0"/>
          <w:iCs w:val="0"/>
        </w:rPr>
        <w:t xml:space="preserve">Генеральный директор 							Е.Л. Межирицкий</w:t>
      </w:r>
    </w:p>
    <w:sectPr>
      <w:pgSz w:orient="portrait" w:w="11905.511811023622" w:h="16837.79527559055"/>
      <w:pgMar w:top="150" w:right="600" w:bottom="1440" w:left="600" w:header="720" w:footer="720" w:gutter="0"/>
      <w:pgBorders w:offsetFrom="page">
        <w:bottom w:val="single" w:sz="100" w:space="24"/>
      </w:pgBorders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Title</dc:title>
  <dc:description>Description</dc:description>
  <dc:subject>My subject</dc:subject>
  <cp:keywords>my, key, word</cp:keywords>
  <cp:category>My category</cp:category>
  <cp:lastModifiedBy>My name</cp:lastModifiedBy>
  <dcterms:created xsi:type="dcterms:W3CDTF">2015-03-12T00:00:00+01:00</dcterms:created>
  <dcterms:modified xsi:type="dcterms:W3CDTF">2015-03-14T00:00:00+01:00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