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CA45" w14:textId="710346C5" w:rsidR="00745D82" w:rsidRDefault="005C6E9E">
      <w:r>
        <w:t>Exp 3</w:t>
      </w:r>
      <w:r w:rsidRPr="005C6E9E">
        <w:drawing>
          <wp:inline distT="0" distB="0" distL="0" distR="0" wp14:anchorId="7ABF8515" wp14:editId="6A81154D">
            <wp:extent cx="5731510" cy="4478655"/>
            <wp:effectExtent l="0" t="0" r="2540" b="0"/>
            <wp:docPr id="184206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64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9E"/>
    <w:rsid w:val="005C6E9E"/>
    <w:rsid w:val="00745D82"/>
    <w:rsid w:val="00E1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FE52"/>
  <w15:chartTrackingRefBased/>
  <w15:docId w15:val="{75598FB9-CD7F-4E53-B4C3-FAE1DF62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2026-10-24T07:17:00Z</dcterms:created>
  <dcterms:modified xsi:type="dcterms:W3CDTF">2026-10-24T07:18:00Z</dcterms:modified>
</cp:coreProperties>
</file>