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FF65C" w14:textId="477E9CB1" w:rsidR="00B54A24" w:rsidRPr="00B2336B" w:rsidRDefault="00B2336B">
      <w:pPr>
        <w:rPr>
          <w:rFonts w:ascii="Arial" w:eastAsia="Arial" w:hAnsi="Arial" w:cs="Arial"/>
          <w:b/>
          <w:bCs/>
          <w:color w:val="2E75B6"/>
          <w:sz w:val="32"/>
          <w:szCs w:val="32"/>
          <w:u w:val="single"/>
        </w:rPr>
      </w:pPr>
      <w:r w:rsidRPr="00B2336B">
        <w:rPr>
          <w:rFonts w:ascii="Arial" w:eastAsia="Arial" w:hAnsi="Arial" w:cs="Arial"/>
          <w:b/>
          <w:bCs/>
          <w:color w:val="2E75B6"/>
          <w:sz w:val="32"/>
          <w:szCs w:val="32"/>
          <w:u w:val="single"/>
        </w:rPr>
        <w:t>Number of Clusters</w:t>
      </w:r>
    </w:p>
    <w:p w14:paraId="6E1412C7" w14:textId="29AD0853" w:rsidR="00B2336B" w:rsidRDefault="00B2336B" w:rsidP="00B2336B">
      <w:pPr>
        <w:spacing w:before="60" w:after="60"/>
        <w:rPr>
          <w:rFonts w:ascii="Arial" w:eastAsia="Arial" w:hAnsi="Arial" w:cs="Arial"/>
          <w:szCs w:val="22"/>
        </w:rPr>
      </w:pPr>
      <w:r>
        <w:rPr>
          <w:rFonts w:ascii="Arial" w:eastAsia="Arial" w:hAnsi="Arial" w:cs="Arial"/>
          <w:szCs w:val="22"/>
        </w:rPr>
        <w:t>The final model</w:t>
      </w:r>
      <w:r>
        <w:rPr>
          <w:rFonts w:ascii="Arial" w:eastAsia="Arial" w:hAnsi="Arial" w:cs="Arial"/>
          <w:szCs w:val="22"/>
        </w:rPr>
        <w:t xml:space="preserve"> </w:t>
      </w:r>
      <w:r>
        <w:rPr>
          <w:rFonts w:ascii="Arial" w:eastAsia="Arial" w:hAnsi="Arial" w:cs="Arial"/>
          <w:szCs w:val="22"/>
        </w:rPr>
        <w:t xml:space="preserve">produces </w:t>
      </w:r>
      <w:r w:rsidRPr="00BA35F6">
        <w:rPr>
          <w:rFonts w:ascii="Arial" w:eastAsia="Arial" w:hAnsi="Arial" w:cs="Arial"/>
          <w:b/>
          <w:bCs/>
          <w:color w:val="C00000"/>
          <w:szCs w:val="22"/>
        </w:rPr>
        <w:t>3 clusters</w:t>
      </w:r>
      <w:r w:rsidRPr="00BA35F6">
        <w:rPr>
          <w:rFonts w:ascii="Arial" w:eastAsia="Arial" w:hAnsi="Arial" w:cs="Arial"/>
          <w:color w:val="C00000"/>
          <w:szCs w:val="22"/>
        </w:rPr>
        <w:t xml:space="preserve"> </w:t>
      </w:r>
      <w:r>
        <w:rPr>
          <w:rFonts w:ascii="Arial" w:eastAsia="Arial" w:hAnsi="Arial" w:cs="Arial"/>
          <w:szCs w:val="22"/>
        </w:rPr>
        <w:t>covering all 8,950 customers with no noise points.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800"/>
        <w:gridCol w:w="2200"/>
        <w:gridCol w:w="3860"/>
      </w:tblGrid>
      <w:tr w:rsidR="00B2336B" w14:paraId="2A1307DE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3B51D" w14:textId="77777777" w:rsidR="00B2336B" w:rsidRDefault="00B2336B" w:rsidP="00D63BD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Cluster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0368" w14:textId="77777777" w:rsidR="00B2336B" w:rsidRDefault="00B2336B" w:rsidP="00D63BD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9FE0" w14:textId="77777777" w:rsidR="00B2336B" w:rsidRDefault="00B2336B" w:rsidP="00D63BD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% of Customers</w:t>
            </w:r>
          </w:p>
        </w:tc>
        <w:tc>
          <w:tcPr>
            <w:tcW w:w="38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07DB" w14:textId="77777777" w:rsidR="00B2336B" w:rsidRDefault="00B2336B" w:rsidP="00D63BD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Business Label</w:t>
            </w:r>
          </w:p>
        </w:tc>
      </w:tr>
      <w:tr w:rsidR="00B2336B" w14:paraId="2C5BEC89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1A90A" w14:textId="77777777" w:rsidR="00B2336B" w:rsidRDefault="00B2336B" w:rsidP="00D63BD8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EB2DC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6,797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06DAD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75.9%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C51D4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Everyday User</w:t>
            </w:r>
          </w:p>
        </w:tc>
      </w:tr>
      <w:tr w:rsidR="00B2336B" w14:paraId="7A2883DB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E184A" w14:textId="77777777" w:rsidR="00B2336B" w:rsidRDefault="00B2336B" w:rsidP="00D63BD8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6A487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1,916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29A1F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21.4%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F713F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Cash Advance Reliant</w:t>
            </w:r>
          </w:p>
        </w:tc>
      </w:tr>
      <w:tr w:rsidR="00B2336B" w14:paraId="74686E2F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76011" w14:textId="77777777" w:rsidR="00B2336B" w:rsidRDefault="00B2336B" w:rsidP="00D63BD8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D6196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5A99B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2.6%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891A7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Extreme / High-Value</w:t>
            </w:r>
          </w:p>
        </w:tc>
      </w:tr>
    </w:tbl>
    <w:p w14:paraId="4758B687" w14:textId="77777777" w:rsidR="00B2336B" w:rsidRDefault="00B2336B" w:rsidP="00B2336B">
      <w:pPr>
        <w:spacing w:before="60" w:after="60"/>
      </w:pPr>
    </w:p>
    <w:p w14:paraId="22509A63" w14:textId="093F7BBE" w:rsidR="00B2336B" w:rsidRPr="00B2336B" w:rsidRDefault="00B2336B" w:rsidP="00B2336B">
      <w:pPr>
        <w:spacing w:before="60" w:after="60"/>
        <w:rPr>
          <w:rFonts w:ascii="Arial" w:eastAsia="Arial" w:hAnsi="Arial" w:cs="Arial"/>
          <w:b/>
          <w:bCs/>
          <w:color w:val="2E75B6"/>
          <w:sz w:val="32"/>
          <w:szCs w:val="32"/>
          <w:u w:val="single"/>
        </w:rPr>
      </w:pPr>
      <w:r w:rsidRPr="00B2336B">
        <w:rPr>
          <w:rFonts w:ascii="Arial" w:eastAsia="Arial" w:hAnsi="Arial" w:cs="Arial"/>
          <w:b/>
          <w:bCs/>
          <w:color w:val="2E75B6"/>
          <w:sz w:val="32"/>
          <w:szCs w:val="32"/>
          <w:u w:val="single"/>
        </w:rPr>
        <w:t>Silhouette Scores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860"/>
      </w:tblGrid>
      <w:tr w:rsidR="00B2336B" w14:paraId="102B721B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DF4D0" w14:textId="77777777" w:rsidR="00B2336B" w:rsidRDefault="00B2336B" w:rsidP="00D63BD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C1D5" w14:textId="77777777" w:rsidR="00B2336B" w:rsidRDefault="00B2336B" w:rsidP="00D63BD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8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9BBEF" w14:textId="77777777" w:rsidR="00B2336B" w:rsidRDefault="00B2336B" w:rsidP="00D63BD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B2336B" w14:paraId="678A5C96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53036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Silhouette Score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78B3B" w14:textId="77777777" w:rsidR="00B2336B" w:rsidRDefault="00B2336B" w:rsidP="00D63BD8">
            <w:r w:rsidRPr="00BA35F6">
              <w:rPr>
                <w:rFonts w:ascii="Arial" w:eastAsia="Arial" w:hAnsi="Arial" w:cs="Arial"/>
                <w:b/>
                <w:bCs/>
                <w:color w:val="C00000"/>
                <w:sz w:val="20"/>
                <w:szCs w:val="20"/>
              </w:rPr>
              <w:t>0.6899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51F31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100% data coverage</w:t>
            </w:r>
          </w:p>
        </w:tc>
      </w:tr>
      <w:tr w:rsidR="00B2336B" w14:paraId="3B105A76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07BDE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Number of Clusters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CBAAE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2868C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DBSCAN</w:t>
            </w:r>
          </w:p>
        </w:tc>
      </w:tr>
      <w:tr w:rsidR="00B2336B" w14:paraId="0DE142B0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B4425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Noise Points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23322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06437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 customers unassigned</w:t>
            </w:r>
          </w:p>
        </w:tc>
      </w:tr>
      <w:tr w:rsidR="00B2336B" w14:paraId="0410F592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80FF7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Data Coverage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928C9" w14:textId="77777777" w:rsidR="00B2336B" w:rsidRPr="00BA35F6" w:rsidRDefault="00B2336B" w:rsidP="00D63BD8">
            <w:pPr>
              <w:rPr>
                <w:color w:val="000000" w:themeColor="text1"/>
              </w:rPr>
            </w:pPr>
            <w:r w:rsidRPr="00BA35F6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100%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E6762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All 8,950 customers</w:t>
            </w:r>
          </w:p>
        </w:tc>
      </w:tr>
      <w:tr w:rsidR="00B2336B" w14:paraId="0691F47E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982C9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Outlier Strategy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B1AF6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Capping (IQR×1.5)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5FCDA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 rows dropped</w:t>
            </w:r>
          </w:p>
        </w:tc>
      </w:tr>
    </w:tbl>
    <w:p w14:paraId="2F1E1805" w14:textId="77777777" w:rsidR="00B2336B" w:rsidRDefault="00B2336B" w:rsidP="00B2336B">
      <w:pPr>
        <w:spacing w:before="60" w:after="60"/>
      </w:pPr>
    </w:p>
    <w:p w14:paraId="3658FE71" w14:textId="0F26121D" w:rsidR="00B2336B" w:rsidRPr="00B2336B" w:rsidRDefault="00B2336B" w:rsidP="00B2336B">
      <w:pPr>
        <w:spacing w:before="60" w:after="60"/>
        <w:rPr>
          <w:rFonts w:ascii="Arial" w:eastAsia="Arial" w:hAnsi="Arial" w:cs="Arial"/>
          <w:b/>
          <w:bCs/>
          <w:color w:val="2E75B6"/>
          <w:sz w:val="32"/>
          <w:szCs w:val="32"/>
          <w:u w:val="single"/>
        </w:rPr>
      </w:pPr>
      <w:r w:rsidRPr="00B2336B">
        <w:rPr>
          <w:rFonts w:ascii="Arial" w:eastAsia="Arial" w:hAnsi="Arial" w:cs="Arial"/>
          <w:b/>
          <w:bCs/>
          <w:color w:val="2E75B6"/>
          <w:sz w:val="32"/>
          <w:szCs w:val="32"/>
          <w:u w:val="single"/>
        </w:rPr>
        <w:t>Token Usage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B2336B" w14:paraId="3C2853A6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3CE1" w14:textId="77777777" w:rsidR="00B2336B" w:rsidRDefault="00B2336B" w:rsidP="00D63BD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5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682E5" w14:textId="77777777" w:rsidR="00B2336B" w:rsidRDefault="00B2336B" w:rsidP="00D63BD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B2336B" w14:paraId="3A54C5CA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DD394" w14:textId="77777777" w:rsidR="00B2336B" w:rsidRDefault="00B2336B" w:rsidP="00D63BD8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Total tokens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AD185" w14:textId="77777777" w:rsidR="00B2336B" w:rsidRPr="00B2336B" w:rsidRDefault="00B2336B" w:rsidP="00D63BD8">
            <w:pPr>
              <w:rPr>
                <w:b/>
                <w:bCs/>
              </w:rPr>
            </w:pPr>
            <w:r w:rsidRPr="00151DA6">
              <w:rPr>
                <w:rFonts w:ascii="Arial" w:eastAsia="Arial" w:hAnsi="Arial" w:cs="Arial"/>
                <w:b/>
                <w:bCs/>
                <w:color w:val="C00000"/>
                <w:sz w:val="20"/>
                <w:szCs w:val="20"/>
              </w:rPr>
              <w:t>33,911</w:t>
            </w:r>
          </w:p>
        </w:tc>
      </w:tr>
      <w:tr w:rsidR="00B2336B" w14:paraId="21C7FC4A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4B491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Context used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004E1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17%</w:t>
            </w:r>
          </w:p>
        </w:tc>
      </w:tr>
      <w:tr w:rsidR="00B2336B" w14:paraId="33761E59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6607A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FE7A3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$0.00</w:t>
            </w:r>
          </w:p>
        </w:tc>
      </w:tr>
    </w:tbl>
    <w:p w14:paraId="00C3B137" w14:textId="77777777" w:rsidR="00B2336B" w:rsidRDefault="00B2336B" w:rsidP="00B2336B">
      <w:pPr>
        <w:spacing w:before="60" w:after="60"/>
      </w:pPr>
    </w:p>
    <w:p w14:paraId="60CB3098" w14:textId="77777777" w:rsidR="00B2336B" w:rsidRDefault="00B2336B"/>
    <w:p w14:paraId="1051452D" w14:textId="77777777" w:rsidR="00B2336B" w:rsidRDefault="00B2336B"/>
    <w:p w14:paraId="43BA3ED0" w14:textId="77777777" w:rsidR="00B2336B" w:rsidRDefault="00B2336B"/>
    <w:p w14:paraId="717144BE" w14:textId="77777777" w:rsidR="00B2336B" w:rsidRDefault="00B2336B"/>
    <w:p w14:paraId="11DD8EF0" w14:textId="77777777" w:rsidR="00B2336B" w:rsidRDefault="00B2336B"/>
    <w:p w14:paraId="21496D3A" w14:textId="6F31EDF9" w:rsidR="00B2336B" w:rsidRPr="00B2336B" w:rsidRDefault="00B2336B">
      <w:pPr>
        <w:rPr>
          <w:rFonts w:ascii="Arial" w:eastAsia="Arial" w:hAnsi="Arial" w:cs="Arial"/>
          <w:b/>
          <w:bCs/>
          <w:color w:val="1F4E79"/>
          <w:sz w:val="26"/>
          <w:szCs w:val="26"/>
          <w:u w:val="single"/>
        </w:rPr>
      </w:pPr>
      <w:r w:rsidRPr="00B2336B">
        <w:rPr>
          <w:rFonts w:ascii="Arial" w:eastAsia="Arial" w:hAnsi="Arial" w:cs="Arial"/>
          <w:b/>
          <w:bCs/>
          <w:color w:val="1F4E79"/>
          <w:sz w:val="26"/>
          <w:szCs w:val="26"/>
          <w:u w:val="single"/>
        </w:rPr>
        <w:lastRenderedPageBreak/>
        <w:t>All Rounds Progression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4"/>
        <w:gridCol w:w="1218"/>
        <w:gridCol w:w="1094"/>
        <w:gridCol w:w="1290"/>
        <w:gridCol w:w="1152"/>
        <w:gridCol w:w="3632"/>
      </w:tblGrid>
      <w:tr w:rsidR="00B2336B" w14:paraId="3C99B61C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24B8E" w14:textId="77777777" w:rsidR="00B2336B" w:rsidRDefault="00B2336B" w:rsidP="00D63BD8">
            <w:bookmarkStart w:id="0" w:name="_Hlk229951211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Round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931D2" w14:textId="77777777" w:rsidR="00B2336B" w:rsidRDefault="00B2336B" w:rsidP="00D63BD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1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17B6" w14:textId="77777777" w:rsidR="00B2336B" w:rsidRDefault="00B2336B" w:rsidP="00D63BD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Clusters</w:t>
            </w:r>
          </w:p>
        </w:tc>
        <w:tc>
          <w:tcPr>
            <w:tcW w:w="1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F7377" w14:textId="77777777" w:rsidR="00B2336B" w:rsidRDefault="00B2336B" w:rsidP="00D63BD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Silhouette</w:t>
            </w:r>
          </w:p>
        </w:tc>
        <w:tc>
          <w:tcPr>
            <w:tcW w:w="11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679C" w14:textId="77777777" w:rsidR="00B2336B" w:rsidRDefault="00B2336B" w:rsidP="00D63BD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Coverage</w:t>
            </w:r>
          </w:p>
        </w:tc>
        <w:tc>
          <w:tcPr>
            <w:tcW w:w="38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9B2B" w14:textId="77777777" w:rsidR="00B2336B" w:rsidRDefault="00B2336B" w:rsidP="00D63BD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Key Technique Added</w:t>
            </w:r>
          </w:p>
        </w:tc>
      </w:tr>
      <w:tr w:rsidR="00B2336B" w14:paraId="190E3274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C22D1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0932D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K-Means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B0AE1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D11F0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0.2403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5E081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2972C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Raw data — baseline</w:t>
            </w:r>
          </w:p>
        </w:tc>
      </w:tr>
      <w:tr w:rsidR="00B2336B" w14:paraId="50C3D2C8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239D9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20C07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DBSCAN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44C59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1CA14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0.1409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20947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~89%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AC27C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Raw data — baseline</w:t>
            </w:r>
          </w:p>
        </w:tc>
      </w:tr>
      <w:tr w:rsidR="00B2336B" w14:paraId="3F9C60EA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A244B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EF85B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K-Means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AB438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0973F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0.1894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709A2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932BD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Outlier removal + Feature engineering</w:t>
            </w:r>
          </w:p>
        </w:tc>
      </w:tr>
      <w:tr w:rsidR="00B2336B" w14:paraId="67FF5937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ED7A8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44264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DBSCAN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3C1A2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82C63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0.2801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B7EDA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1.7%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E1D1A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Outlier removal + Feature engineering</w:t>
            </w:r>
          </w:p>
        </w:tc>
      </w:tr>
      <w:tr w:rsidR="00B2336B" w14:paraId="3D9B0B2C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E8D0A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58E5A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K-Means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2E4BE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E22E5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0.1894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D64D0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14D30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Hopkins + t-SNE + Davies-Bouldin</w:t>
            </w:r>
          </w:p>
        </w:tc>
      </w:tr>
      <w:tr w:rsidR="00B2336B" w14:paraId="125CA590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85D92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A618F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DBSCAN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D9BA5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8D140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0.0753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04297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~89%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7797F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Fine-tuned eps</w:t>
            </w:r>
          </w:p>
        </w:tc>
      </w:tr>
      <w:tr w:rsidR="00B2336B" w14:paraId="2EF5736F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84BC9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01E44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K-Means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620C2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3930F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0.2539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D8576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5BFA1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Log transform +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RobustScaler</w:t>
            </w:r>
            <w:proofErr w:type="spellEnd"/>
          </w:p>
        </w:tc>
      </w:tr>
      <w:tr w:rsidR="00B2336B" w14:paraId="08EE059E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A2B0A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1DD93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DBSCAN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E1A0F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A7A22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0.3163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C252C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~98%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AD303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Log transform +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RobustScaler</w:t>
            </w:r>
            <w:proofErr w:type="spellEnd"/>
          </w:p>
        </w:tc>
      </w:tr>
      <w:tr w:rsidR="00B2336B" w14:paraId="4B2F0BC8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A249D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B66F0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K-Means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8DF1A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3C117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0.2697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33E42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85EF1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Correlation selection + UMAP</w:t>
            </w:r>
          </w:p>
        </w:tc>
      </w:tr>
      <w:tr w:rsidR="00B2336B" w14:paraId="5D7BB5D4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3D564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E4015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DBSCAN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D4EE6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8D5A0" w14:textId="77777777" w:rsidR="00B2336B" w:rsidRPr="00B2336B" w:rsidRDefault="00B2336B" w:rsidP="00D63BD8">
            <w:r w:rsidRPr="00B2336B">
              <w:rPr>
                <w:rFonts w:ascii="Arial" w:eastAsia="Arial" w:hAnsi="Arial" w:cs="Arial"/>
                <w:color w:val="000000"/>
                <w:sz w:val="20"/>
                <w:szCs w:val="20"/>
              </w:rPr>
              <w:t>0.6982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82F91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~100%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5C2B7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UMAP — major breakthrough</w:t>
            </w:r>
          </w:p>
        </w:tc>
      </w:tr>
      <w:tr w:rsidR="00B2336B" w14:paraId="7A7E95E7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B6D90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72E90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K-Means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230E3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A67DC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0.2746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F0BE9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8AAD5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IQR×2.0 +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UMAP(</w:t>
            </w:r>
            <w:proofErr w:type="spellStart"/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=50)</w:t>
            </w:r>
          </w:p>
        </w:tc>
      </w:tr>
      <w:tr w:rsidR="00B2336B" w14:paraId="0ED877BE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9A7AA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22290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DBSCAN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4C72E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9F386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0.6562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01DEB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~100%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889BB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IQR×2.0 +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UMAP(</w:t>
            </w:r>
            <w:proofErr w:type="spellStart"/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=50)</w:t>
            </w:r>
          </w:p>
        </w:tc>
      </w:tr>
      <w:tr w:rsidR="00B2336B" w14:paraId="4DC1D4DD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67F54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F820C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HDBSCAN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CD99B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4E194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0.6562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ED58B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~100%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2E2C1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HDBSCAN exploration</w:t>
            </w:r>
          </w:p>
        </w:tc>
      </w:tr>
      <w:tr w:rsidR="00B2336B" w14:paraId="60A1F60E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003F5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48BBF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DBSCAN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1EBA4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9B079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0.7369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C6C8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~100%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DC2AB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Extended UMAP tuning</w:t>
            </w:r>
          </w:p>
        </w:tc>
      </w:tr>
      <w:tr w:rsidR="00B2336B" w14:paraId="583EC43F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9726B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74BF6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DBSCAN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9F515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C02DD" w14:textId="77777777" w:rsidR="00B2336B" w:rsidRPr="00B2336B" w:rsidRDefault="00B2336B" w:rsidP="00D63BD8">
            <w:pPr>
              <w:rPr>
                <w:color w:val="000000" w:themeColor="text1"/>
              </w:rPr>
            </w:pPr>
            <w:r w:rsidRPr="00B2336B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0.7483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6C920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~100%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EBFBE" w14:textId="77777777" w:rsidR="00B2336B" w:rsidRDefault="00B2336B" w:rsidP="00D63BD8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n_comp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=7,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min_samples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=3, eps=2.0</w:t>
            </w:r>
          </w:p>
        </w:tc>
      </w:tr>
      <w:tr w:rsidR="00B2336B" w14:paraId="18CC6BAA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B9833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ACB46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DBSCAN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501E4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649EA" w14:textId="77777777" w:rsidR="00B2336B" w:rsidRPr="00B2336B" w:rsidRDefault="00B2336B" w:rsidP="00D63BD8">
            <w:pPr>
              <w:rPr>
                <w:color w:val="000000" w:themeColor="text1"/>
              </w:rPr>
            </w:pPr>
            <w:r w:rsidRPr="00B2336B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0.7483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E77CB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~100%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65BCB" w14:textId="77777777" w:rsidR="00B2336B" w:rsidRDefault="00B2336B" w:rsidP="00D63BD8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Fine-grained eps tuning — plateau</w:t>
            </w:r>
          </w:p>
        </w:tc>
      </w:tr>
      <w:tr w:rsidR="00B2336B" w14:paraId="1902C2DE" w14:textId="77777777" w:rsidTr="00D63BD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B2867" w14:textId="77777777" w:rsidR="00B2336B" w:rsidRPr="000954F0" w:rsidRDefault="00B2336B" w:rsidP="00D63BD8">
            <w:pPr>
              <w:rPr>
                <w:b/>
                <w:bCs/>
              </w:rPr>
            </w:pPr>
            <w:r w:rsidRPr="000954F0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9FAD7" w14:textId="77777777" w:rsidR="00B2336B" w:rsidRPr="000954F0" w:rsidRDefault="00B2336B" w:rsidP="00D63BD8">
            <w:pPr>
              <w:rPr>
                <w:b/>
                <w:bCs/>
              </w:rPr>
            </w:pPr>
            <w:r w:rsidRPr="000954F0">
              <w:rPr>
                <w:rFonts w:ascii="Arial" w:eastAsia="Arial" w:hAnsi="Arial" w:cs="Arial"/>
                <w:b/>
                <w:bCs/>
                <w:color w:val="C00000"/>
                <w:sz w:val="20"/>
                <w:szCs w:val="20"/>
              </w:rPr>
              <w:t>DBSCAN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8FB06" w14:textId="77777777" w:rsidR="00B2336B" w:rsidRPr="000954F0" w:rsidRDefault="00B2336B" w:rsidP="00D63BD8">
            <w:pPr>
              <w:rPr>
                <w:b/>
                <w:bCs/>
              </w:rPr>
            </w:pPr>
            <w:r w:rsidRPr="000954F0">
              <w:rPr>
                <w:rFonts w:ascii="Arial" w:eastAsia="Arial" w:hAnsi="Arial" w:cs="Arial"/>
                <w:b/>
                <w:bCs/>
                <w:color w:val="C00000"/>
                <w:sz w:val="20"/>
                <w:szCs w:val="20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2E4C0" w14:textId="77777777" w:rsidR="00B2336B" w:rsidRPr="000954F0" w:rsidRDefault="00B2336B" w:rsidP="00D63BD8">
            <w:pPr>
              <w:rPr>
                <w:b/>
                <w:bCs/>
              </w:rPr>
            </w:pPr>
            <w:r w:rsidRPr="000954F0">
              <w:rPr>
                <w:rFonts w:ascii="Arial" w:eastAsia="Arial" w:hAnsi="Arial" w:cs="Arial"/>
                <w:b/>
                <w:bCs/>
                <w:color w:val="C00000"/>
                <w:sz w:val="20"/>
                <w:szCs w:val="20"/>
              </w:rPr>
              <w:t>0.6899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E9634" w14:textId="77777777" w:rsidR="00B2336B" w:rsidRPr="000954F0" w:rsidRDefault="00B2336B" w:rsidP="00D63BD8">
            <w:pPr>
              <w:rPr>
                <w:b/>
                <w:bCs/>
              </w:rPr>
            </w:pPr>
            <w:r w:rsidRPr="000954F0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53DDA" w14:textId="666A4221" w:rsidR="00B2336B" w:rsidRPr="000954F0" w:rsidRDefault="00B2336B" w:rsidP="00D63BD8">
            <w:pPr>
              <w:rPr>
                <w:b/>
                <w:bCs/>
                <w:sz w:val="19"/>
                <w:szCs w:val="19"/>
              </w:rPr>
            </w:pPr>
            <w:r w:rsidRPr="000954F0"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CAP instead of DROP —</w:t>
            </w:r>
            <w:r w:rsidRPr="000954F0"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0954F0">
              <w:rPr>
                <w:rFonts w:ascii="Arial" w:eastAsia="Arial" w:hAnsi="Arial" w:cs="Arial"/>
                <w:b/>
                <w:bCs/>
                <w:color w:val="00B050"/>
                <w:sz w:val="19"/>
                <w:szCs w:val="19"/>
              </w:rPr>
              <w:t>trustworthy</w:t>
            </w:r>
          </w:p>
        </w:tc>
      </w:tr>
      <w:bookmarkEnd w:id="0"/>
    </w:tbl>
    <w:p w14:paraId="70C43236" w14:textId="77777777" w:rsidR="00B2336B" w:rsidRDefault="00B2336B"/>
    <w:sectPr w:rsidR="00B23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36B"/>
    <w:rsid w:val="000954F0"/>
    <w:rsid w:val="00151DA6"/>
    <w:rsid w:val="006321D2"/>
    <w:rsid w:val="00752589"/>
    <w:rsid w:val="00B2336B"/>
    <w:rsid w:val="00B54A24"/>
    <w:rsid w:val="00BA3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EA126"/>
  <w15:chartTrackingRefBased/>
  <w15:docId w15:val="{117C504D-5299-4D0D-934A-2280B07BB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36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36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36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2336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2336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23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Pannatorn  Janpitak</dc:creator>
  <cp:keywords/>
  <dc:description/>
  <cp:lastModifiedBy>Pannatorn  Janpitak</cp:lastModifiedBy>
  <cp:revision>4</cp:revision>
  <cp:lastPrinted>2026-05-17T16:03:00Z</cp:lastPrinted>
  <dcterms:created xsi:type="dcterms:W3CDTF">2026-05-17T15:57:00Z</dcterms:created>
  <dcterms:modified xsi:type="dcterms:W3CDTF">2026-05-17T16:04:00Z</dcterms:modified>
</cp:coreProperties>
</file>