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1C36" w:rsidRPr="00461C36" w:rsidRDefault="00461C36" w:rsidP="00461C36">
      <w:pPr>
        <w:spacing w:after="0" w:line="240" w:lineRule="auto"/>
        <w:rPr>
          <w:rFonts w:eastAsia="Times New Roman"/>
        </w:rPr>
      </w:pPr>
      <w:r w:rsidRPr="00461C36">
        <w:rPr>
          <w:rFonts w:ascii="Arial" w:eastAsia="Times New Roman" w:hAnsi="Arial" w:cs="Arial"/>
          <w:b/>
          <w:bCs/>
          <w:color w:val="000000"/>
          <w:sz w:val="27"/>
          <w:szCs w:val="27"/>
          <w:shd w:val="clear" w:color="auto" w:fill="FFFFEE"/>
        </w:rPr>
        <w:t>Jeannette Gustafson</w:t>
      </w:r>
      <w:r w:rsidRPr="00461C36">
        <w:rPr>
          <w:rFonts w:eastAsia="Times New Roman"/>
          <w:color w:val="000000"/>
          <w:sz w:val="27"/>
          <w:szCs w:val="27"/>
          <w:shd w:val="clear" w:color="auto" w:fill="FFFFEE"/>
        </w:rPr>
        <w:t> </w:t>
      </w:r>
      <w:r w:rsidRPr="00461C36">
        <w:rPr>
          <w:rFonts w:eastAsia="Times New Roman"/>
          <w:color w:val="000000"/>
          <w:sz w:val="27"/>
          <w:szCs w:val="27"/>
        </w:rPr>
        <w:br/>
      </w:r>
      <w:r w:rsidRPr="00461C36">
        <w:rPr>
          <w:rFonts w:ascii="Arial" w:eastAsia="Times New Roman" w:hAnsi="Arial" w:cs="Arial"/>
          <w:color w:val="666666"/>
          <w:sz w:val="18"/>
          <w:szCs w:val="18"/>
          <w:shd w:val="clear" w:color="auto" w:fill="FFFFEE"/>
        </w:rPr>
        <w:t>(March 13, 1949 - November 28, 2015)</w:t>
      </w:r>
      <w:r w:rsidRPr="00461C36">
        <w:rPr>
          <w:rFonts w:ascii="Georgia" w:eastAsia="Times New Roman" w:hAnsi="Georgia"/>
          <w:color w:val="000000"/>
          <w:sz w:val="18"/>
          <w:szCs w:val="18"/>
          <w:shd w:val="clear" w:color="auto" w:fill="FFFFEE"/>
        </w:rPr>
        <w:t> </w:t>
      </w:r>
      <w:r w:rsidRPr="00461C36">
        <w:rPr>
          <w:rFonts w:eastAsia="Times New Roman"/>
          <w:color w:val="000000"/>
          <w:sz w:val="27"/>
          <w:szCs w:val="27"/>
        </w:rPr>
        <w:br/>
      </w:r>
      <w:bookmarkStart w:id="0" w:name="_GoBack"/>
      <w:bookmarkEnd w:id="0"/>
    </w:p>
    <w:tbl>
      <w:tblPr>
        <w:tblpPr w:leftFromText="45" w:rightFromText="45" w:vertAnchor="text" w:tblpXSpec="right" w:tblpYSpec="cent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"/>
        <w:gridCol w:w="3000"/>
      </w:tblGrid>
      <w:tr w:rsidR="00461C36" w:rsidRPr="00461C36" w:rsidTr="00461C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C36" w:rsidRPr="00461C36" w:rsidRDefault="00461C36" w:rsidP="00461C36">
            <w:pPr>
              <w:spacing w:after="0" w:line="240" w:lineRule="auto"/>
              <w:rPr>
                <w:rFonts w:eastAsia="Times New Roman"/>
              </w:rPr>
            </w:pPr>
            <w:r w:rsidRPr="00461C36">
              <w:rPr>
                <w:rFonts w:eastAsia="Times New Roman"/>
                <w:noProof/>
              </w:rPr>
              <w:drawing>
                <wp:inline distT="0" distB="0" distL="0" distR="0">
                  <wp:extent cx="47625" cy="9525"/>
                  <wp:effectExtent l="0" t="0" r="0" b="0"/>
                  <wp:docPr id="10" name="Picture 10" descr="http://www.schroedermemorialchapel.com/images/space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www.schroedermemorialchapel.com/images/space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tbl>
            <w:tblPr>
              <w:tblpPr w:leftFromText="45" w:rightFromText="45" w:vertAnchor="text" w:tblpXSpec="right" w:tblpYSpec="center"/>
              <w:tblW w:w="291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0"/>
              <w:gridCol w:w="2250"/>
              <w:gridCol w:w="375"/>
            </w:tblGrid>
            <w:tr w:rsidR="00461C36" w:rsidRPr="00461C36">
              <w:trPr>
                <w:trHeight w:val="300"/>
                <w:tblCellSpacing w:w="0" w:type="dxa"/>
              </w:trPr>
              <w:tc>
                <w:tcPr>
                  <w:tcW w:w="285" w:type="dxa"/>
                  <w:vAlign w:val="center"/>
                  <w:hideMark/>
                </w:tcPr>
                <w:p w:rsidR="00461C36" w:rsidRPr="00461C36" w:rsidRDefault="00461C36" w:rsidP="00461C36">
                  <w:pPr>
                    <w:spacing w:after="0" w:line="240" w:lineRule="auto"/>
                    <w:rPr>
                      <w:rFonts w:eastAsia="Times New Roman"/>
                    </w:rPr>
                  </w:pPr>
                  <w:r w:rsidRPr="00461C36">
                    <w:rPr>
                      <w:rFonts w:eastAsia="Times New Roman"/>
                      <w:noProof/>
                    </w:rPr>
                    <w:drawing>
                      <wp:inline distT="0" distB="0" distL="0" distR="0">
                        <wp:extent cx="180975" cy="190500"/>
                        <wp:effectExtent l="0" t="0" r="9525" b="0"/>
                        <wp:docPr id="9" name="Picture 9" descr="http://www.schroedermemorialchapel.com/images/frames/Photo/11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://www.schroedermemorialchapel.com/images/frames/Photo/11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225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50"/>
                  </w:tblGrid>
                  <w:tr w:rsidR="00461C36" w:rsidRPr="00461C36">
                    <w:trPr>
                      <w:trHeight w:val="300"/>
                      <w:tblCellSpacing w:w="0" w:type="dxa"/>
                    </w:trPr>
                    <w:tc>
                      <w:tcPr>
                        <w:tcW w:w="2250" w:type="dxa"/>
                        <w:vAlign w:val="center"/>
                        <w:hideMark/>
                      </w:tcPr>
                      <w:p w:rsidR="00461C36" w:rsidRPr="00461C36" w:rsidRDefault="00461C36" w:rsidP="00461C36">
                        <w:pPr>
                          <w:framePr w:hSpace="45" w:wrap="around" w:vAnchor="text" w:hAnchor="text" w:xAlign="right" w:yAlign="center"/>
                          <w:spacing w:after="0" w:line="240" w:lineRule="auto"/>
                          <w:rPr>
                            <w:rFonts w:eastAsia="Times New Roman"/>
                          </w:rPr>
                        </w:pPr>
                        <w:r w:rsidRPr="00461C36">
                          <w:rPr>
                            <w:rFonts w:eastAsia="Times New Roman"/>
                            <w:noProof/>
                          </w:rPr>
                          <w:drawing>
                            <wp:inline distT="0" distB="0" distL="0" distR="0">
                              <wp:extent cx="1428750" cy="190500"/>
                              <wp:effectExtent l="0" t="0" r="0" b="0"/>
                              <wp:docPr id="8" name="Picture 8" descr="http://www.schroedermemorialchapel.com/images/frames/Photo/41.gif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 descr="http://www.schroedermemorialchapel.com/images/frames/Photo/41.gif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28750" cy="190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461C36" w:rsidRPr="00461C36" w:rsidRDefault="00461C36" w:rsidP="00461C36">
                  <w:pPr>
                    <w:spacing w:after="0" w:line="240" w:lineRule="auto"/>
                    <w:rPr>
                      <w:rFonts w:eastAsia="Times New Roman"/>
                    </w:rPr>
                  </w:pPr>
                </w:p>
              </w:tc>
              <w:tc>
                <w:tcPr>
                  <w:tcW w:w="375" w:type="dxa"/>
                  <w:vAlign w:val="center"/>
                  <w:hideMark/>
                </w:tcPr>
                <w:p w:rsidR="00461C36" w:rsidRPr="00461C36" w:rsidRDefault="00461C36" w:rsidP="00461C36">
                  <w:pPr>
                    <w:spacing w:after="0" w:line="240" w:lineRule="auto"/>
                    <w:rPr>
                      <w:rFonts w:eastAsia="Times New Roman"/>
                    </w:rPr>
                  </w:pPr>
                  <w:r w:rsidRPr="00461C36">
                    <w:rPr>
                      <w:rFonts w:eastAsia="Times New Roman"/>
                      <w:noProof/>
                    </w:rPr>
                    <w:drawing>
                      <wp:inline distT="0" distB="0" distL="0" distR="0">
                        <wp:extent cx="238125" cy="190500"/>
                        <wp:effectExtent l="0" t="0" r="0" b="0"/>
                        <wp:docPr id="7" name="Picture 7" descr="http://www.schroedermemorialchapel.com/images/frames/Photo/71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://www.schroedermemorialchapel.com/images/frames/Photo/71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61C36" w:rsidRPr="00461C36">
              <w:trPr>
                <w:trHeight w:val="345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285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"/>
                  </w:tblGrid>
                  <w:tr w:rsidR="00461C36" w:rsidRPr="00461C36">
                    <w:trPr>
                      <w:trHeight w:val="3450"/>
                      <w:tblCellSpacing w:w="0" w:type="dxa"/>
                    </w:trPr>
                    <w:tc>
                      <w:tcPr>
                        <w:tcW w:w="285" w:type="dxa"/>
                        <w:vAlign w:val="center"/>
                        <w:hideMark/>
                      </w:tcPr>
                      <w:p w:rsidR="00461C36" w:rsidRPr="00461C36" w:rsidRDefault="00461C36" w:rsidP="00461C36">
                        <w:pPr>
                          <w:framePr w:hSpace="45" w:wrap="around" w:vAnchor="text" w:hAnchor="text" w:xAlign="right" w:yAlign="center"/>
                          <w:spacing w:after="0" w:line="240" w:lineRule="auto"/>
                          <w:rPr>
                            <w:rFonts w:eastAsia="Times New Roman"/>
                          </w:rPr>
                        </w:pPr>
                        <w:r w:rsidRPr="00461C36">
                          <w:rPr>
                            <w:rFonts w:eastAsia="Times New Roman"/>
                            <w:noProof/>
                          </w:rPr>
                          <w:drawing>
                            <wp:inline distT="0" distB="0" distL="0" distR="0">
                              <wp:extent cx="180975" cy="2190750"/>
                              <wp:effectExtent l="0" t="0" r="9525" b="0"/>
                              <wp:docPr id="6" name="Picture 6" descr="http://www.schroedermemorialchapel.com/images/frames/Photo/14.gif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 descr="http://www.schroedermemorialchapel.com/images/frames/Photo/14.gif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2190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461C36" w:rsidRPr="00461C36" w:rsidRDefault="00461C36" w:rsidP="00461C36">
                  <w:pPr>
                    <w:spacing w:after="0" w:line="240" w:lineRule="auto"/>
                    <w:rPr>
                      <w:rFonts w:eastAsia="Times New Roman"/>
                    </w:rPr>
                  </w:pPr>
                </w:p>
              </w:tc>
              <w:tc>
                <w:tcPr>
                  <w:tcW w:w="2250" w:type="dxa"/>
                  <w:vAlign w:val="center"/>
                  <w:hideMark/>
                </w:tcPr>
                <w:p w:rsidR="00461C36" w:rsidRPr="00461C36" w:rsidRDefault="00461C36" w:rsidP="00461C36">
                  <w:pPr>
                    <w:spacing w:after="0" w:line="240" w:lineRule="auto"/>
                    <w:jc w:val="right"/>
                    <w:rPr>
                      <w:rFonts w:eastAsia="Times New Roman"/>
                    </w:rPr>
                  </w:pPr>
                  <w:r w:rsidRPr="00461C36">
                    <w:rPr>
                      <w:rFonts w:eastAsia="Times New Roman"/>
                      <w:noProof/>
                    </w:rPr>
                    <w:drawing>
                      <wp:inline distT="0" distB="0" distL="0" distR="0">
                        <wp:extent cx="1428750" cy="2190750"/>
                        <wp:effectExtent l="0" t="0" r="0" b="0"/>
                        <wp:docPr id="5" name="Picture 5" descr="Jeannette Gustafs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Jeannette Gustafs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0" cy="2190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375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5"/>
                  </w:tblGrid>
                  <w:tr w:rsidR="00461C36" w:rsidRPr="00461C36">
                    <w:trPr>
                      <w:trHeight w:val="3450"/>
                      <w:tblCellSpacing w:w="0" w:type="dxa"/>
                    </w:trPr>
                    <w:tc>
                      <w:tcPr>
                        <w:tcW w:w="375" w:type="dxa"/>
                        <w:vAlign w:val="center"/>
                        <w:hideMark/>
                      </w:tcPr>
                      <w:p w:rsidR="00461C36" w:rsidRPr="00461C36" w:rsidRDefault="00461C36" w:rsidP="00461C36">
                        <w:pPr>
                          <w:framePr w:hSpace="45" w:wrap="around" w:vAnchor="text" w:hAnchor="text" w:xAlign="right" w:yAlign="center"/>
                          <w:spacing w:after="0" w:line="240" w:lineRule="auto"/>
                          <w:rPr>
                            <w:rFonts w:eastAsia="Times New Roman"/>
                          </w:rPr>
                        </w:pPr>
                        <w:r w:rsidRPr="00461C36">
                          <w:rPr>
                            <w:rFonts w:eastAsia="Times New Roman"/>
                            <w:noProof/>
                          </w:rPr>
                          <w:drawing>
                            <wp:inline distT="0" distB="0" distL="0" distR="0">
                              <wp:extent cx="238125" cy="2190750"/>
                              <wp:effectExtent l="0" t="0" r="0" b="0"/>
                              <wp:docPr id="4" name="Picture 4" descr="http://www.schroedermemorialchapel.com/images/frames/Photo/74.gif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 descr="http://www.schroedermemorialchapel.com/images/frames/Photo/74.gif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38125" cy="2190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461C36" w:rsidRPr="00461C36" w:rsidRDefault="00461C36" w:rsidP="00461C36">
                  <w:pPr>
                    <w:spacing w:after="0" w:line="240" w:lineRule="auto"/>
                    <w:rPr>
                      <w:rFonts w:eastAsia="Times New Roman"/>
                    </w:rPr>
                  </w:pPr>
                </w:p>
              </w:tc>
            </w:tr>
            <w:tr w:rsidR="00461C36" w:rsidRPr="00461C36">
              <w:trPr>
                <w:trHeight w:val="360"/>
                <w:tblCellSpacing w:w="0" w:type="dxa"/>
              </w:trPr>
              <w:tc>
                <w:tcPr>
                  <w:tcW w:w="285" w:type="dxa"/>
                  <w:vAlign w:val="center"/>
                  <w:hideMark/>
                </w:tcPr>
                <w:p w:rsidR="00461C36" w:rsidRPr="00461C36" w:rsidRDefault="00461C36" w:rsidP="00461C36">
                  <w:pPr>
                    <w:spacing w:after="0" w:line="240" w:lineRule="auto"/>
                    <w:rPr>
                      <w:rFonts w:eastAsia="Times New Roman"/>
                    </w:rPr>
                  </w:pPr>
                  <w:r w:rsidRPr="00461C36">
                    <w:rPr>
                      <w:rFonts w:eastAsia="Times New Roman"/>
                      <w:noProof/>
                    </w:rPr>
                    <w:drawing>
                      <wp:inline distT="0" distB="0" distL="0" distR="0">
                        <wp:extent cx="180975" cy="228600"/>
                        <wp:effectExtent l="0" t="0" r="9525" b="0"/>
                        <wp:docPr id="3" name="Picture 3" descr="http://www.schroedermemorialchapel.com/images/frames/Photo/17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://www.schroedermemorialchapel.com/images/frames/Photo/17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225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50"/>
                  </w:tblGrid>
                  <w:tr w:rsidR="00461C36" w:rsidRPr="00461C36">
                    <w:trPr>
                      <w:trHeight w:val="360"/>
                      <w:tblCellSpacing w:w="0" w:type="dxa"/>
                    </w:trPr>
                    <w:tc>
                      <w:tcPr>
                        <w:tcW w:w="2250" w:type="dxa"/>
                        <w:vAlign w:val="center"/>
                        <w:hideMark/>
                      </w:tcPr>
                      <w:p w:rsidR="00461C36" w:rsidRPr="00461C36" w:rsidRDefault="00461C36" w:rsidP="00461C36">
                        <w:pPr>
                          <w:framePr w:hSpace="45" w:wrap="around" w:vAnchor="text" w:hAnchor="text" w:xAlign="right" w:yAlign="center"/>
                          <w:spacing w:after="0" w:line="240" w:lineRule="auto"/>
                          <w:rPr>
                            <w:rFonts w:eastAsia="Times New Roman"/>
                          </w:rPr>
                        </w:pPr>
                        <w:r w:rsidRPr="00461C36">
                          <w:rPr>
                            <w:rFonts w:eastAsia="Times New Roman"/>
                            <w:noProof/>
                          </w:rPr>
                          <w:drawing>
                            <wp:inline distT="0" distB="0" distL="0" distR="0">
                              <wp:extent cx="1428750" cy="228600"/>
                              <wp:effectExtent l="0" t="0" r="0" b="0"/>
                              <wp:docPr id="2" name="Picture 2" descr="http://www.schroedermemorialchapel.com/images/frames/Photo/47.gif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 descr="http://www.schroedermemorialchapel.com/images/frames/Photo/47.gif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28750" cy="228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461C36" w:rsidRPr="00461C36" w:rsidRDefault="00461C36" w:rsidP="00461C36">
                  <w:pPr>
                    <w:spacing w:after="0" w:line="240" w:lineRule="auto"/>
                    <w:rPr>
                      <w:rFonts w:eastAsia="Times New Roman"/>
                    </w:rPr>
                  </w:pPr>
                </w:p>
              </w:tc>
              <w:tc>
                <w:tcPr>
                  <w:tcW w:w="375" w:type="dxa"/>
                  <w:vAlign w:val="center"/>
                  <w:hideMark/>
                </w:tcPr>
                <w:p w:rsidR="00461C36" w:rsidRPr="00461C36" w:rsidRDefault="00461C36" w:rsidP="00461C36">
                  <w:pPr>
                    <w:spacing w:after="0" w:line="240" w:lineRule="auto"/>
                    <w:rPr>
                      <w:rFonts w:eastAsia="Times New Roman"/>
                    </w:rPr>
                  </w:pPr>
                  <w:r w:rsidRPr="00461C36">
                    <w:rPr>
                      <w:rFonts w:eastAsia="Times New Roman"/>
                      <w:noProof/>
                    </w:rPr>
                    <w:drawing>
                      <wp:inline distT="0" distB="0" distL="0" distR="0">
                        <wp:extent cx="238125" cy="228600"/>
                        <wp:effectExtent l="0" t="0" r="0" b="0"/>
                        <wp:docPr id="1" name="Picture 1" descr="http://www.schroedermemorialchapel.com/images/frames/Photo/77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http://www.schroedermemorialchapel.com/images/frames/Photo/77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461C36" w:rsidRPr="00461C36" w:rsidRDefault="00461C36" w:rsidP="00461C36">
            <w:pPr>
              <w:spacing w:after="0" w:line="240" w:lineRule="auto"/>
              <w:rPr>
                <w:rFonts w:eastAsia="Times New Roman"/>
              </w:rPr>
            </w:pPr>
          </w:p>
        </w:tc>
      </w:tr>
    </w:tbl>
    <w:p w:rsidR="00461C36" w:rsidRPr="00461C36" w:rsidRDefault="00461C36" w:rsidP="00461C36">
      <w:pPr>
        <w:shd w:val="clear" w:color="auto" w:fill="FFFFEE"/>
        <w:spacing w:before="100" w:beforeAutospacing="1" w:after="100" w:afterAutospacing="1" w:line="300" w:lineRule="atLeast"/>
        <w:rPr>
          <w:rFonts w:ascii="Georgia" w:eastAsia="Times New Roman" w:hAnsi="Georgia"/>
          <w:color w:val="666666"/>
          <w:sz w:val="18"/>
          <w:szCs w:val="18"/>
        </w:rPr>
      </w:pPr>
      <w:r w:rsidRPr="00461C36">
        <w:rPr>
          <w:rFonts w:ascii="Georgia" w:eastAsia="Times New Roman" w:hAnsi="Georgia"/>
          <w:color w:val="666666"/>
          <w:sz w:val="18"/>
          <w:szCs w:val="18"/>
        </w:rPr>
        <w:t>Jeannette Gustafson, age 66, of rural Ogden, died November 28, 2015, at the Israel Family Hospice House in Ames.</w:t>
      </w:r>
    </w:p>
    <w:p w:rsidR="00461C36" w:rsidRPr="00461C36" w:rsidRDefault="00461C36" w:rsidP="00461C36">
      <w:pPr>
        <w:shd w:val="clear" w:color="auto" w:fill="FFFFEE"/>
        <w:spacing w:before="100" w:beforeAutospacing="1" w:after="100" w:afterAutospacing="1" w:line="300" w:lineRule="atLeast"/>
        <w:rPr>
          <w:rFonts w:ascii="Georgia" w:eastAsia="Times New Roman" w:hAnsi="Georgia"/>
          <w:color w:val="666666"/>
          <w:sz w:val="18"/>
          <w:szCs w:val="18"/>
        </w:rPr>
      </w:pPr>
      <w:r w:rsidRPr="00461C36">
        <w:rPr>
          <w:rFonts w:ascii="Georgia" w:eastAsia="Times New Roman" w:hAnsi="Georgia"/>
          <w:color w:val="666666"/>
          <w:sz w:val="18"/>
          <w:szCs w:val="18"/>
        </w:rPr>
        <w:t>Joint funeral services for Jeannette and her husband Lyle, who died October 7, 2015, and was cremated, will be Saturday, December 5, 2015, at 11:00 a.m. at the First United Methodist Church in Boone. They will both be buried in Boone Memorial Gardens.</w:t>
      </w:r>
    </w:p>
    <w:p w:rsidR="00461C36" w:rsidRPr="00461C36" w:rsidRDefault="00461C36" w:rsidP="00461C36">
      <w:pPr>
        <w:shd w:val="clear" w:color="auto" w:fill="FFFFEE"/>
        <w:spacing w:before="100" w:beforeAutospacing="1" w:after="100" w:afterAutospacing="1" w:line="300" w:lineRule="atLeast"/>
        <w:rPr>
          <w:rFonts w:ascii="Georgia" w:eastAsia="Times New Roman" w:hAnsi="Georgia"/>
          <w:color w:val="666666"/>
          <w:sz w:val="18"/>
          <w:szCs w:val="18"/>
        </w:rPr>
      </w:pPr>
      <w:r w:rsidRPr="00461C36">
        <w:rPr>
          <w:rFonts w:ascii="Georgia" w:eastAsia="Times New Roman" w:hAnsi="Georgia"/>
          <w:color w:val="666666"/>
          <w:sz w:val="18"/>
          <w:szCs w:val="18"/>
        </w:rPr>
        <w:t xml:space="preserve">Jeannette Louise Gustafson was born in Boone on March 13, 1949, the daughter of Wilton ‘Steve’ and Doris (Anderson) </w:t>
      </w:r>
      <w:proofErr w:type="spellStart"/>
      <w:r w:rsidRPr="00461C36">
        <w:rPr>
          <w:rFonts w:ascii="Georgia" w:eastAsia="Times New Roman" w:hAnsi="Georgia"/>
          <w:color w:val="666666"/>
          <w:sz w:val="18"/>
          <w:szCs w:val="18"/>
        </w:rPr>
        <w:t>Banford</w:t>
      </w:r>
      <w:proofErr w:type="spellEnd"/>
      <w:r w:rsidRPr="00461C36">
        <w:rPr>
          <w:rFonts w:ascii="Georgia" w:eastAsia="Times New Roman" w:hAnsi="Georgia"/>
          <w:color w:val="666666"/>
          <w:sz w:val="18"/>
          <w:szCs w:val="18"/>
        </w:rPr>
        <w:t>.</w:t>
      </w:r>
    </w:p>
    <w:p w:rsidR="00461C36" w:rsidRPr="00461C36" w:rsidRDefault="00461C36" w:rsidP="00461C36">
      <w:pPr>
        <w:shd w:val="clear" w:color="auto" w:fill="FFFFEE"/>
        <w:spacing w:before="100" w:beforeAutospacing="1" w:after="100" w:afterAutospacing="1" w:line="300" w:lineRule="atLeast"/>
        <w:rPr>
          <w:rFonts w:ascii="Georgia" w:eastAsia="Times New Roman" w:hAnsi="Georgia"/>
          <w:color w:val="666666"/>
          <w:sz w:val="18"/>
          <w:szCs w:val="18"/>
        </w:rPr>
      </w:pPr>
      <w:r w:rsidRPr="00461C36">
        <w:rPr>
          <w:rFonts w:ascii="Georgia" w:eastAsia="Times New Roman" w:hAnsi="Georgia"/>
          <w:color w:val="666666"/>
          <w:sz w:val="18"/>
          <w:szCs w:val="18"/>
        </w:rPr>
        <w:t xml:space="preserve">She graduated from Boone High School in 1967 and later graduated from </w:t>
      </w:r>
      <w:proofErr w:type="spellStart"/>
      <w:r w:rsidRPr="00461C36">
        <w:rPr>
          <w:rFonts w:ascii="Georgia" w:eastAsia="Times New Roman" w:hAnsi="Georgia"/>
          <w:color w:val="666666"/>
          <w:sz w:val="18"/>
          <w:szCs w:val="18"/>
        </w:rPr>
        <w:t>La’James</w:t>
      </w:r>
      <w:proofErr w:type="spellEnd"/>
      <w:r w:rsidRPr="00461C36">
        <w:rPr>
          <w:rFonts w:ascii="Georgia" w:eastAsia="Times New Roman" w:hAnsi="Georgia"/>
          <w:color w:val="666666"/>
          <w:sz w:val="18"/>
          <w:szCs w:val="18"/>
        </w:rPr>
        <w:t xml:space="preserve"> Cosmetology and Beauty School in Fort Dodge, Iowa.</w:t>
      </w:r>
    </w:p>
    <w:p w:rsidR="00461C36" w:rsidRPr="00461C36" w:rsidRDefault="00461C36" w:rsidP="00461C36">
      <w:pPr>
        <w:shd w:val="clear" w:color="auto" w:fill="FFFFEE"/>
        <w:spacing w:before="100" w:beforeAutospacing="1" w:after="100" w:afterAutospacing="1" w:line="300" w:lineRule="atLeast"/>
        <w:rPr>
          <w:rFonts w:ascii="Georgia" w:eastAsia="Times New Roman" w:hAnsi="Georgia"/>
          <w:color w:val="666666"/>
          <w:sz w:val="18"/>
          <w:szCs w:val="18"/>
        </w:rPr>
      </w:pPr>
      <w:r w:rsidRPr="00461C36">
        <w:rPr>
          <w:rFonts w:ascii="Georgia" w:eastAsia="Times New Roman" w:hAnsi="Georgia"/>
          <w:color w:val="666666"/>
          <w:sz w:val="18"/>
          <w:szCs w:val="18"/>
        </w:rPr>
        <w:t>On May 19, 1968, she married Lyle Gustafson in Boone. Jeannette worked as a beautician, and owned/operated the Hair Carousel from her home from 1982 to 2014.</w:t>
      </w:r>
    </w:p>
    <w:p w:rsidR="00461C36" w:rsidRPr="00461C36" w:rsidRDefault="00461C36" w:rsidP="00461C36">
      <w:pPr>
        <w:shd w:val="clear" w:color="auto" w:fill="FFFFEE"/>
        <w:spacing w:before="100" w:beforeAutospacing="1" w:after="100" w:afterAutospacing="1" w:line="300" w:lineRule="atLeast"/>
        <w:rPr>
          <w:rFonts w:ascii="Georgia" w:eastAsia="Times New Roman" w:hAnsi="Georgia"/>
          <w:color w:val="666666"/>
          <w:sz w:val="18"/>
          <w:szCs w:val="18"/>
        </w:rPr>
      </w:pPr>
      <w:r w:rsidRPr="00461C36">
        <w:rPr>
          <w:rFonts w:ascii="Georgia" w:eastAsia="Times New Roman" w:hAnsi="Georgia"/>
          <w:color w:val="666666"/>
          <w:sz w:val="18"/>
          <w:szCs w:val="18"/>
        </w:rPr>
        <w:t>She enjoyed shopping, bowling, flower gardening, growing wild grasses, and collecting angel figurines.</w:t>
      </w:r>
    </w:p>
    <w:p w:rsidR="00461C36" w:rsidRPr="00461C36" w:rsidRDefault="00461C36" w:rsidP="00461C36">
      <w:pPr>
        <w:shd w:val="clear" w:color="auto" w:fill="FFFFEE"/>
        <w:spacing w:before="100" w:beforeAutospacing="1" w:after="100" w:afterAutospacing="1" w:line="300" w:lineRule="atLeast"/>
        <w:rPr>
          <w:rFonts w:ascii="Georgia" w:eastAsia="Times New Roman" w:hAnsi="Georgia"/>
          <w:color w:val="666666"/>
          <w:sz w:val="18"/>
          <w:szCs w:val="18"/>
        </w:rPr>
      </w:pPr>
      <w:r w:rsidRPr="00461C36">
        <w:rPr>
          <w:rFonts w:ascii="Georgia" w:eastAsia="Times New Roman" w:hAnsi="Georgia"/>
          <w:color w:val="666666"/>
          <w:sz w:val="18"/>
          <w:szCs w:val="18"/>
        </w:rPr>
        <w:t>Jeannette enjoyed spending time with her family and friends and especially enjoyed spending time with her granddaughter Lily.</w:t>
      </w:r>
    </w:p>
    <w:p w:rsidR="00461C36" w:rsidRPr="00461C36" w:rsidRDefault="00461C36" w:rsidP="00461C36">
      <w:pPr>
        <w:shd w:val="clear" w:color="auto" w:fill="FFFFEE"/>
        <w:spacing w:before="100" w:beforeAutospacing="1" w:after="100" w:afterAutospacing="1" w:line="300" w:lineRule="atLeast"/>
        <w:rPr>
          <w:rFonts w:ascii="Georgia" w:eastAsia="Times New Roman" w:hAnsi="Georgia"/>
          <w:color w:val="666666"/>
          <w:sz w:val="18"/>
          <w:szCs w:val="18"/>
        </w:rPr>
      </w:pPr>
      <w:r w:rsidRPr="00461C36">
        <w:rPr>
          <w:rFonts w:ascii="Georgia" w:eastAsia="Times New Roman" w:hAnsi="Georgia"/>
          <w:color w:val="666666"/>
          <w:sz w:val="18"/>
          <w:szCs w:val="18"/>
        </w:rPr>
        <w:t>She and Lyle enjoyed spending time in Palm Coast, Florida, during the winter.</w:t>
      </w:r>
    </w:p>
    <w:p w:rsidR="00461C36" w:rsidRPr="00461C36" w:rsidRDefault="00461C36" w:rsidP="00461C36">
      <w:pPr>
        <w:shd w:val="clear" w:color="auto" w:fill="FFFFEE"/>
        <w:spacing w:before="100" w:beforeAutospacing="1" w:after="100" w:afterAutospacing="1" w:line="300" w:lineRule="atLeast"/>
        <w:rPr>
          <w:rFonts w:ascii="Georgia" w:eastAsia="Times New Roman" w:hAnsi="Georgia"/>
          <w:color w:val="666666"/>
          <w:sz w:val="18"/>
          <w:szCs w:val="18"/>
        </w:rPr>
      </w:pPr>
      <w:r w:rsidRPr="00461C36">
        <w:rPr>
          <w:rFonts w:ascii="Georgia" w:eastAsia="Times New Roman" w:hAnsi="Georgia"/>
          <w:color w:val="666666"/>
          <w:sz w:val="18"/>
          <w:szCs w:val="18"/>
        </w:rPr>
        <w:t>Jeannette was active in Relay for Life and was a member of the American Legion Post #56 Auxiliary of Boone.</w:t>
      </w:r>
    </w:p>
    <w:p w:rsidR="00461C36" w:rsidRPr="00461C36" w:rsidRDefault="00461C36" w:rsidP="00461C36">
      <w:pPr>
        <w:shd w:val="clear" w:color="auto" w:fill="FFFFEE"/>
        <w:spacing w:before="100" w:beforeAutospacing="1" w:after="100" w:afterAutospacing="1" w:line="300" w:lineRule="atLeast"/>
        <w:rPr>
          <w:rFonts w:ascii="Georgia" w:eastAsia="Times New Roman" w:hAnsi="Georgia"/>
          <w:color w:val="666666"/>
          <w:sz w:val="18"/>
          <w:szCs w:val="18"/>
        </w:rPr>
      </w:pPr>
      <w:r w:rsidRPr="00461C36">
        <w:rPr>
          <w:rFonts w:ascii="Georgia" w:eastAsia="Times New Roman" w:hAnsi="Georgia"/>
          <w:color w:val="666666"/>
          <w:sz w:val="18"/>
          <w:szCs w:val="18"/>
        </w:rPr>
        <w:t>Jeannette is preceded in death by her parents and her husband Lyle.</w:t>
      </w:r>
    </w:p>
    <w:p w:rsidR="00461C36" w:rsidRPr="00461C36" w:rsidRDefault="00461C36" w:rsidP="00461C36">
      <w:pPr>
        <w:shd w:val="clear" w:color="auto" w:fill="FFFFEE"/>
        <w:spacing w:before="100" w:beforeAutospacing="1" w:after="100" w:afterAutospacing="1" w:line="300" w:lineRule="atLeast"/>
        <w:rPr>
          <w:rFonts w:ascii="Georgia" w:eastAsia="Times New Roman" w:hAnsi="Georgia"/>
          <w:color w:val="666666"/>
          <w:sz w:val="18"/>
          <w:szCs w:val="18"/>
        </w:rPr>
      </w:pPr>
      <w:r w:rsidRPr="00461C36">
        <w:rPr>
          <w:rFonts w:ascii="Georgia" w:eastAsia="Times New Roman" w:hAnsi="Georgia"/>
          <w:color w:val="666666"/>
          <w:sz w:val="18"/>
          <w:szCs w:val="18"/>
        </w:rPr>
        <w:t xml:space="preserve">She is survived by her son Jeremy Gustafson and wife Lindsay and their daughter Lily, all of Huxley; her mother-in-law, Eileen Gustafson of Boone; two brothers, Steven </w:t>
      </w:r>
      <w:proofErr w:type="spellStart"/>
      <w:r w:rsidRPr="00461C36">
        <w:rPr>
          <w:rFonts w:ascii="Georgia" w:eastAsia="Times New Roman" w:hAnsi="Georgia"/>
          <w:color w:val="666666"/>
          <w:sz w:val="18"/>
          <w:szCs w:val="18"/>
        </w:rPr>
        <w:t>Banford</w:t>
      </w:r>
      <w:proofErr w:type="spellEnd"/>
      <w:r w:rsidRPr="00461C36">
        <w:rPr>
          <w:rFonts w:ascii="Georgia" w:eastAsia="Times New Roman" w:hAnsi="Georgia"/>
          <w:color w:val="666666"/>
          <w:sz w:val="18"/>
          <w:szCs w:val="18"/>
        </w:rPr>
        <w:t xml:space="preserve"> and wife Joyce of Fort Lauderdale, Florida, and Keith </w:t>
      </w:r>
      <w:proofErr w:type="spellStart"/>
      <w:r w:rsidRPr="00461C36">
        <w:rPr>
          <w:rFonts w:ascii="Georgia" w:eastAsia="Times New Roman" w:hAnsi="Georgia"/>
          <w:color w:val="666666"/>
          <w:sz w:val="18"/>
          <w:szCs w:val="18"/>
        </w:rPr>
        <w:t>Banford</w:t>
      </w:r>
      <w:proofErr w:type="spellEnd"/>
      <w:r w:rsidRPr="00461C36">
        <w:rPr>
          <w:rFonts w:ascii="Georgia" w:eastAsia="Times New Roman" w:hAnsi="Georgia"/>
          <w:color w:val="666666"/>
          <w:sz w:val="18"/>
          <w:szCs w:val="18"/>
        </w:rPr>
        <w:t xml:space="preserve"> and friend Dan Thompson of Ogden; a sister Barbara Miller and husband Lauren of Ankeny; sister-in-law Debi </w:t>
      </w:r>
      <w:proofErr w:type="spellStart"/>
      <w:r w:rsidRPr="00461C36">
        <w:rPr>
          <w:rFonts w:ascii="Georgia" w:eastAsia="Times New Roman" w:hAnsi="Georgia"/>
          <w:color w:val="666666"/>
          <w:sz w:val="18"/>
          <w:szCs w:val="18"/>
        </w:rPr>
        <w:t>Banford</w:t>
      </w:r>
      <w:proofErr w:type="spellEnd"/>
      <w:r w:rsidRPr="00461C36">
        <w:rPr>
          <w:rFonts w:ascii="Georgia" w:eastAsia="Times New Roman" w:hAnsi="Georgia"/>
          <w:color w:val="666666"/>
          <w:sz w:val="18"/>
          <w:szCs w:val="18"/>
        </w:rPr>
        <w:t xml:space="preserve"> of Boone; and a host of other relatives and friends.</w:t>
      </w:r>
    </w:p>
    <w:p w:rsidR="00461C36" w:rsidRPr="00461C36" w:rsidRDefault="00461C36" w:rsidP="00461C36">
      <w:pPr>
        <w:shd w:val="clear" w:color="auto" w:fill="FFFFEE"/>
        <w:spacing w:before="100" w:beforeAutospacing="1" w:after="100" w:afterAutospacing="1" w:line="300" w:lineRule="atLeast"/>
        <w:rPr>
          <w:rFonts w:ascii="Georgia" w:eastAsia="Times New Roman" w:hAnsi="Georgia"/>
          <w:color w:val="666666"/>
          <w:sz w:val="18"/>
          <w:szCs w:val="18"/>
        </w:rPr>
      </w:pPr>
      <w:r w:rsidRPr="00461C36">
        <w:rPr>
          <w:rFonts w:ascii="Georgia" w:eastAsia="Times New Roman" w:hAnsi="Georgia"/>
          <w:color w:val="666666"/>
          <w:sz w:val="18"/>
          <w:szCs w:val="18"/>
        </w:rPr>
        <w:t>Friends may call at the First United Methodist Church in Boone on Friday from 4 until 8 p.m. where the family will be present from 6 until 8 p.m. Visitation continues Saturday at the Church from 9:30 a.m. until service time.</w:t>
      </w:r>
    </w:p>
    <w:p w:rsidR="00461C36" w:rsidRPr="00461C36" w:rsidRDefault="00461C36" w:rsidP="00461C36">
      <w:pPr>
        <w:shd w:val="clear" w:color="auto" w:fill="FFFFEE"/>
        <w:spacing w:before="100" w:beforeAutospacing="1" w:after="100" w:afterAutospacing="1" w:line="300" w:lineRule="atLeast"/>
        <w:rPr>
          <w:rFonts w:ascii="Georgia" w:eastAsia="Times New Roman" w:hAnsi="Georgia"/>
          <w:color w:val="666666"/>
          <w:sz w:val="18"/>
          <w:szCs w:val="18"/>
        </w:rPr>
      </w:pPr>
      <w:r w:rsidRPr="00461C36">
        <w:rPr>
          <w:rFonts w:ascii="Georgia" w:eastAsia="Times New Roman" w:hAnsi="Georgia"/>
          <w:color w:val="666666"/>
          <w:sz w:val="18"/>
          <w:szCs w:val="18"/>
        </w:rPr>
        <w:t>In lieu of flowers, memorials may be directed to the family to be distributed at a later date.</w:t>
      </w:r>
    </w:p>
    <w:p w:rsidR="004C7226" w:rsidRDefault="00461C36" w:rsidP="00461C36">
      <w:pPr>
        <w:shd w:val="clear" w:color="auto" w:fill="FFFFEE"/>
        <w:spacing w:before="100" w:beforeAutospacing="1" w:after="100" w:afterAutospacing="1" w:line="300" w:lineRule="atLeast"/>
      </w:pPr>
      <w:r w:rsidRPr="00461C36">
        <w:rPr>
          <w:rFonts w:ascii="Georgia" w:eastAsia="Times New Roman" w:hAnsi="Georgia"/>
          <w:color w:val="666666"/>
          <w:sz w:val="18"/>
          <w:szCs w:val="18"/>
        </w:rPr>
        <w:t>Schroeder Memorial Chapel at Sixth and Marshall in Boone is in charge of the arrangements.</w:t>
      </w:r>
    </w:p>
    <w:sectPr w:rsidR="004C7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C36"/>
    <w:rsid w:val="00461C36"/>
    <w:rsid w:val="004C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0E2A6C-DD10-43B5-A5AA-9D6B93CC7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61C36"/>
    <w:rPr>
      <w:b/>
      <w:bCs/>
    </w:rPr>
  </w:style>
  <w:style w:type="character" w:customStyle="1" w:styleId="apple-converted-space">
    <w:name w:val="apple-converted-space"/>
    <w:basedOn w:val="DefaultParagraphFont"/>
    <w:rsid w:val="00461C36"/>
  </w:style>
  <w:style w:type="character" w:customStyle="1" w:styleId="obitlink">
    <w:name w:val="obitlink"/>
    <w:basedOn w:val="DefaultParagraphFont"/>
    <w:rsid w:val="00461C36"/>
  </w:style>
  <w:style w:type="character" w:styleId="Hyperlink">
    <w:name w:val="Hyperlink"/>
    <w:basedOn w:val="DefaultParagraphFont"/>
    <w:uiPriority w:val="99"/>
    <w:semiHidden/>
    <w:unhideWhenUsed/>
    <w:rsid w:val="00461C3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461C36"/>
    <w:pPr>
      <w:spacing w:before="100" w:beforeAutospacing="1" w:after="100" w:afterAutospacing="1" w:line="240" w:lineRule="auto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16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8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13" Type="http://schemas.openxmlformats.org/officeDocument/2006/relationships/image" Target="media/image10.gif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12" Type="http://schemas.openxmlformats.org/officeDocument/2006/relationships/image" Target="media/image9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image" Target="media/image8.gif"/><Relationship Id="rId5" Type="http://schemas.openxmlformats.org/officeDocument/2006/relationships/image" Target="media/image2.gif"/><Relationship Id="rId15" Type="http://schemas.openxmlformats.org/officeDocument/2006/relationships/theme" Target="theme/theme1.xml"/><Relationship Id="rId10" Type="http://schemas.openxmlformats.org/officeDocument/2006/relationships/image" Target="media/image7.gif"/><Relationship Id="rId4" Type="http://schemas.openxmlformats.org/officeDocument/2006/relationships/image" Target="media/image1.gif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</dc:creator>
  <cp:keywords/>
  <dc:description/>
  <cp:lastModifiedBy>Peterson</cp:lastModifiedBy>
  <cp:revision>1</cp:revision>
  <dcterms:created xsi:type="dcterms:W3CDTF">2015-12-04T22:43:00Z</dcterms:created>
  <dcterms:modified xsi:type="dcterms:W3CDTF">2015-12-04T22:49:00Z</dcterms:modified>
</cp:coreProperties>
</file>