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64DA" w14:textId="3BE58762" w:rsidR="00B83076" w:rsidRDefault="00B83076" w:rsidP="00C64BB9">
      <w:pPr>
        <w:rPr>
          <w:sz w:val="24"/>
          <w:szCs w:val="24"/>
        </w:rPr>
      </w:pPr>
      <w:r>
        <w:rPr>
          <w:sz w:val="24"/>
          <w:szCs w:val="24"/>
        </w:rPr>
        <w:t xml:space="preserve">Editor </w:t>
      </w:r>
      <w:proofErr w:type="spellStart"/>
      <w:r>
        <w:rPr>
          <w:sz w:val="24"/>
          <w:szCs w:val="24"/>
        </w:rPr>
        <w:t>Keybinds</w:t>
      </w:r>
      <w:proofErr w:type="spellEnd"/>
      <w:r>
        <w:rPr>
          <w:sz w:val="24"/>
          <w:szCs w:val="24"/>
        </w:rPr>
        <w:t>:</w:t>
      </w:r>
    </w:p>
    <w:p w14:paraId="6F879CFB" w14:textId="5FA15566" w:rsidR="00B83076" w:rsidRDefault="00B83076" w:rsidP="00C64BB9">
      <w:pPr>
        <w:rPr>
          <w:sz w:val="24"/>
          <w:szCs w:val="24"/>
        </w:rPr>
      </w:pPr>
      <w:r>
        <w:rPr>
          <w:sz w:val="24"/>
          <w:szCs w:val="24"/>
        </w:rPr>
        <w:t xml:space="preserve">The following table shows several </w:t>
      </w:r>
      <w:proofErr w:type="spellStart"/>
      <w:r>
        <w:rPr>
          <w:sz w:val="24"/>
          <w:szCs w:val="24"/>
        </w:rPr>
        <w:t>keybinds</w:t>
      </w:r>
      <w:proofErr w:type="spellEnd"/>
      <w:r>
        <w:rPr>
          <w:sz w:val="24"/>
          <w:szCs w:val="24"/>
        </w:rPr>
        <w:t xml:space="preserve"> that are specialized for the Editor. Most of these are features are used for visualizing the unseen aspects of a level or for preforming simple algorithms. Some are toggleable while others are one and done</w:t>
      </w:r>
      <w:r w:rsidR="008630F7">
        <w:rPr>
          <w:sz w:val="24"/>
          <w:szCs w:val="24"/>
        </w:rPr>
        <w:t xml:space="preserve"> or active while </w:t>
      </w:r>
      <w:proofErr w:type="gramStart"/>
      <w:r w:rsidR="008630F7">
        <w:rPr>
          <w:sz w:val="24"/>
          <w:szCs w:val="24"/>
        </w:rPr>
        <w:t>Holding</w:t>
      </w:r>
      <w:proofErr w:type="gramEnd"/>
      <w:r>
        <w:rPr>
          <w:sz w:val="24"/>
          <w:szCs w:val="24"/>
        </w:rPr>
        <w:t>.</w:t>
      </w:r>
    </w:p>
    <w:tbl>
      <w:tblPr>
        <w:tblStyle w:val="TableGrid"/>
        <w:tblW w:w="0" w:type="auto"/>
        <w:jc w:val="center"/>
        <w:tblLook w:val="04A0" w:firstRow="1" w:lastRow="0" w:firstColumn="1" w:lastColumn="0" w:noHBand="0" w:noVBand="1"/>
      </w:tblPr>
      <w:tblGrid>
        <w:gridCol w:w="1705"/>
        <w:gridCol w:w="1530"/>
        <w:gridCol w:w="6115"/>
      </w:tblGrid>
      <w:tr w:rsidR="00B83076" w14:paraId="5289E925" w14:textId="77777777" w:rsidTr="00B83076">
        <w:trPr>
          <w:trHeight w:val="377"/>
          <w:jc w:val="center"/>
        </w:trPr>
        <w:tc>
          <w:tcPr>
            <w:tcW w:w="1705" w:type="dxa"/>
            <w:vAlign w:val="center"/>
          </w:tcPr>
          <w:p w14:paraId="00724827" w14:textId="3AB5D406" w:rsidR="00B83076" w:rsidRPr="00B83076" w:rsidRDefault="00B83076" w:rsidP="00B83076">
            <w:pPr>
              <w:jc w:val="center"/>
              <w:rPr>
                <w:sz w:val="36"/>
                <w:szCs w:val="36"/>
              </w:rPr>
            </w:pPr>
            <w:r>
              <w:rPr>
                <w:sz w:val="36"/>
                <w:szCs w:val="36"/>
              </w:rPr>
              <w:t>Key</w:t>
            </w:r>
          </w:p>
        </w:tc>
        <w:tc>
          <w:tcPr>
            <w:tcW w:w="1530" w:type="dxa"/>
            <w:vAlign w:val="center"/>
          </w:tcPr>
          <w:p w14:paraId="3B46A256" w14:textId="3051E135" w:rsidR="00B83076" w:rsidRPr="00B83076" w:rsidRDefault="008630F7" w:rsidP="00B83076">
            <w:pPr>
              <w:jc w:val="center"/>
              <w:rPr>
                <w:sz w:val="36"/>
                <w:szCs w:val="36"/>
              </w:rPr>
            </w:pPr>
            <w:r>
              <w:rPr>
                <w:sz w:val="36"/>
                <w:szCs w:val="36"/>
              </w:rPr>
              <w:t>Type</w:t>
            </w:r>
          </w:p>
        </w:tc>
        <w:tc>
          <w:tcPr>
            <w:tcW w:w="6115" w:type="dxa"/>
            <w:vAlign w:val="center"/>
          </w:tcPr>
          <w:p w14:paraId="1FCE907E" w14:textId="587A62C4" w:rsidR="00B83076" w:rsidRPr="00B83076" w:rsidRDefault="00B83076" w:rsidP="00B83076">
            <w:pPr>
              <w:jc w:val="center"/>
              <w:rPr>
                <w:sz w:val="36"/>
                <w:szCs w:val="36"/>
              </w:rPr>
            </w:pPr>
            <w:r>
              <w:rPr>
                <w:sz w:val="36"/>
                <w:szCs w:val="36"/>
              </w:rPr>
              <w:t>Method</w:t>
            </w:r>
          </w:p>
        </w:tc>
      </w:tr>
      <w:tr w:rsidR="00B83076" w14:paraId="1ED0F723" w14:textId="77777777" w:rsidTr="00B83076">
        <w:trPr>
          <w:jc w:val="center"/>
        </w:trPr>
        <w:tc>
          <w:tcPr>
            <w:tcW w:w="1705" w:type="dxa"/>
            <w:shd w:val="clear" w:color="auto" w:fill="auto"/>
            <w:vAlign w:val="center"/>
          </w:tcPr>
          <w:p w14:paraId="0FC21333" w14:textId="1F462CC6" w:rsidR="00B83076" w:rsidRDefault="00B83076" w:rsidP="00B83076">
            <w:pPr>
              <w:jc w:val="center"/>
              <w:rPr>
                <w:sz w:val="24"/>
                <w:szCs w:val="24"/>
              </w:rPr>
            </w:pPr>
            <w:r>
              <w:rPr>
                <w:sz w:val="24"/>
                <w:szCs w:val="24"/>
              </w:rPr>
              <w:t>Left Click</w:t>
            </w:r>
          </w:p>
        </w:tc>
        <w:tc>
          <w:tcPr>
            <w:tcW w:w="1530" w:type="dxa"/>
            <w:shd w:val="clear" w:color="auto" w:fill="auto"/>
            <w:vAlign w:val="center"/>
          </w:tcPr>
          <w:p w14:paraId="23674E71" w14:textId="0DFFBA4B" w:rsidR="00B83076" w:rsidRDefault="008630F7" w:rsidP="00B83076">
            <w:pPr>
              <w:jc w:val="center"/>
              <w:rPr>
                <w:sz w:val="24"/>
                <w:szCs w:val="24"/>
              </w:rPr>
            </w:pPr>
            <w:r>
              <w:rPr>
                <w:sz w:val="24"/>
                <w:szCs w:val="24"/>
              </w:rPr>
              <w:t>Function</w:t>
            </w:r>
          </w:p>
        </w:tc>
        <w:tc>
          <w:tcPr>
            <w:tcW w:w="6115" w:type="dxa"/>
            <w:vAlign w:val="center"/>
          </w:tcPr>
          <w:p w14:paraId="4D390065" w14:textId="5DAD5BBD" w:rsidR="00B83076" w:rsidRDefault="00B83076" w:rsidP="00B83076">
            <w:pPr>
              <w:jc w:val="center"/>
              <w:rPr>
                <w:sz w:val="24"/>
                <w:szCs w:val="24"/>
              </w:rPr>
            </w:pPr>
            <w:r>
              <w:rPr>
                <w:sz w:val="24"/>
                <w:szCs w:val="24"/>
              </w:rPr>
              <w:t>Selects Objects if None are Selected. If an object is selected, left click outside of object to deselect it. Selected Objects can be moved if left click is held down on it, and sides/vertices can be moved if selected. Is able to select boxes and features in editor window</w:t>
            </w:r>
            <w:r w:rsidR="008630F7">
              <w:rPr>
                <w:sz w:val="24"/>
                <w:szCs w:val="24"/>
              </w:rPr>
              <w:t>.</w:t>
            </w:r>
          </w:p>
        </w:tc>
      </w:tr>
      <w:tr w:rsidR="00B83076" w14:paraId="16509F2A" w14:textId="77777777" w:rsidTr="00B83076">
        <w:trPr>
          <w:jc w:val="center"/>
        </w:trPr>
        <w:tc>
          <w:tcPr>
            <w:tcW w:w="1705" w:type="dxa"/>
            <w:vAlign w:val="center"/>
          </w:tcPr>
          <w:p w14:paraId="51A5C864" w14:textId="37281042" w:rsidR="00B83076" w:rsidRDefault="00B83076" w:rsidP="00B83076">
            <w:pPr>
              <w:jc w:val="center"/>
              <w:rPr>
                <w:sz w:val="24"/>
                <w:szCs w:val="24"/>
              </w:rPr>
            </w:pPr>
            <w:r>
              <w:rPr>
                <w:sz w:val="24"/>
                <w:szCs w:val="24"/>
              </w:rPr>
              <w:t>Right Click</w:t>
            </w:r>
          </w:p>
        </w:tc>
        <w:tc>
          <w:tcPr>
            <w:tcW w:w="1530" w:type="dxa"/>
            <w:vAlign w:val="center"/>
          </w:tcPr>
          <w:p w14:paraId="60057387" w14:textId="5D8F16E1" w:rsidR="00B83076" w:rsidRDefault="008630F7" w:rsidP="00B83076">
            <w:pPr>
              <w:jc w:val="center"/>
              <w:rPr>
                <w:sz w:val="24"/>
                <w:szCs w:val="24"/>
              </w:rPr>
            </w:pPr>
            <w:r>
              <w:rPr>
                <w:sz w:val="24"/>
                <w:szCs w:val="24"/>
              </w:rPr>
              <w:t>Function</w:t>
            </w:r>
          </w:p>
        </w:tc>
        <w:tc>
          <w:tcPr>
            <w:tcW w:w="6115" w:type="dxa"/>
            <w:vAlign w:val="center"/>
          </w:tcPr>
          <w:p w14:paraId="4C2DDBA8" w14:textId="2D0F34E4" w:rsidR="00B83076" w:rsidRDefault="00B83076" w:rsidP="00B83076">
            <w:pPr>
              <w:jc w:val="center"/>
              <w:rPr>
                <w:sz w:val="24"/>
                <w:szCs w:val="24"/>
              </w:rPr>
            </w:pPr>
            <w:r>
              <w:rPr>
                <w:sz w:val="24"/>
                <w:szCs w:val="24"/>
              </w:rPr>
              <w:t>Brings up Editor Window. Right click when an object is selected to view and modify values with precision. If an object is not selected, a right click will bring up a new objects window that allows the user to create a new object</w:t>
            </w:r>
            <w:r w:rsidR="008630F7">
              <w:rPr>
                <w:sz w:val="24"/>
                <w:szCs w:val="24"/>
              </w:rPr>
              <w:t>.</w:t>
            </w:r>
          </w:p>
        </w:tc>
      </w:tr>
      <w:tr w:rsidR="008630F7" w14:paraId="29C71060" w14:textId="77777777" w:rsidTr="00B83076">
        <w:trPr>
          <w:jc w:val="center"/>
        </w:trPr>
        <w:tc>
          <w:tcPr>
            <w:tcW w:w="1705" w:type="dxa"/>
            <w:vAlign w:val="center"/>
          </w:tcPr>
          <w:p w14:paraId="49BAB499" w14:textId="4E5E02FC" w:rsidR="008630F7" w:rsidRDefault="008630F7" w:rsidP="00B83076">
            <w:pPr>
              <w:jc w:val="center"/>
              <w:rPr>
                <w:sz w:val="24"/>
                <w:szCs w:val="24"/>
              </w:rPr>
            </w:pPr>
            <w:r>
              <w:rPr>
                <w:sz w:val="24"/>
                <w:szCs w:val="24"/>
              </w:rPr>
              <w:t>P</w:t>
            </w:r>
          </w:p>
        </w:tc>
        <w:tc>
          <w:tcPr>
            <w:tcW w:w="1530" w:type="dxa"/>
            <w:vAlign w:val="center"/>
          </w:tcPr>
          <w:p w14:paraId="1AAF2CFF" w14:textId="4C637C09" w:rsidR="008630F7" w:rsidRDefault="008630F7" w:rsidP="00B83076">
            <w:pPr>
              <w:jc w:val="center"/>
              <w:rPr>
                <w:sz w:val="24"/>
                <w:szCs w:val="24"/>
              </w:rPr>
            </w:pPr>
            <w:r>
              <w:rPr>
                <w:sz w:val="24"/>
                <w:szCs w:val="24"/>
              </w:rPr>
              <w:t>Toggle</w:t>
            </w:r>
          </w:p>
        </w:tc>
        <w:tc>
          <w:tcPr>
            <w:tcW w:w="6115" w:type="dxa"/>
            <w:vAlign w:val="center"/>
          </w:tcPr>
          <w:p w14:paraId="4D5DFD31" w14:textId="1033C4BD" w:rsidR="008630F7" w:rsidRDefault="008630F7" w:rsidP="00B83076">
            <w:pPr>
              <w:jc w:val="center"/>
              <w:rPr>
                <w:sz w:val="24"/>
                <w:szCs w:val="24"/>
              </w:rPr>
            </w:pPr>
            <w:r>
              <w:rPr>
                <w:sz w:val="24"/>
                <w:szCs w:val="24"/>
              </w:rPr>
              <w:t>Toggles between playing and editing mode.</w:t>
            </w:r>
          </w:p>
        </w:tc>
      </w:tr>
      <w:tr w:rsidR="00B83076" w14:paraId="0DB3B484" w14:textId="77777777" w:rsidTr="00B83076">
        <w:trPr>
          <w:jc w:val="center"/>
        </w:trPr>
        <w:tc>
          <w:tcPr>
            <w:tcW w:w="1705" w:type="dxa"/>
            <w:vAlign w:val="center"/>
          </w:tcPr>
          <w:p w14:paraId="2DF6CDA6" w14:textId="70944DA1" w:rsidR="00B83076" w:rsidRDefault="00B83076" w:rsidP="00B83076">
            <w:pPr>
              <w:jc w:val="center"/>
              <w:rPr>
                <w:sz w:val="24"/>
                <w:szCs w:val="24"/>
              </w:rPr>
            </w:pPr>
            <w:r>
              <w:rPr>
                <w:sz w:val="24"/>
                <w:szCs w:val="24"/>
              </w:rPr>
              <w:t>Escape</w:t>
            </w:r>
          </w:p>
        </w:tc>
        <w:tc>
          <w:tcPr>
            <w:tcW w:w="1530" w:type="dxa"/>
            <w:vAlign w:val="center"/>
          </w:tcPr>
          <w:p w14:paraId="703C2667" w14:textId="3FA38A8E" w:rsidR="00B83076" w:rsidRDefault="008630F7" w:rsidP="00B83076">
            <w:pPr>
              <w:jc w:val="center"/>
              <w:rPr>
                <w:sz w:val="24"/>
                <w:szCs w:val="24"/>
              </w:rPr>
            </w:pPr>
            <w:r>
              <w:rPr>
                <w:sz w:val="24"/>
                <w:szCs w:val="24"/>
              </w:rPr>
              <w:t>Function</w:t>
            </w:r>
          </w:p>
        </w:tc>
        <w:tc>
          <w:tcPr>
            <w:tcW w:w="6115" w:type="dxa"/>
            <w:vAlign w:val="center"/>
          </w:tcPr>
          <w:p w14:paraId="4E9A3A19" w14:textId="0AF30F93" w:rsidR="00B83076" w:rsidRDefault="00B83076" w:rsidP="00B83076">
            <w:pPr>
              <w:jc w:val="center"/>
              <w:rPr>
                <w:sz w:val="24"/>
                <w:szCs w:val="24"/>
              </w:rPr>
            </w:pPr>
            <w:r>
              <w:rPr>
                <w:sz w:val="24"/>
                <w:szCs w:val="24"/>
              </w:rPr>
              <w:t xml:space="preserve">Easy way to deselect an object if one is currently being edited. If in editor window, </w:t>
            </w:r>
            <w:r w:rsidR="008630F7">
              <w:rPr>
                <w:sz w:val="24"/>
                <w:szCs w:val="24"/>
              </w:rPr>
              <w:t>escape will close the window.</w:t>
            </w:r>
            <w:r w:rsidR="00913CD3">
              <w:rPr>
                <w:sz w:val="24"/>
                <w:szCs w:val="24"/>
              </w:rPr>
              <w:t xml:space="preserve"> If everything is unselected, open editor options GUI.</w:t>
            </w:r>
          </w:p>
        </w:tc>
      </w:tr>
      <w:tr w:rsidR="00291753" w14:paraId="266D2D08" w14:textId="77777777" w:rsidTr="00B83076">
        <w:trPr>
          <w:jc w:val="center"/>
        </w:trPr>
        <w:tc>
          <w:tcPr>
            <w:tcW w:w="1705" w:type="dxa"/>
            <w:vAlign w:val="center"/>
          </w:tcPr>
          <w:p w14:paraId="1A7B8B64" w14:textId="1122CB50" w:rsidR="00291753" w:rsidRDefault="00291753" w:rsidP="00B83076">
            <w:pPr>
              <w:jc w:val="center"/>
              <w:rPr>
                <w:sz w:val="24"/>
                <w:szCs w:val="24"/>
              </w:rPr>
            </w:pPr>
            <w:r>
              <w:rPr>
                <w:sz w:val="24"/>
                <w:szCs w:val="24"/>
              </w:rPr>
              <w:t>Backspace</w:t>
            </w:r>
          </w:p>
        </w:tc>
        <w:tc>
          <w:tcPr>
            <w:tcW w:w="1530" w:type="dxa"/>
            <w:vAlign w:val="center"/>
          </w:tcPr>
          <w:p w14:paraId="109F4057" w14:textId="2A6BB2D7" w:rsidR="00291753" w:rsidRDefault="00291753" w:rsidP="00B83076">
            <w:pPr>
              <w:jc w:val="center"/>
              <w:rPr>
                <w:sz w:val="24"/>
                <w:szCs w:val="24"/>
              </w:rPr>
            </w:pPr>
            <w:r>
              <w:rPr>
                <w:sz w:val="24"/>
                <w:szCs w:val="24"/>
              </w:rPr>
              <w:t>Function</w:t>
            </w:r>
          </w:p>
        </w:tc>
        <w:tc>
          <w:tcPr>
            <w:tcW w:w="6115" w:type="dxa"/>
            <w:vAlign w:val="center"/>
          </w:tcPr>
          <w:p w14:paraId="4874083F" w14:textId="1EEB7EBA" w:rsidR="00291753" w:rsidRDefault="00291753" w:rsidP="00B83076">
            <w:pPr>
              <w:jc w:val="center"/>
              <w:rPr>
                <w:sz w:val="24"/>
                <w:szCs w:val="24"/>
              </w:rPr>
            </w:pPr>
            <w:r>
              <w:rPr>
                <w:sz w:val="24"/>
                <w:szCs w:val="24"/>
              </w:rPr>
              <w:t>Deletes the currently selected object</w:t>
            </w:r>
            <w:r w:rsidR="00A11F18">
              <w:rPr>
                <w:sz w:val="24"/>
                <w:szCs w:val="24"/>
              </w:rPr>
              <w:t>.</w:t>
            </w:r>
          </w:p>
        </w:tc>
      </w:tr>
      <w:tr w:rsidR="00F46A1A" w14:paraId="4F4114DA" w14:textId="77777777" w:rsidTr="00B83076">
        <w:trPr>
          <w:jc w:val="center"/>
        </w:trPr>
        <w:tc>
          <w:tcPr>
            <w:tcW w:w="1705" w:type="dxa"/>
            <w:vAlign w:val="center"/>
          </w:tcPr>
          <w:p w14:paraId="59832F27" w14:textId="4D225357" w:rsidR="00F46A1A" w:rsidRDefault="00F46A1A" w:rsidP="00B83076">
            <w:pPr>
              <w:jc w:val="center"/>
              <w:rPr>
                <w:sz w:val="24"/>
                <w:szCs w:val="24"/>
              </w:rPr>
            </w:pPr>
            <w:r>
              <w:rPr>
                <w:sz w:val="24"/>
                <w:szCs w:val="24"/>
              </w:rPr>
              <w:t>Space</w:t>
            </w:r>
          </w:p>
        </w:tc>
        <w:tc>
          <w:tcPr>
            <w:tcW w:w="1530" w:type="dxa"/>
            <w:vAlign w:val="center"/>
          </w:tcPr>
          <w:p w14:paraId="18B4C828" w14:textId="0E869D52" w:rsidR="00F46A1A" w:rsidRDefault="00F46A1A" w:rsidP="00B83076">
            <w:pPr>
              <w:jc w:val="center"/>
              <w:rPr>
                <w:sz w:val="24"/>
                <w:szCs w:val="24"/>
              </w:rPr>
            </w:pPr>
            <w:r>
              <w:rPr>
                <w:sz w:val="24"/>
                <w:szCs w:val="24"/>
              </w:rPr>
              <w:t>Function</w:t>
            </w:r>
          </w:p>
        </w:tc>
        <w:tc>
          <w:tcPr>
            <w:tcW w:w="6115" w:type="dxa"/>
            <w:vAlign w:val="center"/>
          </w:tcPr>
          <w:p w14:paraId="6A6F69F7" w14:textId="08E795A0" w:rsidR="00F46A1A" w:rsidRDefault="00F46A1A" w:rsidP="00B83076">
            <w:pPr>
              <w:jc w:val="center"/>
              <w:rPr>
                <w:sz w:val="24"/>
                <w:szCs w:val="24"/>
              </w:rPr>
            </w:pPr>
            <w:r>
              <w:rPr>
                <w:sz w:val="24"/>
                <w:szCs w:val="24"/>
              </w:rPr>
              <w:t>Deselects All Objects and Opens New Object Window</w:t>
            </w:r>
            <w:r w:rsidR="00DD07ED">
              <w:rPr>
                <w:sz w:val="24"/>
                <w:szCs w:val="24"/>
              </w:rPr>
              <w:t xml:space="preserve">  </w:t>
            </w:r>
          </w:p>
        </w:tc>
      </w:tr>
      <w:tr w:rsidR="00B83076" w14:paraId="5DB37C9A" w14:textId="77777777" w:rsidTr="00B83076">
        <w:trPr>
          <w:jc w:val="center"/>
        </w:trPr>
        <w:tc>
          <w:tcPr>
            <w:tcW w:w="1705" w:type="dxa"/>
            <w:vAlign w:val="center"/>
          </w:tcPr>
          <w:p w14:paraId="4220E0DA" w14:textId="5C6158EC" w:rsidR="00B83076" w:rsidRDefault="008630F7" w:rsidP="00B83076">
            <w:pPr>
              <w:jc w:val="center"/>
              <w:rPr>
                <w:sz w:val="24"/>
                <w:szCs w:val="24"/>
              </w:rPr>
            </w:pPr>
            <w:r>
              <w:rPr>
                <w:sz w:val="24"/>
                <w:szCs w:val="24"/>
              </w:rPr>
              <w:t>W</w:t>
            </w:r>
          </w:p>
        </w:tc>
        <w:tc>
          <w:tcPr>
            <w:tcW w:w="1530" w:type="dxa"/>
            <w:vAlign w:val="center"/>
          </w:tcPr>
          <w:p w14:paraId="025EEE2E" w14:textId="271B77DE" w:rsidR="00B83076" w:rsidRDefault="008630F7" w:rsidP="00B83076">
            <w:pPr>
              <w:jc w:val="center"/>
              <w:rPr>
                <w:sz w:val="24"/>
                <w:szCs w:val="24"/>
              </w:rPr>
            </w:pPr>
            <w:r>
              <w:rPr>
                <w:sz w:val="24"/>
                <w:szCs w:val="24"/>
              </w:rPr>
              <w:t>Hold</w:t>
            </w:r>
          </w:p>
        </w:tc>
        <w:tc>
          <w:tcPr>
            <w:tcW w:w="6115" w:type="dxa"/>
            <w:vAlign w:val="center"/>
          </w:tcPr>
          <w:p w14:paraId="0EE40C2B" w14:textId="12AC9246" w:rsidR="00B83076" w:rsidRDefault="008630F7" w:rsidP="00B83076">
            <w:pPr>
              <w:jc w:val="center"/>
              <w:rPr>
                <w:sz w:val="24"/>
                <w:szCs w:val="24"/>
              </w:rPr>
            </w:pPr>
            <w:r>
              <w:rPr>
                <w:sz w:val="24"/>
                <w:szCs w:val="24"/>
              </w:rPr>
              <w:t>Holding W will move the camera north. Holding for long periods of time causes movement to be faster.</w:t>
            </w:r>
          </w:p>
        </w:tc>
      </w:tr>
      <w:tr w:rsidR="008630F7" w14:paraId="2C9084B1" w14:textId="77777777" w:rsidTr="00B83076">
        <w:trPr>
          <w:jc w:val="center"/>
        </w:trPr>
        <w:tc>
          <w:tcPr>
            <w:tcW w:w="1705" w:type="dxa"/>
            <w:vAlign w:val="center"/>
          </w:tcPr>
          <w:p w14:paraId="468A071E" w14:textId="1D9D345F" w:rsidR="008630F7" w:rsidRDefault="008630F7" w:rsidP="008630F7">
            <w:pPr>
              <w:jc w:val="center"/>
              <w:rPr>
                <w:sz w:val="24"/>
                <w:szCs w:val="24"/>
              </w:rPr>
            </w:pPr>
            <w:r>
              <w:rPr>
                <w:sz w:val="24"/>
                <w:szCs w:val="24"/>
              </w:rPr>
              <w:t>A</w:t>
            </w:r>
          </w:p>
        </w:tc>
        <w:tc>
          <w:tcPr>
            <w:tcW w:w="1530" w:type="dxa"/>
            <w:vAlign w:val="center"/>
          </w:tcPr>
          <w:p w14:paraId="383FE2C4" w14:textId="1DB2A21F" w:rsidR="008630F7" w:rsidRDefault="008630F7" w:rsidP="008630F7">
            <w:pPr>
              <w:jc w:val="center"/>
              <w:rPr>
                <w:sz w:val="24"/>
                <w:szCs w:val="24"/>
              </w:rPr>
            </w:pPr>
            <w:r>
              <w:rPr>
                <w:sz w:val="24"/>
                <w:szCs w:val="24"/>
              </w:rPr>
              <w:t>Hold</w:t>
            </w:r>
          </w:p>
        </w:tc>
        <w:tc>
          <w:tcPr>
            <w:tcW w:w="6115" w:type="dxa"/>
            <w:vAlign w:val="center"/>
          </w:tcPr>
          <w:p w14:paraId="05EB3D04" w14:textId="04809259" w:rsidR="008630F7" w:rsidRDefault="008630F7" w:rsidP="008630F7">
            <w:pPr>
              <w:jc w:val="center"/>
              <w:rPr>
                <w:sz w:val="24"/>
                <w:szCs w:val="24"/>
              </w:rPr>
            </w:pPr>
            <w:r>
              <w:rPr>
                <w:sz w:val="24"/>
                <w:szCs w:val="24"/>
              </w:rPr>
              <w:t>Holding A will move the camera west. Holding for long periods of time causes movement to be faster.</w:t>
            </w:r>
          </w:p>
        </w:tc>
      </w:tr>
      <w:tr w:rsidR="008630F7" w14:paraId="5FD117E0" w14:textId="77777777" w:rsidTr="00B83076">
        <w:trPr>
          <w:jc w:val="center"/>
        </w:trPr>
        <w:tc>
          <w:tcPr>
            <w:tcW w:w="1705" w:type="dxa"/>
            <w:vAlign w:val="center"/>
          </w:tcPr>
          <w:p w14:paraId="403D13C5" w14:textId="32EEE3CC" w:rsidR="008630F7" w:rsidRDefault="008630F7" w:rsidP="008630F7">
            <w:pPr>
              <w:jc w:val="center"/>
              <w:rPr>
                <w:sz w:val="24"/>
                <w:szCs w:val="24"/>
              </w:rPr>
            </w:pPr>
            <w:r>
              <w:rPr>
                <w:sz w:val="24"/>
                <w:szCs w:val="24"/>
              </w:rPr>
              <w:t>S</w:t>
            </w:r>
          </w:p>
        </w:tc>
        <w:tc>
          <w:tcPr>
            <w:tcW w:w="1530" w:type="dxa"/>
            <w:vAlign w:val="center"/>
          </w:tcPr>
          <w:p w14:paraId="022C46DC" w14:textId="687B275F" w:rsidR="008630F7" w:rsidRDefault="008630F7" w:rsidP="008630F7">
            <w:pPr>
              <w:jc w:val="center"/>
              <w:rPr>
                <w:sz w:val="24"/>
                <w:szCs w:val="24"/>
              </w:rPr>
            </w:pPr>
            <w:r>
              <w:rPr>
                <w:sz w:val="24"/>
                <w:szCs w:val="24"/>
              </w:rPr>
              <w:t>Hold</w:t>
            </w:r>
          </w:p>
        </w:tc>
        <w:tc>
          <w:tcPr>
            <w:tcW w:w="6115" w:type="dxa"/>
            <w:vAlign w:val="center"/>
          </w:tcPr>
          <w:p w14:paraId="77A714AD" w14:textId="0C6B15AB" w:rsidR="008630F7" w:rsidRDefault="008630F7" w:rsidP="008630F7">
            <w:pPr>
              <w:jc w:val="center"/>
              <w:rPr>
                <w:sz w:val="24"/>
                <w:szCs w:val="24"/>
              </w:rPr>
            </w:pPr>
            <w:r>
              <w:rPr>
                <w:sz w:val="24"/>
                <w:szCs w:val="24"/>
              </w:rPr>
              <w:t>Holding S will move the camera south. Holding for long periods of time causes movement to be faster.</w:t>
            </w:r>
          </w:p>
        </w:tc>
      </w:tr>
      <w:tr w:rsidR="008630F7" w14:paraId="750BAFBA" w14:textId="77777777" w:rsidTr="00B83076">
        <w:trPr>
          <w:jc w:val="center"/>
        </w:trPr>
        <w:tc>
          <w:tcPr>
            <w:tcW w:w="1705" w:type="dxa"/>
            <w:vAlign w:val="center"/>
          </w:tcPr>
          <w:p w14:paraId="26631794" w14:textId="11A5E74C" w:rsidR="008630F7" w:rsidRDefault="008630F7" w:rsidP="008630F7">
            <w:pPr>
              <w:jc w:val="center"/>
              <w:rPr>
                <w:sz w:val="24"/>
                <w:szCs w:val="24"/>
              </w:rPr>
            </w:pPr>
            <w:r>
              <w:rPr>
                <w:sz w:val="24"/>
                <w:szCs w:val="24"/>
              </w:rPr>
              <w:t>D</w:t>
            </w:r>
          </w:p>
        </w:tc>
        <w:tc>
          <w:tcPr>
            <w:tcW w:w="1530" w:type="dxa"/>
            <w:vAlign w:val="center"/>
          </w:tcPr>
          <w:p w14:paraId="428C5FC2" w14:textId="386EBB5D" w:rsidR="008630F7" w:rsidRDefault="008630F7" w:rsidP="008630F7">
            <w:pPr>
              <w:jc w:val="center"/>
              <w:rPr>
                <w:sz w:val="24"/>
                <w:szCs w:val="24"/>
              </w:rPr>
            </w:pPr>
            <w:r>
              <w:rPr>
                <w:sz w:val="24"/>
                <w:szCs w:val="24"/>
              </w:rPr>
              <w:t>Hold</w:t>
            </w:r>
          </w:p>
        </w:tc>
        <w:tc>
          <w:tcPr>
            <w:tcW w:w="6115" w:type="dxa"/>
            <w:vAlign w:val="center"/>
          </w:tcPr>
          <w:p w14:paraId="1E426AE6" w14:textId="750A8550" w:rsidR="008630F7" w:rsidRDefault="008630F7" w:rsidP="008630F7">
            <w:pPr>
              <w:jc w:val="center"/>
              <w:rPr>
                <w:sz w:val="24"/>
                <w:szCs w:val="24"/>
              </w:rPr>
            </w:pPr>
            <w:r>
              <w:rPr>
                <w:sz w:val="24"/>
                <w:szCs w:val="24"/>
              </w:rPr>
              <w:t>Holding D will move the camera east. Holding for long periods of time causes movement to be faster.</w:t>
            </w:r>
          </w:p>
        </w:tc>
      </w:tr>
      <w:tr w:rsidR="008630F7" w14:paraId="7D27BD2A" w14:textId="77777777" w:rsidTr="00B83076">
        <w:trPr>
          <w:jc w:val="center"/>
        </w:trPr>
        <w:tc>
          <w:tcPr>
            <w:tcW w:w="1705" w:type="dxa"/>
            <w:vAlign w:val="center"/>
          </w:tcPr>
          <w:p w14:paraId="105D08FA" w14:textId="13F4B674" w:rsidR="008630F7" w:rsidRDefault="00C2708C" w:rsidP="008630F7">
            <w:pPr>
              <w:jc w:val="center"/>
              <w:rPr>
                <w:sz w:val="24"/>
                <w:szCs w:val="24"/>
              </w:rPr>
            </w:pPr>
            <w:r>
              <w:rPr>
                <w:sz w:val="24"/>
                <w:szCs w:val="24"/>
              </w:rPr>
              <w:t>E</w:t>
            </w:r>
          </w:p>
        </w:tc>
        <w:tc>
          <w:tcPr>
            <w:tcW w:w="1530" w:type="dxa"/>
            <w:vAlign w:val="center"/>
          </w:tcPr>
          <w:p w14:paraId="5C2E27CD" w14:textId="6D72CEA4" w:rsidR="008630F7" w:rsidRDefault="00666159" w:rsidP="008630F7">
            <w:pPr>
              <w:jc w:val="center"/>
              <w:rPr>
                <w:sz w:val="24"/>
                <w:szCs w:val="24"/>
              </w:rPr>
            </w:pPr>
            <w:r>
              <w:rPr>
                <w:sz w:val="24"/>
                <w:szCs w:val="24"/>
              </w:rPr>
              <w:t>Function</w:t>
            </w:r>
          </w:p>
        </w:tc>
        <w:tc>
          <w:tcPr>
            <w:tcW w:w="6115" w:type="dxa"/>
            <w:vAlign w:val="center"/>
          </w:tcPr>
          <w:p w14:paraId="71B9BA29" w14:textId="1600B957" w:rsidR="008630F7" w:rsidRDefault="000D47C6" w:rsidP="00C2708C">
            <w:pPr>
              <w:jc w:val="center"/>
              <w:rPr>
                <w:sz w:val="24"/>
                <w:szCs w:val="24"/>
              </w:rPr>
            </w:pPr>
            <w:r>
              <w:rPr>
                <w:sz w:val="24"/>
                <w:szCs w:val="24"/>
              </w:rPr>
              <w:t>Toggles Lock of Object</w:t>
            </w:r>
          </w:p>
        </w:tc>
      </w:tr>
      <w:tr w:rsidR="00C2708C" w14:paraId="36F0151C" w14:textId="77777777" w:rsidTr="00B83076">
        <w:trPr>
          <w:jc w:val="center"/>
        </w:trPr>
        <w:tc>
          <w:tcPr>
            <w:tcW w:w="1705" w:type="dxa"/>
            <w:vAlign w:val="center"/>
          </w:tcPr>
          <w:p w14:paraId="4B84AE6C" w14:textId="0CC219CA" w:rsidR="00C2708C" w:rsidRDefault="00C2708C" w:rsidP="00C2708C">
            <w:pPr>
              <w:jc w:val="center"/>
              <w:rPr>
                <w:sz w:val="24"/>
                <w:szCs w:val="24"/>
              </w:rPr>
            </w:pPr>
            <w:r>
              <w:rPr>
                <w:sz w:val="24"/>
                <w:szCs w:val="24"/>
              </w:rPr>
              <w:t>Q</w:t>
            </w:r>
          </w:p>
        </w:tc>
        <w:tc>
          <w:tcPr>
            <w:tcW w:w="1530" w:type="dxa"/>
            <w:vAlign w:val="center"/>
          </w:tcPr>
          <w:p w14:paraId="3C2447C4" w14:textId="58EF2588" w:rsidR="00C2708C" w:rsidRDefault="00C2708C" w:rsidP="00C2708C">
            <w:pPr>
              <w:jc w:val="center"/>
              <w:rPr>
                <w:sz w:val="24"/>
                <w:szCs w:val="24"/>
              </w:rPr>
            </w:pPr>
            <w:r>
              <w:rPr>
                <w:sz w:val="24"/>
                <w:szCs w:val="24"/>
              </w:rPr>
              <w:t>Function</w:t>
            </w:r>
          </w:p>
        </w:tc>
        <w:tc>
          <w:tcPr>
            <w:tcW w:w="6115" w:type="dxa"/>
            <w:vAlign w:val="center"/>
          </w:tcPr>
          <w:p w14:paraId="56E1FE92" w14:textId="52AD4FF2" w:rsidR="00C2708C" w:rsidRDefault="00C2708C" w:rsidP="00C2708C">
            <w:pPr>
              <w:jc w:val="center"/>
              <w:rPr>
                <w:sz w:val="24"/>
                <w:szCs w:val="24"/>
              </w:rPr>
            </w:pPr>
            <w:r>
              <w:rPr>
                <w:sz w:val="24"/>
                <w:szCs w:val="24"/>
              </w:rPr>
              <w:t>Prints the coordinates in world space of the cursor.</w:t>
            </w:r>
          </w:p>
        </w:tc>
      </w:tr>
      <w:tr w:rsidR="00C2708C" w14:paraId="08FFBF98" w14:textId="77777777" w:rsidTr="00B83076">
        <w:trPr>
          <w:jc w:val="center"/>
        </w:trPr>
        <w:tc>
          <w:tcPr>
            <w:tcW w:w="1705" w:type="dxa"/>
            <w:vAlign w:val="center"/>
          </w:tcPr>
          <w:p w14:paraId="7130F9D0" w14:textId="7B66988E" w:rsidR="00C2708C" w:rsidRDefault="00C2708C" w:rsidP="00C2708C">
            <w:pPr>
              <w:jc w:val="center"/>
              <w:rPr>
                <w:sz w:val="24"/>
                <w:szCs w:val="24"/>
              </w:rPr>
            </w:pPr>
            <w:r>
              <w:rPr>
                <w:sz w:val="24"/>
                <w:szCs w:val="24"/>
              </w:rPr>
              <w:t>Z</w:t>
            </w:r>
          </w:p>
        </w:tc>
        <w:tc>
          <w:tcPr>
            <w:tcW w:w="1530" w:type="dxa"/>
            <w:vAlign w:val="center"/>
          </w:tcPr>
          <w:p w14:paraId="7EEC8377" w14:textId="3F1D6E92" w:rsidR="00C2708C" w:rsidRDefault="00C2708C" w:rsidP="00C2708C">
            <w:pPr>
              <w:jc w:val="center"/>
              <w:rPr>
                <w:sz w:val="24"/>
                <w:szCs w:val="24"/>
              </w:rPr>
            </w:pPr>
            <w:r>
              <w:rPr>
                <w:sz w:val="24"/>
                <w:szCs w:val="24"/>
              </w:rPr>
              <w:t>Toggle</w:t>
            </w:r>
          </w:p>
        </w:tc>
        <w:tc>
          <w:tcPr>
            <w:tcW w:w="6115" w:type="dxa"/>
            <w:vAlign w:val="center"/>
          </w:tcPr>
          <w:p w14:paraId="527C6371" w14:textId="772699E9" w:rsidR="00C2708C" w:rsidRDefault="003A1232" w:rsidP="00C2708C">
            <w:pPr>
              <w:jc w:val="center"/>
              <w:rPr>
                <w:sz w:val="24"/>
                <w:szCs w:val="24"/>
              </w:rPr>
            </w:pPr>
            <w:r>
              <w:rPr>
                <w:sz w:val="24"/>
                <w:szCs w:val="24"/>
              </w:rPr>
              <w:t>Toggles level border visualizer</w:t>
            </w:r>
            <w:r w:rsidR="00A11F18">
              <w:rPr>
                <w:sz w:val="24"/>
                <w:szCs w:val="24"/>
              </w:rPr>
              <w:t>.</w:t>
            </w:r>
          </w:p>
        </w:tc>
      </w:tr>
      <w:tr w:rsidR="00C2708C" w14:paraId="0AE5E18F" w14:textId="77777777" w:rsidTr="00B83076">
        <w:trPr>
          <w:jc w:val="center"/>
        </w:trPr>
        <w:tc>
          <w:tcPr>
            <w:tcW w:w="1705" w:type="dxa"/>
            <w:vAlign w:val="center"/>
          </w:tcPr>
          <w:p w14:paraId="61442EC2" w14:textId="300AD549" w:rsidR="00C2708C" w:rsidRDefault="00C2708C" w:rsidP="00C2708C">
            <w:pPr>
              <w:jc w:val="center"/>
              <w:rPr>
                <w:sz w:val="24"/>
                <w:szCs w:val="24"/>
              </w:rPr>
            </w:pPr>
            <w:r>
              <w:rPr>
                <w:sz w:val="24"/>
                <w:szCs w:val="24"/>
              </w:rPr>
              <w:t>X</w:t>
            </w:r>
          </w:p>
        </w:tc>
        <w:tc>
          <w:tcPr>
            <w:tcW w:w="1530" w:type="dxa"/>
            <w:vAlign w:val="center"/>
          </w:tcPr>
          <w:p w14:paraId="0FC2AA7C" w14:textId="7458BE0B" w:rsidR="00C2708C" w:rsidRDefault="00C2708C" w:rsidP="00C2708C">
            <w:pPr>
              <w:jc w:val="center"/>
              <w:rPr>
                <w:sz w:val="24"/>
                <w:szCs w:val="24"/>
              </w:rPr>
            </w:pPr>
            <w:r>
              <w:rPr>
                <w:sz w:val="24"/>
                <w:szCs w:val="24"/>
              </w:rPr>
              <w:t>Toggle</w:t>
            </w:r>
          </w:p>
        </w:tc>
        <w:tc>
          <w:tcPr>
            <w:tcW w:w="6115" w:type="dxa"/>
            <w:vAlign w:val="center"/>
          </w:tcPr>
          <w:p w14:paraId="3A132100" w14:textId="5423A966" w:rsidR="00C2708C" w:rsidRDefault="003A1232" w:rsidP="00C2708C">
            <w:pPr>
              <w:jc w:val="center"/>
              <w:rPr>
                <w:sz w:val="24"/>
                <w:szCs w:val="24"/>
              </w:rPr>
            </w:pPr>
            <w:r>
              <w:rPr>
                <w:sz w:val="24"/>
                <w:szCs w:val="24"/>
              </w:rPr>
              <w:t>Toggles normal vector visualizes</w:t>
            </w:r>
            <w:r w:rsidR="00A11F18">
              <w:rPr>
                <w:sz w:val="24"/>
                <w:szCs w:val="24"/>
              </w:rPr>
              <w:t>.</w:t>
            </w:r>
          </w:p>
        </w:tc>
      </w:tr>
      <w:tr w:rsidR="00F46A1A" w14:paraId="0EB9142E" w14:textId="77777777" w:rsidTr="00B83076">
        <w:trPr>
          <w:jc w:val="center"/>
        </w:trPr>
        <w:tc>
          <w:tcPr>
            <w:tcW w:w="1705" w:type="dxa"/>
            <w:vAlign w:val="center"/>
          </w:tcPr>
          <w:p w14:paraId="1B52BB3C" w14:textId="450D9550" w:rsidR="00F46A1A" w:rsidRDefault="00F46A1A" w:rsidP="00C2708C">
            <w:pPr>
              <w:jc w:val="center"/>
              <w:rPr>
                <w:sz w:val="24"/>
                <w:szCs w:val="24"/>
              </w:rPr>
            </w:pPr>
            <w:r>
              <w:rPr>
                <w:sz w:val="24"/>
                <w:szCs w:val="24"/>
              </w:rPr>
              <w:t>C</w:t>
            </w:r>
          </w:p>
        </w:tc>
        <w:tc>
          <w:tcPr>
            <w:tcW w:w="1530" w:type="dxa"/>
            <w:vAlign w:val="center"/>
          </w:tcPr>
          <w:p w14:paraId="4FE59BED" w14:textId="7B14A905" w:rsidR="00F46A1A" w:rsidRDefault="00F46A1A" w:rsidP="00C2708C">
            <w:pPr>
              <w:jc w:val="center"/>
              <w:rPr>
                <w:sz w:val="24"/>
                <w:szCs w:val="24"/>
              </w:rPr>
            </w:pPr>
            <w:r>
              <w:rPr>
                <w:sz w:val="24"/>
                <w:szCs w:val="24"/>
              </w:rPr>
              <w:t>Function</w:t>
            </w:r>
          </w:p>
        </w:tc>
        <w:tc>
          <w:tcPr>
            <w:tcW w:w="6115" w:type="dxa"/>
            <w:vAlign w:val="center"/>
          </w:tcPr>
          <w:p w14:paraId="369BB69A" w14:textId="6C8B2994" w:rsidR="00F46A1A" w:rsidRDefault="00F46A1A" w:rsidP="00C2708C">
            <w:pPr>
              <w:jc w:val="center"/>
              <w:rPr>
                <w:sz w:val="24"/>
                <w:szCs w:val="24"/>
              </w:rPr>
            </w:pPr>
            <w:r>
              <w:rPr>
                <w:sz w:val="24"/>
                <w:szCs w:val="24"/>
              </w:rPr>
              <w:t>Clones an Object</w:t>
            </w:r>
          </w:p>
        </w:tc>
      </w:tr>
      <w:tr w:rsidR="00C2708C" w14:paraId="198C733B" w14:textId="77777777" w:rsidTr="00B83076">
        <w:trPr>
          <w:jc w:val="center"/>
        </w:trPr>
        <w:tc>
          <w:tcPr>
            <w:tcW w:w="1705" w:type="dxa"/>
            <w:vAlign w:val="center"/>
          </w:tcPr>
          <w:p w14:paraId="7F28FE4C" w14:textId="048C128E" w:rsidR="00C2708C" w:rsidRDefault="00C2708C" w:rsidP="00C2708C">
            <w:pPr>
              <w:jc w:val="center"/>
              <w:rPr>
                <w:sz w:val="24"/>
                <w:szCs w:val="24"/>
              </w:rPr>
            </w:pPr>
            <w:r>
              <w:rPr>
                <w:sz w:val="24"/>
                <w:szCs w:val="24"/>
              </w:rPr>
              <w:t>Enter</w:t>
            </w:r>
          </w:p>
        </w:tc>
        <w:tc>
          <w:tcPr>
            <w:tcW w:w="1530" w:type="dxa"/>
            <w:vAlign w:val="center"/>
          </w:tcPr>
          <w:p w14:paraId="62B0B1D4" w14:textId="5643D6AD" w:rsidR="00C2708C" w:rsidRDefault="00C2708C" w:rsidP="00C2708C">
            <w:pPr>
              <w:jc w:val="center"/>
              <w:rPr>
                <w:sz w:val="24"/>
                <w:szCs w:val="24"/>
              </w:rPr>
            </w:pPr>
            <w:r>
              <w:rPr>
                <w:sz w:val="24"/>
                <w:szCs w:val="24"/>
              </w:rPr>
              <w:t>Function</w:t>
            </w:r>
          </w:p>
        </w:tc>
        <w:tc>
          <w:tcPr>
            <w:tcW w:w="6115" w:type="dxa"/>
            <w:vAlign w:val="center"/>
          </w:tcPr>
          <w:p w14:paraId="2FA2F48C" w14:textId="1F74851F" w:rsidR="00C2708C" w:rsidRDefault="00C2708C" w:rsidP="00C2708C">
            <w:pPr>
              <w:jc w:val="center"/>
              <w:rPr>
                <w:sz w:val="24"/>
                <w:szCs w:val="24"/>
              </w:rPr>
            </w:pPr>
            <w:r>
              <w:rPr>
                <w:sz w:val="24"/>
                <w:szCs w:val="24"/>
              </w:rPr>
              <w:t>Saves the changes in currently loaded levels</w:t>
            </w:r>
            <w:r w:rsidR="00A11F18">
              <w:rPr>
                <w:sz w:val="24"/>
                <w:szCs w:val="24"/>
              </w:rPr>
              <w:t>.</w:t>
            </w:r>
          </w:p>
        </w:tc>
      </w:tr>
      <w:tr w:rsidR="000D47C6" w14:paraId="3235A600" w14:textId="77777777" w:rsidTr="00B83076">
        <w:trPr>
          <w:jc w:val="center"/>
        </w:trPr>
        <w:tc>
          <w:tcPr>
            <w:tcW w:w="1705" w:type="dxa"/>
            <w:vAlign w:val="center"/>
          </w:tcPr>
          <w:p w14:paraId="009614FE" w14:textId="01EB832D" w:rsidR="000D47C6" w:rsidRDefault="000D47C6" w:rsidP="00C2708C">
            <w:pPr>
              <w:jc w:val="center"/>
              <w:rPr>
                <w:sz w:val="24"/>
                <w:szCs w:val="24"/>
              </w:rPr>
            </w:pPr>
            <w:r>
              <w:rPr>
                <w:sz w:val="24"/>
                <w:szCs w:val="24"/>
              </w:rPr>
              <w:t>Right Shift</w:t>
            </w:r>
          </w:p>
        </w:tc>
        <w:tc>
          <w:tcPr>
            <w:tcW w:w="1530" w:type="dxa"/>
            <w:vAlign w:val="center"/>
          </w:tcPr>
          <w:p w14:paraId="18B0025B" w14:textId="626A8FAF" w:rsidR="000D47C6" w:rsidRDefault="000D47C6" w:rsidP="00C2708C">
            <w:pPr>
              <w:jc w:val="center"/>
              <w:rPr>
                <w:sz w:val="24"/>
                <w:szCs w:val="24"/>
              </w:rPr>
            </w:pPr>
            <w:r>
              <w:rPr>
                <w:sz w:val="24"/>
                <w:szCs w:val="24"/>
              </w:rPr>
              <w:t>Function</w:t>
            </w:r>
          </w:p>
        </w:tc>
        <w:tc>
          <w:tcPr>
            <w:tcW w:w="6115" w:type="dxa"/>
            <w:vAlign w:val="center"/>
          </w:tcPr>
          <w:p w14:paraId="33572BBC" w14:textId="5EBFC196" w:rsidR="000D47C6" w:rsidRDefault="000D47C6" w:rsidP="00C2708C">
            <w:pPr>
              <w:jc w:val="center"/>
              <w:rPr>
                <w:sz w:val="24"/>
                <w:szCs w:val="24"/>
              </w:rPr>
            </w:pPr>
            <w:r>
              <w:rPr>
                <w:sz w:val="24"/>
                <w:szCs w:val="24"/>
              </w:rPr>
              <w:t>Sorts visual objects from back to front and color to texture for efficiency and to correctly draw objects.</w:t>
            </w:r>
          </w:p>
        </w:tc>
      </w:tr>
      <w:tr w:rsidR="00913CD3" w14:paraId="558FF4E7" w14:textId="77777777" w:rsidTr="000E2BE8">
        <w:trPr>
          <w:trHeight w:val="305"/>
          <w:jc w:val="center"/>
        </w:trPr>
        <w:tc>
          <w:tcPr>
            <w:tcW w:w="1705" w:type="dxa"/>
            <w:vAlign w:val="center"/>
          </w:tcPr>
          <w:p w14:paraId="731BBD63" w14:textId="3E4EDD08" w:rsidR="00913CD3" w:rsidRDefault="00913CD3" w:rsidP="00C2708C">
            <w:pPr>
              <w:jc w:val="center"/>
              <w:rPr>
                <w:sz w:val="24"/>
                <w:szCs w:val="24"/>
              </w:rPr>
            </w:pPr>
            <w:r>
              <w:rPr>
                <w:sz w:val="24"/>
                <w:szCs w:val="24"/>
              </w:rPr>
              <w:t>Arrow Keys</w:t>
            </w:r>
          </w:p>
        </w:tc>
        <w:tc>
          <w:tcPr>
            <w:tcW w:w="1530" w:type="dxa"/>
            <w:vAlign w:val="center"/>
          </w:tcPr>
          <w:p w14:paraId="0A3D85D7" w14:textId="778BF6C7" w:rsidR="00913CD3" w:rsidRDefault="00913CD3" w:rsidP="00C2708C">
            <w:pPr>
              <w:jc w:val="center"/>
              <w:rPr>
                <w:sz w:val="24"/>
                <w:szCs w:val="24"/>
              </w:rPr>
            </w:pPr>
            <w:r>
              <w:rPr>
                <w:sz w:val="24"/>
                <w:szCs w:val="24"/>
              </w:rPr>
              <w:t>Hold</w:t>
            </w:r>
          </w:p>
        </w:tc>
        <w:tc>
          <w:tcPr>
            <w:tcW w:w="6115" w:type="dxa"/>
            <w:vAlign w:val="center"/>
          </w:tcPr>
          <w:p w14:paraId="75443AC8" w14:textId="1B2E8F13" w:rsidR="00913CD3" w:rsidRDefault="00913CD3" w:rsidP="00C2708C">
            <w:pPr>
              <w:jc w:val="center"/>
              <w:rPr>
                <w:sz w:val="24"/>
                <w:szCs w:val="24"/>
              </w:rPr>
            </w:pPr>
            <w:r>
              <w:rPr>
                <w:sz w:val="24"/>
                <w:szCs w:val="24"/>
              </w:rPr>
              <w:t>Shift a Selected Object in Currently Held Direction</w:t>
            </w:r>
          </w:p>
        </w:tc>
      </w:tr>
      <w:tr w:rsidR="003020B7" w14:paraId="065E3FA3" w14:textId="77777777" w:rsidTr="000E2BE8">
        <w:trPr>
          <w:trHeight w:val="305"/>
          <w:jc w:val="center"/>
        </w:trPr>
        <w:tc>
          <w:tcPr>
            <w:tcW w:w="1705" w:type="dxa"/>
            <w:vAlign w:val="center"/>
          </w:tcPr>
          <w:p w14:paraId="0592FCC7" w14:textId="68BC0736" w:rsidR="003020B7" w:rsidRDefault="003020B7" w:rsidP="00C2708C">
            <w:pPr>
              <w:jc w:val="center"/>
              <w:rPr>
                <w:sz w:val="24"/>
                <w:szCs w:val="24"/>
              </w:rPr>
            </w:pPr>
            <w:r>
              <w:rPr>
                <w:sz w:val="24"/>
                <w:szCs w:val="24"/>
              </w:rPr>
              <w:t>R</w:t>
            </w:r>
          </w:p>
        </w:tc>
        <w:tc>
          <w:tcPr>
            <w:tcW w:w="1530" w:type="dxa"/>
            <w:vAlign w:val="center"/>
          </w:tcPr>
          <w:p w14:paraId="72F8040E" w14:textId="6577138B" w:rsidR="003020B7" w:rsidRDefault="003020B7" w:rsidP="00C2708C">
            <w:pPr>
              <w:jc w:val="center"/>
              <w:rPr>
                <w:sz w:val="24"/>
                <w:szCs w:val="24"/>
              </w:rPr>
            </w:pPr>
            <w:r>
              <w:rPr>
                <w:sz w:val="24"/>
                <w:szCs w:val="24"/>
              </w:rPr>
              <w:t>Hold</w:t>
            </w:r>
          </w:p>
        </w:tc>
        <w:tc>
          <w:tcPr>
            <w:tcW w:w="6115" w:type="dxa"/>
            <w:vAlign w:val="center"/>
          </w:tcPr>
          <w:p w14:paraId="2FC07BE8" w14:textId="6727E50A" w:rsidR="003020B7" w:rsidRDefault="003020B7" w:rsidP="00C2708C">
            <w:pPr>
              <w:jc w:val="center"/>
              <w:rPr>
                <w:sz w:val="24"/>
                <w:szCs w:val="24"/>
              </w:rPr>
            </w:pPr>
            <w:r>
              <w:rPr>
                <w:sz w:val="24"/>
                <w:szCs w:val="24"/>
              </w:rPr>
              <w:t>Supported Objects Are Able to be Rotated. While R is held, use mouse to rotate left or right, no click needed</w:t>
            </w:r>
          </w:p>
        </w:tc>
      </w:tr>
      <w:tr w:rsidR="00C82F94" w14:paraId="1B3ECDD8" w14:textId="77777777" w:rsidTr="000E2BE8">
        <w:trPr>
          <w:trHeight w:val="305"/>
          <w:jc w:val="center"/>
        </w:trPr>
        <w:tc>
          <w:tcPr>
            <w:tcW w:w="1705" w:type="dxa"/>
            <w:vAlign w:val="center"/>
          </w:tcPr>
          <w:p w14:paraId="53AD7192" w14:textId="536B8AA5" w:rsidR="00C82F94" w:rsidRDefault="00C82F94" w:rsidP="00C2708C">
            <w:pPr>
              <w:jc w:val="center"/>
              <w:rPr>
                <w:sz w:val="24"/>
                <w:szCs w:val="24"/>
              </w:rPr>
            </w:pPr>
            <w:r>
              <w:rPr>
                <w:sz w:val="24"/>
                <w:szCs w:val="24"/>
              </w:rPr>
              <w:t>F</w:t>
            </w:r>
          </w:p>
        </w:tc>
        <w:tc>
          <w:tcPr>
            <w:tcW w:w="1530" w:type="dxa"/>
            <w:vAlign w:val="center"/>
          </w:tcPr>
          <w:p w14:paraId="3FEAD97D" w14:textId="6CC4BECA" w:rsidR="00C82F94" w:rsidRDefault="00C82F94" w:rsidP="00C2708C">
            <w:pPr>
              <w:jc w:val="center"/>
              <w:rPr>
                <w:sz w:val="24"/>
                <w:szCs w:val="24"/>
              </w:rPr>
            </w:pPr>
            <w:r>
              <w:rPr>
                <w:sz w:val="24"/>
                <w:szCs w:val="24"/>
              </w:rPr>
              <w:t>Hold</w:t>
            </w:r>
          </w:p>
        </w:tc>
        <w:tc>
          <w:tcPr>
            <w:tcW w:w="6115" w:type="dxa"/>
            <w:vAlign w:val="center"/>
          </w:tcPr>
          <w:p w14:paraId="2FA65605" w14:textId="2DF6C298" w:rsidR="00C82F94" w:rsidRDefault="00C82F94" w:rsidP="00C2708C">
            <w:pPr>
              <w:jc w:val="center"/>
              <w:rPr>
                <w:sz w:val="24"/>
                <w:szCs w:val="24"/>
              </w:rPr>
            </w:pPr>
            <w:r>
              <w:rPr>
                <w:sz w:val="24"/>
                <w:szCs w:val="24"/>
              </w:rPr>
              <w:t>While Held, Resizing Will be Disabled</w:t>
            </w:r>
          </w:p>
        </w:tc>
      </w:tr>
    </w:tbl>
    <w:p w14:paraId="770EEF0F" w14:textId="77777777" w:rsidR="00380F14" w:rsidRDefault="00380F14" w:rsidP="00C64BB9">
      <w:pPr>
        <w:rPr>
          <w:sz w:val="24"/>
          <w:szCs w:val="24"/>
        </w:rPr>
      </w:pPr>
    </w:p>
    <w:p w14:paraId="5F9D0CEE" w14:textId="1E672BFB" w:rsidR="00C64BB9" w:rsidRDefault="00C64BB9" w:rsidP="00C64BB9">
      <w:pPr>
        <w:rPr>
          <w:sz w:val="24"/>
          <w:szCs w:val="24"/>
        </w:rPr>
      </w:pPr>
      <w:r>
        <w:rPr>
          <w:sz w:val="24"/>
          <w:szCs w:val="24"/>
        </w:rPr>
        <w:lastRenderedPageBreak/>
        <w:t>Attenuation Values:</w:t>
      </w:r>
    </w:p>
    <w:p w14:paraId="45E9CE04" w14:textId="04416FD2" w:rsidR="00C64BB9" w:rsidRDefault="00C64BB9" w:rsidP="00C64BB9">
      <w:pPr>
        <w:rPr>
          <w:sz w:val="24"/>
          <w:szCs w:val="24"/>
        </w:rPr>
      </w:pPr>
      <w:r>
        <w:rPr>
          <w:sz w:val="24"/>
          <w:szCs w:val="24"/>
        </w:rPr>
        <w:t>The following table shows the values used for attenuation. Attenuation is the process of diming the effects of lights as the distance gets greater. The equation “1 / (constant + linear * x + quadratic * x^2)” represents this process where linear affects how long it lasts, and quadratic affects how fast it decays</w:t>
      </w:r>
    </w:p>
    <w:tbl>
      <w:tblPr>
        <w:tblStyle w:val="TableGrid"/>
        <w:tblpPr w:leftFromText="187" w:rightFromText="187" w:vertAnchor="text" w:horzAnchor="margin" w:tblpY="36"/>
        <w:tblW w:w="9526" w:type="dxa"/>
        <w:tblLook w:val="04A0" w:firstRow="1" w:lastRow="0" w:firstColumn="1" w:lastColumn="0" w:noHBand="0" w:noVBand="1"/>
      </w:tblPr>
      <w:tblGrid>
        <w:gridCol w:w="2381"/>
        <w:gridCol w:w="2381"/>
        <w:gridCol w:w="2382"/>
        <w:gridCol w:w="2382"/>
      </w:tblGrid>
      <w:tr w:rsidR="00C64BB9" w14:paraId="2D3108F2" w14:textId="77777777" w:rsidTr="00C64BB9">
        <w:trPr>
          <w:trHeight w:val="506"/>
        </w:trPr>
        <w:tc>
          <w:tcPr>
            <w:tcW w:w="2381" w:type="dxa"/>
            <w:vAlign w:val="center"/>
          </w:tcPr>
          <w:p w14:paraId="0C8B5D40" w14:textId="77777777" w:rsidR="00C64BB9" w:rsidRPr="001D0E50" w:rsidRDefault="00C64BB9" w:rsidP="00C64BB9">
            <w:pPr>
              <w:jc w:val="center"/>
              <w:rPr>
                <w:sz w:val="36"/>
                <w:szCs w:val="36"/>
              </w:rPr>
            </w:pPr>
            <w:r w:rsidRPr="001D0E50">
              <w:rPr>
                <w:sz w:val="36"/>
                <w:szCs w:val="36"/>
              </w:rPr>
              <w:t>Distance</w:t>
            </w:r>
          </w:p>
        </w:tc>
        <w:tc>
          <w:tcPr>
            <w:tcW w:w="2381" w:type="dxa"/>
            <w:vAlign w:val="center"/>
          </w:tcPr>
          <w:p w14:paraId="59850BDB" w14:textId="77777777" w:rsidR="00C64BB9" w:rsidRPr="001D0E50" w:rsidRDefault="00C64BB9" w:rsidP="00C64BB9">
            <w:pPr>
              <w:jc w:val="center"/>
              <w:rPr>
                <w:sz w:val="36"/>
                <w:szCs w:val="36"/>
              </w:rPr>
            </w:pPr>
            <w:r w:rsidRPr="001D0E50">
              <w:rPr>
                <w:sz w:val="36"/>
                <w:szCs w:val="36"/>
              </w:rPr>
              <w:t>Constant</w:t>
            </w:r>
          </w:p>
        </w:tc>
        <w:tc>
          <w:tcPr>
            <w:tcW w:w="2382" w:type="dxa"/>
            <w:vAlign w:val="center"/>
          </w:tcPr>
          <w:p w14:paraId="6024C5D2" w14:textId="77777777" w:rsidR="00C64BB9" w:rsidRPr="001D0E50" w:rsidRDefault="00C64BB9" w:rsidP="00C64BB9">
            <w:pPr>
              <w:jc w:val="center"/>
              <w:rPr>
                <w:sz w:val="36"/>
                <w:szCs w:val="36"/>
              </w:rPr>
            </w:pPr>
            <w:r w:rsidRPr="001D0E50">
              <w:rPr>
                <w:sz w:val="36"/>
                <w:szCs w:val="36"/>
              </w:rPr>
              <w:t>Linear</w:t>
            </w:r>
          </w:p>
        </w:tc>
        <w:tc>
          <w:tcPr>
            <w:tcW w:w="2382" w:type="dxa"/>
            <w:vAlign w:val="center"/>
          </w:tcPr>
          <w:p w14:paraId="7DC5ED64" w14:textId="77777777" w:rsidR="00C64BB9" w:rsidRPr="001D0E50" w:rsidRDefault="00C64BB9" w:rsidP="00C64BB9">
            <w:pPr>
              <w:jc w:val="center"/>
              <w:rPr>
                <w:sz w:val="36"/>
                <w:szCs w:val="36"/>
              </w:rPr>
            </w:pPr>
            <w:r w:rsidRPr="001D0E50">
              <w:rPr>
                <w:sz w:val="36"/>
                <w:szCs w:val="36"/>
              </w:rPr>
              <w:t>Quadratic</w:t>
            </w:r>
          </w:p>
        </w:tc>
      </w:tr>
      <w:tr w:rsidR="00C64BB9" w14:paraId="6D91B2FF" w14:textId="77777777" w:rsidTr="00C64BB9">
        <w:trPr>
          <w:trHeight w:val="370"/>
        </w:trPr>
        <w:tc>
          <w:tcPr>
            <w:tcW w:w="2381" w:type="dxa"/>
            <w:vAlign w:val="center"/>
          </w:tcPr>
          <w:p w14:paraId="4D30E9E1" w14:textId="77777777" w:rsidR="00C64BB9" w:rsidRPr="00530754" w:rsidRDefault="00C64BB9" w:rsidP="00C64BB9">
            <w:pPr>
              <w:jc w:val="center"/>
              <w:rPr>
                <w:sz w:val="24"/>
                <w:szCs w:val="24"/>
              </w:rPr>
            </w:pPr>
            <w:r w:rsidRPr="00530754">
              <w:rPr>
                <w:sz w:val="24"/>
                <w:szCs w:val="24"/>
              </w:rPr>
              <w:t>7</w:t>
            </w:r>
          </w:p>
        </w:tc>
        <w:tc>
          <w:tcPr>
            <w:tcW w:w="2381" w:type="dxa"/>
            <w:vAlign w:val="center"/>
          </w:tcPr>
          <w:p w14:paraId="68893EE4"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743EAF14" w14:textId="77777777" w:rsidR="00C64BB9" w:rsidRPr="00530754" w:rsidRDefault="00C64BB9" w:rsidP="00C64BB9">
            <w:pPr>
              <w:jc w:val="center"/>
              <w:rPr>
                <w:sz w:val="24"/>
                <w:szCs w:val="24"/>
              </w:rPr>
            </w:pPr>
            <w:r w:rsidRPr="00530754">
              <w:rPr>
                <w:sz w:val="24"/>
                <w:szCs w:val="24"/>
              </w:rPr>
              <w:t>0.7</w:t>
            </w:r>
          </w:p>
        </w:tc>
        <w:tc>
          <w:tcPr>
            <w:tcW w:w="2382" w:type="dxa"/>
            <w:vAlign w:val="center"/>
          </w:tcPr>
          <w:p w14:paraId="23CF94F1" w14:textId="77777777" w:rsidR="00C64BB9" w:rsidRPr="00530754" w:rsidRDefault="00C64BB9" w:rsidP="00C64BB9">
            <w:pPr>
              <w:jc w:val="center"/>
              <w:rPr>
                <w:sz w:val="24"/>
                <w:szCs w:val="24"/>
              </w:rPr>
            </w:pPr>
            <w:r w:rsidRPr="00530754">
              <w:rPr>
                <w:sz w:val="24"/>
                <w:szCs w:val="24"/>
              </w:rPr>
              <w:t>1.8</w:t>
            </w:r>
          </w:p>
        </w:tc>
      </w:tr>
      <w:tr w:rsidR="00C64BB9" w14:paraId="6EBCFB35" w14:textId="77777777" w:rsidTr="00C64BB9">
        <w:trPr>
          <w:trHeight w:val="331"/>
        </w:trPr>
        <w:tc>
          <w:tcPr>
            <w:tcW w:w="2381" w:type="dxa"/>
            <w:vAlign w:val="center"/>
          </w:tcPr>
          <w:p w14:paraId="098CCB7D" w14:textId="77777777" w:rsidR="00C64BB9" w:rsidRPr="00530754" w:rsidRDefault="00C64BB9" w:rsidP="00C64BB9">
            <w:pPr>
              <w:jc w:val="center"/>
              <w:rPr>
                <w:sz w:val="24"/>
                <w:szCs w:val="24"/>
              </w:rPr>
            </w:pPr>
            <w:r w:rsidRPr="00530754">
              <w:rPr>
                <w:sz w:val="24"/>
                <w:szCs w:val="24"/>
              </w:rPr>
              <w:t>13</w:t>
            </w:r>
          </w:p>
        </w:tc>
        <w:tc>
          <w:tcPr>
            <w:tcW w:w="2381" w:type="dxa"/>
            <w:vAlign w:val="center"/>
          </w:tcPr>
          <w:p w14:paraId="79672EC8"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067AAD97" w14:textId="77777777" w:rsidR="00C64BB9" w:rsidRPr="00530754" w:rsidRDefault="00C64BB9" w:rsidP="00C64BB9">
            <w:pPr>
              <w:jc w:val="center"/>
              <w:rPr>
                <w:sz w:val="24"/>
                <w:szCs w:val="24"/>
              </w:rPr>
            </w:pPr>
            <w:r w:rsidRPr="00530754">
              <w:rPr>
                <w:sz w:val="24"/>
                <w:szCs w:val="24"/>
              </w:rPr>
              <w:t>0.35</w:t>
            </w:r>
          </w:p>
        </w:tc>
        <w:tc>
          <w:tcPr>
            <w:tcW w:w="2382" w:type="dxa"/>
            <w:vAlign w:val="center"/>
          </w:tcPr>
          <w:p w14:paraId="2B6221F2" w14:textId="77777777" w:rsidR="00C64BB9" w:rsidRPr="00530754" w:rsidRDefault="00C64BB9" w:rsidP="00C64BB9">
            <w:pPr>
              <w:jc w:val="center"/>
              <w:rPr>
                <w:sz w:val="24"/>
                <w:szCs w:val="24"/>
              </w:rPr>
            </w:pPr>
            <w:r w:rsidRPr="00530754">
              <w:rPr>
                <w:sz w:val="24"/>
                <w:szCs w:val="24"/>
              </w:rPr>
              <w:t>0.44</w:t>
            </w:r>
          </w:p>
        </w:tc>
      </w:tr>
      <w:tr w:rsidR="00C64BB9" w14:paraId="6561BE45" w14:textId="77777777" w:rsidTr="00C64BB9">
        <w:trPr>
          <w:trHeight w:val="350"/>
        </w:trPr>
        <w:tc>
          <w:tcPr>
            <w:tcW w:w="2381" w:type="dxa"/>
            <w:vAlign w:val="center"/>
          </w:tcPr>
          <w:p w14:paraId="62FE063B" w14:textId="77777777" w:rsidR="00C64BB9" w:rsidRPr="00530754" w:rsidRDefault="00C64BB9" w:rsidP="00C64BB9">
            <w:pPr>
              <w:jc w:val="center"/>
              <w:rPr>
                <w:sz w:val="24"/>
                <w:szCs w:val="24"/>
              </w:rPr>
            </w:pPr>
            <w:r w:rsidRPr="00530754">
              <w:rPr>
                <w:sz w:val="24"/>
                <w:szCs w:val="24"/>
              </w:rPr>
              <w:t>20</w:t>
            </w:r>
          </w:p>
        </w:tc>
        <w:tc>
          <w:tcPr>
            <w:tcW w:w="2381" w:type="dxa"/>
            <w:vAlign w:val="center"/>
          </w:tcPr>
          <w:p w14:paraId="4641E784"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695B83E0" w14:textId="77777777" w:rsidR="00C64BB9" w:rsidRPr="00530754" w:rsidRDefault="00C64BB9" w:rsidP="00C64BB9">
            <w:pPr>
              <w:jc w:val="center"/>
              <w:rPr>
                <w:sz w:val="24"/>
                <w:szCs w:val="24"/>
              </w:rPr>
            </w:pPr>
            <w:r w:rsidRPr="00530754">
              <w:rPr>
                <w:sz w:val="24"/>
                <w:szCs w:val="24"/>
              </w:rPr>
              <w:t>0.22</w:t>
            </w:r>
          </w:p>
        </w:tc>
        <w:tc>
          <w:tcPr>
            <w:tcW w:w="2382" w:type="dxa"/>
            <w:vAlign w:val="center"/>
          </w:tcPr>
          <w:p w14:paraId="76DF08CE" w14:textId="77777777" w:rsidR="00C64BB9" w:rsidRPr="00530754" w:rsidRDefault="00C64BB9" w:rsidP="00C64BB9">
            <w:pPr>
              <w:jc w:val="center"/>
              <w:rPr>
                <w:sz w:val="24"/>
                <w:szCs w:val="24"/>
              </w:rPr>
            </w:pPr>
            <w:r w:rsidRPr="00530754">
              <w:rPr>
                <w:sz w:val="24"/>
                <w:szCs w:val="24"/>
              </w:rPr>
              <w:t>0.2</w:t>
            </w:r>
          </w:p>
        </w:tc>
      </w:tr>
      <w:tr w:rsidR="00C64BB9" w14:paraId="2CED5F9A" w14:textId="77777777" w:rsidTr="00C64BB9">
        <w:trPr>
          <w:trHeight w:val="350"/>
        </w:trPr>
        <w:tc>
          <w:tcPr>
            <w:tcW w:w="2381" w:type="dxa"/>
            <w:vAlign w:val="center"/>
          </w:tcPr>
          <w:p w14:paraId="71CD4B95" w14:textId="77777777" w:rsidR="00C64BB9" w:rsidRPr="00530754" w:rsidRDefault="00C64BB9" w:rsidP="00C64BB9">
            <w:pPr>
              <w:jc w:val="center"/>
              <w:rPr>
                <w:sz w:val="24"/>
                <w:szCs w:val="24"/>
              </w:rPr>
            </w:pPr>
            <w:r w:rsidRPr="00530754">
              <w:rPr>
                <w:sz w:val="24"/>
                <w:szCs w:val="24"/>
              </w:rPr>
              <w:t>32</w:t>
            </w:r>
          </w:p>
        </w:tc>
        <w:tc>
          <w:tcPr>
            <w:tcW w:w="2381" w:type="dxa"/>
            <w:vAlign w:val="center"/>
          </w:tcPr>
          <w:p w14:paraId="6BD99042"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14801B02" w14:textId="77777777" w:rsidR="00C64BB9" w:rsidRPr="00530754" w:rsidRDefault="00C64BB9" w:rsidP="00C64BB9">
            <w:pPr>
              <w:jc w:val="center"/>
              <w:rPr>
                <w:sz w:val="24"/>
                <w:szCs w:val="24"/>
              </w:rPr>
            </w:pPr>
            <w:r w:rsidRPr="00530754">
              <w:rPr>
                <w:sz w:val="24"/>
                <w:szCs w:val="24"/>
              </w:rPr>
              <w:t>0.14</w:t>
            </w:r>
          </w:p>
        </w:tc>
        <w:tc>
          <w:tcPr>
            <w:tcW w:w="2382" w:type="dxa"/>
            <w:vAlign w:val="center"/>
          </w:tcPr>
          <w:p w14:paraId="1198C5EA" w14:textId="77777777" w:rsidR="00C64BB9" w:rsidRPr="00530754" w:rsidRDefault="00C64BB9" w:rsidP="00C64BB9">
            <w:pPr>
              <w:jc w:val="center"/>
              <w:rPr>
                <w:sz w:val="24"/>
                <w:szCs w:val="24"/>
              </w:rPr>
            </w:pPr>
            <w:r w:rsidRPr="00530754">
              <w:rPr>
                <w:sz w:val="24"/>
                <w:szCs w:val="24"/>
              </w:rPr>
              <w:t>0.07</w:t>
            </w:r>
          </w:p>
        </w:tc>
      </w:tr>
      <w:tr w:rsidR="00C64BB9" w14:paraId="0410712D" w14:textId="77777777" w:rsidTr="00C64BB9">
        <w:trPr>
          <w:trHeight w:val="331"/>
        </w:trPr>
        <w:tc>
          <w:tcPr>
            <w:tcW w:w="2381" w:type="dxa"/>
            <w:vAlign w:val="center"/>
          </w:tcPr>
          <w:p w14:paraId="29795643" w14:textId="77777777" w:rsidR="00C64BB9" w:rsidRPr="00530754" w:rsidRDefault="00C64BB9" w:rsidP="00C64BB9">
            <w:pPr>
              <w:jc w:val="center"/>
              <w:rPr>
                <w:sz w:val="24"/>
                <w:szCs w:val="24"/>
              </w:rPr>
            </w:pPr>
            <w:r w:rsidRPr="00530754">
              <w:rPr>
                <w:sz w:val="24"/>
                <w:szCs w:val="24"/>
              </w:rPr>
              <w:t>50</w:t>
            </w:r>
          </w:p>
        </w:tc>
        <w:tc>
          <w:tcPr>
            <w:tcW w:w="2381" w:type="dxa"/>
            <w:vAlign w:val="center"/>
          </w:tcPr>
          <w:p w14:paraId="2EEF0E79"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240B1266" w14:textId="77777777" w:rsidR="00C64BB9" w:rsidRPr="00530754" w:rsidRDefault="00C64BB9" w:rsidP="00C64BB9">
            <w:pPr>
              <w:jc w:val="center"/>
              <w:rPr>
                <w:sz w:val="24"/>
                <w:szCs w:val="24"/>
              </w:rPr>
            </w:pPr>
            <w:r w:rsidRPr="00530754">
              <w:rPr>
                <w:sz w:val="24"/>
                <w:szCs w:val="24"/>
              </w:rPr>
              <w:t>0.09</w:t>
            </w:r>
          </w:p>
        </w:tc>
        <w:tc>
          <w:tcPr>
            <w:tcW w:w="2382" w:type="dxa"/>
            <w:vAlign w:val="center"/>
          </w:tcPr>
          <w:p w14:paraId="57CD8FBF" w14:textId="77777777" w:rsidR="00C64BB9" w:rsidRPr="00530754" w:rsidRDefault="00C64BB9" w:rsidP="00C64BB9">
            <w:pPr>
              <w:jc w:val="center"/>
              <w:rPr>
                <w:sz w:val="24"/>
                <w:szCs w:val="24"/>
              </w:rPr>
            </w:pPr>
            <w:r w:rsidRPr="00530754">
              <w:rPr>
                <w:sz w:val="24"/>
                <w:szCs w:val="24"/>
              </w:rPr>
              <w:t>0.032</w:t>
            </w:r>
          </w:p>
        </w:tc>
      </w:tr>
      <w:tr w:rsidR="00C64BB9" w14:paraId="23D9BE45" w14:textId="77777777" w:rsidTr="00C64BB9">
        <w:trPr>
          <w:trHeight w:val="350"/>
        </w:trPr>
        <w:tc>
          <w:tcPr>
            <w:tcW w:w="2381" w:type="dxa"/>
            <w:vAlign w:val="center"/>
          </w:tcPr>
          <w:p w14:paraId="05D27636" w14:textId="77777777" w:rsidR="00C64BB9" w:rsidRPr="00530754" w:rsidRDefault="00C64BB9" w:rsidP="00C64BB9">
            <w:pPr>
              <w:jc w:val="center"/>
              <w:rPr>
                <w:sz w:val="24"/>
                <w:szCs w:val="24"/>
              </w:rPr>
            </w:pPr>
            <w:r w:rsidRPr="00530754">
              <w:rPr>
                <w:sz w:val="24"/>
                <w:szCs w:val="24"/>
              </w:rPr>
              <w:t>65</w:t>
            </w:r>
          </w:p>
        </w:tc>
        <w:tc>
          <w:tcPr>
            <w:tcW w:w="2381" w:type="dxa"/>
            <w:vAlign w:val="center"/>
          </w:tcPr>
          <w:p w14:paraId="760DA532"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0487561F" w14:textId="77777777" w:rsidR="00C64BB9" w:rsidRPr="00530754" w:rsidRDefault="00C64BB9" w:rsidP="00C64BB9">
            <w:pPr>
              <w:jc w:val="center"/>
              <w:rPr>
                <w:sz w:val="24"/>
                <w:szCs w:val="24"/>
              </w:rPr>
            </w:pPr>
            <w:r w:rsidRPr="00530754">
              <w:rPr>
                <w:sz w:val="24"/>
                <w:szCs w:val="24"/>
              </w:rPr>
              <w:t>0.07</w:t>
            </w:r>
          </w:p>
        </w:tc>
        <w:tc>
          <w:tcPr>
            <w:tcW w:w="2382" w:type="dxa"/>
            <w:vAlign w:val="center"/>
          </w:tcPr>
          <w:p w14:paraId="56FF868D" w14:textId="77777777" w:rsidR="00C64BB9" w:rsidRPr="00530754" w:rsidRDefault="00C64BB9" w:rsidP="00C64BB9">
            <w:pPr>
              <w:jc w:val="center"/>
              <w:rPr>
                <w:sz w:val="24"/>
                <w:szCs w:val="24"/>
              </w:rPr>
            </w:pPr>
            <w:r w:rsidRPr="00530754">
              <w:rPr>
                <w:sz w:val="24"/>
                <w:szCs w:val="24"/>
              </w:rPr>
              <w:t>0.017</w:t>
            </w:r>
          </w:p>
        </w:tc>
      </w:tr>
      <w:tr w:rsidR="00C64BB9" w14:paraId="67F12F56" w14:textId="77777777" w:rsidTr="00C64BB9">
        <w:trPr>
          <w:trHeight w:val="331"/>
        </w:trPr>
        <w:tc>
          <w:tcPr>
            <w:tcW w:w="2381" w:type="dxa"/>
            <w:vAlign w:val="center"/>
          </w:tcPr>
          <w:p w14:paraId="736517E2" w14:textId="77777777" w:rsidR="00C64BB9" w:rsidRPr="00530754" w:rsidRDefault="00C64BB9" w:rsidP="00C64BB9">
            <w:pPr>
              <w:jc w:val="center"/>
              <w:rPr>
                <w:sz w:val="24"/>
                <w:szCs w:val="24"/>
              </w:rPr>
            </w:pPr>
            <w:r w:rsidRPr="00530754">
              <w:rPr>
                <w:sz w:val="24"/>
                <w:szCs w:val="24"/>
              </w:rPr>
              <w:t>100</w:t>
            </w:r>
          </w:p>
        </w:tc>
        <w:tc>
          <w:tcPr>
            <w:tcW w:w="2381" w:type="dxa"/>
            <w:vAlign w:val="center"/>
          </w:tcPr>
          <w:p w14:paraId="0852297F"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530EB24B" w14:textId="77777777" w:rsidR="00C64BB9" w:rsidRPr="00530754" w:rsidRDefault="00C64BB9" w:rsidP="00C64BB9">
            <w:pPr>
              <w:jc w:val="center"/>
              <w:rPr>
                <w:sz w:val="24"/>
                <w:szCs w:val="24"/>
              </w:rPr>
            </w:pPr>
            <w:r w:rsidRPr="00530754">
              <w:rPr>
                <w:sz w:val="24"/>
                <w:szCs w:val="24"/>
              </w:rPr>
              <w:t>0.045</w:t>
            </w:r>
          </w:p>
        </w:tc>
        <w:tc>
          <w:tcPr>
            <w:tcW w:w="2382" w:type="dxa"/>
            <w:vAlign w:val="center"/>
          </w:tcPr>
          <w:p w14:paraId="75DADA2F" w14:textId="77777777" w:rsidR="00C64BB9" w:rsidRPr="00530754" w:rsidRDefault="00C64BB9" w:rsidP="00C64BB9">
            <w:pPr>
              <w:jc w:val="center"/>
              <w:rPr>
                <w:sz w:val="24"/>
                <w:szCs w:val="24"/>
              </w:rPr>
            </w:pPr>
            <w:r w:rsidRPr="00530754">
              <w:rPr>
                <w:sz w:val="24"/>
                <w:szCs w:val="24"/>
              </w:rPr>
              <w:t>0.0075</w:t>
            </w:r>
          </w:p>
        </w:tc>
      </w:tr>
      <w:tr w:rsidR="00C64BB9" w14:paraId="5A480E81" w14:textId="77777777" w:rsidTr="00C64BB9">
        <w:trPr>
          <w:trHeight w:val="350"/>
        </w:trPr>
        <w:tc>
          <w:tcPr>
            <w:tcW w:w="2381" w:type="dxa"/>
            <w:vAlign w:val="center"/>
          </w:tcPr>
          <w:p w14:paraId="2AB1F699" w14:textId="77777777" w:rsidR="00C64BB9" w:rsidRPr="00530754" w:rsidRDefault="00C64BB9" w:rsidP="00C64BB9">
            <w:pPr>
              <w:jc w:val="center"/>
              <w:rPr>
                <w:sz w:val="24"/>
                <w:szCs w:val="24"/>
              </w:rPr>
            </w:pPr>
            <w:r w:rsidRPr="00530754">
              <w:rPr>
                <w:sz w:val="24"/>
                <w:szCs w:val="24"/>
              </w:rPr>
              <w:t>160</w:t>
            </w:r>
          </w:p>
        </w:tc>
        <w:tc>
          <w:tcPr>
            <w:tcW w:w="2381" w:type="dxa"/>
            <w:vAlign w:val="center"/>
          </w:tcPr>
          <w:p w14:paraId="084E04D5"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341C0A2A" w14:textId="77777777" w:rsidR="00C64BB9" w:rsidRPr="00530754" w:rsidRDefault="00C64BB9" w:rsidP="00C64BB9">
            <w:pPr>
              <w:jc w:val="center"/>
              <w:rPr>
                <w:sz w:val="24"/>
                <w:szCs w:val="24"/>
              </w:rPr>
            </w:pPr>
            <w:r w:rsidRPr="00530754">
              <w:rPr>
                <w:sz w:val="24"/>
                <w:szCs w:val="24"/>
              </w:rPr>
              <w:t>0.027</w:t>
            </w:r>
          </w:p>
        </w:tc>
        <w:tc>
          <w:tcPr>
            <w:tcW w:w="2382" w:type="dxa"/>
            <w:vAlign w:val="center"/>
          </w:tcPr>
          <w:p w14:paraId="32BEBC3C" w14:textId="77777777" w:rsidR="00C64BB9" w:rsidRPr="00530754" w:rsidRDefault="00C64BB9" w:rsidP="00C64BB9">
            <w:pPr>
              <w:jc w:val="center"/>
              <w:rPr>
                <w:sz w:val="24"/>
                <w:szCs w:val="24"/>
              </w:rPr>
            </w:pPr>
            <w:r w:rsidRPr="00530754">
              <w:rPr>
                <w:sz w:val="24"/>
                <w:szCs w:val="24"/>
              </w:rPr>
              <w:t>0.0028</w:t>
            </w:r>
          </w:p>
        </w:tc>
      </w:tr>
      <w:tr w:rsidR="00C64BB9" w14:paraId="4774F34A" w14:textId="77777777" w:rsidTr="00C64BB9">
        <w:trPr>
          <w:trHeight w:val="350"/>
        </w:trPr>
        <w:tc>
          <w:tcPr>
            <w:tcW w:w="2381" w:type="dxa"/>
            <w:vAlign w:val="center"/>
          </w:tcPr>
          <w:p w14:paraId="19615A5C" w14:textId="77777777" w:rsidR="00C64BB9" w:rsidRPr="00530754" w:rsidRDefault="00C64BB9" w:rsidP="00C64BB9">
            <w:pPr>
              <w:jc w:val="center"/>
              <w:rPr>
                <w:sz w:val="24"/>
                <w:szCs w:val="24"/>
              </w:rPr>
            </w:pPr>
            <w:r w:rsidRPr="00530754">
              <w:rPr>
                <w:sz w:val="24"/>
                <w:szCs w:val="24"/>
              </w:rPr>
              <w:t>200</w:t>
            </w:r>
          </w:p>
        </w:tc>
        <w:tc>
          <w:tcPr>
            <w:tcW w:w="2381" w:type="dxa"/>
            <w:vAlign w:val="center"/>
          </w:tcPr>
          <w:p w14:paraId="46D439B0"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56B5EC9A" w14:textId="77777777" w:rsidR="00C64BB9" w:rsidRPr="00530754" w:rsidRDefault="00C64BB9" w:rsidP="00C64BB9">
            <w:pPr>
              <w:jc w:val="center"/>
              <w:rPr>
                <w:sz w:val="24"/>
                <w:szCs w:val="24"/>
              </w:rPr>
            </w:pPr>
            <w:r w:rsidRPr="00530754">
              <w:rPr>
                <w:sz w:val="24"/>
                <w:szCs w:val="24"/>
              </w:rPr>
              <w:t>0.022</w:t>
            </w:r>
          </w:p>
        </w:tc>
        <w:tc>
          <w:tcPr>
            <w:tcW w:w="2382" w:type="dxa"/>
            <w:vAlign w:val="center"/>
          </w:tcPr>
          <w:p w14:paraId="1C42BDB8" w14:textId="77777777" w:rsidR="00C64BB9" w:rsidRPr="00530754" w:rsidRDefault="00C64BB9" w:rsidP="00C64BB9">
            <w:pPr>
              <w:jc w:val="center"/>
              <w:rPr>
                <w:sz w:val="24"/>
                <w:szCs w:val="24"/>
              </w:rPr>
            </w:pPr>
            <w:r w:rsidRPr="00530754">
              <w:rPr>
                <w:sz w:val="24"/>
                <w:szCs w:val="24"/>
              </w:rPr>
              <w:t>0.0019</w:t>
            </w:r>
          </w:p>
        </w:tc>
      </w:tr>
      <w:tr w:rsidR="00C64BB9" w14:paraId="39D269BE" w14:textId="77777777" w:rsidTr="00C64BB9">
        <w:trPr>
          <w:trHeight w:val="350"/>
        </w:trPr>
        <w:tc>
          <w:tcPr>
            <w:tcW w:w="2381" w:type="dxa"/>
            <w:vAlign w:val="center"/>
          </w:tcPr>
          <w:p w14:paraId="6CA6479B" w14:textId="77777777" w:rsidR="00C64BB9" w:rsidRPr="00530754" w:rsidRDefault="00C64BB9" w:rsidP="00C64BB9">
            <w:pPr>
              <w:jc w:val="center"/>
              <w:rPr>
                <w:sz w:val="24"/>
                <w:szCs w:val="24"/>
              </w:rPr>
            </w:pPr>
            <w:r w:rsidRPr="00530754">
              <w:rPr>
                <w:sz w:val="24"/>
                <w:szCs w:val="24"/>
              </w:rPr>
              <w:t>325</w:t>
            </w:r>
          </w:p>
        </w:tc>
        <w:tc>
          <w:tcPr>
            <w:tcW w:w="2381" w:type="dxa"/>
            <w:vAlign w:val="center"/>
          </w:tcPr>
          <w:p w14:paraId="4215EA76"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5DD09319" w14:textId="77777777" w:rsidR="00C64BB9" w:rsidRPr="00530754" w:rsidRDefault="00C64BB9" w:rsidP="00C64BB9">
            <w:pPr>
              <w:jc w:val="center"/>
              <w:rPr>
                <w:sz w:val="24"/>
                <w:szCs w:val="24"/>
              </w:rPr>
            </w:pPr>
            <w:r w:rsidRPr="00530754">
              <w:rPr>
                <w:sz w:val="24"/>
                <w:szCs w:val="24"/>
              </w:rPr>
              <w:t>0.014</w:t>
            </w:r>
          </w:p>
        </w:tc>
        <w:tc>
          <w:tcPr>
            <w:tcW w:w="2382" w:type="dxa"/>
            <w:vAlign w:val="center"/>
          </w:tcPr>
          <w:p w14:paraId="25A804F1" w14:textId="77777777" w:rsidR="00C64BB9" w:rsidRPr="00530754" w:rsidRDefault="00C64BB9" w:rsidP="00C64BB9">
            <w:pPr>
              <w:jc w:val="center"/>
              <w:rPr>
                <w:sz w:val="24"/>
                <w:szCs w:val="24"/>
              </w:rPr>
            </w:pPr>
            <w:r w:rsidRPr="00530754">
              <w:rPr>
                <w:sz w:val="24"/>
                <w:szCs w:val="24"/>
              </w:rPr>
              <w:t>0.0007</w:t>
            </w:r>
          </w:p>
        </w:tc>
      </w:tr>
      <w:tr w:rsidR="00C64BB9" w14:paraId="153510A5" w14:textId="77777777" w:rsidTr="00C64BB9">
        <w:trPr>
          <w:trHeight w:val="350"/>
        </w:trPr>
        <w:tc>
          <w:tcPr>
            <w:tcW w:w="2381" w:type="dxa"/>
            <w:vAlign w:val="center"/>
          </w:tcPr>
          <w:p w14:paraId="582F6FD8" w14:textId="77777777" w:rsidR="00C64BB9" w:rsidRPr="00530754" w:rsidRDefault="00C64BB9" w:rsidP="00C64BB9">
            <w:pPr>
              <w:jc w:val="center"/>
              <w:rPr>
                <w:sz w:val="24"/>
                <w:szCs w:val="24"/>
              </w:rPr>
            </w:pPr>
            <w:r w:rsidRPr="00530754">
              <w:rPr>
                <w:sz w:val="24"/>
                <w:szCs w:val="24"/>
              </w:rPr>
              <w:t>600</w:t>
            </w:r>
          </w:p>
        </w:tc>
        <w:tc>
          <w:tcPr>
            <w:tcW w:w="2381" w:type="dxa"/>
            <w:vAlign w:val="center"/>
          </w:tcPr>
          <w:p w14:paraId="2EE298CC"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460C9018" w14:textId="77777777" w:rsidR="00C64BB9" w:rsidRPr="00530754" w:rsidRDefault="00C64BB9" w:rsidP="00C64BB9">
            <w:pPr>
              <w:jc w:val="center"/>
              <w:rPr>
                <w:sz w:val="24"/>
                <w:szCs w:val="24"/>
              </w:rPr>
            </w:pPr>
            <w:r w:rsidRPr="00530754">
              <w:rPr>
                <w:sz w:val="24"/>
                <w:szCs w:val="24"/>
              </w:rPr>
              <w:t>0.007</w:t>
            </w:r>
          </w:p>
        </w:tc>
        <w:tc>
          <w:tcPr>
            <w:tcW w:w="2382" w:type="dxa"/>
            <w:vAlign w:val="center"/>
          </w:tcPr>
          <w:p w14:paraId="6B00B538" w14:textId="77777777" w:rsidR="00C64BB9" w:rsidRPr="00530754" w:rsidRDefault="00C64BB9" w:rsidP="00C64BB9">
            <w:pPr>
              <w:jc w:val="center"/>
              <w:rPr>
                <w:sz w:val="24"/>
                <w:szCs w:val="24"/>
              </w:rPr>
            </w:pPr>
            <w:r w:rsidRPr="00530754">
              <w:rPr>
                <w:sz w:val="24"/>
                <w:szCs w:val="24"/>
              </w:rPr>
              <w:t>0.0002</w:t>
            </w:r>
          </w:p>
        </w:tc>
      </w:tr>
      <w:tr w:rsidR="00C64BB9" w14:paraId="30D79CB8" w14:textId="77777777" w:rsidTr="00C64BB9">
        <w:trPr>
          <w:trHeight w:val="350"/>
        </w:trPr>
        <w:tc>
          <w:tcPr>
            <w:tcW w:w="2381" w:type="dxa"/>
            <w:vAlign w:val="center"/>
          </w:tcPr>
          <w:p w14:paraId="2FCC419D" w14:textId="77777777" w:rsidR="00C64BB9" w:rsidRPr="00530754" w:rsidRDefault="00C64BB9" w:rsidP="00C64BB9">
            <w:pPr>
              <w:jc w:val="center"/>
              <w:rPr>
                <w:sz w:val="24"/>
                <w:szCs w:val="24"/>
              </w:rPr>
            </w:pPr>
            <w:r w:rsidRPr="00530754">
              <w:rPr>
                <w:sz w:val="24"/>
                <w:szCs w:val="24"/>
              </w:rPr>
              <w:t>3250</w:t>
            </w:r>
          </w:p>
        </w:tc>
        <w:tc>
          <w:tcPr>
            <w:tcW w:w="2381" w:type="dxa"/>
            <w:vAlign w:val="center"/>
          </w:tcPr>
          <w:p w14:paraId="49FDFC4D" w14:textId="77777777" w:rsidR="00C64BB9" w:rsidRPr="00530754" w:rsidRDefault="00C64BB9" w:rsidP="00C64BB9">
            <w:pPr>
              <w:jc w:val="center"/>
              <w:rPr>
                <w:sz w:val="24"/>
                <w:szCs w:val="24"/>
              </w:rPr>
            </w:pPr>
            <w:r w:rsidRPr="00530754">
              <w:rPr>
                <w:sz w:val="24"/>
                <w:szCs w:val="24"/>
              </w:rPr>
              <w:t>1.0</w:t>
            </w:r>
          </w:p>
        </w:tc>
        <w:tc>
          <w:tcPr>
            <w:tcW w:w="2382" w:type="dxa"/>
            <w:vAlign w:val="center"/>
          </w:tcPr>
          <w:p w14:paraId="2FC4EEC4" w14:textId="77777777" w:rsidR="00C64BB9" w:rsidRPr="00530754" w:rsidRDefault="00C64BB9" w:rsidP="00C64BB9">
            <w:pPr>
              <w:jc w:val="center"/>
              <w:rPr>
                <w:sz w:val="24"/>
                <w:szCs w:val="24"/>
              </w:rPr>
            </w:pPr>
            <w:r w:rsidRPr="00530754">
              <w:rPr>
                <w:sz w:val="24"/>
                <w:szCs w:val="24"/>
              </w:rPr>
              <w:t>0.0014</w:t>
            </w:r>
          </w:p>
        </w:tc>
        <w:tc>
          <w:tcPr>
            <w:tcW w:w="2382" w:type="dxa"/>
            <w:vAlign w:val="center"/>
          </w:tcPr>
          <w:p w14:paraId="3108920C" w14:textId="77777777" w:rsidR="00C64BB9" w:rsidRPr="00530754" w:rsidRDefault="00C64BB9" w:rsidP="00C64BB9">
            <w:pPr>
              <w:jc w:val="center"/>
              <w:rPr>
                <w:sz w:val="24"/>
                <w:szCs w:val="24"/>
              </w:rPr>
            </w:pPr>
            <w:r w:rsidRPr="00530754">
              <w:rPr>
                <w:sz w:val="24"/>
                <w:szCs w:val="24"/>
              </w:rPr>
              <w:t>0.000007</w:t>
            </w:r>
          </w:p>
        </w:tc>
      </w:tr>
    </w:tbl>
    <w:p w14:paraId="06BFA9A5" w14:textId="5AA407D3" w:rsidR="00C64BB9" w:rsidRDefault="00C64BB9" w:rsidP="00C64BB9">
      <w:pPr>
        <w:rPr>
          <w:sz w:val="24"/>
          <w:szCs w:val="24"/>
        </w:rPr>
      </w:pPr>
    </w:p>
    <w:p w14:paraId="1DDAB809" w14:textId="46EA3E7B" w:rsidR="00C64BB9" w:rsidRDefault="00C64BB9" w:rsidP="00C64BB9">
      <w:pPr>
        <w:rPr>
          <w:sz w:val="24"/>
          <w:szCs w:val="24"/>
        </w:rPr>
      </w:pPr>
      <w:r>
        <w:rPr>
          <w:sz w:val="24"/>
          <w:szCs w:val="24"/>
        </w:rPr>
        <w:t>Intensity Values:</w:t>
      </w:r>
    </w:p>
    <w:p w14:paraId="236BDE56" w14:textId="343ACC67" w:rsidR="00C64BB9" w:rsidRDefault="00C64BB9" w:rsidP="00C64BB9">
      <w:pPr>
        <w:rPr>
          <w:sz w:val="24"/>
          <w:szCs w:val="24"/>
        </w:rPr>
      </w:pPr>
      <w:r>
        <w:rPr>
          <w:sz w:val="24"/>
          <w:szCs w:val="24"/>
        </w:rPr>
        <w:t xml:space="preserve">The following table shows the values used for the Intensity of a Spotlight. The equation is modeled by “(theta – outer) / (outer – inner)” where theta is the </w:t>
      </w:r>
      <w:r w:rsidR="00530754">
        <w:rPr>
          <w:sz w:val="24"/>
          <w:szCs w:val="24"/>
        </w:rPr>
        <w:t xml:space="preserve">angle between the spotlight and fragment, outer is the size of the outer cone of the spotlight, and inner is the size of the inner </w:t>
      </w:r>
      <w:proofErr w:type="spellStart"/>
      <w:r w:rsidR="00530754">
        <w:rPr>
          <w:sz w:val="24"/>
          <w:szCs w:val="24"/>
        </w:rPr>
        <w:t>cone</w:t>
      </w:r>
      <w:proofErr w:type="spellEnd"/>
      <w:r w:rsidR="00530754">
        <w:rPr>
          <w:sz w:val="24"/>
          <w:szCs w:val="24"/>
        </w:rPr>
        <w:t xml:space="preserve"> of the spotlight. Theta is calculated by normal and positions, so it is not important right now.</w:t>
      </w:r>
    </w:p>
    <w:tbl>
      <w:tblPr>
        <w:tblStyle w:val="TableGrid"/>
        <w:tblW w:w="0" w:type="auto"/>
        <w:tblLook w:val="04A0" w:firstRow="1" w:lastRow="0" w:firstColumn="1" w:lastColumn="0" w:noHBand="0" w:noVBand="1"/>
      </w:tblPr>
      <w:tblGrid>
        <w:gridCol w:w="3116"/>
        <w:gridCol w:w="3117"/>
        <w:gridCol w:w="3117"/>
      </w:tblGrid>
      <w:tr w:rsidR="00530754" w14:paraId="79F4CFA5" w14:textId="77777777" w:rsidTr="00BA4665">
        <w:tc>
          <w:tcPr>
            <w:tcW w:w="3116" w:type="dxa"/>
            <w:vAlign w:val="center"/>
          </w:tcPr>
          <w:p w14:paraId="000685DF" w14:textId="2418F2F6" w:rsidR="00530754" w:rsidRPr="00530754" w:rsidRDefault="00530754" w:rsidP="00530754">
            <w:pPr>
              <w:jc w:val="center"/>
              <w:rPr>
                <w:sz w:val="36"/>
                <w:szCs w:val="36"/>
              </w:rPr>
            </w:pPr>
            <w:r>
              <w:rPr>
                <w:sz w:val="36"/>
                <w:szCs w:val="36"/>
              </w:rPr>
              <w:t>Angle</w:t>
            </w:r>
          </w:p>
        </w:tc>
        <w:tc>
          <w:tcPr>
            <w:tcW w:w="3117" w:type="dxa"/>
            <w:vAlign w:val="center"/>
          </w:tcPr>
          <w:p w14:paraId="154A5BA2" w14:textId="1C4DF1DF" w:rsidR="00530754" w:rsidRPr="00530754" w:rsidRDefault="00530754" w:rsidP="00530754">
            <w:pPr>
              <w:jc w:val="center"/>
              <w:rPr>
                <w:sz w:val="36"/>
                <w:szCs w:val="36"/>
              </w:rPr>
            </w:pPr>
            <w:r>
              <w:rPr>
                <w:sz w:val="36"/>
                <w:szCs w:val="36"/>
              </w:rPr>
              <w:t>Inner</w:t>
            </w:r>
          </w:p>
        </w:tc>
        <w:tc>
          <w:tcPr>
            <w:tcW w:w="3117" w:type="dxa"/>
            <w:vAlign w:val="center"/>
          </w:tcPr>
          <w:p w14:paraId="60AA225A" w14:textId="03C9A3A0" w:rsidR="00530754" w:rsidRPr="00530754" w:rsidRDefault="00530754" w:rsidP="00530754">
            <w:pPr>
              <w:jc w:val="center"/>
              <w:rPr>
                <w:sz w:val="36"/>
                <w:szCs w:val="36"/>
              </w:rPr>
            </w:pPr>
            <w:r>
              <w:rPr>
                <w:sz w:val="36"/>
                <w:szCs w:val="36"/>
              </w:rPr>
              <w:t>Outer</w:t>
            </w:r>
          </w:p>
        </w:tc>
      </w:tr>
      <w:tr w:rsidR="00530754" w14:paraId="3151D179" w14:textId="77777777" w:rsidTr="00BA4665">
        <w:tc>
          <w:tcPr>
            <w:tcW w:w="3116" w:type="dxa"/>
            <w:vAlign w:val="center"/>
          </w:tcPr>
          <w:p w14:paraId="3FCEEBB8" w14:textId="6DF4463E" w:rsidR="00530754" w:rsidRPr="00530754" w:rsidRDefault="00530754" w:rsidP="00530754">
            <w:pPr>
              <w:jc w:val="center"/>
              <w:rPr>
                <w:sz w:val="24"/>
                <w:szCs w:val="24"/>
              </w:rPr>
            </w:pPr>
            <w:r>
              <w:rPr>
                <w:sz w:val="24"/>
                <w:szCs w:val="24"/>
              </w:rPr>
              <w:t>180</w:t>
            </w:r>
          </w:p>
        </w:tc>
        <w:tc>
          <w:tcPr>
            <w:tcW w:w="3117" w:type="dxa"/>
            <w:vAlign w:val="center"/>
          </w:tcPr>
          <w:p w14:paraId="0035D893" w14:textId="77777777" w:rsidR="00530754" w:rsidRPr="00530754" w:rsidRDefault="00530754" w:rsidP="00530754">
            <w:pPr>
              <w:jc w:val="center"/>
              <w:rPr>
                <w:sz w:val="24"/>
                <w:szCs w:val="24"/>
              </w:rPr>
            </w:pPr>
          </w:p>
        </w:tc>
        <w:tc>
          <w:tcPr>
            <w:tcW w:w="3117" w:type="dxa"/>
            <w:vAlign w:val="center"/>
          </w:tcPr>
          <w:p w14:paraId="2CC23401" w14:textId="77777777" w:rsidR="00530754" w:rsidRPr="00530754" w:rsidRDefault="00530754" w:rsidP="00530754">
            <w:pPr>
              <w:jc w:val="center"/>
              <w:rPr>
                <w:sz w:val="24"/>
                <w:szCs w:val="24"/>
              </w:rPr>
            </w:pPr>
          </w:p>
        </w:tc>
      </w:tr>
      <w:tr w:rsidR="00530754" w14:paraId="57AA5DD5" w14:textId="77777777" w:rsidTr="00BA4665">
        <w:tc>
          <w:tcPr>
            <w:tcW w:w="3116" w:type="dxa"/>
            <w:vAlign w:val="center"/>
          </w:tcPr>
          <w:p w14:paraId="2ADDDF48" w14:textId="49626003" w:rsidR="00530754" w:rsidRPr="00530754" w:rsidRDefault="00530754" w:rsidP="00530754">
            <w:pPr>
              <w:jc w:val="center"/>
              <w:rPr>
                <w:sz w:val="24"/>
                <w:szCs w:val="24"/>
              </w:rPr>
            </w:pPr>
            <w:r>
              <w:rPr>
                <w:sz w:val="24"/>
                <w:szCs w:val="24"/>
              </w:rPr>
              <w:t>150</w:t>
            </w:r>
          </w:p>
        </w:tc>
        <w:tc>
          <w:tcPr>
            <w:tcW w:w="3117" w:type="dxa"/>
            <w:vAlign w:val="center"/>
          </w:tcPr>
          <w:p w14:paraId="1CCB9C35" w14:textId="77777777" w:rsidR="00530754" w:rsidRPr="00530754" w:rsidRDefault="00530754" w:rsidP="00530754">
            <w:pPr>
              <w:jc w:val="center"/>
              <w:rPr>
                <w:sz w:val="24"/>
                <w:szCs w:val="24"/>
              </w:rPr>
            </w:pPr>
          </w:p>
        </w:tc>
        <w:tc>
          <w:tcPr>
            <w:tcW w:w="3117" w:type="dxa"/>
            <w:vAlign w:val="center"/>
          </w:tcPr>
          <w:p w14:paraId="4A3468EE" w14:textId="77777777" w:rsidR="00530754" w:rsidRPr="00530754" w:rsidRDefault="00530754" w:rsidP="00530754">
            <w:pPr>
              <w:jc w:val="center"/>
              <w:rPr>
                <w:sz w:val="24"/>
                <w:szCs w:val="24"/>
              </w:rPr>
            </w:pPr>
          </w:p>
        </w:tc>
      </w:tr>
      <w:tr w:rsidR="00530754" w14:paraId="2E3470E8" w14:textId="77777777" w:rsidTr="00BA4665">
        <w:tc>
          <w:tcPr>
            <w:tcW w:w="3116" w:type="dxa"/>
            <w:vAlign w:val="center"/>
          </w:tcPr>
          <w:p w14:paraId="3DDE9962" w14:textId="472D49C8" w:rsidR="00530754" w:rsidRPr="00530754" w:rsidRDefault="00530754" w:rsidP="00530754">
            <w:pPr>
              <w:jc w:val="center"/>
              <w:rPr>
                <w:sz w:val="24"/>
                <w:szCs w:val="24"/>
              </w:rPr>
            </w:pPr>
            <w:r>
              <w:rPr>
                <w:sz w:val="24"/>
                <w:szCs w:val="24"/>
              </w:rPr>
              <w:t>120</w:t>
            </w:r>
          </w:p>
        </w:tc>
        <w:tc>
          <w:tcPr>
            <w:tcW w:w="3117" w:type="dxa"/>
            <w:vAlign w:val="center"/>
          </w:tcPr>
          <w:p w14:paraId="1FAF18C0" w14:textId="77777777" w:rsidR="00530754" w:rsidRPr="00530754" w:rsidRDefault="00530754" w:rsidP="00530754">
            <w:pPr>
              <w:jc w:val="center"/>
              <w:rPr>
                <w:sz w:val="24"/>
                <w:szCs w:val="24"/>
              </w:rPr>
            </w:pPr>
          </w:p>
        </w:tc>
        <w:tc>
          <w:tcPr>
            <w:tcW w:w="3117" w:type="dxa"/>
            <w:vAlign w:val="center"/>
          </w:tcPr>
          <w:p w14:paraId="1B55308E" w14:textId="77777777" w:rsidR="00530754" w:rsidRPr="00530754" w:rsidRDefault="00530754" w:rsidP="00530754">
            <w:pPr>
              <w:jc w:val="center"/>
              <w:rPr>
                <w:sz w:val="24"/>
                <w:szCs w:val="24"/>
              </w:rPr>
            </w:pPr>
          </w:p>
        </w:tc>
      </w:tr>
      <w:tr w:rsidR="00530754" w14:paraId="5F34C58A" w14:textId="77777777" w:rsidTr="00BA4665">
        <w:tc>
          <w:tcPr>
            <w:tcW w:w="3116" w:type="dxa"/>
            <w:vAlign w:val="center"/>
          </w:tcPr>
          <w:p w14:paraId="2CDC4C66" w14:textId="4A98F201" w:rsidR="00530754" w:rsidRPr="00530754" w:rsidRDefault="00530754" w:rsidP="00530754">
            <w:pPr>
              <w:jc w:val="center"/>
              <w:rPr>
                <w:sz w:val="24"/>
                <w:szCs w:val="24"/>
              </w:rPr>
            </w:pPr>
            <w:r>
              <w:rPr>
                <w:sz w:val="24"/>
                <w:szCs w:val="24"/>
              </w:rPr>
              <w:t>90</w:t>
            </w:r>
          </w:p>
        </w:tc>
        <w:tc>
          <w:tcPr>
            <w:tcW w:w="3117" w:type="dxa"/>
            <w:vAlign w:val="center"/>
          </w:tcPr>
          <w:p w14:paraId="1A6BAFE9" w14:textId="77777777" w:rsidR="00530754" w:rsidRPr="00530754" w:rsidRDefault="00530754" w:rsidP="00530754">
            <w:pPr>
              <w:jc w:val="center"/>
              <w:rPr>
                <w:sz w:val="24"/>
                <w:szCs w:val="24"/>
              </w:rPr>
            </w:pPr>
          </w:p>
        </w:tc>
        <w:tc>
          <w:tcPr>
            <w:tcW w:w="3117" w:type="dxa"/>
            <w:vAlign w:val="center"/>
          </w:tcPr>
          <w:p w14:paraId="304842BB" w14:textId="77777777" w:rsidR="00530754" w:rsidRPr="00530754" w:rsidRDefault="00530754" w:rsidP="00530754">
            <w:pPr>
              <w:jc w:val="center"/>
              <w:rPr>
                <w:sz w:val="24"/>
                <w:szCs w:val="24"/>
              </w:rPr>
            </w:pPr>
          </w:p>
        </w:tc>
      </w:tr>
      <w:tr w:rsidR="00530754" w14:paraId="4C359DB8" w14:textId="77777777" w:rsidTr="00BA4665">
        <w:tc>
          <w:tcPr>
            <w:tcW w:w="3116" w:type="dxa"/>
            <w:vAlign w:val="center"/>
          </w:tcPr>
          <w:p w14:paraId="068B3586" w14:textId="6537B976" w:rsidR="00530754" w:rsidRPr="00530754" w:rsidRDefault="00530754" w:rsidP="00530754">
            <w:pPr>
              <w:jc w:val="center"/>
              <w:rPr>
                <w:sz w:val="24"/>
                <w:szCs w:val="24"/>
              </w:rPr>
            </w:pPr>
            <w:r>
              <w:rPr>
                <w:sz w:val="24"/>
                <w:szCs w:val="24"/>
              </w:rPr>
              <w:t>60</w:t>
            </w:r>
          </w:p>
        </w:tc>
        <w:tc>
          <w:tcPr>
            <w:tcW w:w="3117" w:type="dxa"/>
            <w:vAlign w:val="center"/>
          </w:tcPr>
          <w:p w14:paraId="259108DC" w14:textId="77777777" w:rsidR="00530754" w:rsidRPr="00530754" w:rsidRDefault="00530754" w:rsidP="00530754">
            <w:pPr>
              <w:jc w:val="center"/>
              <w:rPr>
                <w:sz w:val="24"/>
                <w:szCs w:val="24"/>
              </w:rPr>
            </w:pPr>
          </w:p>
        </w:tc>
        <w:tc>
          <w:tcPr>
            <w:tcW w:w="3117" w:type="dxa"/>
            <w:vAlign w:val="center"/>
          </w:tcPr>
          <w:p w14:paraId="480D95B8" w14:textId="77777777" w:rsidR="00530754" w:rsidRPr="00530754" w:rsidRDefault="00530754" w:rsidP="00530754">
            <w:pPr>
              <w:jc w:val="center"/>
              <w:rPr>
                <w:sz w:val="24"/>
                <w:szCs w:val="24"/>
              </w:rPr>
            </w:pPr>
          </w:p>
        </w:tc>
      </w:tr>
      <w:tr w:rsidR="00530754" w14:paraId="63E26C88" w14:textId="77777777" w:rsidTr="00BA4665">
        <w:tc>
          <w:tcPr>
            <w:tcW w:w="3116" w:type="dxa"/>
            <w:vAlign w:val="center"/>
          </w:tcPr>
          <w:p w14:paraId="3FF06892" w14:textId="405C9A9B" w:rsidR="00530754" w:rsidRPr="00530754" w:rsidRDefault="00530754" w:rsidP="00530754">
            <w:pPr>
              <w:jc w:val="center"/>
              <w:rPr>
                <w:sz w:val="24"/>
                <w:szCs w:val="24"/>
              </w:rPr>
            </w:pPr>
            <w:r>
              <w:rPr>
                <w:sz w:val="24"/>
                <w:szCs w:val="24"/>
              </w:rPr>
              <w:t>45</w:t>
            </w:r>
          </w:p>
        </w:tc>
        <w:tc>
          <w:tcPr>
            <w:tcW w:w="3117" w:type="dxa"/>
            <w:vAlign w:val="center"/>
          </w:tcPr>
          <w:p w14:paraId="04E882E2" w14:textId="77777777" w:rsidR="00530754" w:rsidRPr="00530754" w:rsidRDefault="00530754" w:rsidP="00530754">
            <w:pPr>
              <w:jc w:val="center"/>
              <w:rPr>
                <w:sz w:val="24"/>
                <w:szCs w:val="24"/>
              </w:rPr>
            </w:pPr>
          </w:p>
        </w:tc>
        <w:tc>
          <w:tcPr>
            <w:tcW w:w="3117" w:type="dxa"/>
            <w:vAlign w:val="center"/>
          </w:tcPr>
          <w:p w14:paraId="66F1C368" w14:textId="77777777" w:rsidR="00530754" w:rsidRPr="00530754" w:rsidRDefault="00530754" w:rsidP="00530754">
            <w:pPr>
              <w:jc w:val="center"/>
              <w:rPr>
                <w:sz w:val="24"/>
                <w:szCs w:val="24"/>
              </w:rPr>
            </w:pPr>
          </w:p>
        </w:tc>
      </w:tr>
      <w:tr w:rsidR="00530754" w14:paraId="5BC3ABB8" w14:textId="77777777" w:rsidTr="00BA4665">
        <w:tc>
          <w:tcPr>
            <w:tcW w:w="3116" w:type="dxa"/>
            <w:vAlign w:val="center"/>
          </w:tcPr>
          <w:p w14:paraId="006A9200" w14:textId="1EBAAF69" w:rsidR="00530754" w:rsidRPr="00530754" w:rsidRDefault="00530754" w:rsidP="00530754">
            <w:pPr>
              <w:jc w:val="center"/>
              <w:rPr>
                <w:sz w:val="24"/>
                <w:szCs w:val="24"/>
              </w:rPr>
            </w:pPr>
            <w:r>
              <w:rPr>
                <w:sz w:val="24"/>
                <w:szCs w:val="24"/>
              </w:rPr>
              <w:t>30</w:t>
            </w:r>
          </w:p>
        </w:tc>
        <w:tc>
          <w:tcPr>
            <w:tcW w:w="3117" w:type="dxa"/>
            <w:vAlign w:val="center"/>
          </w:tcPr>
          <w:p w14:paraId="136FAF64" w14:textId="77777777" w:rsidR="00530754" w:rsidRPr="00530754" w:rsidRDefault="00530754" w:rsidP="00530754">
            <w:pPr>
              <w:jc w:val="center"/>
              <w:rPr>
                <w:sz w:val="24"/>
                <w:szCs w:val="24"/>
              </w:rPr>
            </w:pPr>
          </w:p>
        </w:tc>
        <w:tc>
          <w:tcPr>
            <w:tcW w:w="3117" w:type="dxa"/>
            <w:vAlign w:val="center"/>
          </w:tcPr>
          <w:p w14:paraId="3EA85B4F" w14:textId="77777777" w:rsidR="00530754" w:rsidRPr="00530754" w:rsidRDefault="00530754" w:rsidP="00530754">
            <w:pPr>
              <w:jc w:val="center"/>
              <w:rPr>
                <w:sz w:val="24"/>
                <w:szCs w:val="24"/>
              </w:rPr>
            </w:pPr>
          </w:p>
        </w:tc>
      </w:tr>
      <w:tr w:rsidR="00530754" w14:paraId="18670F17" w14:textId="77777777" w:rsidTr="00BA4665">
        <w:tc>
          <w:tcPr>
            <w:tcW w:w="3116" w:type="dxa"/>
            <w:vAlign w:val="center"/>
          </w:tcPr>
          <w:p w14:paraId="62F1BCB0" w14:textId="48857285" w:rsidR="00530754" w:rsidRDefault="00530754" w:rsidP="00530754">
            <w:pPr>
              <w:jc w:val="center"/>
              <w:rPr>
                <w:sz w:val="24"/>
                <w:szCs w:val="24"/>
              </w:rPr>
            </w:pPr>
            <w:r>
              <w:rPr>
                <w:sz w:val="24"/>
                <w:szCs w:val="24"/>
              </w:rPr>
              <w:t>15</w:t>
            </w:r>
          </w:p>
        </w:tc>
        <w:tc>
          <w:tcPr>
            <w:tcW w:w="3117" w:type="dxa"/>
            <w:vAlign w:val="center"/>
          </w:tcPr>
          <w:p w14:paraId="6EE0846D" w14:textId="77777777" w:rsidR="00530754" w:rsidRPr="00530754" w:rsidRDefault="00530754" w:rsidP="00530754">
            <w:pPr>
              <w:jc w:val="center"/>
              <w:rPr>
                <w:sz w:val="24"/>
                <w:szCs w:val="24"/>
              </w:rPr>
            </w:pPr>
          </w:p>
        </w:tc>
        <w:tc>
          <w:tcPr>
            <w:tcW w:w="3117" w:type="dxa"/>
            <w:vAlign w:val="center"/>
          </w:tcPr>
          <w:p w14:paraId="3645374B" w14:textId="77777777" w:rsidR="00530754" w:rsidRPr="00530754" w:rsidRDefault="00530754" w:rsidP="00530754">
            <w:pPr>
              <w:jc w:val="center"/>
              <w:rPr>
                <w:sz w:val="24"/>
                <w:szCs w:val="24"/>
              </w:rPr>
            </w:pPr>
          </w:p>
        </w:tc>
      </w:tr>
    </w:tbl>
    <w:p w14:paraId="4EC06A6D" w14:textId="42873DEB" w:rsidR="00530754" w:rsidRDefault="00530754" w:rsidP="00C64BB9">
      <w:pPr>
        <w:rPr>
          <w:sz w:val="24"/>
          <w:szCs w:val="24"/>
        </w:rPr>
      </w:pPr>
    </w:p>
    <w:p w14:paraId="595F45E6" w14:textId="72121574" w:rsidR="00530754" w:rsidRDefault="00530754" w:rsidP="00C64BB9">
      <w:pPr>
        <w:rPr>
          <w:sz w:val="24"/>
          <w:szCs w:val="24"/>
        </w:rPr>
      </w:pPr>
      <w:r>
        <w:rPr>
          <w:sz w:val="24"/>
          <w:szCs w:val="24"/>
        </w:rPr>
        <w:lastRenderedPageBreak/>
        <w:t>Material Values:</w:t>
      </w:r>
    </w:p>
    <w:p w14:paraId="07AC8E21" w14:textId="4AC970D4" w:rsidR="00530754" w:rsidRDefault="00530754" w:rsidP="00C64BB9">
      <w:pPr>
        <w:rPr>
          <w:sz w:val="24"/>
          <w:szCs w:val="24"/>
        </w:rPr>
      </w:pPr>
      <w:r>
        <w:rPr>
          <w:sz w:val="24"/>
          <w:szCs w:val="24"/>
        </w:rPr>
        <w:t xml:space="preserve">The following table shows the values used to </w:t>
      </w:r>
      <w:r w:rsidR="00EB5E6E">
        <w:rPr>
          <w:sz w:val="24"/>
          <w:szCs w:val="24"/>
        </w:rPr>
        <w:t>determine the material of an object. The values of a material include the ambient, diffuse, specular, and shininess of an object.</w:t>
      </w:r>
      <w:r w:rsidR="00891556">
        <w:rPr>
          <w:sz w:val="24"/>
          <w:szCs w:val="24"/>
        </w:rPr>
        <w:t xml:space="preserve"> </w:t>
      </w:r>
      <w:r w:rsidR="00BA4665">
        <w:rPr>
          <w:sz w:val="24"/>
          <w:szCs w:val="24"/>
        </w:rPr>
        <w:t xml:space="preserve">Diffuse is the color sent from vertex shader or texture. Ambient and Specular are percent values that are multiplied with Diffuse. Shininess is a number greater </w:t>
      </w:r>
      <w:r w:rsidR="009333F8">
        <w:rPr>
          <w:sz w:val="24"/>
          <w:szCs w:val="24"/>
        </w:rPr>
        <w:t>than</w:t>
      </w:r>
      <w:r w:rsidR="00BA4665">
        <w:rPr>
          <w:sz w:val="24"/>
          <w:szCs w:val="24"/>
        </w:rPr>
        <w:t xml:space="preserve"> 0 and affects how much Specular Lighting is applied. Diffuse here will be shown as a raw color</w:t>
      </w:r>
    </w:p>
    <w:tbl>
      <w:tblPr>
        <w:tblStyle w:val="TableGrid"/>
        <w:tblW w:w="10037" w:type="dxa"/>
        <w:tblInd w:w="-185" w:type="dxa"/>
        <w:tblLook w:val="04A0" w:firstRow="1" w:lastRow="0" w:firstColumn="1" w:lastColumn="0" w:noHBand="0" w:noVBand="1"/>
      </w:tblPr>
      <w:tblGrid>
        <w:gridCol w:w="1692"/>
        <w:gridCol w:w="1188"/>
        <w:gridCol w:w="1382"/>
        <w:gridCol w:w="1283"/>
        <w:gridCol w:w="1552"/>
        <w:gridCol w:w="1551"/>
        <w:gridCol w:w="1389"/>
      </w:tblGrid>
      <w:tr w:rsidR="00BA4665" w14:paraId="5B647DAA" w14:textId="77777777" w:rsidTr="0012430E">
        <w:trPr>
          <w:trHeight w:val="467"/>
        </w:trPr>
        <w:tc>
          <w:tcPr>
            <w:tcW w:w="1692" w:type="dxa"/>
            <w:vAlign w:val="center"/>
          </w:tcPr>
          <w:p w14:paraId="328E01C3" w14:textId="265DB5A2" w:rsidR="00BA4665" w:rsidRPr="00BA4665" w:rsidRDefault="00BA4665" w:rsidP="00BA4665">
            <w:pPr>
              <w:jc w:val="center"/>
              <w:rPr>
                <w:sz w:val="36"/>
                <w:szCs w:val="36"/>
              </w:rPr>
            </w:pPr>
            <w:r w:rsidRPr="00BA4665">
              <w:rPr>
                <w:sz w:val="36"/>
                <w:szCs w:val="36"/>
              </w:rPr>
              <w:t>Element</w:t>
            </w:r>
          </w:p>
        </w:tc>
        <w:tc>
          <w:tcPr>
            <w:tcW w:w="1188" w:type="dxa"/>
            <w:vAlign w:val="center"/>
          </w:tcPr>
          <w:p w14:paraId="0CE6698A" w14:textId="6D7EF40B" w:rsidR="00BA4665" w:rsidRPr="00BA4665" w:rsidRDefault="00BA4665" w:rsidP="00BA4665">
            <w:pPr>
              <w:jc w:val="center"/>
              <w:rPr>
                <w:sz w:val="36"/>
                <w:szCs w:val="36"/>
              </w:rPr>
            </w:pPr>
            <w:r>
              <w:rPr>
                <w:sz w:val="36"/>
                <w:szCs w:val="36"/>
              </w:rPr>
              <w:t>R</w:t>
            </w:r>
          </w:p>
        </w:tc>
        <w:tc>
          <w:tcPr>
            <w:tcW w:w="1382" w:type="dxa"/>
            <w:vAlign w:val="center"/>
          </w:tcPr>
          <w:p w14:paraId="7E6B827C" w14:textId="3A6543C1" w:rsidR="00BA4665" w:rsidRPr="00BA4665" w:rsidRDefault="00BA4665" w:rsidP="00BA4665">
            <w:pPr>
              <w:jc w:val="center"/>
              <w:rPr>
                <w:sz w:val="36"/>
                <w:szCs w:val="36"/>
              </w:rPr>
            </w:pPr>
            <w:r>
              <w:rPr>
                <w:sz w:val="36"/>
                <w:szCs w:val="36"/>
              </w:rPr>
              <w:t>G</w:t>
            </w:r>
          </w:p>
        </w:tc>
        <w:tc>
          <w:tcPr>
            <w:tcW w:w="1283" w:type="dxa"/>
            <w:vAlign w:val="center"/>
          </w:tcPr>
          <w:p w14:paraId="7D79C774" w14:textId="59E52365" w:rsidR="00BA4665" w:rsidRPr="00BA4665" w:rsidRDefault="00BA4665" w:rsidP="00BA4665">
            <w:pPr>
              <w:jc w:val="center"/>
              <w:rPr>
                <w:sz w:val="36"/>
                <w:szCs w:val="36"/>
              </w:rPr>
            </w:pPr>
            <w:r>
              <w:rPr>
                <w:sz w:val="36"/>
                <w:szCs w:val="36"/>
              </w:rPr>
              <w:t>B</w:t>
            </w:r>
          </w:p>
        </w:tc>
        <w:tc>
          <w:tcPr>
            <w:tcW w:w="1552" w:type="dxa"/>
            <w:vAlign w:val="center"/>
          </w:tcPr>
          <w:p w14:paraId="43E5A972" w14:textId="27CDFB1B" w:rsidR="00BA4665" w:rsidRPr="00BA4665" w:rsidRDefault="00BA4665" w:rsidP="00BA4665">
            <w:pPr>
              <w:jc w:val="center"/>
              <w:rPr>
                <w:sz w:val="36"/>
                <w:szCs w:val="36"/>
              </w:rPr>
            </w:pPr>
            <w:r>
              <w:rPr>
                <w:sz w:val="36"/>
                <w:szCs w:val="36"/>
              </w:rPr>
              <w:t>Ambient</w:t>
            </w:r>
          </w:p>
        </w:tc>
        <w:tc>
          <w:tcPr>
            <w:tcW w:w="1551" w:type="dxa"/>
            <w:vAlign w:val="center"/>
          </w:tcPr>
          <w:p w14:paraId="5CA26170" w14:textId="38FC03A2" w:rsidR="00BA4665" w:rsidRPr="00BA4665" w:rsidRDefault="00BA4665" w:rsidP="00BA4665">
            <w:pPr>
              <w:jc w:val="center"/>
              <w:rPr>
                <w:sz w:val="36"/>
                <w:szCs w:val="36"/>
              </w:rPr>
            </w:pPr>
            <w:r>
              <w:rPr>
                <w:sz w:val="36"/>
                <w:szCs w:val="36"/>
              </w:rPr>
              <w:t>Specular</w:t>
            </w:r>
          </w:p>
        </w:tc>
        <w:tc>
          <w:tcPr>
            <w:tcW w:w="1389" w:type="dxa"/>
            <w:vAlign w:val="center"/>
          </w:tcPr>
          <w:p w14:paraId="5C80FC86" w14:textId="2249C3B9" w:rsidR="00BA4665" w:rsidRPr="00BA4665" w:rsidRDefault="00BA4665" w:rsidP="00BA4665">
            <w:pPr>
              <w:jc w:val="center"/>
              <w:rPr>
                <w:sz w:val="36"/>
                <w:szCs w:val="36"/>
              </w:rPr>
            </w:pPr>
            <w:r>
              <w:rPr>
                <w:sz w:val="36"/>
                <w:szCs w:val="36"/>
              </w:rPr>
              <w:t>Shinny</w:t>
            </w:r>
          </w:p>
        </w:tc>
      </w:tr>
      <w:tr w:rsidR="00DC147C" w14:paraId="6C037D55" w14:textId="77777777" w:rsidTr="0012430E">
        <w:trPr>
          <w:trHeight w:val="404"/>
        </w:trPr>
        <w:tc>
          <w:tcPr>
            <w:tcW w:w="1692" w:type="dxa"/>
            <w:vAlign w:val="center"/>
          </w:tcPr>
          <w:p w14:paraId="6F493070" w14:textId="11D7F9E0" w:rsidR="00DC147C" w:rsidRDefault="00DC147C" w:rsidP="00BA4665">
            <w:pPr>
              <w:jc w:val="center"/>
              <w:rPr>
                <w:sz w:val="24"/>
                <w:szCs w:val="24"/>
              </w:rPr>
            </w:pPr>
            <w:r>
              <w:rPr>
                <w:sz w:val="24"/>
                <w:szCs w:val="24"/>
              </w:rPr>
              <w:t>Default</w:t>
            </w:r>
          </w:p>
        </w:tc>
        <w:tc>
          <w:tcPr>
            <w:tcW w:w="1188" w:type="dxa"/>
            <w:vAlign w:val="center"/>
          </w:tcPr>
          <w:p w14:paraId="65D42CAD" w14:textId="48139FEB" w:rsidR="00DC147C" w:rsidRDefault="00DC147C" w:rsidP="00BA4665">
            <w:pPr>
              <w:jc w:val="center"/>
              <w:rPr>
                <w:sz w:val="24"/>
                <w:szCs w:val="24"/>
              </w:rPr>
            </w:pPr>
            <w:r>
              <w:rPr>
                <w:sz w:val="24"/>
                <w:szCs w:val="24"/>
              </w:rPr>
              <w:t>NULL</w:t>
            </w:r>
          </w:p>
        </w:tc>
        <w:tc>
          <w:tcPr>
            <w:tcW w:w="1382" w:type="dxa"/>
            <w:vAlign w:val="center"/>
          </w:tcPr>
          <w:p w14:paraId="17C2C995" w14:textId="46A8310F" w:rsidR="00DC147C" w:rsidRDefault="00DC147C" w:rsidP="00BA4665">
            <w:pPr>
              <w:jc w:val="center"/>
              <w:rPr>
                <w:sz w:val="24"/>
                <w:szCs w:val="24"/>
              </w:rPr>
            </w:pPr>
            <w:r>
              <w:rPr>
                <w:sz w:val="24"/>
                <w:szCs w:val="24"/>
              </w:rPr>
              <w:t>NULL</w:t>
            </w:r>
          </w:p>
        </w:tc>
        <w:tc>
          <w:tcPr>
            <w:tcW w:w="1283" w:type="dxa"/>
            <w:vAlign w:val="center"/>
          </w:tcPr>
          <w:p w14:paraId="26BC1FB7" w14:textId="6ACF99AE" w:rsidR="00DC147C" w:rsidRDefault="00DC147C" w:rsidP="00BA4665">
            <w:pPr>
              <w:jc w:val="center"/>
              <w:rPr>
                <w:sz w:val="24"/>
                <w:szCs w:val="24"/>
              </w:rPr>
            </w:pPr>
            <w:r>
              <w:rPr>
                <w:sz w:val="24"/>
                <w:szCs w:val="24"/>
              </w:rPr>
              <w:t>NULL</w:t>
            </w:r>
          </w:p>
        </w:tc>
        <w:tc>
          <w:tcPr>
            <w:tcW w:w="1552" w:type="dxa"/>
            <w:vAlign w:val="center"/>
          </w:tcPr>
          <w:p w14:paraId="1A196701" w14:textId="394795FB" w:rsidR="00DC147C" w:rsidRDefault="00DC147C" w:rsidP="00BA4665">
            <w:pPr>
              <w:jc w:val="center"/>
              <w:rPr>
                <w:sz w:val="24"/>
                <w:szCs w:val="24"/>
              </w:rPr>
            </w:pPr>
            <w:r>
              <w:rPr>
                <w:sz w:val="24"/>
                <w:szCs w:val="24"/>
              </w:rPr>
              <w:t>1</w:t>
            </w:r>
          </w:p>
        </w:tc>
        <w:tc>
          <w:tcPr>
            <w:tcW w:w="1551" w:type="dxa"/>
            <w:vAlign w:val="center"/>
          </w:tcPr>
          <w:p w14:paraId="5B915BB1" w14:textId="0A519C13" w:rsidR="00DC147C" w:rsidRDefault="00DC147C" w:rsidP="00BA4665">
            <w:pPr>
              <w:jc w:val="center"/>
              <w:rPr>
                <w:sz w:val="24"/>
                <w:szCs w:val="24"/>
              </w:rPr>
            </w:pPr>
            <w:r>
              <w:rPr>
                <w:sz w:val="24"/>
                <w:szCs w:val="24"/>
              </w:rPr>
              <w:t>1</w:t>
            </w:r>
          </w:p>
        </w:tc>
        <w:tc>
          <w:tcPr>
            <w:tcW w:w="1389" w:type="dxa"/>
            <w:vAlign w:val="center"/>
          </w:tcPr>
          <w:p w14:paraId="72777655" w14:textId="5ACC2377" w:rsidR="00DC147C" w:rsidRDefault="00DC147C" w:rsidP="00BA4665">
            <w:pPr>
              <w:jc w:val="center"/>
              <w:rPr>
                <w:sz w:val="24"/>
                <w:szCs w:val="24"/>
              </w:rPr>
            </w:pPr>
            <w:r>
              <w:rPr>
                <w:sz w:val="24"/>
                <w:szCs w:val="24"/>
              </w:rPr>
              <w:t>32</w:t>
            </w:r>
          </w:p>
        </w:tc>
      </w:tr>
      <w:tr w:rsidR="00DC147C" w14:paraId="56712E98" w14:textId="77777777" w:rsidTr="0012430E">
        <w:trPr>
          <w:trHeight w:val="404"/>
        </w:trPr>
        <w:tc>
          <w:tcPr>
            <w:tcW w:w="1692" w:type="dxa"/>
            <w:vAlign w:val="center"/>
          </w:tcPr>
          <w:p w14:paraId="689F4DF7" w14:textId="14938E0D" w:rsidR="00DC147C" w:rsidRDefault="00DC147C" w:rsidP="00BA4665">
            <w:pPr>
              <w:jc w:val="center"/>
              <w:rPr>
                <w:sz w:val="24"/>
                <w:szCs w:val="24"/>
              </w:rPr>
            </w:pPr>
            <w:r>
              <w:rPr>
                <w:sz w:val="24"/>
                <w:szCs w:val="24"/>
              </w:rPr>
              <w:t>No Shine</w:t>
            </w:r>
          </w:p>
        </w:tc>
        <w:tc>
          <w:tcPr>
            <w:tcW w:w="1188" w:type="dxa"/>
            <w:vAlign w:val="center"/>
          </w:tcPr>
          <w:p w14:paraId="427EFE5B" w14:textId="356DB91D" w:rsidR="00DC147C" w:rsidRDefault="00DC147C" w:rsidP="00BA4665">
            <w:pPr>
              <w:jc w:val="center"/>
              <w:rPr>
                <w:sz w:val="24"/>
                <w:szCs w:val="24"/>
              </w:rPr>
            </w:pPr>
            <w:r>
              <w:rPr>
                <w:sz w:val="24"/>
                <w:szCs w:val="24"/>
              </w:rPr>
              <w:t>NULL</w:t>
            </w:r>
          </w:p>
        </w:tc>
        <w:tc>
          <w:tcPr>
            <w:tcW w:w="1382" w:type="dxa"/>
            <w:vAlign w:val="center"/>
          </w:tcPr>
          <w:p w14:paraId="1CF0CC0B" w14:textId="547B82F2" w:rsidR="00DC147C" w:rsidRDefault="00DC147C" w:rsidP="00BA4665">
            <w:pPr>
              <w:jc w:val="center"/>
              <w:rPr>
                <w:sz w:val="24"/>
                <w:szCs w:val="24"/>
              </w:rPr>
            </w:pPr>
            <w:r>
              <w:rPr>
                <w:sz w:val="24"/>
                <w:szCs w:val="24"/>
              </w:rPr>
              <w:t>NULL</w:t>
            </w:r>
          </w:p>
        </w:tc>
        <w:tc>
          <w:tcPr>
            <w:tcW w:w="1283" w:type="dxa"/>
            <w:vAlign w:val="center"/>
          </w:tcPr>
          <w:p w14:paraId="5CD07373" w14:textId="27AE80E1" w:rsidR="00DC147C" w:rsidRDefault="00DC147C" w:rsidP="00BA4665">
            <w:pPr>
              <w:jc w:val="center"/>
              <w:rPr>
                <w:sz w:val="24"/>
                <w:szCs w:val="24"/>
              </w:rPr>
            </w:pPr>
            <w:r>
              <w:rPr>
                <w:sz w:val="24"/>
                <w:szCs w:val="24"/>
              </w:rPr>
              <w:t>NULL</w:t>
            </w:r>
          </w:p>
        </w:tc>
        <w:tc>
          <w:tcPr>
            <w:tcW w:w="1552" w:type="dxa"/>
            <w:vAlign w:val="center"/>
          </w:tcPr>
          <w:p w14:paraId="43E9D81F" w14:textId="6C92FC38" w:rsidR="00DC147C" w:rsidRDefault="00DC147C" w:rsidP="00BA4665">
            <w:pPr>
              <w:jc w:val="center"/>
              <w:rPr>
                <w:sz w:val="24"/>
                <w:szCs w:val="24"/>
              </w:rPr>
            </w:pPr>
            <w:r>
              <w:rPr>
                <w:sz w:val="24"/>
                <w:szCs w:val="24"/>
              </w:rPr>
              <w:t>1</w:t>
            </w:r>
          </w:p>
        </w:tc>
        <w:tc>
          <w:tcPr>
            <w:tcW w:w="1551" w:type="dxa"/>
            <w:vAlign w:val="center"/>
          </w:tcPr>
          <w:p w14:paraId="7D14F2D4" w14:textId="5DE2F14B" w:rsidR="00DC147C" w:rsidRDefault="00DC147C" w:rsidP="00BA4665">
            <w:pPr>
              <w:jc w:val="center"/>
              <w:rPr>
                <w:sz w:val="24"/>
                <w:szCs w:val="24"/>
              </w:rPr>
            </w:pPr>
            <w:r>
              <w:rPr>
                <w:sz w:val="24"/>
                <w:szCs w:val="24"/>
              </w:rPr>
              <w:t>0</w:t>
            </w:r>
          </w:p>
        </w:tc>
        <w:tc>
          <w:tcPr>
            <w:tcW w:w="1389" w:type="dxa"/>
            <w:vAlign w:val="center"/>
          </w:tcPr>
          <w:p w14:paraId="27B4997E" w14:textId="664FBB50" w:rsidR="00DC147C" w:rsidRDefault="00DC147C" w:rsidP="00BA4665">
            <w:pPr>
              <w:jc w:val="center"/>
              <w:rPr>
                <w:sz w:val="24"/>
                <w:szCs w:val="24"/>
              </w:rPr>
            </w:pPr>
            <w:r>
              <w:rPr>
                <w:sz w:val="24"/>
                <w:szCs w:val="24"/>
              </w:rPr>
              <w:t>0</w:t>
            </w:r>
          </w:p>
        </w:tc>
      </w:tr>
      <w:tr w:rsidR="00BA4665" w14:paraId="6216BD93" w14:textId="77777777" w:rsidTr="0012430E">
        <w:trPr>
          <w:trHeight w:val="404"/>
        </w:trPr>
        <w:tc>
          <w:tcPr>
            <w:tcW w:w="1692" w:type="dxa"/>
            <w:vAlign w:val="center"/>
          </w:tcPr>
          <w:p w14:paraId="3935CC8F" w14:textId="1E7988F6" w:rsidR="00BA4665" w:rsidRDefault="00BA4665" w:rsidP="00BA4665">
            <w:pPr>
              <w:jc w:val="center"/>
              <w:rPr>
                <w:sz w:val="24"/>
                <w:szCs w:val="24"/>
              </w:rPr>
            </w:pPr>
            <w:r>
              <w:rPr>
                <w:sz w:val="24"/>
                <w:szCs w:val="24"/>
              </w:rPr>
              <w:t>Emerald</w:t>
            </w:r>
          </w:p>
        </w:tc>
        <w:tc>
          <w:tcPr>
            <w:tcW w:w="1188" w:type="dxa"/>
            <w:vAlign w:val="center"/>
          </w:tcPr>
          <w:p w14:paraId="5FF54FB5" w14:textId="61F0EEC3" w:rsidR="00BA4665" w:rsidRDefault="0012430E" w:rsidP="00BA4665">
            <w:pPr>
              <w:jc w:val="center"/>
              <w:rPr>
                <w:sz w:val="24"/>
                <w:szCs w:val="24"/>
              </w:rPr>
            </w:pPr>
            <w:r>
              <w:rPr>
                <w:sz w:val="24"/>
                <w:szCs w:val="24"/>
              </w:rPr>
              <w:t>20</w:t>
            </w:r>
          </w:p>
        </w:tc>
        <w:tc>
          <w:tcPr>
            <w:tcW w:w="1382" w:type="dxa"/>
            <w:vAlign w:val="center"/>
          </w:tcPr>
          <w:p w14:paraId="60FFB0B6" w14:textId="37860925" w:rsidR="00BA4665" w:rsidRDefault="0012430E" w:rsidP="00BA4665">
            <w:pPr>
              <w:jc w:val="center"/>
              <w:rPr>
                <w:sz w:val="24"/>
                <w:szCs w:val="24"/>
              </w:rPr>
            </w:pPr>
            <w:r>
              <w:rPr>
                <w:sz w:val="24"/>
                <w:szCs w:val="24"/>
              </w:rPr>
              <w:t>157</w:t>
            </w:r>
          </w:p>
        </w:tc>
        <w:tc>
          <w:tcPr>
            <w:tcW w:w="1283" w:type="dxa"/>
            <w:vAlign w:val="center"/>
          </w:tcPr>
          <w:p w14:paraId="4C2B2DC7" w14:textId="6FA37DF4" w:rsidR="00BA4665" w:rsidRDefault="0012430E" w:rsidP="00BA4665">
            <w:pPr>
              <w:jc w:val="center"/>
              <w:rPr>
                <w:sz w:val="24"/>
                <w:szCs w:val="24"/>
              </w:rPr>
            </w:pPr>
            <w:r>
              <w:rPr>
                <w:sz w:val="24"/>
                <w:szCs w:val="24"/>
              </w:rPr>
              <w:t>20</w:t>
            </w:r>
          </w:p>
        </w:tc>
        <w:tc>
          <w:tcPr>
            <w:tcW w:w="1552" w:type="dxa"/>
            <w:vAlign w:val="center"/>
          </w:tcPr>
          <w:p w14:paraId="2F880835" w14:textId="0BB31DF7" w:rsidR="00BA4665" w:rsidRDefault="00682947" w:rsidP="00BA4665">
            <w:pPr>
              <w:jc w:val="center"/>
              <w:rPr>
                <w:sz w:val="24"/>
                <w:szCs w:val="24"/>
              </w:rPr>
            </w:pPr>
            <w:r>
              <w:rPr>
                <w:sz w:val="24"/>
                <w:szCs w:val="24"/>
              </w:rPr>
              <w:t>0.284</w:t>
            </w:r>
          </w:p>
        </w:tc>
        <w:tc>
          <w:tcPr>
            <w:tcW w:w="1551" w:type="dxa"/>
            <w:vAlign w:val="center"/>
          </w:tcPr>
          <w:p w14:paraId="10AF95B9" w14:textId="5B4D9878" w:rsidR="00BA4665" w:rsidRDefault="0012075D" w:rsidP="00BA4665">
            <w:pPr>
              <w:jc w:val="center"/>
              <w:rPr>
                <w:sz w:val="24"/>
                <w:szCs w:val="24"/>
              </w:rPr>
            </w:pPr>
            <w:r>
              <w:rPr>
                <w:sz w:val="24"/>
                <w:szCs w:val="24"/>
              </w:rPr>
              <w:t>1.185</w:t>
            </w:r>
          </w:p>
        </w:tc>
        <w:tc>
          <w:tcPr>
            <w:tcW w:w="1389" w:type="dxa"/>
            <w:vAlign w:val="center"/>
          </w:tcPr>
          <w:p w14:paraId="3B0FA416" w14:textId="30BF0BEB" w:rsidR="00BA4665" w:rsidRDefault="00C445F4" w:rsidP="00BA4665">
            <w:pPr>
              <w:jc w:val="center"/>
              <w:rPr>
                <w:sz w:val="24"/>
                <w:szCs w:val="24"/>
              </w:rPr>
            </w:pPr>
            <w:r>
              <w:rPr>
                <w:sz w:val="24"/>
                <w:szCs w:val="24"/>
              </w:rPr>
              <w:t>77</w:t>
            </w:r>
          </w:p>
        </w:tc>
      </w:tr>
      <w:tr w:rsidR="00BA4665" w14:paraId="0094EC04" w14:textId="77777777" w:rsidTr="0012430E">
        <w:trPr>
          <w:trHeight w:val="404"/>
        </w:trPr>
        <w:tc>
          <w:tcPr>
            <w:tcW w:w="1692" w:type="dxa"/>
            <w:vAlign w:val="center"/>
          </w:tcPr>
          <w:p w14:paraId="1D73AB96" w14:textId="57F2E2EA" w:rsidR="00BA4665" w:rsidRDefault="00BA4665" w:rsidP="00BA4665">
            <w:pPr>
              <w:jc w:val="center"/>
              <w:rPr>
                <w:sz w:val="24"/>
                <w:szCs w:val="24"/>
              </w:rPr>
            </w:pPr>
            <w:r>
              <w:rPr>
                <w:sz w:val="24"/>
                <w:szCs w:val="24"/>
              </w:rPr>
              <w:t>Jade</w:t>
            </w:r>
          </w:p>
        </w:tc>
        <w:tc>
          <w:tcPr>
            <w:tcW w:w="1188" w:type="dxa"/>
            <w:vAlign w:val="center"/>
          </w:tcPr>
          <w:p w14:paraId="798A64A4" w14:textId="1B2A7430" w:rsidR="00BA4665" w:rsidRDefault="0012430E" w:rsidP="00BA4665">
            <w:pPr>
              <w:jc w:val="center"/>
              <w:rPr>
                <w:sz w:val="24"/>
                <w:szCs w:val="24"/>
              </w:rPr>
            </w:pPr>
            <w:r>
              <w:rPr>
                <w:sz w:val="24"/>
                <w:szCs w:val="24"/>
              </w:rPr>
              <w:t>138</w:t>
            </w:r>
          </w:p>
        </w:tc>
        <w:tc>
          <w:tcPr>
            <w:tcW w:w="1382" w:type="dxa"/>
            <w:vAlign w:val="center"/>
          </w:tcPr>
          <w:p w14:paraId="4D43EEE6" w14:textId="361A6A7C" w:rsidR="00BA4665" w:rsidRDefault="0012430E" w:rsidP="00BA4665">
            <w:pPr>
              <w:jc w:val="center"/>
              <w:rPr>
                <w:sz w:val="24"/>
                <w:szCs w:val="24"/>
              </w:rPr>
            </w:pPr>
            <w:r>
              <w:rPr>
                <w:sz w:val="24"/>
                <w:szCs w:val="24"/>
              </w:rPr>
              <w:t>227</w:t>
            </w:r>
          </w:p>
        </w:tc>
        <w:tc>
          <w:tcPr>
            <w:tcW w:w="1283" w:type="dxa"/>
            <w:vAlign w:val="center"/>
          </w:tcPr>
          <w:p w14:paraId="4230C931" w14:textId="7ED4246B" w:rsidR="00BA4665" w:rsidRDefault="0012430E" w:rsidP="00BA4665">
            <w:pPr>
              <w:jc w:val="center"/>
              <w:rPr>
                <w:sz w:val="24"/>
                <w:szCs w:val="24"/>
              </w:rPr>
            </w:pPr>
            <w:r>
              <w:rPr>
                <w:sz w:val="24"/>
                <w:szCs w:val="24"/>
              </w:rPr>
              <w:t>161</w:t>
            </w:r>
          </w:p>
        </w:tc>
        <w:tc>
          <w:tcPr>
            <w:tcW w:w="1552" w:type="dxa"/>
            <w:vAlign w:val="center"/>
          </w:tcPr>
          <w:p w14:paraId="64A33C42" w14:textId="03A5C5EE" w:rsidR="00BA4665" w:rsidRDefault="00682947" w:rsidP="00BA4665">
            <w:pPr>
              <w:jc w:val="center"/>
              <w:rPr>
                <w:sz w:val="24"/>
                <w:szCs w:val="24"/>
              </w:rPr>
            </w:pPr>
            <w:r>
              <w:rPr>
                <w:sz w:val="24"/>
                <w:szCs w:val="24"/>
              </w:rPr>
              <w:t>0.25</w:t>
            </w:r>
          </w:p>
        </w:tc>
        <w:tc>
          <w:tcPr>
            <w:tcW w:w="1551" w:type="dxa"/>
            <w:vAlign w:val="center"/>
          </w:tcPr>
          <w:p w14:paraId="654B998C" w14:textId="0106F6A3" w:rsidR="00BA4665" w:rsidRDefault="0012075D" w:rsidP="00BA4665">
            <w:pPr>
              <w:jc w:val="center"/>
              <w:rPr>
                <w:sz w:val="24"/>
                <w:szCs w:val="24"/>
              </w:rPr>
            </w:pPr>
            <w:r>
              <w:rPr>
                <w:sz w:val="24"/>
                <w:szCs w:val="24"/>
              </w:rPr>
              <w:t>0.502</w:t>
            </w:r>
          </w:p>
        </w:tc>
        <w:tc>
          <w:tcPr>
            <w:tcW w:w="1389" w:type="dxa"/>
            <w:vAlign w:val="center"/>
          </w:tcPr>
          <w:p w14:paraId="204E8D71" w14:textId="242FB94B" w:rsidR="00BA4665" w:rsidRDefault="00C445F4" w:rsidP="00BA4665">
            <w:pPr>
              <w:jc w:val="center"/>
              <w:rPr>
                <w:sz w:val="24"/>
                <w:szCs w:val="24"/>
              </w:rPr>
            </w:pPr>
            <w:r>
              <w:rPr>
                <w:sz w:val="24"/>
                <w:szCs w:val="24"/>
              </w:rPr>
              <w:t>13</w:t>
            </w:r>
          </w:p>
        </w:tc>
      </w:tr>
      <w:tr w:rsidR="00BA4665" w14:paraId="5591BA59" w14:textId="77777777" w:rsidTr="0012430E">
        <w:trPr>
          <w:trHeight w:val="425"/>
        </w:trPr>
        <w:tc>
          <w:tcPr>
            <w:tcW w:w="1692" w:type="dxa"/>
            <w:vAlign w:val="center"/>
          </w:tcPr>
          <w:p w14:paraId="6C2EFF43" w14:textId="7F89F740" w:rsidR="00BA4665" w:rsidRDefault="00BA4665" w:rsidP="00BA4665">
            <w:pPr>
              <w:jc w:val="center"/>
              <w:rPr>
                <w:sz w:val="24"/>
                <w:szCs w:val="24"/>
              </w:rPr>
            </w:pPr>
            <w:r>
              <w:rPr>
                <w:sz w:val="24"/>
                <w:szCs w:val="24"/>
              </w:rPr>
              <w:t>Obsidian</w:t>
            </w:r>
          </w:p>
        </w:tc>
        <w:tc>
          <w:tcPr>
            <w:tcW w:w="1188" w:type="dxa"/>
            <w:vAlign w:val="center"/>
          </w:tcPr>
          <w:p w14:paraId="620394D1" w14:textId="540D6887" w:rsidR="00BA4665" w:rsidRDefault="0012430E" w:rsidP="00BA4665">
            <w:pPr>
              <w:jc w:val="center"/>
              <w:rPr>
                <w:sz w:val="24"/>
                <w:szCs w:val="24"/>
              </w:rPr>
            </w:pPr>
            <w:r>
              <w:rPr>
                <w:sz w:val="24"/>
                <w:szCs w:val="24"/>
              </w:rPr>
              <w:t>47</w:t>
            </w:r>
          </w:p>
        </w:tc>
        <w:tc>
          <w:tcPr>
            <w:tcW w:w="1382" w:type="dxa"/>
            <w:vAlign w:val="center"/>
          </w:tcPr>
          <w:p w14:paraId="3E70F576" w14:textId="5B15004C" w:rsidR="00BA4665" w:rsidRDefault="0012430E" w:rsidP="00BA4665">
            <w:pPr>
              <w:jc w:val="center"/>
              <w:rPr>
                <w:sz w:val="24"/>
                <w:szCs w:val="24"/>
              </w:rPr>
            </w:pPr>
            <w:r>
              <w:rPr>
                <w:sz w:val="24"/>
                <w:szCs w:val="24"/>
              </w:rPr>
              <w:t>43</w:t>
            </w:r>
          </w:p>
        </w:tc>
        <w:tc>
          <w:tcPr>
            <w:tcW w:w="1283" w:type="dxa"/>
            <w:vAlign w:val="center"/>
          </w:tcPr>
          <w:p w14:paraId="0E857A0D" w14:textId="14C424EC" w:rsidR="00BA4665" w:rsidRDefault="0012430E" w:rsidP="00BA4665">
            <w:pPr>
              <w:jc w:val="center"/>
              <w:rPr>
                <w:sz w:val="24"/>
                <w:szCs w:val="24"/>
              </w:rPr>
            </w:pPr>
            <w:r>
              <w:rPr>
                <w:sz w:val="24"/>
                <w:szCs w:val="24"/>
              </w:rPr>
              <w:t>57</w:t>
            </w:r>
          </w:p>
        </w:tc>
        <w:tc>
          <w:tcPr>
            <w:tcW w:w="1552" w:type="dxa"/>
            <w:vAlign w:val="center"/>
          </w:tcPr>
          <w:p w14:paraId="31A7F175" w14:textId="00918374" w:rsidR="00BA4665" w:rsidRDefault="00682947" w:rsidP="00BA4665">
            <w:pPr>
              <w:jc w:val="center"/>
              <w:rPr>
                <w:sz w:val="24"/>
                <w:szCs w:val="24"/>
              </w:rPr>
            </w:pPr>
            <w:r>
              <w:rPr>
                <w:sz w:val="24"/>
                <w:szCs w:val="24"/>
              </w:rPr>
              <w:t>0.294</w:t>
            </w:r>
          </w:p>
        </w:tc>
        <w:tc>
          <w:tcPr>
            <w:tcW w:w="1551" w:type="dxa"/>
            <w:vAlign w:val="center"/>
          </w:tcPr>
          <w:p w14:paraId="12E6D9D7" w14:textId="00B21A7B" w:rsidR="00BA4665" w:rsidRDefault="0012075D" w:rsidP="00BA4665">
            <w:pPr>
              <w:jc w:val="center"/>
              <w:rPr>
                <w:sz w:val="24"/>
                <w:szCs w:val="24"/>
              </w:rPr>
            </w:pPr>
            <w:r>
              <w:rPr>
                <w:sz w:val="24"/>
                <w:szCs w:val="24"/>
              </w:rPr>
              <w:t>1.821</w:t>
            </w:r>
          </w:p>
        </w:tc>
        <w:tc>
          <w:tcPr>
            <w:tcW w:w="1389" w:type="dxa"/>
            <w:vAlign w:val="center"/>
          </w:tcPr>
          <w:p w14:paraId="3D3FD9C2" w14:textId="2C76BCA8" w:rsidR="00BA4665" w:rsidRDefault="00C445F4" w:rsidP="00BA4665">
            <w:pPr>
              <w:jc w:val="center"/>
              <w:rPr>
                <w:sz w:val="24"/>
                <w:szCs w:val="24"/>
              </w:rPr>
            </w:pPr>
            <w:r>
              <w:rPr>
                <w:sz w:val="24"/>
                <w:szCs w:val="24"/>
              </w:rPr>
              <w:t>38</w:t>
            </w:r>
          </w:p>
        </w:tc>
      </w:tr>
      <w:tr w:rsidR="00BA4665" w14:paraId="643B352A" w14:textId="77777777" w:rsidTr="0012430E">
        <w:trPr>
          <w:trHeight w:val="404"/>
        </w:trPr>
        <w:tc>
          <w:tcPr>
            <w:tcW w:w="1692" w:type="dxa"/>
            <w:vAlign w:val="center"/>
          </w:tcPr>
          <w:p w14:paraId="52A6BE20" w14:textId="564CD861" w:rsidR="00BA4665" w:rsidRDefault="00BA4665" w:rsidP="00BA4665">
            <w:pPr>
              <w:jc w:val="center"/>
              <w:rPr>
                <w:sz w:val="24"/>
                <w:szCs w:val="24"/>
              </w:rPr>
            </w:pPr>
            <w:r>
              <w:rPr>
                <w:sz w:val="24"/>
                <w:szCs w:val="24"/>
              </w:rPr>
              <w:t>Pearl</w:t>
            </w:r>
          </w:p>
        </w:tc>
        <w:tc>
          <w:tcPr>
            <w:tcW w:w="1188" w:type="dxa"/>
            <w:vAlign w:val="center"/>
          </w:tcPr>
          <w:p w14:paraId="61D8AAA3" w14:textId="58CAF4E9" w:rsidR="00BA4665" w:rsidRDefault="0012430E" w:rsidP="00BA4665">
            <w:pPr>
              <w:jc w:val="center"/>
              <w:rPr>
                <w:sz w:val="24"/>
                <w:szCs w:val="24"/>
              </w:rPr>
            </w:pPr>
            <w:r>
              <w:rPr>
                <w:sz w:val="24"/>
                <w:szCs w:val="24"/>
              </w:rPr>
              <w:t>255</w:t>
            </w:r>
          </w:p>
        </w:tc>
        <w:tc>
          <w:tcPr>
            <w:tcW w:w="1382" w:type="dxa"/>
            <w:vAlign w:val="center"/>
          </w:tcPr>
          <w:p w14:paraId="50172753" w14:textId="7F0C6A62" w:rsidR="00BA4665" w:rsidRDefault="0012430E" w:rsidP="00BA4665">
            <w:pPr>
              <w:jc w:val="center"/>
              <w:rPr>
                <w:sz w:val="24"/>
                <w:szCs w:val="24"/>
              </w:rPr>
            </w:pPr>
            <w:r>
              <w:rPr>
                <w:sz w:val="24"/>
                <w:szCs w:val="24"/>
              </w:rPr>
              <w:t>211</w:t>
            </w:r>
          </w:p>
        </w:tc>
        <w:tc>
          <w:tcPr>
            <w:tcW w:w="1283" w:type="dxa"/>
            <w:vAlign w:val="center"/>
          </w:tcPr>
          <w:p w14:paraId="234C7B83" w14:textId="3C119119" w:rsidR="00BA4665" w:rsidRDefault="0012430E" w:rsidP="00BA4665">
            <w:pPr>
              <w:jc w:val="center"/>
              <w:rPr>
                <w:sz w:val="24"/>
                <w:szCs w:val="24"/>
              </w:rPr>
            </w:pPr>
            <w:r>
              <w:rPr>
                <w:sz w:val="24"/>
                <w:szCs w:val="24"/>
              </w:rPr>
              <w:t>211</w:t>
            </w:r>
          </w:p>
        </w:tc>
        <w:tc>
          <w:tcPr>
            <w:tcW w:w="1552" w:type="dxa"/>
            <w:vAlign w:val="center"/>
          </w:tcPr>
          <w:p w14:paraId="482B1AB2" w14:textId="55C68448" w:rsidR="00BA4665" w:rsidRDefault="00682947" w:rsidP="00BA4665">
            <w:pPr>
              <w:jc w:val="center"/>
              <w:rPr>
                <w:sz w:val="24"/>
                <w:szCs w:val="24"/>
              </w:rPr>
            </w:pPr>
            <w:r>
              <w:rPr>
                <w:sz w:val="24"/>
                <w:szCs w:val="24"/>
              </w:rPr>
              <w:t>0.25</w:t>
            </w:r>
          </w:p>
        </w:tc>
        <w:tc>
          <w:tcPr>
            <w:tcW w:w="1551" w:type="dxa"/>
            <w:vAlign w:val="center"/>
          </w:tcPr>
          <w:p w14:paraId="38ABEACB" w14:textId="54455018" w:rsidR="00BA4665" w:rsidRDefault="0012075D" w:rsidP="00BA4665">
            <w:pPr>
              <w:jc w:val="center"/>
              <w:rPr>
                <w:sz w:val="24"/>
                <w:szCs w:val="24"/>
              </w:rPr>
            </w:pPr>
            <w:r>
              <w:rPr>
                <w:sz w:val="24"/>
                <w:szCs w:val="24"/>
              </w:rPr>
              <w:t>0.359</w:t>
            </w:r>
          </w:p>
        </w:tc>
        <w:tc>
          <w:tcPr>
            <w:tcW w:w="1389" w:type="dxa"/>
            <w:vAlign w:val="center"/>
          </w:tcPr>
          <w:p w14:paraId="365B3634" w14:textId="70CB9EFF" w:rsidR="00BA4665" w:rsidRDefault="00C445F4" w:rsidP="00BA4665">
            <w:pPr>
              <w:jc w:val="center"/>
              <w:rPr>
                <w:sz w:val="24"/>
                <w:szCs w:val="24"/>
              </w:rPr>
            </w:pPr>
            <w:r>
              <w:rPr>
                <w:sz w:val="24"/>
                <w:szCs w:val="24"/>
              </w:rPr>
              <w:t>11</w:t>
            </w:r>
          </w:p>
        </w:tc>
      </w:tr>
      <w:tr w:rsidR="00BA4665" w14:paraId="15F20AA0" w14:textId="77777777" w:rsidTr="0012430E">
        <w:trPr>
          <w:trHeight w:val="404"/>
        </w:trPr>
        <w:tc>
          <w:tcPr>
            <w:tcW w:w="1692" w:type="dxa"/>
            <w:vAlign w:val="center"/>
          </w:tcPr>
          <w:p w14:paraId="4E738903" w14:textId="7810C5E2" w:rsidR="00BA4665" w:rsidRDefault="00BA4665" w:rsidP="00BA4665">
            <w:pPr>
              <w:jc w:val="center"/>
              <w:rPr>
                <w:sz w:val="24"/>
                <w:szCs w:val="24"/>
              </w:rPr>
            </w:pPr>
            <w:r>
              <w:rPr>
                <w:sz w:val="24"/>
                <w:szCs w:val="24"/>
              </w:rPr>
              <w:t>Ruby</w:t>
            </w:r>
          </w:p>
        </w:tc>
        <w:tc>
          <w:tcPr>
            <w:tcW w:w="1188" w:type="dxa"/>
            <w:vAlign w:val="center"/>
          </w:tcPr>
          <w:p w14:paraId="415C227D" w14:textId="6F6AACD4" w:rsidR="00BA4665" w:rsidRDefault="0012430E" w:rsidP="00BA4665">
            <w:pPr>
              <w:jc w:val="center"/>
              <w:rPr>
                <w:sz w:val="24"/>
                <w:szCs w:val="24"/>
              </w:rPr>
            </w:pPr>
            <w:r>
              <w:rPr>
                <w:sz w:val="24"/>
                <w:szCs w:val="24"/>
              </w:rPr>
              <w:t>157</w:t>
            </w:r>
          </w:p>
        </w:tc>
        <w:tc>
          <w:tcPr>
            <w:tcW w:w="1382" w:type="dxa"/>
            <w:vAlign w:val="center"/>
          </w:tcPr>
          <w:p w14:paraId="06A3EC8E" w14:textId="2B1823EC" w:rsidR="00BA4665" w:rsidRDefault="0012430E" w:rsidP="00BA4665">
            <w:pPr>
              <w:jc w:val="center"/>
              <w:rPr>
                <w:sz w:val="24"/>
                <w:szCs w:val="24"/>
              </w:rPr>
            </w:pPr>
            <w:r>
              <w:rPr>
                <w:sz w:val="24"/>
                <w:szCs w:val="24"/>
              </w:rPr>
              <w:t>11</w:t>
            </w:r>
          </w:p>
        </w:tc>
        <w:tc>
          <w:tcPr>
            <w:tcW w:w="1283" w:type="dxa"/>
            <w:vAlign w:val="center"/>
          </w:tcPr>
          <w:p w14:paraId="59B6C094" w14:textId="67BDF908" w:rsidR="00BA4665" w:rsidRDefault="0012430E" w:rsidP="00BA4665">
            <w:pPr>
              <w:jc w:val="center"/>
              <w:rPr>
                <w:sz w:val="24"/>
                <w:szCs w:val="24"/>
              </w:rPr>
            </w:pPr>
            <w:r>
              <w:rPr>
                <w:sz w:val="24"/>
                <w:szCs w:val="24"/>
              </w:rPr>
              <w:t>11</w:t>
            </w:r>
          </w:p>
        </w:tc>
        <w:tc>
          <w:tcPr>
            <w:tcW w:w="1552" w:type="dxa"/>
            <w:vAlign w:val="center"/>
          </w:tcPr>
          <w:p w14:paraId="5306C20F" w14:textId="6950BA14" w:rsidR="00BA4665" w:rsidRDefault="00682947" w:rsidP="00BA4665">
            <w:pPr>
              <w:jc w:val="center"/>
              <w:rPr>
                <w:sz w:val="24"/>
                <w:szCs w:val="24"/>
              </w:rPr>
            </w:pPr>
            <w:r>
              <w:rPr>
                <w:sz w:val="24"/>
                <w:szCs w:val="24"/>
              </w:rPr>
              <w:t>0.284</w:t>
            </w:r>
          </w:p>
        </w:tc>
        <w:tc>
          <w:tcPr>
            <w:tcW w:w="1551" w:type="dxa"/>
            <w:vAlign w:val="center"/>
          </w:tcPr>
          <w:p w14:paraId="454FA08D" w14:textId="11F6BEDA" w:rsidR="00BA4665" w:rsidRDefault="0012075D" w:rsidP="00BA4665">
            <w:pPr>
              <w:jc w:val="center"/>
              <w:rPr>
                <w:sz w:val="24"/>
                <w:szCs w:val="24"/>
              </w:rPr>
            </w:pPr>
            <w:r>
              <w:rPr>
                <w:sz w:val="24"/>
                <w:szCs w:val="24"/>
              </w:rPr>
              <w:t>1.185</w:t>
            </w:r>
          </w:p>
        </w:tc>
        <w:tc>
          <w:tcPr>
            <w:tcW w:w="1389" w:type="dxa"/>
            <w:vAlign w:val="center"/>
          </w:tcPr>
          <w:p w14:paraId="1ACF18AB" w14:textId="5F17A4AC" w:rsidR="00BA4665" w:rsidRDefault="00C445F4" w:rsidP="00BA4665">
            <w:pPr>
              <w:jc w:val="center"/>
              <w:rPr>
                <w:sz w:val="24"/>
                <w:szCs w:val="24"/>
              </w:rPr>
            </w:pPr>
            <w:r>
              <w:rPr>
                <w:sz w:val="24"/>
                <w:szCs w:val="24"/>
              </w:rPr>
              <w:t>77</w:t>
            </w:r>
          </w:p>
        </w:tc>
      </w:tr>
      <w:tr w:rsidR="00BA4665" w14:paraId="40F943AD" w14:textId="77777777" w:rsidTr="0012430E">
        <w:trPr>
          <w:trHeight w:val="404"/>
        </w:trPr>
        <w:tc>
          <w:tcPr>
            <w:tcW w:w="1692" w:type="dxa"/>
            <w:vAlign w:val="center"/>
          </w:tcPr>
          <w:p w14:paraId="018E5FF0" w14:textId="55917A26" w:rsidR="00BA4665" w:rsidRDefault="00BA4665" w:rsidP="00BA4665">
            <w:pPr>
              <w:jc w:val="center"/>
              <w:rPr>
                <w:sz w:val="24"/>
                <w:szCs w:val="24"/>
              </w:rPr>
            </w:pPr>
            <w:r>
              <w:rPr>
                <w:sz w:val="24"/>
                <w:szCs w:val="24"/>
              </w:rPr>
              <w:t>Turquoise</w:t>
            </w:r>
          </w:p>
        </w:tc>
        <w:tc>
          <w:tcPr>
            <w:tcW w:w="1188" w:type="dxa"/>
            <w:vAlign w:val="center"/>
          </w:tcPr>
          <w:p w14:paraId="4E033C6C" w14:textId="27997260" w:rsidR="00BA4665" w:rsidRDefault="0012430E" w:rsidP="00BA4665">
            <w:pPr>
              <w:jc w:val="center"/>
              <w:rPr>
                <w:sz w:val="24"/>
                <w:szCs w:val="24"/>
              </w:rPr>
            </w:pPr>
            <w:r>
              <w:rPr>
                <w:sz w:val="24"/>
                <w:szCs w:val="24"/>
              </w:rPr>
              <w:t>101</w:t>
            </w:r>
          </w:p>
        </w:tc>
        <w:tc>
          <w:tcPr>
            <w:tcW w:w="1382" w:type="dxa"/>
            <w:vAlign w:val="center"/>
          </w:tcPr>
          <w:p w14:paraId="6D31EAF4" w14:textId="6048E1E2" w:rsidR="00BA4665" w:rsidRDefault="0012430E" w:rsidP="00BA4665">
            <w:pPr>
              <w:jc w:val="center"/>
              <w:rPr>
                <w:sz w:val="24"/>
                <w:szCs w:val="24"/>
              </w:rPr>
            </w:pPr>
            <w:r>
              <w:rPr>
                <w:sz w:val="24"/>
                <w:szCs w:val="24"/>
              </w:rPr>
              <w:t>189</w:t>
            </w:r>
          </w:p>
        </w:tc>
        <w:tc>
          <w:tcPr>
            <w:tcW w:w="1283" w:type="dxa"/>
            <w:vAlign w:val="center"/>
          </w:tcPr>
          <w:p w14:paraId="2F0F7147" w14:textId="58DDEF17" w:rsidR="00BA4665" w:rsidRDefault="0012430E" w:rsidP="00BA4665">
            <w:pPr>
              <w:jc w:val="center"/>
              <w:rPr>
                <w:sz w:val="24"/>
                <w:szCs w:val="24"/>
              </w:rPr>
            </w:pPr>
            <w:r>
              <w:rPr>
                <w:sz w:val="24"/>
                <w:szCs w:val="24"/>
              </w:rPr>
              <w:t>176</w:t>
            </w:r>
          </w:p>
        </w:tc>
        <w:tc>
          <w:tcPr>
            <w:tcW w:w="1552" w:type="dxa"/>
            <w:vAlign w:val="center"/>
          </w:tcPr>
          <w:p w14:paraId="7E797426" w14:textId="33EBA9F1" w:rsidR="00BA4665" w:rsidRDefault="00682947" w:rsidP="00BA4665">
            <w:pPr>
              <w:jc w:val="center"/>
              <w:rPr>
                <w:sz w:val="24"/>
                <w:szCs w:val="24"/>
              </w:rPr>
            </w:pPr>
            <w:r>
              <w:rPr>
                <w:sz w:val="24"/>
                <w:szCs w:val="24"/>
              </w:rPr>
              <w:t>0.253</w:t>
            </w:r>
          </w:p>
        </w:tc>
        <w:tc>
          <w:tcPr>
            <w:tcW w:w="1551" w:type="dxa"/>
            <w:vAlign w:val="center"/>
          </w:tcPr>
          <w:p w14:paraId="1469E153" w14:textId="2CC34585" w:rsidR="00BA4665" w:rsidRDefault="00BF1DAF" w:rsidP="00BA4665">
            <w:pPr>
              <w:jc w:val="center"/>
              <w:rPr>
                <w:sz w:val="24"/>
                <w:szCs w:val="24"/>
              </w:rPr>
            </w:pPr>
            <w:r>
              <w:rPr>
                <w:sz w:val="24"/>
                <w:szCs w:val="24"/>
              </w:rPr>
              <w:t>0.418</w:t>
            </w:r>
          </w:p>
        </w:tc>
        <w:tc>
          <w:tcPr>
            <w:tcW w:w="1389" w:type="dxa"/>
            <w:vAlign w:val="center"/>
          </w:tcPr>
          <w:p w14:paraId="3CF5E905" w14:textId="30F79E1F" w:rsidR="00BA4665" w:rsidRDefault="00C445F4" w:rsidP="00BA4665">
            <w:pPr>
              <w:jc w:val="center"/>
              <w:rPr>
                <w:sz w:val="24"/>
                <w:szCs w:val="24"/>
              </w:rPr>
            </w:pPr>
            <w:r>
              <w:rPr>
                <w:sz w:val="24"/>
                <w:szCs w:val="24"/>
              </w:rPr>
              <w:t>13</w:t>
            </w:r>
          </w:p>
        </w:tc>
      </w:tr>
      <w:tr w:rsidR="00BA4665" w14:paraId="1861108A" w14:textId="77777777" w:rsidTr="0012430E">
        <w:trPr>
          <w:trHeight w:val="404"/>
        </w:trPr>
        <w:tc>
          <w:tcPr>
            <w:tcW w:w="1692" w:type="dxa"/>
            <w:vAlign w:val="center"/>
          </w:tcPr>
          <w:p w14:paraId="35A61C0A" w14:textId="480D6594" w:rsidR="00BA4665" w:rsidRDefault="00BA4665" w:rsidP="00BA4665">
            <w:pPr>
              <w:jc w:val="center"/>
              <w:rPr>
                <w:sz w:val="24"/>
                <w:szCs w:val="24"/>
              </w:rPr>
            </w:pPr>
            <w:r>
              <w:rPr>
                <w:sz w:val="24"/>
                <w:szCs w:val="24"/>
              </w:rPr>
              <w:t>Brass</w:t>
            </w:r>
          </w:p>
        </w:tc>
        <w:tc>
          <w:tcPr>
            <w:tcW w:w="1188" w:type="dxa"/>
            <w:vAlign w:val="center"/>
          </w:tcPr>
          <w:p w14:paraId="408E7D74" w14:textId="36AE16DB" w:rsidR="00BA4665" w:rsidRDefault="00A84EAA" w:rsidP="00BA4665">
            <w:pPr>
              <w:jc w:val="center"/>
              <w:rPr>
                <w:sz w:val="24"/>
                <w:szCs w:val="24"/>
              </w:rPr>
            </w:pPr>
            <w:r>
              <w:rPr>
                <w:sz w:val="24"/>
                <w:szCs w:val="24"/>
              </w:rPr>
              <w:t>199</w:t>
            </w:r>
          </w:p>
        </w:tc>
        <w:tc>
          <w:tcPr>
            <w:tcW w:w="1382" w:type="dxa"/>
            <w:vAlign w:val="center"/>
          </w:tcPr>
          <w:p w14:paraId="356FB278" w14:textId="4F205ADF" w:rsidR="00BA4665" w:rsidRDefault="00A84EAA" w:rsidP="00BA4665">
            <w:pPr>
              <w:jc w:val="center"/>
              <w:rPr>
                <w:sz w:val="24"/>
                <w:szCs w:val="24"/>
              </w:rPr>
            </w:pPr>
            <w:r>
              <w:rPr>
                <w:sz w:val="24"/>
                <w:szCs w:val="24"/>
              </w:rPr>
              <w:t>145</w:t>
            </w:r>
          </w:p>
        </w:tc>
        <w:tc>
          <w:tcPr>
            <w:tcW w:w="1283" w:type="dxa"/>
            <w:vAlign w:val="center"/>
          </w:tcPr>
          <w:p w14:paraId="191E6B94" w14:textId="00886AE8" w:rsidR="00BA4665" w:rsidRDefault="00A84EAA" w:rsidP="00BA4665">
            <w:pPr>
              <w:jc w:val="center"/>
              <w:rPr>
                <w:sz w:val="24"/>
                <w:szCs w:val="24"/>
              </w:rPr>
            </w:pPr>
            <w:r>
              <w:rPr>
                <w:sz w:val="24"/>
                <w:szCs w:val="24"/>
              </w:rPr>
              <w:t>29</w:t>
            </w:r>
          </w:p>
        </w:tc>
        <w:tc>
          <w:tcPr>
            <w:tcW w:w="1552" w:type="dxa"/>
            <w:vAlign w:val="center"/>
          </w:tcPr>
          <w:p w14:paraId="3F11D945" w14:textId="4DD76F54" w:rsidR="00BA4665" w:rsidRDefault="00682947" w:rsidP="00BA4665">
            <w:pPr>
              <w:jc w:val="center"/>
              <w:rPr>
                <w:sz w:val="24"/>
                <w:szCs w:val="24"/>
              </w:rPr>
            </w:pPr>
            <w:r>
              <w:rPr>
                <w:sz w:val="24"/>
                <w:szCs w:val="24"/>
              </w:rPr>
              <w:t>0.393</w:t>
            </w:r>
          </w:p>
        </w:tc>
        <w:tc>
          <w:tcPr>
            <w:tcW w:w="1551" w:type="dxa"/>
            <w:vAlign w:val="center"/>
          </w:tcPr>
          <w:p w14:paraId="2AC8F101" w14:textId="4137D481" w:rsidR="00BA4665" w:rsidRDefault="00BF1DAF" w:rsidP="00BA4665">
            <w:pPr>
              <w:jc w:val="center"/>
              <w:rPr>
                <w:sz w:val="24"/>
                <w:szCs w:val="24"/>
              </w:rPr>
            </w:pPr>
            <w:r>
              <w:rPr>
                <w:sz w:val="24"/>
                <w:szCs w:val="24"/>
              </w:rPr>
              <w:t>1.206</w:t>
            </w:r>
          </w:p>
        </w:tc>
        <w:tc>
          <w:tcPr>
            <w:tcW w:w="1389" w:type="dxa"/>
            <w:vAlign w:val="center"/>
          </w:tcPr>
          <w:p w14:paraId="79D26B08" w14:textId="2D654779" w:rsidR="00BA4665" w:rsidRDefault="00C445F4" w:rsidP="00BA4665">
            <w:pPr>
              <w:jc w:val="center"/>
              <w:rPr>
                <w:sz w:val="24"/>
                <w:szCs w:val="24"/>
              </w:rPr>
            </w:pPr>
            <w:r>
              <w:rPr>
                <w:sz w:val="24"/>
                <w:szCs w:val="24"/>
              </w:rPr>
              <w:t>28</w:t>
            </w:r>
          </w:p>
        </w:tc>
      </w:tr>
      <w:tr w:rsidR="0012430E" w14:paraId="213064FF" w14:textId="77777777" w:rsidTr="0012430E">
        <w:trPr>
          <w:trHeight w:val="404"/>
        </w:trPr>
        <w:tc>
          <w:tcPr>
            <w:tcW w:w="1692" w:type="dxa"/>
            <w:vAlign w:val="center"/>
          </w:tcPr>
          <w:p w14:paraId="58D29E2E" w14:textId="145DF193" w:rsidR="0012430E" w:rsidRDefault="0012430E" w:rsidP="00BA4665">
            <w:pPr>
              <w:jc w:val="center"/>
              <w:rPr>
                <w:sz w:val="24"/>
                <w:szCs w:val="24"/>
              </w:rPr>
            </w:pPr>
            <w:r>
              <w:rPr>
                <w:sz w:val="24"/>
                <w:szCs w:val="24"/>
              </w:rPr>
              <w:t>Bronze</w:t>
            </w:r>
          </w:p>
        </w:tc>
        <w:tc>
          <w:tcPr>
            <w:tcW w:w="1188" w:type="dxa"/>
            <w:vAlign w:val="center"/>
          </w:tcPr>
          <w:p w14:paraId="230B2214" w14:textId="6031466B" w:rsidR="0012430E" w:rsidRDefault="00A84EAA" w:rsidP="00BA4665">
            <w:pPr>
              <w:jc w:val="center"/>
              <w:rPr>
                <w:sz w:val="24"/>
                <w:szCs w:val="24"/>
              </w:rPr>
            </w:pPr>
            <w:r>
              <w:rPr>
                <w:sz w:val="24"/>
                <w:szCs w:val="24"/>
              </w:rPr>
              <w:t>182</w:t>
            </w:r>
          </w:p>
        </w:tc>
        <w:tc>
          <w:tcPr>
            <w:tcW w:w="1382" w:type="dxa"/>
            <w:vAlign w:val="center"/>
          </w:tcPr>
          <w:p w14:paraId="7D272B29" w14:textId="22113CE5" w:rsidR="0012430E" w:rsidRDefault="00A84EAA" w:rsidP="00BA4665">
            <w:pPr>
              <w:jc w:val="center"/>
              <w:rPr>
                <w:sz w:val="24"/>
                <w:szCs w:val="24"/>
              </w:rPr>
            </w:pPr>
            <w:r>
              <w:rPr>
                <w:sz w:val="24"/>
                <w:szCs w:val="24"/>
              </w:rPr>
              <w:t>109</w:t>
            </w:r>
          </w:p>
        </w:tc>
        <w:tc>
          <w:tcPr>
            <w:tcW w:w="1283" w:type="dxa"/>
            <w:vAlign w:val="center"/>
          </w:tcPr>
          <w:p w14:paraId="62AFB230" w14:textId="3752CBFF" w:rsidR="0012430E" w:rsidRDefault="00A84EAA" w:rsidP="00BA4665">
            <w:pPr>
              <w:jc w:val="center"/>
              <w:rPr>
                <w:sz w:val="24"/>
                <w:szCs w:val="24"/>
              </w:rPr>
            </w:pPr>
            <w:r>
              <w:rPr>
                <w:sz w:val="24"/>
                <w:szCs w:val="24"/>
              </w:rPr>
              <w:t>46</w:t>
            </w:r>
          </w:p>
        </w:tc>
        <w:tc>
          <w:tcPr>
            <w:tcW w:w="1552" w:type="dxa"/>
            <w:vAlign w:val="center"/>
          </w:tcPr>
          <w:p w14:paraId="0953C3AB" w14:textId="2CEEFB1B" w:rsidR="0012430E" w:rsidRDefault="00682947" w:rsidP="00BA4665">
            <w:pPr>
              <w:jc w:val="center"/>
              <w:rPr>
                <w:sz w:val="24"/>
                <w:szCs w:val="24"/>
              </w:rPr>
            </w:pPr>
            <w:r>
              <w:rPr>
                <w:sz w:val="24"/>
                <w:szCs w:val="24"/>
              </w:rPr>
              <w:t>0.298</w:t>
            </w:r>
          </w:p>
        </w:tc>
        <w:tc>
          <w:tcPr>
            <w:tcW w:w="1551" w:type="dxa"/>
            <w:vAlign w:val="center"/>
          </w:tcPr>
          <w:p w14:paraId="6D861DA2" w14:textId="118BD9DE" w:rsidR="0012430E" w:rsidRDefault="00BF1DAF" w:rsidP="00BA4665">
            <w:pPr>
              <w:jc w:val="center"/>
              <w:rPr>
                <w:sz w:val="24"/>
                <w:szCs w:val="24"/>
              </w:rPr>
            </w:pPr>
            <w:r>
              <w:rPr>
                <w:sz w:val="24"/>
                <w:szCs w:val="24"/>
              </w:rPr>
              <w:t>0.551</w:t>
            </w:r>
          </w:p>
        </w:tc>
        <w:tc>
          <w:tcPr>
            <w:tcW w:w="1389" w:type="dxa"/>
            <w:vAlign w:val="center"/>
          </w:tcPr>
          <w:p w14:paraId="4D2BB7A0" w14:textId="6E76961F" w:rsidR="0012430E" w:rsidRDefault="00C445F4" w:rsidP="00BA4665">
            <w:pPr>
              <w:jc w:val="center"/>
              <w:rPr>
                <w:sz w:val="24"/>
                <w:szCs w:val="24"/>
              </w:rPr>
            </w:pPr>
            <w:r>
              <w:rPr>
                <w:sz w:val="24"/>
                <w:szCs w:val="24"/>
              </w:rPr>
              <w:t>26</w:t>
            </w:r>
          </w:p>
        </w:tc>
      </w:tr>
      <w:tr w:rsidR="0012430E" w14:paraId="3A3B96EA" w14:textId="77777777" w:rsidTr="0012430E">
        <w:trPr>
          <w:trHeight w:val="404"/>
        </w:trPr>
        <w:tc>
          <w:tcPr>
            <w:tcW w:w="1692" w:type="dxa"/>
            <w:vAlign w:val="center"/>
          </w:tcPr>
          <w:p w14:paraId="74DD6D10" w14:textId="654CAC30" w:rsidR="0012430E" w:rsidRDefault="0012430E" w:rsidP="00BA4665">
            <w:pPr>
              <w:jc w:val="center"/>
              <w:rPr>
                <w:sz w:val="24"/>
                <w:szCs w:val="24"/>
              </w:rPr>
            </w:pPr>
            <w:r>
              <w:rPr>
                <w:sz w:val="24"/>
                <w:szCs w:val="24"/>
              </w:rPr>
              <w:t>Chrome</w:t>
            </w:r>
          </w:p>
        </w:tc>
        <w:tc>
          <w:tcPr>
            <w:tcW w:w="1188" w:type="dxa"/>
            <w:vAlign w:val="center"/>
          </w:tcPr>
          <w:p w14:paraId="6DADE4DD" w14:textId="6EDA70CE" w:rsidR="0012430E" w:rsidRDefault="00A84EAA" w:rsidP="00BA4665">
            <w:pPr>
              <w:jc w:val="center"/>
              <w:rPr>
                <w:sz w:val="24"/>
                <w:szCs w:val="24"/>
              </w:rPr>
            </w:pPr>
            <w:r>
              <w:rPr>
                <w:sz w:val="24"/>
                <w:szCs w:val="24"/>
              </w:rPr>
              <w:t>102</w:t>
            </w:r>
          </w:p>
        </w:tc>
        <w:tc>
          <w:tcPr>
            <w:tcW w:w="1382" w:type="dxa"/>
            <w:vAlign w:val="center"/>
          </w:tcPr>
          <w:p w14:paraId="4331DB69" w14:textId="1CB1D030" w:rsidR="0012430E" w:rsidRDefault="00A84EAA" w:rsidP="00BA4665">
            <w:pPr>
              <w:jc w:val="center"/>
              <w:rPr>
                <w:sz w:val="24"/>
                <w:szCs w:val="24"/>
              </w:rPr>
            </w:pPr>
            <w:r>
              <w:rPr>
                <w:sz w:val="24"/>
                <w:szCs w:val="24"/>
              </w:rPr>
              <w:t>102</w:t>
            </w:r>
          </w:p>
        </w:tc>
        <w:tc>
          <w:tcPr>
            <w:tcW w:w="1283" w:type="dxa"/>
            <w:vAlign w:val="center"/>
          </w:tcPr>
          <w:p w14:paraId="6ABB1EFD" w14:textId="3FC68344" w:rsidR="0012430E" w:rsidRDefault="00A84EAA" w:rsidP="00BA4665">
            <w:pPr>
              <w:jc w:val="center"/>
              <w:rPr>
                <w:sz w:val="24"/>
                <w:szCs w:val="24"/>
              </w:rPr>
            </w:pPr>
            <w:r>
              <w:rPr>
                <w:sz w:val="24"/>
                <w:szCs w:val="24"/>
              </w:rPr>
              <w:t>102</w:t>
            </w:r>
          </w:p>
        </w:tc>
        <w:tc>
          <w:tcPr>
            <w:tcW w:w="1552" w:type="dxa"/>
            <w:vAlign w:val="center"/>
          </w:tcPr>
          <w:p w14:paraId="27A0B391" w14:textId="22E2DC0B" w:rsidR="0012430E" w:rsidRDefault="00682947" w:rsidP="00BA4665">
            <w:pPr>
              <w:jc w:val="center"/>
              <w:rPr>
                <w:sz w:val="24"/>
                <w:szCs w:val="24"/>
              </w:rPr>
            </w:pPr>
            <w:r>
              <w:rPr>
                <w:sz w:val="24"/>
                <w:szCs w:val="24"/>
              </w:rPr>
              <w:t>0.625</w:t>
            </w:r>
          </w:p>
        </w:tc>
        <w:tc>
          <w:tcPr>
            <w:tcW w:w="1551" w:type="dxa"/>
            <w:vAlign w:val="center"/>
          </w:tcPr>
          <w:p w14:paraId="5B158B7B" w14:textId="690664AA" w:rsidR="0012430E" w:rsidRDefault="00BF1DAF" w:rsidP="00BA4665">
            <w:pPr>
              <w:jc w:val="center"/>
              <w:rPr>
                <w:sz w:val="24"/>
                <w:szCs w:val="24"/>
              </w:rPr>
            </w:pPr>
            <w:r>
              <w:rPr>
                <w:sz w:val="24"/>
                <w:szCs w:val="24"/>
              </w:rPr>
              <w:t>1.936</w:t>
            </w:r>
          </w:p>
        </w:tc>
        <w:tc>
          <w:tcPr>
            <w:tcW w:w="1389" w:type="dxa"/>
            <w:vAlign w:val="center"/>
          </w:tcPr>
          <w:p w14:paraId="6494C44C" w14:textId="3C1F749C" w:rsidR="0012430E" w:rsidRDefault="00C445F4" w:rsidP="00BA4665">
            <w:pPr>
              <w:jc w:val="center"/>
              <w:rPr>
                <w:sz w:val="24"/>
                <w:szCs w:val="24"/>
              </w:rPr>
            </w:pPr>
            <w:r>
              <w:rPr>
                <w:sz w:val="24"/>
                <w:szCs w:val="24"/>
              </w:rPr>
              <w:t>77</w:t>
            </w:r>
          </w:p>
        </w:tc>
      </w:tr>
      <w:tr w:rsidR="0012430E" w14:paraId="3CF32F92" w14:textId="77777777" w:rsidTr="0012430E">
        <w:trPr>
          <w:trHeight w:val="404"/>
        </w:trPr>
        <w:tc>
          <w:tcPr>
            <w:tcW w:w="1692" w:type="dxa"/>
            <w:vAlign w:val="center"/>
          </w:tcPr>
          <w:p w14:paraId="2891F8AA" w14:textId="64B155BC" w:rsidR="0012430E" w:rsidRDefault="0012430E" w:rsidP="00BA4665">
            <w:pPr>
              <w:jc w:val="center"/>
              <w:rPr>
                <w:sz w:val="24"/>
                <w:szCs w:val="24"/>
              </w:rPr>
            </w:pPr>
            <w:r>
              <w:rPr>
                <w:sz w:val="24"/>
                <w:szCs w:val="24"/>
              </w:rPr>
              <w:t>Copper</w:t>
            </w:r>
          </w:p>
        </w:tc>
        <w:tc>
          <w:tcPr>
            <w:tcW w:w="1188" w:type="dxa"/>
            <w:vAlign w:val="center"/>
          </w:tcPr>
          <w:p w14:paraId="02FD5F8A" w14:textId="3694734D" w:rsidR="0012430E" w:rsidRDefault="00A84EAA" w:rsidP="00BA4665">
            <w:pPr>
              <w:jc w:val="center"/>
              <w:rPr>
                <w:sz w:val="24"/>
                <w:szCs w:val="24"/>
              </w:rPr>
            </w:pPr>
            <w:r>
              <w:rPr>
                <w:sz w:val="24"/>
                <w:szCs w:val="24"/>
              </w:rPr>
              <w:t>179</w:t>
            </w:r>
          </w:p>
        </w:tc>
        <w:tc>
          <w:tcPr>
            <w:tcW w:w="1382" w:type="dxa"/>
            <w:vAlign w:val="center"/>
          </w:tcPr>
          <w:p w14:paraId="4D46D313" w14:textId="528E1AF7" w:rsidR="0012430E" w:rsidRDefault="00A84EAA" w:rsidP="00BA4665">
            <w:pPr>
              <w:jc w:val="center"/>
              <w:rPr>
                <w:sz w:val="24"/>
                <w:szCs w:val="24"/>
              </w:rPr>
            </w:pPr>
            <w:r>
              <w:rPr>
                <w:sz w:val="24"/>
                <w:szCs w:val="24"/>
              </w:rPr>
              <w:t>69</w:t>
            </w:r>
          </w:p>
        </w:tc>
        <w:tc>
          <w:tcPr>
            <w:tcW w:w="1283" w:type="dxa"/>
            <w:vAlign w:val="center"/>
          </w:tcPr>
          <w:p w14:paraId="311C649C" w14:textId="0661C83A" w:rsidR="0012430E" w:rsidRDefault="00A84EAA" w:rsidP="00BA4665">
            <w:pPr>
              <w:jc w:val="center"/>
              <w:rPr>
                <w:sz w:val="24"/>
                <w:szCs w:val="24"/>
              </w:rPr>
            </w:pPr>
            <w:r>
              <w:rPr>
                <w:sz w:val="24"/>
                <w:szCs w:val="24"/>
              </w:rPr>
              <w:t>21</w:t>
            </w:r>
          </w:p>
        </w:tc>
        <w:tc>
          <w:tcPr>
            <w:tcW w:w="1552" w:type="dxa"/>
            <w:vAlign w:val="center"/>
          </w:tcPr>
          <w:p w14:paraId="294C83F3" w14:textId="5B39387F" w:rsidR="0012430E" w:rsidRDefault="00682947" w:rsidP="00BA4665">
            <w:pPr>
              <w:jc w:val="center"/>
              <w:rPr>
                <w:sz w:val="24"/>
                <w:szCs w:val="24"/>
              </w:rPr>
            </w:pPr>
            <w:r>
              <w:rPr>
                <w:sz w:val="24"/>
                <w:szCs w:val="24"/>
              </w:rPr>
              <w:t>0.272</w:t>
            </w:r>
          </w:p>
        </w:tc>
        <w:tc>
          <w:tcPr>
            <w:tcW w:w="1551" w:type="dxa"/>
            <w:vAlign w:val="center"/>
          </w:tcPr>
          <w:p w14:paraId="776EBB7E" w14:textId="415A1037" w:rsidR="0012430E" w:rsidRDefault="00BF1DAF" w:rsidP="00BA4665">
            <w:pPr>
              <w:jc w:val="center"/>
              <w:rPr>
                <w:sz w:val="24"/>
                <w:szCs w:val="24"/>
              </w:rPr>
            </w:pPr>
            <w:r>
              <w:rPr>
                <w:sz w:val="24"/>
                <w:szCs w:val="24"/>
              </w:rPr>
              <w:t>0.509</w:t>
            </w:r>
          </w:p>
        </w:tc>
        <w:tc>
          <w:tcPr>
            <w:tcW w:w="1389" w:type="dxa"/>
            <w:vAlign w:val="center"/>
          </w:tcPr>
          <w:p w14:paraId="6E1BD625" w14:textId="4DF15F27" w:rsidR="0012430E" w:rsidRDefault="00C445F4" w:rsidP="00BA4665">
            <w:pPr>
              <w:jc w:val="center"/>
              <w:rPr>
                <w:sz w:val="24"/>
                <w:szCs w:val="24"/>
              </w:rPr>
            </w:pPr>
            <w:r>
              <w:rPr>
                <w:sz w:val="24"/>
                <w:szCs w:val="24"/>
              </w:rPr>
              <w:t>13</w:t>
            </w:r>
          </w:p>
        </w:tc>
      </w:tr>
      <w:tr w:rsidR="0012430E" w14:paraId="41C5441D" w14:textId="77777777" w:rsidTr="0012430E">
        <w:trPr>
          <w:trHeight w:val="404"/>
        </w:trPr>
        <w:tc>
          <w:tcPr>
            <w:tcW w:w="1692" w:type="dxa"/>
            <w:vAlign w:val="center"/>
          </w:tcPr>
          <w:p w14:paraId="4B539879" w14:textId="083641C2" w:rsidR="0012430E" w:rsidRDefault="0012430E" w:rsidP="00BA4665">
            <w:pPr>
              <w:jc w:val="center"/>
              <w:rPr>
                <w:sz w:val="24"/>
                <w:szCs w:val="24"/>
              </w:rPr>
            </w:pPr>
            <w:r>
              <w:rPr>
                <w:sz w:val="24"/>
                <w:szCs w:val="24"/>
              </w:rPr>
              <w:t>Gold</w:t>
            </w:r>
          </w:p>
        </w:tc>
        <w:tc>
          <w:tcPr>
            <w:tcW w:w="1188" w:type="dxa"/>
            <w:vAlign w:val="center"/>
          </w:tcPr>
          <w:p w14:paraId="610D4999" w14:textId="685209C9" w:rsidR="0012430E" w:rsidRDefault="00A84EAA" w:rsidP="00BA4665">
            <w:pPr>
              <w:jc w:val="center"/>
              <w:rPr>
                <w:sz w:val="24"/>
                <w:szCs w:val="24"/>
              </w:rPr>
            </w:pPr>
            <w:r>
              <w:rPr>
                <w:sz w:val="24"/>
                <w:szCs w:val="24"/>
              </w:rPr>
              <w:t>192</w:t>
            </w:r>
          </w:p>
        </w:tc>
        <w:tc>
          <w:tcPr>
            <w:tcW w:w="1382" w:type="dxa"/>
            <w:vAlign w:val="center"/>
          </w:tcPr>
          <w:p w14:paraId="55CD6525" w14:textId="6B55D306" w:rsidR="0012430E" w:rsidRDefault="00A84EAA" w:rsidP="00BA4665">
            <w:pPr>
              <w:jc w:val="center"/>
              <w:rPr>
                <w:sz w:val="24"/>
                <w:szCs w:val="24"/>
              </w:rPr>
            </w:pPr>
            <w:r>
              <w:rPr>
                <w:sz w:val="24"/>
                <w:szCs w:val="24"/>
              </w:rPr>
              <w:t>155</w:t>
            </w:r>
          </w:p>
        </w:tc>
        <w:tc>
          <w:tcPr>
            <w:tcW w:w="1283" w:type="dxa"/>
            <w:vAlign w:val="center"/>
          </w:tcPr>
          <w:p w14:paraId="43AE323B" w14:textId="0ABB90DF" w:rsidR="0012430E" w:rsidRDefault="00A84EAA" w:rsidP="00BA4665">
            <w:pPr>
              <w:jc w:val="center"/>
              <w:rPr>
                <w:sz w:val="24"/>
                <w:szCs w:val="24"/>
              </w:rPr>
            </w:pPr>
            <w:r>
              <w:rPr>
                <w:sz w:val="24"/>
                <w:szCs w:val="24"/>
              </w:rPr>
              <w:t>58</w:t>
            </w:r>
          </w:p>
        </w:tc>
        <w:tc>
          <w:tcPr>
            <w:tcW w:w="1552" w:type="dxa"/>
            <w:vAlign w:val="center"/>
          </w:tcPr>
          <w:p w14:paraId="0CC9C998" w14:textId="2CCEFA28" w:rsidR="0012430E" w:rsidRDefault="002923A1" w:rsidP="00BA4665">
            <w:pPr>
              <w:jc w:val="center"/>
              <w:rPr>
                <w:sz w:val="24"/>
                <w:szCs w:val="24"/>
              </w:rPr>
            </w:pPr>
            <w:r>
              <w:rPr>
                <w:sz w:val="24"/>
                <w:szCs w:val="24"/>
              </w:rPr>
              <w:t>0.329</w:t>
            </w:r>
          </w:p>
        </w:tc>
        <w:tc>
          <w:tcPr>
            <w:tcW w:w="1551" w:type="dxa"/>
            <w:vAlign w:val="center"/>
          </w:tcPr>
          <w:p w14:paraId="34477CA0" w14:textId="6B773805" w:rsidR="0012430E" w:rsidRDefault="00BF1DAF" w:rsidP="00BA4665">
            <w:pPr>
              <w:jc w:val="center"/>
              <w:rPr>
                <w:sz w:val="24"/>
                <w:szCs w:val="24"/>
              </w:rPr>
            </w:pPr>
            <w:r>
              <w:rPr>
                <w:sz w:val="24"/>
                <w:szCs w:val="24"/>
              </w:rPr>
              <w:t>0.836</w:t>
            </w:r>
          </w:p>
        </w:tc>
        <w:tc>
          <w:tcPr>
            <w:tcW w:w="1389" w:type="dxa"/>
            <w:vAlign w:val="center"/>
          </w:tcPr>
          <w:p w14:paraId="3584C6A4" w14:textId="0093A0C1" w:rsidR="0012430E" w:rsidRDefault="00C445F4" w:rsidP="00BA4665">
            <w:pPr>
              <w:jc w:val="center"/>
              <w:rPr>
                <w:sz w:val="24"/>
                <w:szCs w:val="24"/>
              </w:rPr>
            </w:pPr>
            <w:r>
              <w:rPr>
                <w:sz w:val="24"/>
                <w:szCs w:val="24"/>
              </w:rPr>
              <w:t>51</w:t>
            </w:r>
          </w:p>
        </w:tc>
      </w:tr>
      <w:tr w:rsidR="0012430E" w14:paraId="774E219F" w14:textId="77777777" w:rsidTr="0012430E">
        <w:trPr>
          <w:trHeight w:val="404"/>
        </w:trPr>
        <w:tc>
          <w:tcPr>
            <w:tcW w:w="1692" w:type="dxa"/>
            <w:vAlign w:val="center"/>
          </w:tcPr>
          <w:p w14:paraId="69278DD7" w14:textId="1A4615D4" w:rsidR="0012430E" w:rsidRDefault="0012430E" w:rsidP="00BA4665">
            <w:pPr>
              <w:jc w:val="center"/>
              <w:rPr>
                <w:sz w:val="24"/>
                <w:szCs w:val="24"/>
              </w:rPr>
            </w:pPr>
            <w:r>
              <w:rPr>
                <w:sz w:val="24"/>
                <w:szCs w:val="24"/>
              </w:rPr>
              <w:t>Silver</w:t>
            </w:r>
          </w:p>
        </w:tc>
        <w:tc>
          <w:tcPr>
            <w:tcW w:w="1188" w:type="dxa"/>
            <w:vAlign w:val="center"/>
          </w:tcPr>
          <w:p w14:paraId="2D795E5A" w14:textId="6B1D9BC3" w:rsidR="0012430E" w:rsidRDefault="00A84EAA" w:rsidP="00BA4665">
            <w:pPr>
              <w:jc w:val="center"/>
              <w:rPr>
                <w:sz w:val="24"/>
                <w:szCs w:val="24"/>
              </w:rPr>
            </w:pPr>
            <w:r>
              <w:rPr>
                <w:sz w:val="24"/>
                <w:szCs w:val="24"/>
              </w:rPr>
              <w:t>129</w:t>
            </w:r>
          </w:p>
        </w:tc>
        <w:tc>
          <w:tcPr>
            <w:tcW w:w="1382" w:type="dxa"/>
            <w:vAlign w:val="center"/>
          </w:tcPr>
          <w:p w14:paraId="24257618" w14:textId="0A930400" w:rsidR="0012430E" w:rsidRDefault="00A84EAA" w:rsidP="00BA4665">
            <w:pPr>
              <w:jc w:val="center"/>
              <w:rPr>
                <w:sz w:val="24"/>
                <w:szCs w:val="24"/>
              </w:rPr>
            </w:pPr>
            <w:r>
              <w:rPr>
                <w:sz w:val="24"/>
                <w:szCs w:val="24"/>
              </w:rPr>
              <w:t>129</w:t>
            </w:r>
          </w:p>
        </w:tc>
        <w:tc>
          <w:tcPr>
            <w:tcW w:w="1283" w:type="dxa"/>
            <w:vAlign w:val="center"/>
          </w:tcPr>
          <w:p w14:paraId="4C303090" w14:textId="10FD5EC5" w:rsidR="0012430E" w:rsidRDefault="00A84EAA" w:rsidP="00BA4665">
            <w:pPr>
              <w:jc w:val="center"/>
              <w:rPr>
                <w:sz w:val="24"/>
                <w:szCs w:val="24"/>
              </w:rPr>
            </w:pPr>
            <w:r>
              <w:rPr>
                <w:sz w:val="24"/>
                <w:szCs w:val="24"/>
              </w:rPr>
              <w:t>129</w:t>
            </w:r>
          </w:p>
        </w:tc>
        <w:tc>
          <w:tcPr>
            <w:tcW w:w="1552" w:type="dxa"/>
            <w:vAlign w:val="center"/>
          </w:tcPr>
          <w:p w14:paraId="6FC3E6D7" w14:textId="75E874E5" w:rsidR="0012430E" w:rsidRDefault="002923A1" w:rsidP="00BA4665">
            <w:pPr>
              <w:jc w:val="center"/>
              <w:rPr>
                <w:sz w:val="24"/>
                <w:szCs w:val="24"/>
              </w:rPr>
            </w:pPr>
            <w:r>
              <w:rPr>
                <w:sz w:val="24"/>
                <w:szCs w:val="24"/>
              </w:rPr>
              <w:t>0.379</w:t>
            </w:r>
          </w:p>
        </w:tc>
        <w:tc>
          <w:tcPr>
            <w:tcW w:w="1551" w:type="dxa"/>
            <w:vAlign w:val="center"/>
          </w:tcPr>
          <w:p w14:paraId="497BC0D6" w14:textId="57ACFE9E" w:rsidR="0012430E" w:rsidRDefault="00BF1DAF" w:rsidP="00BA4665">
            <w:pPr>
              <w:jc w:val="center"/>
              <w:rPr>
                <w:sz w:val="24"/>
                <w:szCs w:val="24"/>
              </w:rPr>
            </w:pPr>
            <w:r>
              <w:rPr>
                <w:sz w:val="24"/>
                <w:szCs w:val="24"/>
              </w:rPr>
              <w:t>1</w:t>
            </w:r>
          </w:p>
        </w:tc>
        <w:tc>
          <w:tcPr>
            <w:tcW w:w="1389" w:type="dxa"/>
            <w:vAlign w:val="center"/>
          </w:tcPr>
          <w:p w14:paraId="2BA1BFF7" w14:textId="42C19442" w:rsidR="0012430E" w:rsidRDefault="00C445F4" w:rsidP="00BA4665">
            <w:pPr>
              <w:jc w:val="center"/>
              <w:rPr>
                <w:sz w:val="24"/>
                <w:szCs w:val="24"/>
              </w:rPr>
            </w:pPr>
            <w:r>
              <w:rPr>
                <w:sz w:val="24"/>
                <w:szCs w:val="24"/>
              </w:rPr>
              <w:t>51</w:t>
            </w:r>
          </w:p>
        </w:tc>
      </w:tr>
      <w:tr w:rsidR="0012430E" w14:paraId="2C7FE35C" w14:textId="77777777" w:rsidTr="0012430E">
        <w:trPr>
          <w:trHeight w:val="404"/>
        </w:trPr>
        <w:tc>
          <w:tcPr>
            <w:tcW w:w="1692" w:type="dxa"/>
            <w:vAlign w:val="center"/>
          </w:tcPr>
          <w:p w14:paraId="4AB775C4" w14:textId="06069B03" w:rsidR="0012430E" w:rsidRDefault="0012430E" w:rsidP="00BA4665">
            <w:pPr>
              <w:jc w:val="center"/>
              <w:rPr>
                <w:sz w:val="24"/>
                <w:szCs w:val="24"/>
              </w:rPr>
            </w:pPr>
            <w:r>
              <w:rPr>
                <w:sz w:val="24"/>
                <w:szCs w:val="24"/>
              </w:rPr>
              <w:t>Black Plastic</w:t>
            </w:r>
          </w:p>
        </w:tc>
        <w:tc>
          <w:tcPr>
            <w:tcW w:w="1188" w:type="dxa"/>
            <w:vAlign w:val="center"/>
          </w:tcPr>
          <w:p w14:paraId="7B2DC26E" w14:textId="632962DD" w:rsidR="0012430E" w:rsidRDefault="00A84EAA" w:rsidP="00BA4665">
            <w:pPr>
              <w:jc w:val="center"/>
              <w:rPr>
                <w:sz w:val="24"/>
                <w:szCs w:val="24"/>
              </w:rPr>
            </w:pPr>
            <w:r>
              <w:rPr>
                <w:sz w:val="24"/>
                <w:szCs w:val="24"/>
              </w:rPr>
              <w:t>3</w:t>
            </w:r>
          </w:p>
        </w:tc>
        <w:tc>
          <w:tcPr>
            <w:tcW w:w="1382" w:type="dxa"/>
            <w:vAlign w:val="center"/>
          </w:tcPr>
          <w:p w14:paraId="2588FB2F" w14:textId="45C29413" w:rsidR="0012430E" w:rsidRDefault="00A84EAA" w:rsidP="00BA4665">
            <w:pPr>
              <w:jc w:val="center"/>
              <w:rPr>
                <w:sz w:val="24"/>
                <w:szCs w:val="24"/>
              </w:rPr>
            </w:pPr>
            <w:r>
              <w:rPr>
                <w:sz w:val="24"/>
                <w:szCs w:val="24"/>
              </w:rPr>
              <w:t>3</w:t>
            </w:r>
          </w:p>
        </w:tc>
        <w:tc>
          <w:tcPr>
            <w:tcW w:w="1283" w:type="dxa"/>
            <w:vAlign w:val="center"/>
          </w:tcPr>
          <w:p w14:paraId="1319126B" w14:textId="54B763EF" w:rsidR="0012430E" w:rsidRDefault="00A84EAA" w:rsidP="00BA4665">
            <w:pPr>
              <w:jc w:val="center"/>
              <w:rPr>
                <w:sz w:val="24"/>
                <w:szCs w:val="24"/>
              </w:rPr>
            </w:pPr>
            <w:r>
              <w:rPr>
                <w:sz w:val="24"/>
                <w:szCs w:val="24"/>
              </w:rPr>
              <w:t>3</w:t>
            </w:r>
          </w:p>
        </w:tc>
        <w:tc>
          <w:tcPr>
            <w:tcW w:w="1552" w:type="dxa"/>
            <w:vAlign w:val="center"/>
          </w:tcPr>
          <w:p w14:paraId="43E44C44" w14:textId="71D9741E" w:rsidR="0012430E" w:rsidRDefault="002923A1" w:rsidP="00BA4665">
            <w:pPr>
              <w:jc w:val="center"/>
              <w:rPr>
                <w:sz w:val="24"/>
                <w:szCs w:val="24"/>
              </w:rPr>
            </w:pPr>
            <w:r>
              <w:rPr>
                <w:sz w:val="24"/>
                <w:szCs w:val="24"/>
              </w:rPr>
              <w:t>0</w:t>
            </w:r>
          </w:p>
        </w:tc>
        <w:tc>
          <w:tcPr>
            <w:tcW w:w="1551" w:type="dxa"/>
            <w:vAlign w:val="center"/>
          </w:tcPr>
          <w:p w14:paraId="284EABCA" w14:textId="74F4E0DD" w:rsidR="0012430E" w:rsidRDefault="00BF1DAF" w:rsidP="00BA4665">
            <w:pPr>
              <w:jc w:val="center"/>
              <w:rPr>
                <w:sz w:val="24"/>
                <w:szCs w:val="24"/>
              </w:rPr>
            </w:pPr>
            <w:r>
              <w:rPr>
                <w:sz w:val="24"/>
                <w:szCs w:val="24"/>
              </w:rPr>
              <w:t>50</w:t>
            </w:r>
          </w:p>
        </w:tc>
        <w:tc>
          <w:tcPr>
            <w:tcW w:w="1389" w:type="dxa"/>
            <w:vAlign w:val="center"/>
          </w:tcPr>
          <w:p w14:paraId="6D212B1D" w14:textId="14EE8762" w:rsidR="0012430E" w:rsidRDefault="00C445F4" w:rsidP="00BA4665">
            <w:pPr>
              <w:jc w:val="center"/>
              <w:rPr>
                <w:sz w:val="24"/>
                <w:szCs w:val="24"/>
              </w:rPr>
            </w:pPr>
            <w:r>
              <w:rPr>
                <w:sz w:val="24"/>
                <w:szCs w:val="24"/>
              </w:rPr>
              <w:t>32</w:t>
            </w:r>
          </w:p>
        </w:tc>
      </w:tr>
      <w:tr w:rsidR="0012430E" w14:paraId="3BBA494C" w14:textId="77777777" w:rsidTr="0012430E">
        <w:trPr>
          <w:trHeight w:val="404"/>
        </w:trPr>
        <w:tc>
          <w:tcPr>
            <w:tcW w:w="1692" w:type="dxa"/>
            <w:vAlign w:val="center"/>
          </w:tcPr>
          <w:p w14:paraId="3DE40F18" w14:textId="490292EC" w:rsidR="0012430E" w:rsidRDefault="0012430E" w:rsidP="00BA4665">
            <w:pPr>
              <w:jc w:val="center"/>
              <w:rPr>
                <w:sz w:val="24"/>
                <w:szCs w:val="24"/>
              </w:rPr>
            </w:pPr>
            <w:r>
              <w:rPr>
                <w:sz w:val="24"/>
                <w:szCs w:val="24"/>
              </w:rPr>
              <w:t>Cyan Plastic</w:t>
            </w:r>
          </w:p>
        </w:tc>
        <w:tc>
          <w:tcPr>
            <w:tcW w:w="1188" w:type="dxa"/>
            <w:vAlign w:val="center"/>
          </w:tcPr>
          <w:p w14:paraId="7123F0F2" w14:textId="1A81A929" w:rsidR="0012430E" w:rsidRDefault="00A84EAA" w:rsidP="00BA4665">
            <w:pPr>
              <w:jc w:val="center"/>
              <w:rPr>
                <w:sz w:val="24"/>
                <w:szCs w:val="24"/>
              </w:rPr>
            </w:pPr>
            <w:r>
              <w:rPr>
                <w:sz w:val="24"/>
                <w:szCs w:val="24"/>
              </w:rPr>
              <w:t>0</w:t>
            </w:r>
          </w:p>
        </w:tc>
        <w:tc>
          <w:tcPr>
            <w:tcW w:w="1382" w:type="dxa"/>
            <w:vAlign w:val="center"/>
          </w:tcPr>
          <w:p w14:paraId="0ADF5CF8" w14:textId="21EF8846" w:rsidR="0012430E" w:rsidRDefault="00A84EAA" w:rsidP="00BA4665">
            <w:pPr>
              <w:jc w:val="center"/>
              <w:rPr>
                <w:sz w:val="24"/>
                <w:szCs w:val="24"/>
              </w:rPr>
            </w:pPr>
            <w:r>
              <w:rPr>
                <w:sz w:val="24"/>
                <w:szCs w:val="24"/>
              </w:rPr>
              <w:t>130</w:t>
            </w:r>
          </w:p>
        </w:tc>
        <w:tc>
          <w:tcPr>
            <w:tcW w:w="1283" w:type="dxa"/>
            <w:vAlign w:val="center"/>
          </w:tcPr>
          <w:p w14:paraId="35FE3CAF" w14:textId="228F5193" w:rsidR="0012430E" w:rsidRDefault="00A84EAA" w:rsidP="00BA4665">
            <w:pPr>
              <w:jc w:val="center"/>
              <w:rPr>
                <w:sz w:val="24"/>
                <w:szCs w:val="24"/>
              </w:rPr>
            </w:pPr>
            <w:r>
              <w:rPr>
                <w:sz w:val="24"/>
                <w:szCs w:val="24"/>
              </w:rPr>
              <w:t>130</w:t>
            </w:r>
          </w:p>
        </w:tc>
        <w:tc>
          <w:tcPr>
            <w:tcW w:w="1552" w:type="dxa"/>
            <w:vAlign w:val="center"/>
          </w:tcPr>
          <w:p w14:paraId="756ACDF4" w14:textId="274D740B" w:rsidR="0012430E" w:rsidRDefault="002923A1" w:rsidP="00BA4665">
            <w:pPr>
              <w:jc w:val="center"/>
              <w:rPr>
                <w:sz w:val="24"/>
                <w:szCs w:val="24"/>
              </w:rPr>
            </w:pPr>
            <w:r>
              <w:rPr>
                <w:sz w:val="24"/>
                <w:szCs w:val="24"/>
              </w:rPr>
              <w:t>0.157</w:t>
            </w:r>
          </w:p>
        </w:tc>
        <w:tc>
          <w:tcPr>
            <w:tcW w:w="1551" w:type="dxa"/>
            <w:vAlign w:val="center"/>
          </w:tcPr>
          <w:p w14:paraId="1D6BF551" w14:textId="716366F5" w:rsidR="0012430E" w:rsidRDefault="00BF1DAF" w:rsidP="00BA4665">
            <w:pPr>
              <w:jc w:val="center"/>
              <w:rPr>
                <w:sz w:val="24"/>
                <w:szCs w:val="24"/>
              </w:rPr>
            </w:pPr>
            <w:r>
              <w:rPr>
                <w:sz w:val="24"/>
                <w:szCs w:val="24"/>
              </w:rPr>
              <w:t>1</w:t>
            </w:r>
          </w:p>
        </w:tc>
        <w:tc>
          <w:tcPr>
            <w:tcW w:w="1389" w:type="dxa"/>
            <w:vAlign w:val="center"/>
          </w:tcPr>
          <w:p w14:paraId="51AED8A6" w14:textId="46E42439" w:rsidR="0012430E" w:rsidRDefault="00C445F4" w:rsidP="00BA4665">
            <w:pPr>
              <w:jc w:val="center"/>
              <w:rPr>
                <w:sz w:val="24"/>
                <w:szCs w:val="24"/>
              </w:rPr>
            </w:pPr>
            <w:r>
              <w:rPr>
                <w:sz w:val="24"/>
                <w:szCs w:val="24"/>
              </w:rPr>
              <w:t>32</w:t>
            </w:r>
          </w:p>
        </w:tc>
      </w:tr>
      <w:tr w:rsidR="0012430E" w14:paraId="430BC468" w14:textId="77777777" w:rsidTr="0012430E">
        <w:trPr>
          <w:trHeight w:val="404"/>
        </w:trPr>
        <w:tc>
          <w:tcPr>
            <w:tcW w:w="1692" w:type="dxa"/>
            <w:vAlign w:val="center"/>
          </w:tcPr>
          <w:p w14:paraId="01DF4269" w14:textId="1587351A" w:rsidR="0012430E" w:rsidRDefault="0012430E" w:rsidP="00BA4665">
            <w:pPr>
              <w:jc w:val="center"/>
              <w:rPr>
                <w:sz w:val="24"/>
                <w:szCs w:val="24"/>
              </w:rPr>
            </w:pPr>
            <w:r>
              <w:rPr>
                <w:sz w:val="24"/>
                <w:szCs w:val="24"/>
              </w:rPr>
              <w:t>Green Plastic</w:t>
            </w:r>
          </w:p>
        </w:tc>
        <w:tc>
          <w:tcPr>
            <w:tcW w:w="1188" w:type="dxa"/>
            <w:vAlign w:val="center"/>
          </w:tcPr>
          <w:p w14:paraId="6D035ADB" w14:textId="7F0950EA" w:rsidR="0012430E" w:rsidRDefault="00A84EAA" w:rsidP="00BA4665">
            <w:pPr>
              <w:jc w:val="center"/>
              <w:rPr>
                <w:sz w:val="24"/>
                <w:szCs w:val="24"/>
              </w:rPr>
            </w:pPr>
            <w:r>
              <w:rPr>
                <w:sz w:val="24"/>
                <w:szCs w:val="24"/>
              </w:rPr>
              <w:t>26</w:t>
            </w:r>
          </w:p>
        </w:tc>
        <w:tc>
          <w:tcPr>
            <w:tcW w:w="1382" w:type="dxa"/>
            <w:vAlign w:val="center"/>
          </w:tcPr>
          <w:p w14:paraId="34C183EA" w14:textId="1ED8E4E0" w:rsidR="0012430E" w:rsidRDefault="00A84EAA" w:rsidP="00BA4665">
            <w:pPr>
              <w:jc w:val="center"/>
              <w:rPr>
                <w:sz w:val="24"/>
                <w:szCs w:val="24"/>
              </w:rPr>
            </w:pPr>
            <w:r>
              <w:rPr>
                <w:sz w:val="24"/>
                <w:szCs w:val="24"/>
              </w:rPr>
              <w:t>89</w:t>
            </w:r>
          </w:p>
        </w:tc>
        <w:tc>
          <w:tcPr>
            <w:tcW w:w="1283" w:type="dxa"/>
            <w:vAlign w:val="center"/>
          </w:tcPr>
          <w:p w14:paraId="7EEE7841" w14:textId="6CF5206A" w:rsidR="0012430E" w:rsidRDefault="00A84EAA" w:rsidP="00BA4665">
            <w:pPr>
              <w:jc w:val="center"/>
              <w:rPr>
                <w:sz w:val="24"/>
                <w:szCs w:val="24"/>
              </w:rPr>
            </w:pPr>
            <w:r>
              <w:rPr>
                <w:sz w:val="24"/>
                <w:szCs w:val="24"/>
              </w:rPr>
              <w:t>26</w:t>
            </w:r>
          </w:p>
        </w:tc>
        <w:tc>
          <w:tcPr>
            <w:tcW w:w="1552" w:type="dxa"/>
            <w:vAlign w:val="center"/>
          </w:tcPr>
          <w:p w14:paraId="1D88440F" w14:textId="6169A209" w:rsidR="0012430E" w:rsidRDefault="002923A1" w:rsidP="00BA4665">
            <w:pPr>
              <w:jc w:val="center"/>
              <w:rPr>
                <w:sz w:val="24"/>
                <w:szCs w:val="24"/>
              </w:rPr>
            </w:pPr>
            <w:r>
              <w:rPr>
                <w:sz w:val="24"/>
                <w:szCs w:val="24"/>
              </w:rPr>
              <w:t>0</w:t>
            </w:r>
          </w:p>
        </w:tc>
        <w:tc>
          <w:tcPr>
            <w:tcW w:w="1551" w:type="dxa"/>
            <w:vAlign w:val="center"/>
          </w:tcPr>
          <w:p w14:paraId="0FA7C367" w14:textId="59D0F1AD" w:rsidR="0012430E" w:rsidRDefault="00BF1DAF" w:rsidP="00BA4665">
            <w:pPr>
              <w:jc w:val="center"/>
              <w:rPr>
                <w:sz w:val="24"/>
                <w:szCs w:val="24"/>
              </w:rPr>
            </w:pPr>
            <w:r>
              <w:rPr>
                <w:sz w:val="24"/>
                <w:szCs w:val="24"/>
              </w:rPr>
              <w:t>1.571</w:t>
            </w:r>
          </w:p>
        </w:tc>
        <w:tc>
          <w:tcPr>
            <w:tcW w:w="1389" w:type="dxa"/>
            <w:vAlign w:val="center"/>
          </w:tcPr>
          <w:p w14:paraId="31FFF2A0" w14:textId="10E99641" w:rsidR="0012430E" w:rsidRDefault="00C445F4" w:rsidP="00BA4665">
            <w:pPr>
              <w:jc w:val="center"/>
              <w:rPr>
                <w:sz w:val="24"/>
                <w:szCs w:val="24"/>
              </w:rPr>
            </w:pPr>
            <w:r>
              <w:rPr>
                <w:sz w:val="24"/>
                <w:szCs w:val="24"/>
              </w:rPr>
              <w:t>32</w:t>
            </w:r>
          </w:p>
        </w:tc>
      </w:tr>
      <w:tr w:rsidR="0012430E" w14:paraId="072A3977" w14:textId="77777777" w:rsidTr="0012430E">
        <w:trPr>
          <w:trHeight w:val="404"/>
        </w:trPr>
        <w:tc>
          <w:tcPr>
            <w:tcW w:w="1692" w:type="dxa"/>
            <w:vAlign w:val="center"/>
          </w:tcPr>
          <w:p w14:paraId="23C9D761" w14:textId="5E7981F1" w:rsidR="0012430E" w:rsidRDefault="0012430E" w:rsidP="00BA4665">
            <w:pPr>
              <w:jc w:val="center"/>
              <w:rPr>
                <w:sz w:val="24"/>
                <w:szCs w:val="24"/>
              </w:rPr>
            </w:pPr>
            <w:r>
              <w:rPr>
                <w:sz w:val="24"/>
                <w:szCs w:val="24"/>
              </w:rPr>
              <w:t>Red Plastic</w:t>
            </w:r>
          </w:p>
        </w:tc>
        <w:tc>
          <w:tcPr>
            <w:tcW w:w="1188" w:type="dxa"/>
            <w:vAlign w:val="center"/>
          </w:tcPr>
          <w:p w14:paraId="11586F2B" w14:textId="0C22F089" w:rsidR="0012430E" w:rsidRDefault="00A84EAA" w:rsidP="00BA4665">
            <w:pPr>
              <w:jc w:val="center"/>
              <w:rPr>
                <w:sz w:val="24"/>
                <w:szCs w:val="24"/>
              </w:rPr>
            </w:pPr>
            <w:r>
              <w:rPr>
                <w:sz w:val="24"/>
                <w:szCs w:val="24"/>
              </w:rPr>
              <w:t>128</w:t>
            </w:r>
          </w:p>
        </w:tc>
        <w:tc>
          <w:tcPr>
            <w:tcW w:w="1382" w:type="dxa"/>
            <w:vAlign w:val="center"/>
          </w:tcPr>
          <w:p w14:paraId="08AD90AD" w14:textId="33727A75" w:rsidR="0012430E" w:rsidRDefault="00A84EAA" w:rsidP="00BA4665">
            <w:pPr>
              <w:jc w:val="center"/>
              <w:rPr>
                <w:sz w:val="24"/>
                <w:szCs w:val="24"/>
              </w:rPr>
            </w:pPr>
            <w:r>
              <w:rPr>
                <w:sz w:val="24"/>
                <w:szCs w:val="24"/>
              </w:rPr>
              <w:t>0</w:t>
            </w:r>
          </w:p>
        </w:tc>
        <w:tc>
          <w:tcPr>
            <w:tcW w:w="1283" w:type="dxa"/>
            <w:vAlign w:val="center"/>
          </w:tcPr>
          <w:p w14:paraId="0593FE57" w14:textId="49D0A74E" w:rsidR="0012430E" w:rsidRDefault="00A84EAA" w:rsidP="00BA4665">
            <w:pPr>
              <w:jc w:val="center"/>
              <w:rPr>
                <w:sz w:val="24"/>
                <w:szCs w:val="24"/>
              </w:rPr>
            </w:pPr>
            <w:r>
              <w:rPr>
                <w:sz w:val="24"/>
                <w:szCs w:val="24"/>
              </w:rPr>
              <w:t>0</w:t>
            </w:r>
          </w:p>
        </w:tc>
        <w:tc>
          <w:tcPr>
            <w:tcW w:w="1552" w:type="dxa"/>
            <w:vAlign w:val="center"/>
          </w:tcPr>
          <w:p w14:paraId="1990F9A5" w14:textId="2C7A1D85" w:rsidR="0012430E" w:rsidRDefault="002923A1" w:rsidP="00BA4665">
            <w:pPr>
              <w:jc w:val="center"/>
              <w:rPr>
                <w:sz w:val="24"/>
                <w:szCs w:val="24"/>
              </w:rPr>
            </w:pPr>
            <w:r>
              <w:rPr>
                <w:sz w:val="24"/>
                <w:szCs w:val="24"/>
              </w:rPr>
              <w:t>0</w:t>
            </w:r>
          </w:p>
        </w:tc>
        <w:tc>
          <w:tcPr>
            <w:tcW w:w="1551" w:type="dxa"/>
            <w:vAlign w:val="center"/>
          </w:tcPr>
          <w:p w14:paraId="69C5DE98" w14:textId="30FE5999" w:rsidR="0012430E" w:rsidRDefault="00BF1DAF" w:rsidP="00BA4665">
            <w:pPr>
              <w:jc w:val="center"/>
              <w:rPr>
                <w:sz w:val="24"/>
                <w:szCs w:val="24"/>
              </w:rPr>
            </w:pPr>
            <w:r>
              <w:rPr>
                <w:sz w:val="24"/>
                <w:szCs w:val="24"/>
              </w:rPr>
              <w:t>1.4</w:t>
            </w:r>
          </w:p>
        </w:tc>
        <w:tc>
          <w:tcPr>
            <w:tcW w:w="1389" w:type="dxa"/>
            <w:vAlign w:val="center"/>
          </w:tcPr>
          <w:p w14:paraId="66F95B23" w14:textId="6A700A8E" w:rsidR="0012430E" w:rsidRDefault="00C445F4" w:rsidP="00BA4665">
            <w:pPr>
              <w:jc w:val="center"/>
              <w:rPr>
                <w:sz w:val="24"/>
                <w:szCs w:val="24"/>
              </w:rPr>
            </w:pPr>
            <w:r>
              <w:rPr>
                <w:sz w:val="24"/>
                <w:szCs w:val="24"/>
              </w:rPr>
              <w:t>32</w:t>
            </w:r>
          </w:p>
        </w:tc>
      </w:tr>
      <w:tr w:rsidR="0012430E" w14:paraId="13D0C114" w14:textId="77777777" w:rsidTr="0012430E">
        <w:trPr>
          <w:trHeight w:val="404"/>
        </w:trPr>
        <w:tc>
          <w:tcPr>
            <w:tcW w:w="1692" w:type="dxa"/>
            <w:vAlign w:val="center"/>
          </w:tcPr>
          <w:p w14:paraId="3205FE69" w14:textId="7EBDA85A" w:rsidR="0012430E" w:rsidRDefault="0012430E" w:rsidP="00BA4665">
            <w:pPr>
              <w:jc w:val="center"/>
              <w:rPr>
                <w:sz w:val="24"/>
                <w:szCs w:val="24"/>
              </w:rPr>
            </w:pPr>
            <w:r>
              <w:rPr>
                <w:sz w:val="24"/>
                <w:szCs w:val="24"/>
              </w:rPr>
              <w:t>White Plastic</w:t>
            </w:r>
          </w:p>
        </w:tc>
        <w:tc>
          <w:tcPr>
            <w:tcW w:w="1188" w:type="dxa"/>
            <w:vAlign w:val="center"/>
          </w:tcPr>
          <w:p w14:paraId="2AFDDAA3" w14:textId="2E5210C1" w:rsidR="0012430E" w:rsidRDefault="00A84EAA" w:rsidP="00BA4665">
            <w:pPr>
              <w:jc w:val="center"/>
              <w:rPr>
                <w:sz w:val="24"/>
                <w:szCs w:val="24"/>
              </w:rPr>
            </w:pPr>
            <w:r>
              <w:rPr>
                <w:sz w:val="24"/>
                <w:szCs w:val="24"/>
              </w:rPr>
              <w:t>140</w:t>
            </w:r>
          </w:p>
        </w:tc>
        <w:tc>
          <w:tcPr>
            <w:tcW w:w="1382" w:type="dxa"/>
            <w:vAlign w:val="center"/>
          </w:tcPr>
          <w:p w14:paraId="67B9668B" w14:textId="3DEA3EF2" w:rsidR="0012430E" w:rsidRDefault="00A84EAA" w:rsidP="00BA4665">
            <w:pPr>
              <w:jc w:val="center"/>
              <w:rPr>
                <w:sz w:val="24"/>
                <w:szCs w:val="24"/>
              </w:rPr>
            </w:pPr>
            <w:r>
              <w:rPr>
                <w:sz w:val="24"/>
                <w:szCs w:val="24"/>
              </w:rPr>
              <w:t>140</w:t>
            </w:r>
          </w:p>
        </w:tc>
        <w:tc>
          <w:tcPr>
            <w:tcW w:w="1283" w:type="dxa"/>
            <w:vAlign w:val="center"/>
          </w:tcPr>
          <w:p w14:paraId="4E9FDFB3" w14:textId="735926DD" w:rsidR="0012430E" w:rsidRDefault="00A84EAA" w:rsidP="00BA4665">
            <w:pPr>
              <w:jc w:val="center"/>
              <w:rPr>
                <w:sz w:val="24"/>
                <w:szCs w:val="24"/>
              </w:rPr>
            </w:pPr>
            <w:r>
              <w:rPr>
                <w:sz w:val="24"/>
                <w:szCs w:val="24"/>
              </w:rPr>
              <w:t>140</w:t>
            </w:r>
          </w:p>
        </w:tc>
        <w:tc>
          <w:tcPr>
            <w:tcW w:w="1552" w:type="dxa"/>
            <w:vAlign w:val="center"/>
          </w:tcPr>
          <w:p w14:paraId="6655C3DF" w14:textId="63CB4085" w:rsidR="0012430E" w:rsidRDefault="002923A1" w:rsidP="00BA4665">
            <w:pPr>
              <w:jc w:val="center"/>
              <w:rPr>
                <w:sz w:val="24"/>
                <w:szCs w:val="24"/>
              </w:rPr>
            </w:pPr>
            <w:r>
              <w:rPr>
                <w:sz w:val="24"/>
                <w:szCs w:val="24"/>
              </w:rPr>
              <w:t>0</w:t>
            </w:r>
          </w:p>
        </w:tc>
        <w:tc>
          <w:tcPr>
            <w:tcW w:w="1551" w:type="dxa"/>
            <w:vAlign w:val="center"/>
          </w:tcPr>
          <w:p w14:paraId="034826CB" w14:textId="11295C15" w:rsidR="0012430E" w:rsidRDefault="00BF1DAF" w:rsidP="00BA4665">
            <w:pPr>
              <w:jc w:val="center"/>
              <w:rPr>
                <w:sz w:val="24"/>
                <w:szCs w:val="24"/>
              </w:rPr>
            </w:pPr>
            <w:r>
              <w:rPr>
                <w:sz w:val="24"/>
                <w:szCs w:val="24"/>
              </w:rPr>
              <w:t>1.273</w:t>
            </w:r>
          </w:p>
        </w:tc>
        <w:tc>
          <w:tcPr>
            <w:tcW w:w="1389" w:type="dxa"/>
            <w:vAlign w:val="center"/>
          </w:tcPr>
          <w:p w14:paraId="0204F8FD" w14:textId="47F9704D" w:rsidR="0012430E" w:rsidRDefault="00C445F4" w:rsidP="00BA4665">
            <w:pPr>
              <w:jc w:val="center"/>
              <w:rPr>
                <w:sz w:val="24"/>
                <w:szCs w:val="24"/>
              </w:rPr>
            </w:pPr>
            <w:r>
              <w:rPr>
                <w:sz w:val="24"/>
                <w:szCs w:val="24"/>
              </w:rPr>
              <w:t>32</w:t>
            </w:r>
          </w:p>
        </w:tc>
      </w:tr>
      <w:tr w:rsidR="0012430E" w14:paraId="531122BE" w14:textId="77777777" w:rsidTr="0012430E">
        <w:trPr>
          <w:trHeight w:val="404"/>
        </w:trPr>
        <w:tc>
          <w:tcPr>
            <w:tcW w:w="1692" w:type="dxa"/>
            <w:vAlign w:val="center"/>
          </w:tcPr>
          <w:p w14:paraId="7F128803" w14:textId="31BCEE48" w:rsidR="0012430E" w:rsidRDefault="0012430E" w:rsidP="00BA4665">
            <w:pPr>
              <w:jc w:val="center"/>
              <w:rPr>
                <w:sz w:val="24"/>
                <w:szCs w:val="24"/>
              </w:rPr>
            </w:pPr>
            <w:r>
              <w:rPr>
                <w:sz w:val="24"/>
                <w:szCs w:val="24"/>
              </w:rPr>
              <w:t>Yellow Plastic</w:t>
            </w:r>
          </w:p>
        </w:tc>
        <w:tc>
          <w:tcPr>
            <w:tcW w:w="1188" w:type="dxa"/>
            <w:vAlign w:val="center"/>
          </w:tcPr>
          <w:p w14:paraId="04F8D886" w14:textId="6DAF3318" w:rsidR="0012430E" w:rsidRDefault="00A84EAA" w:rsidP="00BA4665">
            <w:pPr>
              <w:jc w:val="center"/>
              <w:rPr>
                <w:sz w:val="24"/>
                <w:szCs w:val="24"/>
              </w:rPr>
            </w:pPr>
            <w:r>
              <w:rPr>
                <w:sz w:val="24"/>
                <w:szCs w:val="24"/>
              </w:rPr>
              <w:t>128</w:t>
            </w:r>
          </w:p>
        </w:tc>
        <w:tc>
          <w:tcPr>
            <w:tcW w:w="1382" w:type="dxa"/>
            <w:vAlign w:val="center"/>
          </w:tcPr>
          <w:p w14:paraId="599742DA" w14:textId="4200402B" w:rsidR="0012430E" w:rsidRDefault="00A84EAA" w:rsidP="00BA4665">
            <w:pPr>
              <w:jc w:val="center"/>
              <w:rPr>
                <w:sz w:val="24"/>
                <w:szCs w:val="24"/>
              </w:rPr>
            </w:pPr>
            <w:r>
              <w:rPr>
                <w:sz w:val="24"/>
                <w:szCs w:val="24"/>
              </w:rPr>
              <w:t>128</w:t>
            </w:r>
          </w:p>
        </w:tc>
        <w:tc>
          <w:tcPr>
            <w:tcW w:w="1283" w:type="dxa"/>
            <w:vAlign w:val="center"/>
          </w:tcPr>
          <w:p w14:paraId="1AEC8B8D" w14:textId="1EAA8B63" w:rsidR="0012430E" w:rsidRDefault="00A84EAA" w:rsidP="00BA4665">
            <w:pPr>
              <w:jc w:val="center"/>
              <w:rPr>
                <w:sz w:val="24"/>
                <w:szCs w:val="24"/>
              </w:rPr>
            </w:pPr>
            <w:r>
              <w:rPr>
                <w:sz w:val="24"/>
                <w:szCs w:val="24"/>
              </w:rPr>
              <w:t>0</w:t>
            </w:r>
          </w:p>
        </w:tc>
        <w:tc>
          <w:tcPr>
            <w:tcW w:w="1552" w:type="dxa"/>
            <w:vAlign w:val="center"/>
          </w:tcPr>
          <w:p w14:paraId="7FB25857" w14:textId="077719EB" w:rsidR="0012430E" w:rsidRDefault="002923A1" w:rsidP="00BA4665">
            <w:pPr>
              <w:jc w:val="center"/>
              <w:rPr>
                <w:sz w:val="24"/>
                <w:szCs w:val="24"/>
              </w:rPr>
            </w:pPr>
            <w:r>
              <w:rPr>
                <w:sz w:val="24"/>
                <w:szCs w:val="24"/>
              </w:rPr>
              <w:t>0</w:t>
            </w:r>
          </w:p>
        </w:tc>
        <w:tc>
          <w:tcPr>
            <w:tcW w:w="1551" w:type="dxa"/>
            <w:vAlign w:val="center"/>
          </w:tcPr>
          <w:p w14:paraId="77F403AE" w14:textId="681424A7" w:rsidR="0012430E" w:rsidRDefault="00BF1DAF" w:rsidP="00BA4665">
            <w:pPr>
              <w:jc w:val="center"/>
              <w:rPr>
                <w:sz w:val="24"/>
                <w:szCs w:val="24"/>
              </w:rPr>
            </w:pPr>
            <w:r>
              <w:rPr>
                <w:sz w:val="24"/>
                <w:szCs w:val="24"/>
              </w:rPr>
              <w:t>1.2</w:t>
            </w:r>
          </w:p>
        </w:tc>
        <w:tc>
          <w:tcPr>
            <w:tcW w:w="1389" w:type="dxa"/>
            <w:vAlign w:val="center"/>
          </w:tcPr>
          <w:p w14:paraId="673E10A3" w14:textId="4E7C0AA1" w:rsidR="0012430E" w:rsidRDefault="00C445F4" w:rsidP="00BA4665">
            <w:pPr>
              <w:jc w:val="center"/>
              <w:rPr>
                <w:sz w:val="24"/>
                <w:szCs w:val="24"/>
              </w:rPr>
            </w:pPr>
            <w:r>
              <w:rPr>
                <w:sz w:val="24"/>
                <w:szCs w:val="24"/>
              </w:rPr>
              <w:t>32</w:t>
            </w:r>
          </w:p>
        </w:tc>
      </w:tr>
      <w:tr w:rsidR="0012430E" w14:paraId="74077922" w14:textId="77777777" w:rsidTr="0012430E">
        <w:trPr>
          <w:trHeight w:val="404"/>
        </w:trPr>
        <w:tc>
          <w:tcPr>
            <w:tcW w:w="1692" w:type="dxa"/>
            <w:vAlign w:val="center"/>
          </w:tcPr>
          <w:p w14:paraId="29046CE5" w14:textId="25971E52" w:rsidR="0012430E" w:rsidRDefault="0012430E" w:rsidP="00BA4665">
            <w:pPr>
              <w:jc w:val="center"/>
              <w:rPr>
                <w:sz w:val="24"/>
                <w:szCs w:val="24"/>
              </w:rPr>
            </w:pPr>
            <w:r>
              <w:rPr>
                <w:sz w:val="24"/>
                <w:szCs w:val="24"/>
              </w:rPr>
              <w:t>Black Rubber</w:t>
            </w:r>
          </w:p>
        </w:tc>
        <w:tc>
          <w:tcPr>
            <w:tcW w:w="1188" w:type="dxa"/>
            <w:vAlign w:val="center"/>
          </w:tcPr>
          <w:p w14:paraId="29D2580C" w14:textId="0FB21FAC" w:rsidR="0012430E" w:rsidRDefault="00A84EAA" w:rsidP="00BA4665">
            <w:pPr>
              <w:jc w:val="center"/>
              <w:rPr>
                <w:sz w:val="24"/>
                <w:szCs w:val="24"/>
              </w:rPr>
            </w:pPr>
            <w:r>
              <w:rPr>
                <w:sz w:val="24"/>
                <w:szCs w:val="24"/>
              </w:rPr>
              <w:t>3</w:t>
            </w:r>
          </w:p>
        </w:tc>
        <w:tc>
          <w:tcPr>
            <w:tcW w:w="1382" w:type="dxa"/>
            <w:vAlign w:val="center"/>
          </w:tcPr>
          <w:p w14:paraId="05888972" w14:textId="3F75C0A2" w:rsidR="0012430E" w:rsidRDefault="00A84EAA" w:rsidP="00BA4665">
            <w:pPr>
              <w:jc w:val="center"/>
              <w:rPr>
                <w:sz w:val="24"/>
                <w:szCs w:val="24"/>
              </w:rPr>
            </w:pPr>
            <w:r>
              <w:rPr>
                <w:sz w:val="24"/>
                <w:szCs w:val="24"/>
              </w:rPr>
              <w:t>3</w:t>
            </w:r>
          </w:p>
        </w:tc>
        <w:tc>
          <w:tcPr>
            <w:tcW w:w="1283" w:type="dxa"/>
            <w:vAlign w:val="center"/>
          </w:tcPr>
          <w:p w14:paraId="620DA005" w14:textId="236BD4B4" w:rsidR="0012430E" w:rsidRDefault="00A84EAA" w:rsidP="00BA4665">
            <w:pPr>
              <w:jc w:val="center"/>
              <w:rPr>
                <w:sz w:val="24"/>
                <w:szCs w:val="24"/>
              </w:rPr>
            </w:pPr>
            <w:r>
              <w:rPr>
                <w:sz w:val="24"/>
                <w:szCs w:val="24"/>
              </w:rPr>
              <w:t>3</w:t>
            </w:r>
          </w:p>
        </w:tc>
        <w:tc>
          <w:tcPr>
            <w:tcW w:w="1552" w:type="dxa"/>
            <w:vAlign w:val="center"/>
          </w:tcPr>
          <w:p w14:paraId="3FC0D634" w14:textId="7F29F98D" w:rsidR="0012430E" w:rsidRDefault="002923A1" w:rsidP="00BA4665">
            <w:pPr>
              <w:jc w:val="center"/>
              <w:rPr>
                <w:sz w:val="24"/>
                <w:szCs w:val="24"/>
              </w:rPr>
            </w:pPr>
            <w:r>
              <w:rPr>
                <w:sz w:val="24"/>
                <w:szCs w:val="24"/>
              </w:rPr>
              <w:t>2</w:t>
            </w:r>
          </w:p>
        </w:tc>
        <w:tc>
          <w:tcPr>
            <w:tcW w:w="1551" w:type="dxa"/>
            <w:vAlign w:val="center"/>
          </w:tcPr>
          <w:p w14:paraId="63E6626E" w14:textId="0DF93DB0" w:rsidR="0012430E" w:rsidRDefault="00BF1DAF" w:rsidP="00BA4665">
            <w:pPr>
              <w:jc w:val="center"/>
              <w:rPr>
                <w:sz w:val="24"/>
                <w:szCs w:val="24"/>
              </w:rPr>
            </w:pPr>
            <w:r>
              <w:rPr>
                <w:sz w:val="24"/>
                <w:szCs w:val="24"/>
              </w:rPr>
              <w:t>40</w:t>
            </w:r>
          </w:p>
        </w:tc>
        <w:tc>
          <w:tcPr>
            <w:tcW w:w="1389" w:type="dxa"/>
            <w:vAlign w:val="center"/>
          </w:tcPr>
          <w:p w14:paraId="185AF220" w14:textId="0A3CD340" w:rsidR="0012430E" w:rsidRDefault="00F96510" w:rsidP="00BA4665">
            <w:pPr>
              <w:jc w:val="center"/>
              <w:rPr>
                <w:sz w:val="24"/>
                <w:szCs w:val="24"/>
              </w:rPr>
            </w:pPr>
            <w:r>
              <w:rPr>
                <w:sz w:val="24"/>
                <w:szCs w:val="24"/>
              </w:rPr>
              <w:t>10</w:t>
            </w:r>
          </w:p>
        </w:tc>
      </w:tr>
      <w:tr w:rsidR="0012430E" w14:paraId="2F3E048F" w14:textId="77777777" w:rsidTr="0012430E">
        <w:trPr>
          <w:trHeight w:val="404"/>
        </w:trPr>
        <w:tc>
          <w:tcPr>
            <w:tcW w:w="1692" w:type="dxa"/>
            <w:vAlign w:val="center"/>
          </w:tcPr>
          <w:p w14:paraId="3A881DE2" w14:textId="44790CDE" w:rsidR="0012430E" w:rsidRDefault="0012430E" w:rsidP="00BA4665">
            <w:pPr>
              <w:jc w:val="center"/>
              <w:rPr>
                <w:sz w:val="24"/>
                <w:szCs w:val="24"/>
              </w:rPr>
            </w:pPr>
            <w:r>
              <w:rPr>
                <w:sz w:val="24"/>
                <w:szCs w:val="24"/>
              </w:rPr>
              <w:t>Cyan Rubber</w:t>
            </w:r>
          </w:p>
        </w:tc>
        <w:tc>
          <w:tcPr>
            <w:tcW w:w="1188" w:type="dxa"/>
            <w:vAlign w:val="center"/>
          </w:tcPr>
          <w:p w14:paraId="12EF467D" w14:textId="3D03C6B1" w:rsidR="0012430E" w:rsidRDefault="00A84EAA" w:rsidP="00BA4665">
            <w:pPr>
              <w:jc w:val="center"/>
              <w:rPr>
                <w:sz w:val="24"/>
                <w:szCs w:val="24"/>
              </w:rPr>
            </w:pPr>
            <w:r>
              <w:rPr>
                <w:sz w:val="24"/>
                <w:szCs w:val="24"/>
              </w:rPr>
              <w:t>102</w:t>
            </w:r>
          </w:p>
        </w:tc>
        <w:tc>
          <w:tcPr>
            <w:tcW w:w="1382" w:type="dxa"/>
            <w:vAlign w:val="center"/>
          </w:tcPr>
          <w:p w14:paraId="006FE5A8" w14:textId="147B6AEA" w:rsidR="0012430E" w:rsidRDefault="00A84EAA" w:rsidP="00BA4665">
            <w:pPr>
              <w:jc w:val="center"/>
              <w:rPr>
                <w:sz w:val="24"/>
                <w:szCs w:val="24"/>
              </w:rPr>
            </w:pPr>
            <w:r>
              <w:rPr>
                <w:sz w:val="24"/>
                <w:szCs w:val="24"/>
              </w:rPr>
              <w:t>128</w:t>
            </w:r>
          </w:p>
        </w:tc>
        <w:tc>
          <w:tcPr>
            <w:tcW w:w="1283" w:type="dxa"/>
            <w:vAlign w:val="center"/>
          </w:tcPr>
          <w:p w14:paraId="5FCA1301" w14:textId="76AA5A18" w:rsidR="0012430E" w:rsidRDefault="00A84EAA" w:rsidP="00BA4665">
            <w:pPr>
              <w:jc w:val="center"/>
              <w:rPr>
                <w:sz w:val="24"/>
                <w:szCs w:val="24"/>
              </w:rPr>
            </w:pPr>
            <w:r>
              <w:rPr>
                <w:sz w:val="24"/>
                <w:szCs w:val="24"/>
              </w:rPr>
              <w:t>128</w:t>
            </w:r>
          </w:p>
        </w:tc>
        <w:tc>
          <w:tcPr>
            <w:tcW w:w="1552" w:type="dxa"/>
            <w:vAlign w:val="center"/>
          </w:tcPr>
          <w:p w14:paraId="6647F750" w14:textId="18B7318D" w:rsidR="0012430E" w:rsidRDefault="002923A1" w:rsidP="00BA4665">
            <w:pPr>
              <w:jc w:val="center"/>
              <w:rPr>
                <w:sz w:val="24"/>
                <w:szCs w:val="24"/>
              </w:rPr>
            </w:pPr>
            <w:r>
              <w:rPr>
                <w:sz w:val="24"/>
                <w:szCs w:val="24"/>
              </w:rPr>
              <w:t>0.1</w:t>
            </w:r>
          </w:p>
        </w:tc>
        <w:tc>
          <w:tcPr>
            <w:tcW w:w="1551" w:type="dxa"/>
            <w:vAlign w:val="center"/>
          </w:tcPr>
          <w:p w14:paraId="71E79738" w14:textId="66B760F3" w:rsidR="0012430E" w:rsidRDefault="00BF1DAF" w:rsidP="00BA4665">
            <w:pPr>
              <w:jc w:val="center"/>
              <w:rPr>
                <w:sz w:val="24"/>
                <w:szCs w:val="24"/>
              </w:rPr>
            </w:pPr>
            <w:r>
              <w:rPr>
                <w:sz w:val="24"/>
                <w:szCs w:val="24"/>
              </w:rPr>
              <w:t>1.4</w:t>
            </w:r>
          </w:p>
        </w:tc>
        <w:tc>
          <w:tcPr>
            <w:tcW w:w="1389" w:type="dxa"/>
            <w:vAlign w:val="center"/>
          </w:tcPr>
          <w:p w14:paraId="5CA13368" w14:textId="1F4AA3CE" w:rsidR="0012430E" w:rsidRDefault="00F96510" w:rsidP="00BA4665">
            <w:pPr>
              <w:jc w:val="center"/>
              <w:rPr>
                <w:sz w:val="24"/>
                <w:szCs w:val="24"/>
              </w:rPr>
            </w:pPr>
            <w:r>
              <w:rPr>
                <w:sz w:val="24"/>
                <w:szCs w:val="24"/>
              </w:rPr>
              <w:t>10</w:t>
            </w:r>
          </w:p>
        </w:tc>
      </w:tr>
      <w:tr w:rsidR="0012430E" w14:paraId="6A8EA1C3" w14:textId="77777777" w:rsidTr="0012430E">
        <w:trPr>
          <w:trHeight w:val="404"/>
        </w:trPr>
        <w:tc>
          <w:tcPr>
            <w:tcW w:w="1692" w:type="dxa"/>
            <w:vAlign w:val="center"/>
          </w:tcPr>
          <w:p w14:paraId="548BA99D" w14:textId="23E9D406" w:rsidR="0012430E" w:rsidRDefault="0012430E" w:rsidP="00BA4665">
            <w:pPr>
              <w:jc w:val="center"/>
              <w:rPr>
                <w:sz w:val="24"/>
                <w:szCs w:val="24"/>
              </w:rPr>
            </w:pPr>
            <w:r>
              <w:rPr>
                <w:sz w:val="24"/>
                <w:szCs w:val="24"/>
              </w:rPr>
              <w:t>Green Rubber</w:t>
            </w:r>
          </w:p>
        </w:tc>
        <w:tc>
          <w:tcPr>
            <w:tcW w:w="1188" w:type="dxa"/>
            <w:vAlign w:val="center"/>
          </w:tcPr>
          <w:p w14:paraId="0CF6C919" w14:textId="004F4289" w:rsidR="0012430E" w:rsidRDefault="00A84EAA" w:rsidP="00BA4665">
            <w:pPr>
              <w:jc w:val="center"/>
              <w:rPr>
                <w:sz w:val="24"/>
                <w:szCs w:val="24"/>
              </w:rPr>
            </w:pPr>
            <w:r>
              <w:rPr>
                <w:sz w:val="24"/>
                <w:szCs w:val="24"/>
              </w:rPr>
              <w:t>0</w:t>
            </w:r>
          </w:p>
        </w:tc>
        <w:tc>
          <w:tcPr>
            <w:tcW w:w="1382" w:type="dxa"/>
            <w:vAlign w:val="center"/>
          </w:tcPr>
          <w:p w14:paraId="728D8E7C" w14:textId="17A973C8" w:rsidR="0012430E" w:rsidRDefault="00A84EAA" w:rsidP="00BA4665">
            <w:pPr>
              <w:jc w:val="center"/>
              <w:rPr>
                <w:sz w:val="24"/>
                <w:szCs w:val="24"/>
              </w:rPr>
            </w:pPr>
            <w:r>
              <w:rPr>
                <w:sz w:val="24"/>
                <w:szCs w:val="24"/>
              </w:rPr>
              <w:t>102</w:t>
            </w:r>
          </w:p>
        </w:tc>
        <w:tc>
          <w:tcPr>
            <w:tcW w:w="1283" w:type="dxa"/>
            <w:vAlign w:val="center"/>
          </w:tcPr>
          <w:p w14:paraId="3BA0130C" w14:textId="059B71D6" w:rsidR="0012430E" w:rsidRDefault="00A84EAA" w:rsidP="00BA4665">
            <w:pPr>
              <w:jc w:val="center"/>
              <w:rPr>
                <w:sz w:val="24"/>
                <w:szCs w:val="24"/>
              </w:rPr>
            </w:pPr>
            <w:r>
              <w:rPr>
                <w:sz w:val="24"/>
                <w:szCs w:val="24"/>
              </w:rPr>
              <w:t>128</w:t>
            </w:r>
          </w:p>
        </w:tc>
        <w:tc>
          <w:tcPr>
            <w:tcW w:w="1552" w:type="dxa"/>
            <w:vAlign w:val="center"/>
          </w:tcPr>
          <w:p w14:paraId="070791B3" w14:textId="38FCF634" w:rsidR="0012430E" w:rsidRDefault="002923A1" w:rsidP="00BA4665">
            <w:pPr>
              <w:jc w:val="center"/>
              <w:rPr>
                <w:sz w:val="24"/>
                <w:szCs w:val="24"/>
              </w:rPr>
            </w:pPr>
            <w:r>
              <w:rPr>
                <w:sz w:val="24"/>
                <w:szCs w:val="24"/>
              </w:rPr>
              <w:t>0.1</w:t>
            </w:r>
          </w:p>
        </w:tc>
        <w:tc>
          <w:tcPr>
            <w:tcW w:w="1551" w:type="dxa"/>
            <w:vAlign w:val="center"/>
          </w:tcPr>
          <w:p w14:paraId="486D2770" w14:textId="6A9DD79E" w:rsidR="0012430E" w:rsidRDefault="00BF1DAF" w:rsidP="00BA4665">
            <w:pPr>
              <w:jc w:val="center"/>
              <w:rPr>
                <w:sz w:val="24"/>
                <w:szCs w:val="24"/>
              </w:rPr>
            </w:pPr>
            <w:r>
              <w:rPr>
                <w:sz w:val="24"/>
                <w:szCs w:val="24"/>
              </w:rPr>
              <w:t>1.4</w:t>
            </w:r>
          </w:p>
        </w:tc>
        <w:tc>
          <w:tcPr>
            <w:tcW w:w="1389" w:type="dxa"/>
            <w:vAlign w:val="center"/>
          </w:tcPr>
          <w:p w14:paraId="1E8EE25C" w14:textId="3E07CB84" w:rsidR="0012430E" w:rsidRDefault="00F96510" w:rsidP="00BA4665">
            <w:pPr>
              <w:jc w:val="center"/>
              <w:rPr>
                <w:sz w:val="24"/>
                <w:szCs w:val="24"/>
              </w:rPr>
            </w:pPr>
            <w:r>
              <w:rPr>
                <w:sz w:val="24"/>
                <w:szCs w:val="24"/>
              </w:rPr>
              <w:t>10</w:t>
            </w:r>
          </w:p>
        </w:tc>
      </w:tr>
      <w:tr w:rsidR="0012430E" w14:paraId="73580177" w14:textId="77777777" w:rsidTr="0012430E">
        <w:trPr>
          <w:trHeight w:val="404"/>
        </w:trPr>
        <w:tc>
          <w:tcPr>
            <w:tcW w:w="1692" w:type="dxa"/>
            <w:vAlign w:val="center"/>
          </w:tcPr>
          <w:p w14:paraId="6E6A6991" w14:textId="0DB9EED7" w:rsidR="0012430E" w:rsidRDefault="0012430E" w:rsidP="00BA4665">
            <w:pPr>
              <w:jc w:val="center"/>
              <w:rPr>
                <w:sz w:val="24"/>
                <w:szCs w:val="24"/>
              </w:rPr>
            </w:pPr>
            <w:r>
              <w:rPr>
                <w:sz w:val="24"/>
                <w:szCs w:val="24"/>
              </w:rPr>
              <w:t>Red Rubber</w:t>
            </w:r>
          </w:p>
        </w:tc>
        <w:tc>
          <w:tcPr>
            <w:tcW w:w="1188" w:type="dxa"/>
            <w:vAlign w:val="center"/>
          </w:tcPr>
          <w:p w14:paraId="0360E461" w14:textId="4058774F" w:rsidR="0012430E" w:rsidRDefault="00393A8D" w:rsidP="00BA4665">
            <w:pPr>
              <w:jc w:val="center"/>
              <w:rPr>
                <w:sz w:val="24"/>
                <w:szCs w:val="24"/>
              </w:rPr>
            </w:pPr>
            <w:r>
              <w:rPr>
                <w:sz w:val="24"/>
                <w:szCs w:val="24"/>
              </w:rPr>
              <w:t>128</w:t>
            </w:r>
          </w:p>
        </w:tc>
        <w:tc>
          <w:tcPr>
            <w:tcW w:w="1382" w:type="dxa"/>
            <w:vAlign w:val="center"/>
          </w:tcPr>
          <w:p w14:paraId="372604BA" w14:textId="32D806E8" w:rsidR="0012430E" w:rsidRDefault="00393A8D" w:rsidP="00BA4665">
            <w:pPr>
              <w:jc w:val="center"/>
              <w:rPr>
                <w:sz w:val="24"/>
                <w:szCs w:val="24"/>
              </w:rPr>
            </w:pPr>
            <w:r>
              <w:rPr>
                <w:sz w:val="24"/>
                <w:szCs w:val="24"/>
              </w:rPr>
              <w:t>102</w:t>
            </w:r>
          </w:p>
        </w:tc>
        <w:tc>
          <w:tcPr>
            <w:tcW w:w="1283" w:type="dxa"/>
            <w:vAlign w:val="center"/>
          </w:tcPr>
          <w:p w14:paraId="489022D8" w14:textId="3EE15285" w:rsidR="0012430E" w:rsidRDefault="00393A8D" w:rsidP="00BA4665">
            <w:pPr>
              <w:jc w:val="center"/>
              <w:rPr>
                <w:sz w:val="24"/>
                <w:szCs w:val="24"/>
              </w:rPr>
            </w:pPr>
            <w:r>
              <w:rPr>
                <w:sz w:val="24"/>
                <w:szCs w:val="24"/>
              </w:rPr>
              <w:t>102</w:t>
            </w:r>
          </w:p>
        </w:tc>
        <w:tc>
          <w:tcPr>
            <w:tcW w:w="1552" w:type="dxa"/>
            <w:vAlign w:val="center"/>
          </w:tcPr>
          <w:p w14:paraId="5C95990D" w14:textId="399C5B8C" w:rsidR="0012430E" w:rsidRDefault="002923A1" w:rsidP="00BA4665">
            <w:pPr>
              <w:jc w:val="center"/>
              <w:rPr>
                <w:sz w:val="24"/>
                <w:szCs w:val="24"/>
              </w:rPr>
            </w:pPr>
            <w:r>
              <w:rPr>
                <w:sz w:val="24"/>
                <w:szCs w:val="24"/>
              </w:rPr>
              <w:t>0.1</w:t>
            </w:r>
          </w:p>
        </w:tc>
        <w:tc>
          <w:tcPr>
            <w:tcW w:w="1551" w:type="dxa"/>
            <w:vAlign w:val="center"/>
          </w:tcPr>
          <w:p w14:paraId="721D66BB" w14:textId="213AA897" w:rsidR="0012430E" w:rsidRDefault="00BF1DAF" w:rsidP="00BA4665">
            <w:pPr>
              <w:jc w:val="center"/>
              <w:rPr>
                <w:sz w:val="24"/>
                <w:szCs w:val="24"/>
              </w:rPr>
            </w:pPr>
            <w:r>
              <w:rPr>
                <w:sz w:val="24"/>
                <w:szCs w:val="24"/>
              </w:rPr>
              <w:t>1.4</w:t>
            </w:r>
          </w:p>
        </w:tc>
        <w:tc>
          <w:tcPr>
            <w:tcW w:w="1389" w:type="dxa"/>
            <w:vAlign w:val="center"/>
          </w:tcPr>
          <w:p w14:paraId="6CFAFA0F" w14:textId="357F1939" w:rsidR="0012430E" w:rsidRDefault="00F96510" w:rsidP="00BA4665">
            <w:pPr>
              <w:jc w:val="center"/>
              <w:rPr>
                <w:sz w:val="24"/>
                <w:szCs w:val="24"/>
              </w:rPr>
            </w:pPr>
            <w:r>
              <w:rPr>
                <w:sz w:val="24"/>
                <w:szCs w:val="24"/>
              </w:rPr>
              <w:t>10</w:t>
            </w:r>
          </w:p>
        </w:tc>
      </w:tr>
      <w:tr w:rsidR="0012430E" w14:paraId="6A1CBEE3" w14:textId="77777777" w:rsidTr="0012430E">
        <w:trPr>
          <w:trHeight w:val="404"/>
        </w:trPr>
        <w:tc>
          <w:tcPr>
            <w:tcW w:w="1692" w:type="dxa"/>
            <w:vAlign w:val="center"/>
          </w:tcPr>
          <w:p w14:paraId="5E709F66" w14:textId="73B4B135" w:rsidR="0012430E" w:rsidRDefault="0012430E" w:rsidP="00BA4665">
            <w:pPr>
              <w:jc w:val="center"/>
              <w:rPr>
                <w:sz w:val="24"/>
                <w:szCs w:val="24"/>
              </w:rPr>
            </w:pPr>
            <w:r>
              <w:rPr>
                <w:sz w:val="24"/>
                <w:szCs w:val="24"/>
              </w:rPr>
              <w:lastRenderedPageBreak/>
              <w:t>White Rubber</w:t>
            </w:r>
          </w:p>
        </w:tc>
        <w:tc>
          <w:tcPr>
            <w:tcW w:w="1188" w:type="dxa"/>
            <w:vAlign w:val="center"/>
          </w:tcPr>
          <w:p w14:paraId="219FFEC6" w14:textId="58328801" w:rsidR="0012430E" w:rsidRDefault="00393A8D" w:rsidP="00BA4665">
            <w:pPr>
              <w:jc w:val="center"/>
              <w:rPr>
                <w:sz w:val="24"/>
                <w:szCs w:val="24"/>
              </w:rPr>
            </w:pPr>
            <w:r>
              <w:rPr>
                <w:sz w:val="24"/>
                <w:szCs w:val="24"/>
              </w:rPr>
              <w:t>128</w:t>
            </w:r>
          </w:p>
        </w:tc>
        <w:tc>
          <w:tcPr>
            <w:tcW w:w="1382" w:type="dxa"/>
            <w:vAlign w:val="center"/>
          </w:tcPr>
          <w:p w14:paraId="11FDA8EE" w14:textId="5D1A3038" w:rsidR="0012430E" w:rsidRDefault="00393A8D" w:rsidP="00BA4665">
            <w:pPr>
              <w:jc w:val="center"/>
              <w:rPr>
                <w:sz w:val="24"/>
                <w:szCs w:val="24"/>
              </w:rPr>
            </w:pPr>
            <w:r>
              <w:rPr>
                <w:sz w:val="24"/>
                <w:szCs w:val="24"/>
              </w:rPr>
              <w:t>128</w:t>
            </w:r>
          </w:p>
        </w:tc>
        <w:tc>
          <w:tcPr>
            <w:tcW w:w="1283" w:type="dxa"/>
            <w:vAlign w:val="center"/>
          </w:tcPr>
          <w:p w14:paraId="4B467260" w14:textId="51440E52" w:rsidR="0012430E" w:rsidRDefault="00393A8D" w:rsidP="00BA4665">
            <w:pPr>
              <w:jc w:val="center"/>
              <w:rPr>
                <w:sz w:val="24"/>
                <w:szCs w:val="24"/>
              </w:rPr>
            </w:pPr>
            <w:r>
              <w:rPr>
                <w:sz w:val="24"/>
                <w:szCs w:val="24"/>
              </w:rPr>
              <w:t>128</w:t>
            </w:r>
          </w:p>
        </w:tc>
        <w:tc>
          <w:tcPr>
            <w:tcW w:w="1552" w:type="dxa"/>
            <w:vAlign w:val="center"/>
          </w:tcPr>
          <w:p w14:paraId="689EA464" w14:textId="2281BCA8" w:rsidR="0012430E" w:rsidRDefault="002923A1" w:rsidP="00BA4665">
            <w:pPr>
              <w:jc w:val="center"/>
              <w:rPr>
                <w:sz w:val="24"/>
                <w:szCs w:val="24"/>
              </w:rPr>
            </w:pPr>
            <w:r>
              <w:rPr>
                <w:sz w:val="24"/>
                <w:szCs w:val="24"/>
              </w:rPr>
              <w:t>0.1</w:t>
            </w:r>
          </w:p>
        </w:tc>
        <w:tc>
          <w:tcPr>
            <w:tcW w:w="1551" w:type="dxa"/>
            <w:vAlign w:val="center"/>
          </w:tcPr>
          <w:p w14:paraId="2915702A" w14:textId="09BD5BA5" w:rsidR="0012430E" w:rsidRDefault="00BF1DAF" w:rsidP="00BA4665">
            <w:pPr>
              <w:jc w:val="center"/>
              <w:rPr>
                <w:sz w:val="24"/>
                <w:szCs w:val="24"/>
              </w:rPr>
            </w:pPr>
            <w:r>
              <w:rPr>
                <w:sz w:val="24"/>
                <w:szCs w:val="24"/>
              </w:rPr>
              <w:t>1.4</w:t>
            </w:r>
          </w:p>
        </w:tc>
        <w:tc>
          <w:tcPr>
            <w:tcW w:w="1389" w:type="dxa"/>
            <w:vAlign w:val="center"/>
          </w:tcPr>
          <w:p w14:paraId="367CBAF3" w14:textId="1C7A5BF9" w:rsidR="0012430E" w:rsidRDefault="00F96510" w:rsidP="00BA4665">
            <w:pPr>
              <w:jc w:val="center"/>
              <w:rPr>
                <w:sz w:val="24"/>
                <w:szCs w:val="24"/>
              </w:rPr>
            </w:pPr>
            <w:r>
              <w:rPr>
                <w:sz w:val="24"/>
                <w:szCs w:val="24"/>
              </w:rPr>
              <w:t>10</w:t>
            </w:r>
          </w:p>
        </w:tc>
      </w:tr>
      <w:tr w:rsidR="0012430E" w14:paraId="09825968" w14:textId="77777777" w:rsidTr="0012430E">
        <w:trPr>
          <w:trHeight w:val="404"/>
        </w:trPr>
        <w:tc>
          <w:tcPr>
            <w:tcW w:w="1692" w:type="dxa"/>
            <w:vAlign w:val="center"/>
          </w:tcPr>
          <w:p w14:paraId="30DE46FA" w14:textId="33513B38" w:rsidR="0012430E" w:rsidRDefault="0012430E" w:rsidP="00BA4665">
            <w:pPr>
              <w:jc w:val="center"/>
              <w:rPr>
                <w:sz w:val="24"/>
                <w:szCs w:val="24"/>
              </w:rPr>
            </w:pPr>
            <w:r>
              <w:rPr>
                <w:sz w:val="24"/>
                <w:szCs w:val="24"/>
              </w:rPr>
              <w:t>Yellow Rubber</w:t>
            </w:r>
          </w:p>
        </w:tc>
        <w:tc>
          <w:tcPr>
            <w:tcW w:w="1188" w:type="dxa"/>
            <w:vAlign w:val="center"/>
          </w:tcPr>
          <w:p w14:paraId="5A55B06C" w14:textId="2EFE6DE7" w:rsidR="0012430E" w:rsidRDefault="00393A8D" w:rsidP="00BA4665">
            <w:pPr>
              <w:jc w:val="center"/>
              <w:rPr>
                <w:sz w:val="24"/>
                <w:szCs w:val="24"/>
              </w:rPr>
            </w:pPr>
            <w:r>
              <w:rPr>
                <w:sz w:val="24"/>
                <w:szCs w:val="24"/>
              </w:rPr>
              <w:t>128</w:t>
            </w:r>
          </w:p>
        </w:tc>
        <w:tc>
          <w:tcPr>
            <w:tcW w:w="1382" w:type="dxa"/>
            <w:vAlign w:val="center"/>
          </w:tcPr>
          <w:p w14:paraId="245E03A4" w14:textId="7AC31953" w:rsidR="0012430E" w:rsidRDefault="00393A8D" w:rsidP="00BA4665">
            <w:pPr>
              <w:jc w:val="center"/>
              <w:rPr>
                <w:sz w:val="24"/>
                <w:szCs w:val="24"/>
              </w:rPr>
            </w:pPr>
            <w:r>
              <w:rPr>
                <w:sz w:val="24"/>
                <w:szCs w:val="24"/>
              </w:rPr>
              <w:t>128</w:t>
            </w:r>
          </w:p>
        </w:tc>
        <w:tc>
          <w:tcPr>
            <w:tcW w:w="1283" w:type="dxa"/>
            <w:vAlign w:val="center"/>
          </w:tcPr>
          <w:p w14:paraId="45BE6D57" w14:textId="69BEF4AD" w:rsidR="0012430E" w:rsidRDefault="00393A8D" w:rsidP="00BA4665">
            <w:pPr>
              <w:jc w:val="center"/>
              <w:rPr>
                <w:sz w:val="24"/>
                <w:szCs w:val="24"/>
              </w:rPr>
            </w:pPr>
            <w:r>
              <w:rPr>
                <w:sz w:val="24"/>
                <w:szCs w:val="24"/>
              </w:rPr>
              <w:t>102</w:t>
            </w:r>
          </w:p>
        </w:tc>
        <w:tc>
          <w:tcPr>
            <w:tcW w:w="1552" w:type="dxa"/>
            <w:vAlign w:val="center"/>
          </w:tcPr>
          <w:p w14:paraId="35757660" w14:textId="5050C229" w:rsidR="0012430E" w:rsidRDefault="002923A1" w:rsidP="00BA4665">
            <w:pPr>
              <w:jc w:val="center"/>
              <w:rPr>
                <w:sz w:val="24"/>
                <w:szCs w:val="24"/>
              </w:rPr>
            </w:pPr>
            <w:r>
              <w:rPr>
                <w:sz w:val="24"/>
                <w:szCs w:val="24"/>
              </w:rPr>
              <w:t>0.1</w:t>
            </w:r>
          </w:p>
        </w:tc>
        <w:tc>
          <w:tcPr>
            <w:tcW w:w="1551" w:type="dxa"/>
            <w:vAlign w:val="center"/>
          </w:tcPr>
          <w:p w14:paraId="764B1D8F" w14:textId="068965B6" w:rsidR="0012430E" w:rsidRDefault="00BF1DAF" w:rsidP="00BA4665">
            <w:pPr>
              <w:jc w:val="center"/>
              <w:rPr>
                <w:sz w:val="24"/>
                <w:szCs w:val="24"/>
              </w:rPr>
            </w:pPr>
            <w:r>
              <w:rPr>
                <w:sz w:val="24"/>
                <w:szCs w:val="24"/>
              </w:rPr>
              <w:t>1.4</w:t>
            </w:r>
          </w:p>
        </w:tc>
        <w:tc>
          <w:tcPr>
            <w:tcW w:w="1389" w:type="dxa"/>
            <w:vAlign w:val="center"/>
          </w:tcPr>
          <w:p w14:paraId="3AB9EB3D" w14:textId="012D740F" w:rsidR="0012430E" w:rsidRDefault="00F96510" w:rsidP="00BA4665">
            <w:pPr>
              <w:jc w:val="center"/>
              <w:rPr>
                <w:sz w:val="24"/>
                <w:szCs w:val="24"/>
              </w:rPr>
            </w:pPr>
            <w:r>
              <w:rPr>
                <w:sz w:val="24"/>
                <w:szCs w:val="24"/>
              </w:rPr>
              <w:t>10</w:t>
            </w:r>
          </w:p>
        </w:tc>
      </w:tr>
    </w:tbl>
    <w:p w14:paraId="558819ED" w14:textId="77777777" w:rsidR="00BA4665" w:rsidRDefault="00BA4665" w:rsidP="00C64BB9">
      <w:pPr>
        <w:rPr>
          <w:sz w:val="24"/>
          <w:szCs w:val="24"/>
        </w:rPr>
      </w:pPr>
    </w:p>
    <w:p w14:paraId="6AC92D5B" w14:textId="77777777" w:rsidR="00BA4665" w:rsidRDefault="00BA4665" w:rsidP="00C64BB9">
      <w:pPr>
        <w:rPr>
          <w:sz w:val="24"/>
          <w:szCs w:val="24"/>
        </w:rPr>
      </w:pPr>
    </w:p>
    <w:p w14:paraId="0C16D6F0" w14:textId="77777777" w:rsidR="00530754" w:rsidRPr="00C64BB9" w:rsidRDefault="00530754" w:rsidP="00C64BB9">
      <w:pPr>
        <w:rPr>
          <w:sz w:val="24"/>
          <w:szCs w:val="24"/>
        </w:rPr>
      </w:pPr>
    </w:p>
    <w:sectPr w:rsidR="00530754" w:rsidRPr="00C6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97"/>
    <w:rsid w:val="000D47C6"/>
    <w:rsid w:val="000E2BE8"/>
    <w:rsid w:val="0012075D"/>
    <w:rsid w:val="0012430E"/>
    <w:rsid w:val="001876AD"/>
    <w:rsid w:val="001D0E50"/>
    <w:rsid w:val="00291753"/>
    <w:rsid w:val="002923A1"/>
    <w:rsid w:val="002E5597"/>
    <w:rsid w:val="003020B7"/>
    <w:rsid w:val="00380F14"/>
    <w:rsid w:val="00393A8D"/>
    <w:rsid w:val="003A1232"/>
    <w:rsid w:val="003F19FA"/>
    <w:rsid w:val="00530754"/>
    <w:rsid w:val="00666159"/>
    <w:rsid w:val="00682947"/>
    <w:rsid w:val="006900FF"/>
    <w:rsid w:val="008630F7"/>
    <w:rsid w:val="00891556"/>
    <w:rsid w:val="00913CD3"/>
    <w:rsid w:val="009333F8"/>
    <w:rsid w:val="00A11F18"/>
    <w:rsid w:val="00A84EAA"/>
    <w:rsid w:val="00B83076"/>
    <w:rsid w:val="00BA4665"/>
    <w:rsid w:val="00BF1DAF"/>
    <w:rsid w:val="00C2708C"/>
    <w:rsid w:val="00C445F4"/>
    <w:rsid w:val="00C64BB9"/>
    <w:rsid w:val="00C82F94"/>
    <w:rsid w:val="00D86178"/>
    <w:rsid w:val="00DC147C"/>
    <w:rsid w:val="00DD07ED"/>
    <w:rsid w:val="00EB5E6E"/>
    <w:rsid w:val="00F46A1A"/>
    <w:rsid w:val="00F9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8FB2"/>
  <w15:chartTrackingRefBased/>
  <w15:docId w15:val="{086323EC-B135-46A1-A873-70E96CAB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0E50"/>
    <w:rPr>
      <w:rFonts w:ascii="Courier New" w:eastAsia="Times New Roman" w:hAnsi="Courier New" w:cs="Courier New"/>
      <w:sz w:val="20"/>
      <w:szCs w:val="20"/>
    </w:rPr>
  </w:style>
  <w:style w:type="table" w:styleId="TableGrid">
    <w:name w:val="Table Grid"/>
    <w:basedOn w:val="TableNormal"/>
    <w:uiPriority w:val="39"/>
    <w:rsid w:val="001D0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AF577-C6A4-477E-9C7B-538F4ACE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elliot.orr02@gmail.com</dc:creator>
  <cp:keywords/>
  <dc:description/>
  <cp:lastModifiedBy>Elliot Orr</cp:lastModifiedBy>
  <cp:revision>26</cp:revision>
  <dcterms:created xsi:type="dcterms:W3CDTF">2020-10-25T18:29:00Z</dcterms:created>
  <dcterms:modified xsi:type="dcterms:W3CDTF">2022-07-29T03:52:00Z</dcterms:modified>
</cp:coreProperties>
</file>