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CD58E" w14:textId="77777777" w:rsidR="001F7CD9" w:rsidRDefault="001F7CD9" w:rsidP="001F7CD9">
      <w:pPr>
        <w:ind w:left="-1080" w:right="-1170"/>
        <w:rPr>
          <w:sz w:val="34"/>
          <w:szCs w:val="34"/>
        </w:rPr>
      </w:pPr>
      <w:r>
        <w:rPr>
          <w:sz w:val="34"/>
          <w:szCs w:val="34"/>
        </w:rPr>
        <w:t>Thiết kế Danh sách bảng cho chức năng quản lý hàng hoá.</w:t>
      </w:r>
    </w:p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790"/>
        <w:gridCol w:w="2000"/>
        <w:gridCol w:w="5580"/>
        <w:gridCol w:w="2790"/>
      </w:tblGrid>
      <w:tr w:rsidR="001F7CD9" w:rsidRPr="000963E8" w14:paraId="5306E8BF" w14:textId="77777777" w:rsidTr="00387B34">
        <w:tc>
          <w:tcPr>
            <w:tcW w:w="790" w:type="dxa"/>
          </w:tcPr>
          <w:p w14:paraId="47B96EF2" w14:textId="77777777" w:rsidR="001F7CD9" w:rsidRPr="000963E8" w:rsidRDefault="001F7CD9" w:rsidP="00387B34">
            <w:pPr>
              <w:ind w:right="-1170"/>
              <w:rPr>
                <w:sz w:val="40"/>
                <w:szCs w:val="40"/>
              </w:rPr>
            </w:pPr>
            <w:r w:rsidRPr="000963E8">
              <w:rPr>
                <w:sz w:val="40"/>
                <w:szCs w:val="40"/>
              </w:rPr>
              <w:t>STT</w:t>
            </w:r>
          </w:p>
        </w:tc>
        <w:tc>
          <w:tcPr>
            <w:tcW w:w="2000" w:type="dxa"/>
          </w:tcPr>
          <w:p w14:paraId="2FE202E5" w14:textId="77777777" w:rsidR="001F7CD9" w:rsidRPr="000963E8" w:rsidRDefault="001F7CD9" w:rsidP="00387B34">
            <w:pPr>
              <w:ind w:right="-117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bảng</w:t>
            </w:r>
          </w:p>
        </w:tc>
        <w:tc>
          <w:tcPr>
            <w:tcW w:w="5580" w:type="dxa"/>
          </w:tcPr>
          <w:p w14:paraId="0C95E1E3" w14:textId="77777777" w:rsidR="001F7CD9" w:rsidRPr="000963E8" w:rsidRDefault="001F7CD9" w:rsidP="00387B34">
            <w:pPr>
              <w:ind w:right="-498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Ý nghĩa</w:t>
            </w:r>
          </w:p>
        </w:tc>
        <w:tc>
          <w:tcPr>
            <w:tcW w:w="2790" w:type="dxa"/>
          </w:tcPr>
          <w:p w14:paraId="6D077B02" w14:textId="77777777" w:rsidR="001F7CD9" w:rsidRPr="000963E8" w:rsidRDefault="001F7CD9" w:rsidP="00387B34">
            <w:pPr>
              <w:ind w:right="-1170"/>
              <w:rPr>
                <w:sz w:val="40"/>
                <w:szCs w:val="40"/>
              </w:rPr>
            </w:pPr>
            <w:r w:rsidRPr="000963E8">
              <w:rPr>
                <w:sz w:val="40"/>
                <w:szCs w:val="40"/>
              </w:rPr>
              <w:t>Ghi chú</w:t>
            </w:r>
          </w:p>
        </w:tc>
      </w:tr>
      <w:tr w:rsidR="001F7CD9" w14:paraId="25F7E7AA" w14:textId="77777777" w:rsidTr="00387B34">
        <w:tc>
          <w:tcPr>
            <w:tcW w:w="790" w:type="dxa"/>
          </w:tcPr>
          <w:p w14:paraId="4B1BCC51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</w:t>
            </w:r>
          </w:p>
        </w:tc>
        <w:tc>
          <w:tcPr>
            <w:tcW w:w="2000" w:type="dxa"/>
          </w:tcPr>
          <w:p w14:paraId="047A0C9B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Hàng hoá</w:t>
            </w:r>
          </w:p>
        </w:tc>
        <w:tc>
          <w:tcPr>
            <w:tcW w:w="5580" w:type="dxa"/>
          </w:tcPr>
          <w:p w14:paraId="59424D3B" w14:textId="77777777" w:rsidR="001F7CD9" w:rsidRDefault="001F7CD9" w:rsidP="00387B34">
            <w:pPr>
              <w:ind w:right="-196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Bảng lưu thông tin hàng hoá trong kho</w:t>
            </w:r>
          </w:p>
        </w:tc>
        <w:tc>
          <w:tcPr>
            <w:tcW w:w="2790" w:type="dxa"/>
          </w:tcPr>
          <w:p w14:paraId="5F99AFBE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</w:tr>
      <w:tr w:rsidR="001F7CD9" w14:paraId="3376545C" w14:textId="77777777" w:rsidTr="00387B34">
        <w:tc>
          <w:tcPr>
            <w:tcW w:w="790" w:type="dxa"/>
          </w:tcPr>
          <w:p w14:paraId="327F1DDB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2</w:t>
            </w:r>
          </w:p>
        </w:tc>
        <w:tc>
          <w:tcPr>
            <w:tcW w:w="2000" w:type="dxa"/>
          </w:tcPr>
          <w:p w14:paraId="51A91DC5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Chất liệu</w:t>
            </w:r>
          </w:p>
        </w:tc>
        <w:tc>
          <w:tcPr>
            <w:tcW w:w="5580" w:type="dxa"/>
          </w:tcPr>
          <w:p w14:paraId="5FE7E5C8" w14:textId="77777777" w:rsidR="001F7CD9" w:rsidRDefault="001F7CD9" w:rsidP="00387B34">
            <w:pPr>
              <w:ind w:right="-196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Bảng lưu thông tin chất liệu</w:t>
            </w:r>
          </w:p>
        </w:tc>
        <w:tc>
          <w:tcPr>
            <w:tcW w:w="2790" w:type="dxa"/>
          </w:tcPr>
          <w:p w14:paraId="5E6713FA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</w:tr>
    </w:tbl>
    <w:p w14:paraId="5D8F0E88" w14:textId="77777777" w:rsidR="001F7CD9" w:rsidRDefault="001F7CD9" w:rsidP="001F7CD9">
      <w:pPr>
        <w:ind w:left="-1080" w:right="-1170"/>
      </w:pPr>
    </w:p>
    <w:p w14:paraId="542D71B0" w14:textId="77777777" w:rsidR="001F7CD9" w:rsidRDefault="001F7CD9" w:rsidP="001F7CD9">
      <w:pPr>
        <w:ind w:left="-1080" w:right="-1170"/>
        <w:rPr>
          <w:sz w:val="34"/>
          <w:szCs w:val="34"/>
        </w:rPr>
      </w:pPr>
      <w:r>
        <w:rPr>
          <w:sz w:val="34"/>
          <w:szCs w:val="34"/>
        </w:rPr>
        <w:t>Thiết kế dữ liệu bảng hàng hoá.</w:t>
      </w:r>
    </w:p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791"/>
        <w:gridCol w:w="2255"/>
        <w:gridCol w:w="1475"/>
        <w:gridCol w:w="2652"/>
        <w:gridCol w:w="2128"/>
        <w:gridCol w:w="1859"/>
      </w:tblGrid>
      <w:tr w:rsidR="001F7CD9" w14:paraId="770252E2" w14:textId="77777777" w:rsidTr="001F7CD9">
        <w:tc>
          <w:tcPr>
            <w:tcW w:w="791" w:type="dxa"/>
          </w:tcPr>
          <w:p w14:paraId="6E6F578F" w14:textId="77777777" w:rsidR="001F7CD9" w:rsidRPr="000963E8" w:rsidRDefault="001F7CD9" w:rsidP="00387B34">
            <w:pPr>
              <w:ind w:right="-1170"/>
              <w:rPr>
                <w:sz w:val="40"/>
                <w:szCs w:val="40"/>
              </w:rPr>
            </w:pPr>
            <w:r w:rsidRPr="000963E8">
              <w:rPr>
                <w:sz w:val="40"/>
                <w:szCs w:val="40"/>
              </w:rPr>
              <w:t>STT</w:t>
            </w:r>
          </w:p>
        </w:tc>
        <w:tc>
          <w:tcPr>
            <w:tcW w:w="2255" w:type="dxa"/>
          </w:tcPr>
          <w:p w14:paraId="407EF4FF" w14:textId="77777777" w:rsidR="001F7CD9" w:rsidRPr="000963E8" w:rsidRDefault="001F7CD9" w:rsidP="00387B34">
            <w:pPr>
              <w:ind w:right="-1170"/>
              <w:rPr>
                <w:sz w:val="40"/>
                <w:szCs w:val="40"/>
              </w:rPr>
            </w:pPr>
            <w:r w:rsidRPr="000963E8">
              <w:rPr>
                <w:sz w:val="40"/>
                <w:szCs w:val="40"/>
              </w:rPr>
              <w:t>Thuộc tính</w:t>
            </w:r>
          </w:p>
        </w:tc>
        <w:tc>
          <w:tcPr>
            <w:tcW w:w="1475" w:type="dxa"/>
          </w:tcPr>
          <w:p w14:paraId="6189B1C7" w14:textId="77777777" w:rsidR="001F7CD9" w:rsidRPr="000963E8" w:rsidRDefault="001F7CD9" w:rsidP="00387B34">
            <w:pPr>
              <w:ind w:right="-1170"/>
              <w:rPr>
                <w:sz w:val="40"/>
                <w:szCs w:val="40"/>
              </w:rPr>
            </w:pPr>
            <w:r w:rsidRPr="000963E8">
              <w:rPr>
                <w:sz w:val="40"/>
                <w:szCs w:val="40"/>
              </w:rPr>
              <w:t>Kiểu</w:t>
            </w:r>
          </w:p>
        </w:tc>
        <w:tc>
          <w:tcPr>
            <w:tcW w:w="2652" w:type="dxa"/>
          </w:tcPr>
          <w:p w14:paraId="7A7602A5" w14:textId="77777777" w:rsidR="001F7CD9" w:rsidRPr="000963E8" w:rsidRDefault="001F7CD9" w:rsidP="00387B34">
            <w:pPr>
              <w:ind w:right="-1170"/>
              <w:rPr>
                <w:sz w:val="40"/>
                <w:szCs w:val="40"/>
              </w:rPr>
            </w:pPr>
            <w:r w:rsidRPr="000963E8">
              <w:rPr>
                <w:sz w:val="40"/>
                <w:szCs w:val="40"/>
              </w:rPr>
              <w:t>Ràng buộc</w:t>
            </w:r>
          </w:p>
        </w:tc>
        <w:tc>
          <w:tcPr>
            <w:tcW w:w="2128" w:type="dxa"/>
          </w:tcPr>
          <w:p w14:paraId="1C506E9A" w14:textId="77777777" w:rsidR="001F7CD9" w:rsidRPr="000963E8" w:rsidRDefault="001F7CD9" w:rsidP="00387B34">
            <w:pPr>
              <w:ind w:right="-498"/>
              <w:rPr>
                <w:sz w:val="40"/>
                <w:szCs w:val="40"/>
              </w:rPr>
            </w:pPr>
            <w:r w:rsidRPr="000963E8">
              <w:rPr>
                <w:sz w:val="40"/>
                <w:szCs w:val="40"/>
              </w:rPr>
              <w:t>Giá trị kh</w:t>
            </w:r>
            <w:r>
              <w:rPr>
                <w:sz w:val="40"/>
                <w:szCs w:val="40"/>
              </w:rPr>
              <w:t>ở</w:t>
            </w:r>
            <w:r w:rsidRPr="000963E8">
              <w:rPr>
                <w:sz w:val="40"/>
                <w:szCs w:val="40"/>
              </w:rPr>
              <w:t>i đ</w:t>
            </w:r>
            <w:r>
              <w:rPr>
                <w:sz w:val="40"/>
                <w:szCs w:val="40"/>
              </w:rPr>
              <w:t>ộng</w:t>
            </w:r>
          </w:p>
        </w:tc>
        <w:tc>
          <w:tcPr>
            <w:tcW w:w="1859" w:type="dxa"/>
          </w:tcPr>
          <w:p w14:paraId="54AFCAC2" w14:textId="77777777" w:rsidR="001F7CD9" w:rsidRPr="000963E8" w:rsidRDefault="001F7CD9" w:rsidP="00387B34">
            <w:pPr>
              <w:ind w:right="-1170"/>
              <w:rPr>
                <w:sz w:val="40"/>
                <w:szCs w:val="40"/>
              </w:rPr>
            </w:pPr>
            <w:r w:rsidRPr="000963E8">
              <w:rPr>
                <w:sz w:val="40"/>
                <w:szCs w:val="40"/>
              </w:rPr>
              <w:t>Ghi chú</w:t>
            </w:r>
          </w:p>
        </w:tc>
      </w:tr>
      <w:tr w:rsidR="001F7CD9" w14:paraId="1FEE1045" w14:textId="77777777" w:rsidTr="001F7CD9">
        <w:tc>
          <w:tcPr>
            <w:tcW w:w="791" w:type="dxa"/>
          </w:tcPr>
          <w:p w14:paraId="2F32A336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</w:t>
            </w:r>
          </w:p>
        </w:tc>
        <w:tc>
          <w:tcPr>
            <w:tcW w:w="2255" w:type="dxa"/>
          </w:tcPr>
          <w:p w14:paraId="44AC12E0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MaHang</w:t>
            </w:r>
          </w:p>
        </w:tc>
        <w:tc>
          <w:tcPr>
            <w:tcW w:w="1475" w:type="dxa"/>
          </w:tcPr>
          <w:p w14:paraId="185D076D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Nvarchar</w:t>
            </w:r>
          </w:p>
        </w:tc>
        <w:tc>
          <w:tcPr>
            <w:tcW w:w="2652" w:type="dxa"/>
          </w:tcPr>
          <w:p w14:paraId="43F2913A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Khoá chính</w:t>
            </w:r>
          </w:p>
        </w:tc>
        <w:tc>
          <w:tcPr>
            <w:tcW w:w="2128" w:type="dxa"/>
          </w:tcPr>
          <w:p w14:paraId="4BBA337D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859" w:type="dxa"/>
          </w:tcPr>
          <w:p w14:paraId="41561EF2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</w:tr>
      <w:tr w:rsidR="001F7CD9" w14:paraId="2C58D966" w14:textId="77777777" w:rsidTr="001F7CD9">
        <w:tc>
          <w:tcPr>
            <w:tcW w:w="791" w:type="dxa"/>
          </w:tcPr>
          <w:p w14:paraId="0AF2DF31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2</w:t>
            </w:r>
          </w:p>
        </w:tc>
        <w:tc>
          <w:tcPr>
            <w:tcW w:w="2255" w:type="dxa"/>
          </w:tcPr>
          <w:p w14:paraId="22691027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MaCl</w:t>
            </w:r>
          </w:p>
        </w:tc>
        <w:tc>
          <w:tcPr>
            <w:tcW w:w="1475" w:type="dxa"/>
          </w:tcPr>
          <w:p w14:paraId="339D683C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nvarchar</w:t>
            </w:r>
          </w:p>
        </w:tc>
        <w:tc>
          <w:tcPr>
            <w:tcW w:w="2652" w:type="dxa"/>
          </w:tcPr>
          <w:p w14:paraId="38B484E3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Khoá ngoại</w:t>
            </w:r>
          </w:p>
        </w:tc>
        <w:tc>
          <w:tcPr>
            <w:tcW w:w="2128" w:type="dxa"/>
          </w:tcPr>
          <w:p w14:paraId="005AD00F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859" w:type="dxa"/>
          </w:tcPr>
          <w:p w14:paraId="36EC8FE3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</w:tr>
      <w:tr w:rsidR="001F7CD9" w14:paraId="05033BE7" w14:textId="77777777" w:rsidTr="001F7CD9">
        <w:tc>
          <w:tcPr>
            <w:tcW w:w="791" w:type="dxa"/>
          </w:tcPr>
          <w:p w14:paraId="6798EF6D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3</w:t>
            </w:r>
          </w:p>
        </w:tc>
        <w:tc>
          <w:tcPr>
            <w:tcW w:w="2255" w:type="dxa"/>
          </w:tcPr>
          <w:p w14:paraId="71260C79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TenHang</w:t>
            </w:r>
          </w:p>
        </w:tc>
        <w:tc>
          <w:tcPr>
            <w:tcW w:w="1475" w:type="dxa"/>
          </w:tcPr>
          <w:p w14:paraId="5BB98307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Nvarchar</w:t>
            </w:r>
          </w:p>
        </w:tc>
        <w:tc>
          <w:tcPr>
            <w:tcW w:w="2652" w:type="dxa"/>
          </w:tcPr>
          <w:p w14:paraId="76E49428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128" w:type="dxa"/>
          </w:tcPr>
          <w:p w14:paraId="3A14C2F6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859" w:type="dxa"/>
          </w:tcPr>
          <w:p w14:paraId="498817BB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</w:tr>
      <w:tr w:rsidR="001F7CD9" w14:paraId="41423B7F" w14:textId="77777777" w:rsidTr="001F7CD9">
        <w:tc>
          <w:tcPr>
            <w:tcW w:w="791" w:type="dxa"/>
          </w:tcPr>
          <w:p w14:paraId="681DADA9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4</w:t>
            </w:r>
          </w:p>
        </w:tc>
        <w:tc>
          <w:tcPr>
            <w:tcW w:w="2255" w:type="dxa"/>
          </w:tcPr>
          <w:p w14:paraId="559C14B2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SoLuong</w:t>
            </w:r>
          </w:p>
        </w:tc>
        <w:tc>
          <w:tcPr>
            <w:tcW w:w="1475" w:type="dxa"/>
          </w:tcPr>
          <w:p w14:paraId="5FD2C482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Int</w:t>
            </w:r>
          </w:p>
        </w:tc>
        <w:tc>
          <w:tcPr>
            <w:tcW w:w="2652" w:type="dxa"/>
          </w:tcPr>
          <w:p w14:paraId="33C992E2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128" w:type="dxa"/>
          </w:tcPr>
          <w:p w14:paraId="5714B1E8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859" w:type="dxa"/>
          </w:tcPr>
          <w:p w14:paraId="4FF9E7E6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</w:tr>
      <w:tr w:rsidR="001F7CD9" w14:paraId="7FCBF15A" w14:textId="77777777" w:rsidTr="001F7CD9">
        <w:tc>
          <w:tcPr>
            <w:tcW w:w="791" w:type="dxa"/>
          </w:tcPr>
          <w:p w14:paraId="24F141EB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5</w:t>
            </w:r>
          </w:p>
        </w:tc>
        <w:tc>
          <w:tcPr>
            <w:tcW w:w="2255" w:type="dxa"/>
          </w:tcPr>
          <w:p w14:paraId="567A927C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DonGia</w:t>
            </w:r>
          </w:p>
        </w:tc>
        <w:tc>
          <w:tcPr>
            <w:tcW w:w="1475" w:type="dxa"/>
          </w:tcPr>
          <w:p w14:paraId="37528F24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float</w:t>
            </w:r>
          </w:p>
        </w:tc>
        <w:tc>
          <w:tcPr>
            <w:tcW w:w="2652" w:type="dxa"/>
          </w:tcPr>
          <w:p w14:paraId="754A27B9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128" w:type="dxa"/>
          </w:tcPr>
          <w:p w14:paraId="38E2E7A2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859" w:type="dxa"/>
          </w:tcPr>
          <w:p w14:paraId="73DCFC67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</w:tr>
      <w:tr w:rsidR="001F7CD9" w14:paraId="21FE1B33" w14:textId="77777777" w:rsidTr="001F7CD9">
        <w:tc>
          <w:tcPr>
            <w:tcW w:w="791" w:type="dxa"/>
          </w:tcPr>
          <w:p w14:paraId="4DF7064D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6</w:t>
            </w:r>
          </w:p>
        </w:tc>
        <w:tc>
          <w:tcPr>
            <w:tcW w:w="2255" w:type="dxa"/>
          </w:tcPr>
          <w:p w14:paraId="18B99483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GhiChu</w:t>
            </w:r>
          </w:p>
        </w:tc>
        <w:tc>
          <w:tcPr>
            <w:tcW w:w="1475" w:type="dxa"/>
          </w:tcPr>
          <w:p w14:paraId="22832595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nvarchar</w:t>
            </w:r>
          </w:p>
        </w:tc>
        <w:tc>
          <w:tcPr>
            <w:tcW w:w="2652" w:type="dxa"/>
          </w:tcPr>
          <w:p w14:paraId="1C457D41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128" w:type="dxa"/>
          </w:tcPr>
          <w:p w14:paraId="30E2DBF7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859" w:type="dxa"/>
          </w:tcPr>
          <w:p w14:paraId="0A1D52CC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</w:tr>
    </w:tbl>
    <w:p w14:paraId="1509BA58" w14:textId="77777777" w:rsidR="001F7CD9" w:rsidRDefault="001F7CD9" w:rsidP="001F7CD9">
      <w:pPr>
        <w:ind w:left="-1080" w:right="-1170"/>
        <w:rPr>
          <w:sz w:val="34"/>
          <w:szCs w:val="34"/>
        </w:rPr>
      </w:pPr>
      <w:r>
        <w:rPr>
          <w:sz w:val="34"/>
          <w:szCs w:val="34"/>
        </w:rPr>
        <w:t>Thiết kế dữ liệu bảng Chất liệu.</w:t>
      </w:r>
    </w:p>
    <w:tbl>
      <w:tblPr>
        <w:tblStyle w:val="TableGrid"/>
        <w:tblW w:w="11160" w:type="dxa"/>
        <w:tblInd w:w="-905" w:type="dxa"/>
        <w:tblLook w:val="04A0" w:firstRow="1" w:lastRow="0" w:firstColumn="1" w:lastColumn="0" w:noHBand="0" w:noVBand="1"/>
      </w:tblPr>
      <w:tblGrid>
        <w:gridCol w:w="790"/>
        <w:gridCol w:w="2260"/>
        <w:gridCol w:w="1434"/>
        <w:gridCol w:w="2668"/>
        <w:gridCol w:w="2139"/>
        <w:gridCol w:w="1869"/>
      </w:tblGrid>
      <w:tr w:rsidR="001F7CD9" w14:paraId="45A7E863" w14:textId="77777777" w:rsidTr="00EA6B61">
        <w:tc>
          <w:tcPr>
            <w:tcW w:w="790" w:type="dxa"/>
          </w:tcPr>
          <w:p w14:paraId="313E840F" w14:textId="77777777" w:rsidR="001F7CD9" w:rsidRPr="000963E8" w:rsidRDefault="001F7CD9" w:rsidP="00387B34">
            <w:pPr>
              <w:ind w:right="-1170"/>
              <w:rPr>
                <w:sz w:val="40"/>
                <w:szCs w:val="40"/>
              </w:rPr>
            </w:pPr>
            <w:r w:rsidRPr="000963E8">
              <w:rPr>
                <w:sz w:val="40"/>
                <w:szCs w:val="40"/>
              </w:rPr>
              <w:t>STT</w:t>
            </w:r>
          </w:p>
        </w:tc>
        <w:tc>
          <w:tcPr>
            <w:tcW w:w="2260" w:type="dxa"/>
          </w:tcPr>
          <w:p w14:paraId="465CEEDE" w14:textId="77777777" w:rsidR="001F7CD9" w:rsidRPr="000963E8" w:rsidRDefault="001F7CD9" w:rsidP="00387B34">
            <w:pPr>
              <w:ind w:right="-1170"/>
              <w:rPr>
                <w:sz w:val="40"/>
                <w:szCs w:val="40"/>
              </w:rPr>
            </w:pPr>
            <w:r w:rsidRPr="000963E8">
              <w:rPr>
                <w:sz w:val="40"/>
                <w:szCs w:val="40"/>
              </w:rPr>
              <w:t>Thuộc tính</w:t>
            </w:r>
          </w:p>
        </w:tc>
        <w:tc>
          <w:tcPr>
            <w:tcW w:w="1434" w:type="dxa"/>
          </w:tcPr>
          <w:p w14:paraId="7644960F" w14:textId="77777777" w:rsidR="001F7CD9" w:rsidRPr="000963E8" w:rsidRDefault="001F7CD9" w:rsidP="00387B34">
            <w:pPr>
              <w:ind w:right="-1170"/>
              <w:rPr>
                <w:sz w:val="40"/>
                <w:szCs w:val="40"/>
              </w:rPr>
            </w:pPr>
            <w:r w:rsidRPr="000963E8">
              <w:rPr>
                <w:sz w:val="40"/>
                <w:szCs w:val="40"/>
              </w:rPr>
              <w:t>Kiểu</w:t>
            </w:r>
          </w:p>
        </w:tc>
        <w:tc>
          <w:tcPr>
            <w:tcW w:w="2668" w:type="dxa"/>
          </w:tcPr>
          <w:p w14:paraId="403DAE5E" w14:textId="77777777" w:rsidR="001F7CD9" w:rsidRPr="000963E8" w:rsidRDefault="001F7CD9" w:rsidP="00387B34">
            <w:pPr>
              <w:ind w:right="-1170"/>
              <w:rPr>
                <w:sz w:val="40"/>
                <w:szCs w:val="40"/>
              </w:rPr>
            </w:pPr>
            <w:r w:rsidRPr="000963E8">
              <w:rPr>
                <w:sz w:val="40"/>
                <w:szCs w:val="40"/>
              </w:rPr>
              <w:t>Ràng buộc</w:t>
            </w:r>
          </w:p>
        </w:tc>
        <w:tc>
          <w:tcPr>
            <w:tcW w:w="2139" w:type="dxa"/>
          </w:tcPr>
          <w:p w14:paraId="19571BCD" w14:textId="77777777" w:rsidR="001F7CD9" w:rsidRPr="000963E8" w:rsidRDefault="001F7CD9" w:rsidP="00387B34">
            <w:pPr>
              <w:ind w:right="-498"/>
              <w:rPr>
                <w:sz w:val="40"/>
                <w:szCs w:val="40"/>
              </w:rPr>
            </w:pPr>
            <w:r w:rsidRPr="000963E8">
              <w:rPr>
                <w:sz w:val="40"/>
                <w:szCs w:val="40"/>
              </w:rPr>
              <w:t>Giá trị kh</w:t>
            </w:r>
            <w:r>
              <w:rPr>
                <w:sz w:val="40"/>
                <w:szCs w:val="40"/>
              </w:rPr>
              <w:t>ở</w:t>
            </w:r>
            <w:r w:rsidRPr="000963E8">
              <w:rPr>
                <w:sz w:val="40"/>
                <w:szCs w:val="40"/>
              </w:rPr>
              <w:t>i đ</w:t>
            </w:r>
            <w:r>
              <w:rPr>
                <w:sz w:val="40"/>
                <w:szCs w:val="40"/>
              </w:rPr>
              <w:t>ộng</w:t>
            </w:r>
          </w:p>
        </w:tc>
        <w:tc>
          <w:tcPr>
            <w:tcW w:w="1869" w:type="dxa"/>
          </w:tcPr>
          <w:p w14:paraId="3DD23E2C" w14:textId="77777777" w:rsidR="001F7CD9" w:rsidRPr="000963E8" w:rsidRDefault="001F7CD9" w:rsidP="00387B34">
            <w:pPr>
              <w:ind w:right="-1170"/>
              <w:rPr>
                <w:sz w:val="40"/>
                <w:szCs w:val="40"/>
              </w:rPr>
            </w:pPr>
            <w:r w:rsidRPr="000963E8">
              <w:rPr>
                <w:sz w:val="40"/>
                <w:szCs w:val="40"/>
              </w:rPr>
              <w:t>Ghi chú</w:t>
            </w:r>
          </w:p>
        </w:tc>
      </w:tr>
      <w:tr w:rsidR="001F7CD9" w14:paraId="225AE273" w14:textId="77777777" w:rsidTr="00EA6B61">
        <w:tc>
          <w:tcPr>
            <w:tcW w:w="790" w:type="dxa"/>
          </w:tcPr>
          <w:p w14:paraId="558B05F7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1</w:t>
            </w:r>
          </w:p>
        </w:tc>
        <w:tc>
          <w:tcPr>
            <w:tcW w:w="2260" w:type="dxa"/>
          </w:tcPr>
          <w:p w14:paraId="5170B310" w14:textId="1FF5D013" w:rsidR="001F7CD9" w:rsidRDefault="00A7313E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MaCl</w:t>
            </w:r>
          </w:p>
        </w:tc>
        <w:tc>
          <w:tcPr>
            <w:tcW w:w="1434" w:type="dxa"/>
          </w:tcPr>
          <w:p w14:paraId="6B9260F3" w14:textId="4AE32128" w:rsidR="001F7CD9" w:rsidRDefault="00EA6B61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nvarchar</w:t>
            </w:r>
          </w:p>
        </w:tc>
        <w:tc>
          <w:tcPr>
            <w:tcW w:w="2668" w:type="dxa"/>
          </w:tcPr>
          <w:p w14:paraId="699E38F2" w14:textId="0AA218E3" w:rsidR="001F7CD9" w:rsidRDefault="00EA6B61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Khoá chính</w:t>
            </w:r>
          </w:p>
        </w:tc>
        <w:tc>
          <w:tcPr>
            <w:tcW w:w="2139" w:type="dxa"/>
          </w:tcPr>
          <w:p w14:paraId="75FB80B1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869" w:type="dxa"/>
          </w:tcPr>
          <w:p w14:paraId="4C84EBE7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</w:tr>
      <w:tr w:rsidR="001F7CD9" w14:paraId="64370952" w14:textId="77777777" w:rsidTr="00EA6B61">
        <w:tc>
          <w:tcPr>
            <w:tcW w:w="790" w:type="dxa"/>
          </w:tcPr>
          <w:p w14:paraId="13AE0DFA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2</w:t>
            </w:r>
          </w:p>
        </w:tc>
        <w:tc>
          <w:tcPr>
            <w:tcW w:w="2260" w:type="dxa"/>
          </w:tcPr>
          <w:p w14:paraId="175AEC24" w14:textId="4D46C139" w:rsidR="001F7CD9" w:rsidRDefault="00EA6B61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MaLoai</w:t>
            </w:r>
          </w:p>
        </w:tc>
        <w:tc>
          <w:tcPr>
            <w:tcW w:w="1434" w:type="dxa"/>
          </w:tcPr>
          <w:p w14:paraId="1621DD06" w14:textId="31227F64" w:rsidR="001F7CD9" w:rsidRDefault="00EA6B61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nvarchar</w:t>
            </w:r>
          </w:p>
        </w:tc>
        <w:tc>
          <w:tcPr>
            <w:tcW w:w="2668" w:type="dxa"/>
          </w:tcPr>
          <w:p w14:paraId="2C28EEA5" w14:textId="2B259787" w:rsidR="001F7CD9" w:rsidRDefault="00EA6B61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Khoá ngoại</w:t>
            </w:r>
          </w:p>
        </w:tc>
        <w:tc>
          <w:tcPr>
            <w:tcW w:w="2139" w:type="dxa"/>
          </w:tcPr>
          <w:p w14:paraId="39580403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869" w:type="dxa"/>
          </w:tcPr>
          <w:p w14:paraId="009EB94A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</w:tr>
      <w:tr w:rsidR="001F7CD9" w14:paraId="39835769" w14:textId="77777777" w:rsidTr="00EA6B61">
        <w:tc>
          <w:tcPr>
            <w:tcW w:w="790" w:type="dxa"/>
          </w:tcPr>
          <w:p w14:paraId="2E6D8CE5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3</w:t>
            </w:r>
          </w:p>
        </w:tc>
        <w:tc>
          <w:tcPr>
            <w:tcW w:w="2260" w:type="dxa"/>
          </w:tcPr>
          <w:p w14:paraId="3BC30708" w14:textId="2535C828" w:rsidR="001F7CD9" w:rsidRDefault="00EA6B61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TenLoai</w:t>
            </w:r>
          </w:p>
        </w:tc>
        <w:tc>
          <w:tcPr>
            <w:tcW w:w="1434" w:type="dxa"/>
          </w:tcPr>
          <w:p w14:paraId="43F18F94" w14:textId="27729756" w:rsidR="001F7CD9" w:rsidRDefault="00EA6B61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nvarchar</w:t>
            </w:r>
          </w:p>
        </w:tc>
        <w:tc>
          <w:tcPr>
            <w:tcW w:w="2668" w:type="dxa"/>
          </w:tcPr>
          <w:p w14:paraId="251DFA28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139" w:type="dxa"/>
          </w:tcPr>
          <w:p w14:paraId="0A129EC3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869" w:type="dxa"/>
          </w:tcPr>
          <w:p w14:paraId="0761443C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</w:tr>
      <w:tr w:rsidR="001F7CD9" w14:paraId="1530F328" w14:textId="77777777" w:rsidTr="00EA6B61">
        <w:tc>
          <w:tcPr>
            <w:tcW w:w="790" w:type="dxa"/>
          </w:tcPr>
          <w:p w14:paraId="7EBD3806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4</w:t>
            </w:r>
          </w:p>
        </w:tc>
        <w:tc>
          <w:tcPr>
            <w:tcW w:w="2260" w:type="dxa"/>
          </w:tcPr>
          <w:p w14:paraId="3C1B3910" w14:textId="2C2474D8" w:rsidR="001F7CD9" w:rsidRDefault="00EA6B61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KichCo</w:t>
            </w:r>
          </w:p>
        </w:tc>
        <w:tc>
          <w:tcPr>
            <w:tcW w:w="1434" w:type="dxa"/>
          </w:tcPr>
          <w:p w14:paraId="7B68F074" w14:textId="5186AB51" w:rsidR="001F7CD9" w:rsidRDefault="00EA6B61" w:rsidP="00387B34">
            <w:pPr>
              <w:ind w:right="-1170"/>
              <w:rPr>
                <w:sz w:val="34"/>
                <w:szCs w:val="34"/>
              </w:rPr>
            </w:pPr>
            <w:r>
              <w:rPr>
                <w:sz w:val="34"/>
                <w:szCs w:val="34"/>
              </w:rPr>
              <w:t>Char</w:t>
            </w:r>
          </w:p>
        </w:tc>
        <w:tc>
          <w:tcPr>
            <w:tcW w:w="2668" w:type="dxa"/>
          </w:tcPr>
          <w:p w14:paraId="03DD8396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2139" w:type="dxa"/>
          </w:tcPr>
          <w:p w14:paraId="640DC544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  <w:tc>
          <w:tcPr>
            <w:tcW w:w="1869" w:type="dxa"/>
          </w:tcPr>
          <w:p w14:paraId="7F55AF3F" w14:textId="77777777" w:rsidR="001F7CD9" w:rsidRDefault="001F7CD9" w:rsidP="00387B34">
            <w:pPr>
              <w:ind w:right="-1170"/>
              <w:rPr>
                <w:sz w:val="34"/>
                <w:szCs w:val="34"/>
              </w:rPr>
            </w:pPr>
          </w:p>
        </w:tc>
      </w:tr>
    </w:tbl>
    <w:p w14:paraId="1F1F764A" w14:textId="60ADF7D8" w:rsidR="001F7CD9" w:rsidRDefault="00C738FC">
      <w:r w:rsidRPr="00C738FC">
        <w:drawing>
          <wp:inline distT="0" distB="0" distL="0" distR="0" wp14:anchorId="0D0A0538" wp14:editId="6FE1CC75">
            <wp:extent cx="5943600" cy="271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CD9" w:rsidSect="00C738FC">
      <w:pgSz w:w="12240" w:h="15840"/>
      <w:pgMar w:top="72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7E1"/>
    <w:rsid w:val="001F7CD9"/>
    <w:rsid w:val="005667E1"/>
    <w:rsid w:val="00A7313E"/>
    <w:rsid w:val="00C738FC"/>
    <w:rsid w:val="00CE4E94"/>
    <w:rsid w:val="00EA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A6411"/>
  <w15:chartTrackingRefBased/>
  <w15:docId w15:val="{21BC7DDE-127E-4866-80D1-7A10AA937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C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7C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nguyen</dc:creator>
  <cp:keywords/>
  <dc:description/>
  <cp:lastModifiedBy>hieu nguyen</cp:lastModifiedBy>
  <cp:revision>3</cp:revision>
  <dcterms:created xsi:type="dcterms:W3CDTF">2020-11-14T14:05:00Z</dcterms:created>
  <dcterms:modified xsi:type="dcterms:W3CDTF">2020-11-14T14:49:00Z</dcterms:modified>
</cp:coreProperties>
</file>