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8CD765" w14:textId="77777777" w:rsidR="00623D82" w:rsidRDefault="00623D82" w:rsidP="00623D82">
      <w:r>
        <w:t># Ingredient Specification Sheet</w:t>
      </w:r>
    </w:p>
    <w:p w14:paraId="1E2FF358" w14:textId="77777777" w:rsidR="00623D82" w:rsidRDefault="00623D82" w:rsidP="00623D82"/>
    <w:p w14:paraId="30972C8B" w14:textId="77777777" w:rsidR="00623D82" w:rsidRDefault="00623D82" w:rsidP="00623D82">
      <w:r>
        <w:t>## Product Information</w:t>
      </w:r>
    </w:p>
    <w:p w14:paraId="3294A577" w14:textId="77777777" w:rsidR="00623D82" w:rsidRDefault="00623D82" w:rsidP="00623D82">
      <w:r>
        <w:t>- **Name of Ingredient**: Special Patent Flour</w:t>
      </w:r>
    </w:p>
    <w:p w14:paraId="0B9C9F53" w14:textId="77777777" w:rsidR="00623D82" w:rsidRDefault="00623D82" w:rsidP="00623D82">
      <w:r>
        <w:t>- **Manufacturer**: King Arthur Baking Company</w:t>
      </w:r>
    </w:p>
    <w:p w14:paraId="1298E582" w14:textId="77777777" w:rsidR="00623D82" w:rsidRDefault="00623D82" w:rsidP="00623D82">
      <w:r>
        <w:t>- **Product Code**: 11050[^1^][2]</w:t>
      </w:r>
    </w:p>
    <w:p w14:paraId="0EA9621A" w14:textId="77777777" w:rsidR="00623D82" w:rsidRDefault="00623D82" w:rsidP="00623D82"/>
    <w:p w14:paraId="132549ED" w14:textId="77777777" w:rsidR="00623D82" w:rsidRDefault="00623D82" w:rsidP="00623D82">
      <w:r>
        <w:t>## Description</w:t>
      </w:r>
    </w:p>
    <w:p w14:paraId="1891D1B5" w14:textId="77777777" w:rsidR="00623D82" w:rsidRDefault="00623D82" w:rsidP="00623D82">
      <w:r>
        <w:t>- **Physical Characteristics**: Classic bread flour milled from the center of the wheat kernel.</w:t>
      </w:r>
    </w:p>
    <w:p w14:paraId="2D26C09B" w14:textId="77777777" w:rsidR="00623D82" w:rsidRDefault="00623D82" w:rsidP="00623D82">
      <w:r>
        <w:t>- **Flavor Profile**: Neutral, suitable for a variety of baked goods.</w:t>
      </w:r>
    </w:p>
    <w:p w14:paraId="42B7C875" w14:textId="77777777" w:rsidR="00623D82" w:rsidRDefault="00623D82" w:rsidP="00623D82">
      <w:r>
        <w:t>- **Common Uses**: Hearth breads, pan breads, buns, and yeasted breakfast pastries.</w:t>
      </w:r>
    </w:p>
    <w:p w14:paraId="1F921BA7" w14:textId="77777777" w:rsidR="00623D82" w:rsidRDefault="00623D82" w:rsidP="00623D82"/>
    <w:p w14:paraId="433BA5C4" w14:textId="77777777" w:rsidR="00623D82" w:rsidRDefault="00623D82" w:rsidP="00623D82">
      <w:r>
        <w:t>## Specifications</w:t>
      </w:r>
    </w:p>
    <w:p w14:paraId="625330B6" w14:textId="77777777" w:rsidR="00623D82" w:rsidRDefault="00623D82" w:rsidP="00623D82">
      <w:r>
        <w:t>- **Protein Content**: 12.7</w:t>
      </w:r>
      <w:proofErr w:type="gramStart"/>
      <w:r>
        <w:t>%[</w:t>
      </w:r>
      <w:proofErr w:type="gramEnd"/>
      <w:r>
        <w:t>^1^][2]</w:t>
      </w:r>
    </w:p>
    <w:p w14:paraId="2C808E29" w14:textId="77777777" w:rsidR="00623D82" w:rsidRDefault="00623D82" w:rsidP="00623D82">
      <w:r>
        <w:t>- **Ash Content**: 0.50</w:t>
      </w:r>
      <w:proofErr w:type="gramStart"/>
      <w:r>
        <w:t>%[</w:t>
      </w:r>
      <w:proofErr w:type="gramEnd"/>
      <w:r>
        <w:t>^1^][2]</w:t>
      </w:r>
    </w:p>
    <w:p w14:paraId="5ADA7EC7" w14:textId="77777777" w:rsidR="00623D82" w:rsidRDefault="00623D82" w:rsidP="00623D82">
      <w:r>
        <w:t xml:space="preserve">- **Malted**: Yes, malted and </w:t>
      </w:r>
      <w:proofErr w:type="gramStart"/>
      <w:r>
        <w:t>enriched[</w:t>
      </w:r>
      <w:proofErr w:type="gramEnd"/>
      <w:r>
        <w:t>^1^][2]</w:t>
      </w:r>
    </w:p>
    <w:p w14:paraId="0B3E87DD" w14:textId="77777777" w:rsidR="00623D82" w:rsidRDefault="00623D82" w:rsidP="00623D82"/>
    <w:p w14:paraId="78EEEE84" w14:textId="77777777" w:rsidR="00623D82" w:rsidRDefault="00623D82" w:rsidP="00623D82">
      <w:r>
        <w:t>## Nutritional Information</w:t>
      </w:r>
    </w:p>
    <w:p w14:paraId="014137DE" w14:textId="77777777" w:rsidR="00623D82" w:rsidRDefault="00623D82" w:rsidP="00623D82">
      <w:r>
        <w:t>- **Caloric Value**: Information available upon request.</w:t>
      </w:r>
    </w:p>
    <w:p w14:paraId="3E08E124" w14:textId="77777777" w:rsidR="00623D82" w:rsidRDefault="00623D82" w:rsidP="00623D82">
      <w:r>
        <w:t>- **Macronutrients**: High in carbohydrates, specifically complex carbs.</w:t>
      </w:r>
    </w:p>
    <w:p w14:paraId="75B20355" w14:textId="77777777" w:rsidR="00623D82" w:rsidRDefault="00623D82" w:rsidP="00623D82"/>
    <w:p w14:paraId="4936D6B4" w14:textId="77777777" w:rsidR="00623D82" w:rsidRDefault="00623D82" w:rsidP="00623D82">
      <w:r>
        <w:t>## Allergen Information</w:t>
      </w:r>
    </w:p>
    <w:p w14:paraId="57D796EC" w14:textId="77777777" w:rsidR="00623D82" w:rsidRDefault="00623D82" w:rsidP="00623D82">
      <w:r>
        <w:t>- **Potential Allergens**: Contains wheat and gluten.</w:t>
      </w:r>
    </w:p>
    <w:p w14:paraId="04C5CC48" w14:textId="77777777" w:rsidR="00623D82" w:rsidRDefault="00623D82" w:rsidP="00623D82"/>
    <w:p w14:paraId="333A92E4" w14:textId="77777777" w:rsidR="00623D82" w:rsidRDefault="00623D82" w:rsidP="00623D82">
      <w:r>
        <w:t>## Storage Conditions</w:t>
      </w:r>
    </w:p>
    <w:p w14:paraId="6921F929" w14:textId="77777777" w:rsidR="00623D82" w:rsidRDefault="00623D82" w:rsidP="00623D82">
      <w:r>
        <w:lastRenderedPageBreak/>
        <w:t>- **Temperature**: Store in a cool, dry place.</w:t>
      </w:r>
    </w:p>
    <w:p w14:paraId="57608CE9" w14:textId="77777777" w:rsidR="00623D82" w:rsidRDefault="00623D82" w:rsidP="00623D82">
      <w:r>
        <w:t>- **Humidity**: Keep away from moisture.</w:t>
      </w:r>
    </w:p>
    <w:p w14:paraId="2E0A9984" w14:textId="77777777" w:rsidR="00623D82" w:rsidRDefault="00623D82" w:rsidP="00623D82"/>
    <w:p w14:paraId="67B032BE" w14:textId="77777777" w:rsidR="00623D82" w:rsidRDefault="00623D82" w:rsidP="00623D82">
      <w:r>
        <w:t>## Shelf Life</w:t>
      </w:r>
    </w:p>
    <w:p w14:paraId="6D97A266" w14:textId="77777777" w:rsidR="00623D82" w:rsidRDefault="00623D82" w:rsidP="00623D82">
      <w:r>
        <w:t xml:space="preserve">- **Expected Shelf Life**: 180 days when stored under recommended </w:t>
      </w:r>
      <w:proofErr w:type="gramStart"/>
      <w:r>
        <w:t>conditions[</w:t>
      </w:r>
      <w:proofErr w:type="gramEnd"/>
      <w:r>
        <w:t>^1^][2].</w:t>
      </w:r>
    </w:p>
    <w:p w14:paraId="6D3E1B2A" w14:textId="77777777" w:rsidR="00623D82" w:rsidRDefault="00623D82" w:rsidP="00623D82"/>
    <w:p w14:paraId="02A4FAB2" w14:textId="77777777" w:rsidR="00623D82" w:rsidRDefault="00623D82" w:rsidP="00623D82">
      <w:r>
        <w:t>## Packaging</w:t>
      </w:r>
    </w:p>
    <w:p w14:paraId="0E322974" w14:textId="77777777" w:rsidR="00623D82" w:rsidRDefault="00623D82" w:rsidP="00623D82">
      <w:r>
        <w:t>- **Material**: Multi-layer paper bag.</w:t>
      </w:r>
    </w:p>
    <w:p w14:paraId="356CEFC1" w14:textId="77777777" w:rsidR="00623D82" w:rsidRDefault="00623D82" w:rsidP="00623D82">
      <w:r>
        <w:t xml:space="preserve">- **Sizes Available**: 25 </w:t>
      </w:r>
      <w:proofErr w:type="spellStart"/>
      <w:r>
        <w:t>lb</w:t>
      </w:r>
      <w:proofErr w:type="spellEnd"/>
      <w:r>
        <w:t xml:space="preserve"> and 50 </w:t>
      </w:r>
      <w:proofErr w:type="spellStart"/>
      <w:r>
        <w:t>lb</w:t>
      </w:r>
      <w:proofErr w:type="spellEnd"/>
      <w:r>
        <w:t xml:space="preserve"> </w:t>
      </w:r>
      <w:proofErr w:type="gramStart"/>
      <w:r>
        <w:t>bags[</w:t>
      </w:r>
      <w:proofErr w:type="gramEnd"/>
      <w:r>
        <w:t>^1^][2].</w:t>
      </w:r>
    </w:p>
    <w:p w14:paraId="2F369AD4" w14:textId="77777777" w:rsidR="00623D82" w:rsidRDefault="00623D82" w:rsidP="00623D82"/>
    <w:p w14:paraId="5CDE7714" w14:textId="77777777" w:rsidR="00623D82" w:rsidRDefault="00623D82" w:rsidP="00623D82">
      <w:r>
        <w:t>## Supplier Information</w:t>
      </w:r>
    </w:p>
    <w:p w14:paraId="5D8B1FB8" w14:textId="77777777" w:rsidR="00623D82" w:rsidRDefault="00623D82" w:rsidP="00623D82">
      <w:r>
        <w:t>- **Contact Details**: bakeryfloursupport@kingarthurflour.com</w:t>
      </w:r>
    </w:p>
    <w:p w14:paraId="3D4CAD6F" w14:textId="77777777" w:rsidR="00623D82" w:rsidRDefault="00623D82" w:rsidP="00623D82">
      <w:r>
        <w:t>- **Location**: Norwich, Vermont, USA.</w:t>
      </w:r>
    </w:p>
    <w:p w14:paraId="41A66220" w14:textId="77777777" w:rsidR="00623D82" w:rsidRDefault="00623D82" w:rsidP="00623D82"/>
    <w:p w14:paraId="270F478F" w14:textId="77777777" w:rsidR="00623D82" w:rsidRDefault="00623D82" w:rsidP="00623D82">
      <w:r>
        <w:t>## Cost</w:t>
      </w:r>
    </w:p>
    <w:p w14:paraId="1038FBF0" w14:textId="77777777" w:rsidR="00623D82" w:rsidRDefault="00623D82" w:rsidP="00623D82">
      <w:r>
        <w:t>- **Price Per Unit**: Information available upon request.</w:t>
      </w:r>
    </w:p>
    <w:p w14:paraId="61B47D1E" w14:textId="7525E87F" w:rsidR="006B6E5C" w:rsidRDefault="00623D82" w:rsidP="00623D82">
      <w:r>
        <w:t>- **Bulk Discount Rates**: Information available upon request.</w:t>
      </w:r>
    </w:p>
    <w:sectPr w:rsidR="006B6E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D82"/>
    <w:rsid w:val="00163D97"/>
    <w:rsid w:val="00623D82"/>
    <w:rsid w:val="006B6E5C"/>
    <w:rsid w:val="00AF7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B44AB"/>
  <w15:chartTrackingRefBased/>
  <w15:docId w15:val="{CCB37C35-12F1-4230-BC82-CADCAD39E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3D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3D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3D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3D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3D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3D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3D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3D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3D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3D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3D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3D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3D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3D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3D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3D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3D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3D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3D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3D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3D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3D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3D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3D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3D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3D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3D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3D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3D8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208</Words>
  <Characters>1190</Characters>
  <Application>Microsoft Office Word</Application>
  <DocSecurity>0</DocSecurity>
  <Lines>9</Lines>
  <Paragraphs>2</Paragraphs>
  <ScaleCrop>false</ScaleCrop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Jones</dc:creator>
  <cp:keywords/>
  <dc:description/>
  <cp:lastModifiedBy>Nicholas Jones</cp:lastModifiedBy>
  <cp:revision>1</cp:revision>
  <dcterms:created xsi:type="dcterms:W3CDTF">2024-05-20T21:58:00Z</dcterms:created>
  <dcterms:modified xsi:type="dcterms:W3CDTF">2024-05-20T21:59:00Z</dcterms:modified>
</cp:coreProperties>
</file>