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rsidP="1D908498" w14:paraId="672A6659" wp14:textId="1E1F5BC7">
      <w:pPr>
        <w:pStyle w:val="Normal"/>
      </w:pPr>
      <w:r w:rsidRPr="1D908498" w:rsidR="4E605164">
        <w:rPr>
          <w:rStyle w:val="Normal"/>
        </w:rPr>
        <w:t>marketing and advertising strategies</w:t>
      </w:r>
    </w:p>
    <w:p xmlns:wp14="http://schemas.microsoft.com/office/word/2010/wordml" w14:paraId="6014C370" wp14:textId="77777777">
      <w:r>
        <w:rPr>
          <w:rStyle w:val="Normal"/>
        </w:rPr>
        <w:t xml:space="preserve">Analyze the sales data to identify the most popular bagel items. Use this information to create targeted promotions for these items. For example, you could offer a discount on the top-selling item or bundle it with other products.</w:t>
      </w:r>
    </w:p>
    <w:p xmlns:wp14="http://schemas.microsoft.com/office/word/2010/wordml" w14:paraId="0A37501D" wp14:textId="77777777">
      <w:pPr>
        <w:pStyle w:val="Heading2"/>
      </w:pPr>
      <w:r/>
    </w:p>
    <w:p xmlns:wp14="http://schemas.microsoft.com/office/word/2010/wordml" w14:paraId="6552E182" wp14:textId="77777777">
      <w:r>
        <w:rPr>
          <w:rStyle w:val="Normal"/>
        </w:rPr>
        <w:t xml:space="preserve">If you have access to customer demographic data, you can use this to inform your advertising strategy. For example, if a particular age group or location is buying certain bagel items more than others, you could target your advertising to these demographics.</w:t>
      </w:r>
    </w:p>
    <w:p xmlns:wp14="http://schemas.microsoft.com/office/word/2010/wordml" w14:paraId="5DAB6C7B" wp14:textId="77777777">
      <w:pPr>
        <w:pStyle w:val="Heading2"/>
      </w:pPr>
      <w:r/>
    </w:p>
    <w:p xmlns:wp14="http://schemas.microsoft.com/office/word/2010/wordml" w14:paraId="27E72AE9" wp14:textId="77777777">
      <w:r>
        <w:rPr>
          <w:rStyle w:val="Normal"/>
        </w:rPr>
        <w:t xml:space="preserve">Use your inventory data to plan promotional events. For example, if you have a surplus of a particular item, you could run a limited-time promotion to encourage sales and reduce inventory.</w:t>
      </w:r>
    </w:p>
    <w:p xmlns:wp14="http://schemas.microsoft.com/office/word/2010/wordml" w14:paraId="02EB378F" wp14:textId="77777777">
      <w:pPr>
        <w:pStyle w:val="Heading2"/>
      </w:pPr>
      <w:r/>
    </w:p>
    <w:p xmlns:wp14="http://schemas.microsoft.com/office/word/2010/wordml" w14:paraId="3B42C582" wp14:textId="77777777">
      <w:r>
        <w:rPr>
          <w:rStyle w:val="Normal"/>
        </w:rPr>
        <w:t xml:space="preserve">Analyze sales data to identify seasonal trends. If certain items sell better at different times of the year, plan your marketing and advertising efforts accordingly.</w:t>
      </w:r>
    </w:p>
    <w:p xmlns:wp14="http://schemas.microsoft.com/office/word/2010/wordml" w14:paraId="6A05A809" wp14:textId="77777777">
      <w:pPr>
        <w:pStyle w:val="Heading2"/>
      </w:pPr>
      <w:r/>
    </w:p>
    <w:p xmlns:wp14="http://schemas.microsoft.com/office/word/2010/wordml" w14:paraId="78E451C2" wp14:textId="77777777">
      <w:r>
        <w:rPr>
          <w:rStyle w:val="Normal"/>
        </w:rPr>
        <w:t xml:space="preserve">If you have data on individual customer's purchasing habits, use this to offer personalized recommendations. This could be done through email marketing or through personalized ads.</w:t>
      </w:r>
    </w:p>
    <w:p xmlns:wp14="http://schemas.microsoft.com/office/word/2010/wordml" w14:paraId="5A39BBE3" wp14:textId="77777777">
      <w:pPr>
        <w:pStyle w:val="Heading2"/>
      </w:pPr>
      <w:r/>
    </w:p>
    <w:p xmlns:wp14="http://schemas.microsoft.com/office/word/2010/wordml" w14:paraId="5A1D002A" wp14:textId="77777777">
      <w:r>
        <w:rPr>
          <w:rStyle w:val="Normal"/>
        </w:rPr>
        <w:t xml:space="preserve">Use social media platforms to engage with your customers. Share updates about new items, promotions, and events. Encourage customers to share their experiences and feedback.</w:t>
      </w:r>
    </w:p>
    <w:p xmlns:wp14="http://schemas.microsoft.com/office/word/2010/wordml" w14:paraId="41C8F396" wp14:textId="77777777">
      <w:pPr>
        <w:pStyle w:val="Heading2"/>
      </w:pPr>
      <w:r/>
    </w:p>
    <w:p xmlns:wp14="http://schemas.microsoft.com/office/word/2010/wordml" w14:paraId="3463E675" wp14:textId="77777777">
      <w:r>
        <w:rPr>
          <w:rStyle w:val="Normal"/>
        </w:rPr>
        <w:t xml:space="preserve">Consider implementing a loyalty program to encourage repeat business. This could be based on the number of purchases or the total amount spent.</w:t>
      </w:r>
    </w:p>
    <w:p xmlns:wp14="http://schemas.microsoft.com/office/word/2010/wordml" w14:paraId="72A3D3EC" wp14:textId="77777777">
      <w:pPr>
        <w:pStyle w:val="Heading2"/>
      </w:pPr>
      <w:r/>
    </w:p>
    <w:p xmlns:wp14="http://schemas.microsoft.com/office/word/2010/wordml" w14:paraId="6AE9D97C" wp14:textId="77777777">
      <w:r>
        <w:rPr>
          <w:rStyle w:val="Normal"/>
        </w:rPr>
        <w:t xml:space="preserve">Engage with your local community through sponsorships, events, and partnerships. This can help increase your brand's visibility and reputation.</w:t>
      </w:r>
    </w:p>
    <w:p xmlns:wp14="http://schemas.microsoft.com/office/word/2010/wordml" w14:paraId="0D0B940D" wp14:textId="77777777">
      <w:pPr>
        <w:pStyle w:val="Heading2"/>
      </w:pPr>
      <w:r/>
    </w:p>
    <w:p xmlns:wp14="http://schemas.microsoft.com/office/word/2010/wordml" w14:paraId="6EDCAE22" wp14:textId="77777777">
      <w:r>
        <w:rPr>
          <w:rStyle w:val="Normal"/>
        </w:rPr>
        <w:t xml:space="preserve">Use categories, tags, and fields to organize and present your products in a way that aligns with your brand. This can help customers easily find what they're looking for and can enhance their perception of your brand.</w:t>
      </w:r>
    </w:p>
    <w:p xmlns:wp14="http://schemas.microsoft.com/office/word/2010/wordml" w14:paraId="0E27B00A" wp14:textId="77777777">
      <w:pPr>
        <w:pStyle w:val="Heading2"/>
      </w:pPr>
      <w:r/>
    </w:p>
    <w:p xmlns:wp14="http://schemas.microsoft.com/office/word/2010/wordml" w14:paraId="089E754C" wp14:textId="77777777">
      <w:r>
        <w:rPr>
          <w:rStyle w:val="Normal"/>
        </w:rPr>
        <w:t xml:space="preserve">Create engaging content related to your products and industry. This could be blog posts, videos, infographics, etc. Share this content on your website and social media platforms to attract and engage customers.</w:t>
      </w:r>
    </w:p>
    <w:p xmlns:wp14="http://schemas.microsoft.com/office/word/2010/wordml" w14:paraId="6F83F25C" wp14:textId="77777777">
      <w:r>
        <w:rPr>
          <w:rStyle w:val="Normal"/>
        </w:rPr>
        <w:t xml:space="preserve">Remember, the key to successful marketing and advertising is to know your customers. Use the data you have to gain insights into their needs and preferences, and tailor your strategies accordingly. Let me know if you need further assistance! 😊</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104cd4d9"/>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625F926D"/>
  <w15:docId w15:val="{9C671455-E755-445A-A474-8280D9849EB2}"/>
  <w:rsids>
    <w:rsidRoot w:val="1D908498"/>
    <w:rsid w:val="1D908498"/>
    <w:rsid w:val="4E6051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2024-05-13T06:39:32.0950000Z</dcterms:created>
  <dcterms:modified xsi:type="dcterms:W3CDTF">2024-05-13T06:40:16.8761107Z</dcterms:modified>
</coreProperties>
</file>

<file path=docProps/custom.xml><?xml version="1.0" encoding="utf-8"?>
<Properties xmlns="http://schemas.openxmlformats.org/officeDocument/2006/custom-properties" xmlns:vt="http://schemas.openxmlformats.org/officeDocument/2006/docPropsVTypes"/>
</file>