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Setting up a bakery kitchen involves careful planning and consideration of several factors. Here are some steps you might follow: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Plan for Prep Stations</w:t>
      </w:r>
      <w:r>
        <w:rPr>
          <w:rStyle w:val="Normal"/>
        </w:rPr>
        <w:t xml:space="preserve">: Designate specific areas for different types of food preparation [3]. This could include a station for dough preparation, a station for decorating, and a station for packaging.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Add an Island</w:t>
      </w:r>
      <w:r>
        <w:rPr>
          <w:rStyle w:val="Normal"/>
        </w:rPr>
        <w:t xml:space="preserve">: If space allows, consider adding an island to your bakery kitchen. This provides additional workspace and can also be used for displaying baked goods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Choose Kitchen Gadgets for Bakers</w:t>
      </w:r>
      <w:r>
        <w:rPr>
          <w:rStyle w:val="Normal"/>
        </w:rPr>
        <w:t xml:space="preserve">: Equip your kitchen with essential baking tools such as mixers, measuring cups, baking sheets, and more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Create Custom Countertop Heights</w:t>
      </w:r>
      <w:r>
        <w:rPr>
          <w:rStyle w:val="Normal"/>
        </w:rPr>
        <w:t xml:space="preserve">: Consider the tasks you'll be performing and adjust the countertop height accordingly. For example, a lower countertop might be more comfortable for kneading dough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Incorporate Open Shelving</w:t>
      </w:r>
      <w:r>
        <w:rPr>
          <w:rStyle w:val="Normal"/>
        </w:rPr>
        <w:t xml:space="preserve">: Open shelving can make it easy to access frequently used items and can also be used to display attractive baking supplies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Consider Your Countertop Material</w:t>
      </w:r>
      <w:r>
        <w:rPr>
          <w:rStyle w:val="Normal"/>
        </w:rPr>
        <w:t xml:space="preserve">: Choose a countertop material that is durable and easy to clean. Stainless steel is a popular choice for professional kitchens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Maximize Kitchen Space</w:t>
      </w:r>
      <w:r>
        <w:rPr>
          <w:rStyle w:val="Normal"/>
        </w:rPr>
        <w:t xml:space="preserve">: Your kitchen should be designed for functionality and maximum production [5]. Ensure there is enough space for your staff to prep, bake, and cook baked goods to sell.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Order Bakery Equipment</w:t>
      </w:r>
      <w:r>
        <w:rPr>
          <w:rStyle w:val="Normal"/>
        </w:rPr>
        <w:t xml:space="preserve">: Invest in high-quality bakery equipment that will meet your production needs [1]. This might include ovens, mixers, proofing cabinets, and refrigeration units.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Design a Bakery Layout</w:t>
      </w:r>
      <w:r>
        <w:rPr>
          <w:rStyle w:val="Normal"/>
        </w:rPr>
        <w:t xml:space="preserve">: Plan your bakery layout carefully to ensure a smooth workflow [2]. Consider factors like the placement of equipment, storage areas, and the flow of traffic.</w:t>
      </w:r>
    </w:p>
    <w:p>
      <w:r>
        <w:rPr>
          <w:rStyle w:val="Normal"/>
        </w:rPr>
        <w:t xml:space="preserve">Remember, the specific needs of your bakery kitchen may vary depending on the size of your business, the types of products you plan to offer, and your target market. It's always a good idea to consult with a professional kitchen designer or a seasoned baker to ensure you're setting up your bakery kitchen for success.</w:t>
      </w:r>
    </w:p>
    <w:p>
      <w:r>
        <w:rPr>
          <w:rStyle w:val="Normal"/>
        </w:rPr>
        <w:t xml:space="preserve">Source: Conversation with Bing, 5/9/2024</w:t>
      </w:r>
    </w:p>
    <w:p>
      <w:pPr>
        <w:pStyle w:val="ListParagraph"/>
        <w:numPr>
          <w:ilvl w:val="0"/>
          <w:numId w:val="3"/>
        </w:numPr>
      </w:pPr>
      <w:hyperlink w:history="1" r:id="rIdpznhkcfp6xnjten0si4o6">
        <w:r>
          <w:rPr>
            <w:rStyle w:val="Hyperlink"/>
          </w:rPr>
          <w:t xml:space="preserve">6 Ways to Create a Baker’s Kitchen at Home - Kitchen &amp; Bath Classics</w:t>
        </w:r>
      </w:hyperlink>
    </w:p>
    <w:p>
      <w:pPr>
        <w:pStyle w:val="ListParagraph"/>
        <w:numPr>
          <w:ilvl w:val="0"/>
          <w:numId w:val="3"/>
        </w:numPr>
      </w:pPr>
      <w:hyperlink w:history="1" r:id="rIdwihk_gcwrxxmbdcaztpaz">
        <w:r>
          <w:rPr>
            <w:rStyle w:val="Hyperlink"/>
          </w:rPr>
          <w:t xml:space="preserve">Bakery Layout and Design: 3 Tips for Creating Bakery Layout - BlueCart</w:t>
        </w:r>
      </w:hyperlink>
    </w:p>
    <w:p>
      <w:pPr>
        <w:pStyle w:val="ListParagraph"/>
        <w:numPr>
          <w:ilvl w:val="0"/>
          <w:numId w:val="3"/>
        </w:numPr>
      </w:pPr>
      <w:hyperlink w:history="1" r:id="rIdp6lxza1ps4ut1-zubjjkj">
        <w:r>
          <w:rPr>
            <w:rStyle w:val="Hyperlink"/>
          </w:rPr>
          <w:t xml:space="preserve">How to Start a Bakery: 9 Steps to Open a Bakery Business - WebstaurantStore</w:t>
        </w:r>
      </w:hyperlink>
    </w:p>
    <w:p>
      <w:pPr>
        <w:pStyle w:val="ListParagraph"/>
        <w:numPr>
          <w:ilvl w:val="0"/>
          <w:numId w:val="3"/>
        </w:numPr>
      </w:pPr>
      <w:hyperlink w:history="1" r:id="rIdpdrysfqrtdzvwysrgg_et">
        <w:r>
          <w:rPr>
            <w:rStyle w:val="Hyperlink"/>
          </w:rPr>
          <w:t xml:space="preserve">How to Design a Bakery Floor Plan, Layout and Blueprint - Toast</w:t>
        </w:r>
      </w:hyperlink>
    </w:p>
    <w:p>
      <w:pPr>
        <w:pStyle w:val="ListParagraph"/>
        <w:numPr>
          <w:ilvl w:val="0"/>
          <w:numId w:val="3"/>
        </w:numPr>
      </w:pPr>
      <w:hyperlink w:history="1" r:id="rIdu8afkljbqx4m033ohnndr">
        <w:r>
          <w:rPr>
            <w:rStyle w:val="Hyperlink"/>
          </w:rPr>
          <w:t xml:space="preserve">Love to Bake? Try These 13 Ideas for a Better Baker's Kitchen - Houzz</w:t>
        </w:r>
      </w:hyperlink>
    </w:p>
    <w:p>
      <w:pPr>
        <w:pStyle w:val="ListParagraph"/>
        <w:numPr>
          <w:ilvl w:val="0"/>
          <w:numId w:val="3"/>
        </w:numPr>
      </w:pPr>
      <w:hyperlink w:history="1" r:id="rIdh78egbb_5pnwappq2c6ti">
        <w:r>
          <w:rPr>
            <w:rStyle w:val="Hyperlink"/>
          </w:rPr>
          <w:t xml:space="preserve">How to Start a Bakery: A Step-by-Step Guide (2024) - UpFlip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znhkcfp6xnjten0si4o6" Type="http://schemas.openxmlformats.org/officeDocument/2006/relationships/hyperlink" Target="https://bing.com/search?q=how+to+set+up+a+bakery+kitchen" TargetMode="External"/><Relationship Id="rIdwihk_gcwrxxmbdcaztpaz" Type="http://schemas.openxmlformats.org/officeDocument/2006/relationships/hyperlink" Target="https://www.bluecart.com/blog/bakery-layout" TargetMode="External"/><Relationship Id="rIdp6lxza1ps4ut1-zubjjkj" Type="http://schemas.openxmlformats.org/officeDocument/2006/relationships/hyperlink" Target="https://www.webstaurantstore.com/article/12/start-a-bakery-with-three-planning-essentials.html" TargetMode="External"/><Relationship Id="rIdpdrysfqrtdzvwysrgg_et" Type="http://schemas.openxmlformats.org/officeDocument/2006/relationships/hyperlink" Target="https://pos.toasttab.com/blog/on-the-line/bakery-floor-plan" TargetMode="External"/><Relationship Id="rIdu8afkljbqx4m033ohnndr" Type="http://schemas.openxmlformats.org/officeDocument/2006/relationships/hyperlink" Target="https://www.houzz.com/magazine/love-to-bake-try-these-13-ideas-for-a-better-baker-s-kitchen-stsetivw-vs~14113997" TargetMode="External"/><Relationship Id="rIdh78egbb_5pnwappq2c6ti" Type="http://schemas.openxmlformats.org/officeDocument/2006/relationships/hyperlink" Target="https://www.upflip.com/blog/how-to-start-a-bakery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2024-05-10T00:27:55.882Z</dcterms:created>
  <dcterms:modified xsi:type="dcterms:W3CDTF">2024-05-10T00:27:55.882Z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