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ANSWER KEY</w:t>
      </w:r>
    </w:p>
    <w:p>
      <w:pPr>
        <w:jc w:val="center"/>
      </w:pPr>
      <w:r>
        <w:rPr>
          <w:b/>
          <w:sz w:val="26"/>
        </w:rPr>
        <w:t>Operating System</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Subject Code</w:t>
            </w:r>
          </w:p>
        </w:tc>
        <w:tc>
          <w:tcPr>
            <w:tcW w:type="dxa" w:w="5112"/>
            <w:vAlign w:val="center"/>
          </w:tcPr>
          <w:p>
            <w:r>
              <w:t>23UCAS05</w:t>
            </w:r>
          </w:p>
        </w:tc>
      </w:tr>
      <w:tr>
        <w:tc>
          <w:tcPr>
            <w:tcW w:type="dxa" w:w="5112"/>
            <w:vAlign w:val="center"/>
          </w:tcPr>
          <w:p>
            <w:r>
              <w:rPr>
                <w:b/>
              </w:rPr>
              <w:t>Subject Name</w:t>
            </w:r>
          </w:p>
        </w:tc>
        <w:tc>
          <w:tcPr>
            <w:tcW w:type="dxa" w:w="5112"/>
            <w:vAlign w:val="center"/>
          </w:tcPr>
          <w:p>
            <w:r>
              <w:t>Operating System</w:t>
            </w:r>
          </w:p>
        </w:tc>
      </w:tr>
      <w:tr>
        <w:tc>
          <w:tcPr>
            <w:tcW w:type="dxa" w:w="5112"/>
            <w:vAlign w:val="center"/>
          </w:tcPr>
          <w:p>
            <w:r>
              <w:rPr>
                <w:b/>
              </w:rPr>
              <w:t>Semester</w:t>
            </w:r>
          </w:p>
        </w:tc>
        <w:tc>
          <w:tcPr>
            <w:tcW w:type="dxa" w:w="5112"/>
            <w:vAlign w:val="center"/>
          </w:tcPr>
          <w:p>
            <w:r>
              <w:t>5</w:t>
            </w:r>
          </w:p>
        </w:tc>
      </w:tr>
      <w:tr>
        <w:tc>
          <w:tcPr>
            <w:tcW w:type="dxa" w:w="5112"/>
            <w:vAlign w:val="center"/>
          </w:tcPr>
          <w:p>
            <w:r>
              <w:rPr>
                <w:b/>
              </w:rPr>
              <w:t>Date</w:t>
            </w:r>
          </w:p>
        </w:tc>
        <w:tc>
          <w:tcPr>
            <w:tcW w:type="dxa" w:w="5112"/>
            <w:vAlign w:val="center"/>
          </w:tcPr>
          <w:p>
            <w:r>
              <w:t>28-07-2026</w:t>
            </w:r>
          </w:p>
        </w:tc>
      </w:tr>
      <w:tr>
        <w:tc>
          <w:tcPr>
            <w:tcW w:type="dxa" w:w="5112"/>
            <w:vAlign w:val="center"/>
          </w:tcPr>
          <w:p>
            <w:r>
              <w:rPr>
                <w:b/>
              </w:rPr>
              <w:t>Total Marks</w:t>
            </w:r>
          </w:p>
        </w:tc>
        <w:tc>
          <w:tcPr>
            <w:tcW w:type="dxa" w:w="5112"/>
            <w:vAlign w:val="center"/>
          </w:tcPr>
          <w:p>
            <w:r>
              <w:t>50</w:t>
            </w:r>
          </w:p>
        </w:tc>
      </w:tr>
      <w:tr>
        <w:tc>
          <w:tcPr>
            <w:tcW w:type="dxa" w:w="5112"/>
            <w:vAlign w:val="center"/>
          </w:tcPr>
          <w:p>
            <w:r>
              <w:rPr>
                <w:b/>
              </w:rPr>
              <w:t>Part A</w:t>
            </w:r>
          </w:p>
        </w:tc>
        <w:tc>
          <w:tcPr>
            <w:tcW w:type="dxa" w:w="5112"/>
            <w:vAlign w:val="center"/>
          </w:tcPr>
          <w:p>
            <w:r>
              <w:t>10 × 1 = 10</w:t>
            </w:r>
          </w:p>
        </w:tc>
      </w:tr>
      <w:tr>
        <w:tc>
          <w:tcPr>
            <w:tcW w:type="dxa" w:w="5112"/>
            <w:vAlign w:val="center"/>
          </w:tcPr>
          <w:p>
            <w:r>
              <w:rPr>
                <w:b/>
              </w:rPr>
              <w:t>Part B</w:t>
            </w:r>
          </w:p>
        </w:tc>
        <w:tc>
          <w:tcPr>
            <w:tcW w:type="dxa" w:w="5112"/>
            <w:vAlign w:val="center"/>
          </w:tcPr>
          <w:p>
            <w:r>
              <w:t>2 × 5 = 10</w:t>
            </w:r>
          </w:p>
        </w:tc>
      </w:tr>
      <w:tr>
        <w:tc>
          <w:tcPr>
            <w:tcW w:type="dxa" w:w="5112"/>
            <w:vAlign w:val="center"/>
          </w:tcPr>
          <w:p>
            <w:r>
              <w:rPr>
                <w:b/>
              </w:rPr>
              <w:t>Part C</w:t>
            </w:r>
          </w:p>
        </w:tc>
        <w:tc>
          <w:tcPr>
            <w:tcW w:type="dxa" w:w="5112"/>
            <w:vAlign w:val="center"/>
          </w:tcPr>
          <w:p>
            <w:r>
              <w:t>3 × 10 = 30</w:t>
            </w:r>
          </w:p>
        </w:tc>
      </w:tr>
    </w:tbl>
    <w:p>
      <w:r>
        <w:rPr>
          <w:b/>
          <w:sz w:val="28"/>
        </w:rPr>
        <w:t>PART - A</w:t>
      </w:r>
    </w:p>
    <w:p>
      <w:r>
        <w:rPr>
          <w:b/>
        </w:rPr>
        <w:t>1. CLR is responsible for which of the following?</w:t>
      </w:r>
    </w:p>
    <w:p>
      <w:r>
        <w:t>A. Writing Code</w:t>
      </w:r>
    </w:p>
    <w:p>
      <w:r>
        <w:t>B. Compiling HTML</w:t>
      </w:r>
    </w:p>
    <w:p>
      <w:r>
        <w:t>C. Executing IL Code</w:t>
      </w:r>
    </w:p>
    <w:p>
      <w:r>
        <w:t>D. Creating UI</w:t>
      </w:r>
    </w:p>
    <w:p>
      <w:r>
        <w:rPr>
          <w:b/>
        </w:rPr>
        <w:t xml:space="preserve">Answer: </w:t>
      </w:r>
      <w:r>
        <w:t>C. Executing IL Code</w:t>
      </w:r>
    </w:p>
    <w:p>
      <w:r>
        <w:rPr>
          <w:b/>
        </w:rPr>
        <w:t xml:space="preserve">Explanation: </w:t>
      </w:r>
      <w:r>
        <w:t>The Common Language Runtime (CLR) is the execution engine of the .NET Framework. It compiles MSIL (Microsoft Intermediate Language) code into native machine code using a JIT compiler and executes it.</w:t>
      </w:r>
    </w:p>
    <w:p>
      <w:r>
        <w:rPr>
          <w:b/>
        </w:rPr>
        <w:t>2. Which keyword is used to declare a variable in C#?</w:t>
      </w:r>
    </w:p>
    <w:p>
      <w:r>
        <w:t>A. var</w:t>
      </w:r>
    </w:p>
    <w:p>
      <w:r>
        <w:t>B. let</w:t>
      </w:r>
    </w:p>
    <w:p>
      <w:r>
        <w:t>C. dim</w:t>
      </w:r>
    </w:p>
    <w:p>
      <w:r>
        <w:t>D. def</w:t>
      </w:r>
    </w:p>
    <w:p>
      <w:r>
        <w:rPr>
          <w:b/>
        </w:rPr>
        <w:t xml:space="preserve">Answer: </w:t>
      </w:r>
      <w:r>
        <w:t>A. var</w:t>
      </w:r>
    </w:p>
    <w:p>
      <w:r>
        <w:rPr>
          <w:b/>
        </w:rPr>
        <w:t xml:space="preserve">Explanation: </w:t>
      </w:r>
      <w:r>
        <w:t>In C#, the 'var' keyword is used to declare implicitly typed local variables. The compiler infers the type of the variable based on the value on the right side of the initialization.</w:t>
      </w:r>
    </w:p>
    <w:p>
      <w:r>
        <w:rPr>
          <w:b/>
        </w:rPr>
        <w:t>3. Which control is used for accepting text input?</w:t>
      </w:r>
    </w:p>
    <w:p>
      <w:r>
        <w:t>A. Label</w:t>
      </w:r>
    </w:p>
    <w:p>
      <w:r>
        <w:t>B. TextBox</w:t>
      </w:r>
    </w:p>
    <w:p>
      <w:r>
        <w:t>C. Button</w:t>
      </w:r>
    </w:p>
    <w:p>
      <w:r>
        <w:t>D. Panel</w:t>
      </w:r>
    </w:p>
    <w:p>
      <w:r>
        <w:rPr>
          <w:b/>
        </w:rPr>
        <w:t xml:space="preserve">Answer: </w:t>
      </w:r>
      <w:r>
        <w:t>B. TextBox</w:t>
      </w:r>
    </w:p>
    <w:p>
      <w:r>
        <w:rPr>
          <w:b/>
        </w:rPr>
        <w:t xml:space="preserve">Explanation: </w:t>
      </w:r>
      <w:r>
        <w:t>The TextBox control in ASP.NET is used to accept user input in the form of text.</w:t>
      </w:r>
    </w:p>
    <w:p>
      <w:r>
        <w:rPr>
          <w:b/>
        </w:rPr>
        <w:t>4. In ASP.NET, a Web Form is used to create:</w:t>
      </w:r>
    </w:p>
    <w:p>
      <w:r>
        <w:t>A. Console output</w:t>
      </w:r>
    </w:p>
    <w:p>
      <w:r>
        <w:t>B. Web interface</w:t>
      </w:r>
    </w:p>
    <w:p>
      <w:r>
        <w:t>C. Class libraries</w:t>
      </w:r>
    </w:p>
    <w:p>
      <w:r>
        <w:t>D. APIs only</w:t>
      </w:r>
    </w:p>
    <w:p>
      <w:r>
        <w:rPr>
          <w:b/>
        </w:rPr>
        <w:t xml:space="preserve">Answer: </w:t>
      </w:r>
      <w:r>
        <w:t>B. Web interface</w:t>
      </w:r>
    </w:p>
    <w:p>
      <w:r>
        <w:rPr>
          <w:b/>
        </w:rPr>
        <w:t xml:space="preserve">Explanation: </w:t>
      </w:r>
      <w:r>
        <w:t>Web Forms are the core UI technology in classic ASP.NET used to build dynamic web pages and web interfaces.</w:t>
      </w:r>
    </w:p>
    <w:p>
      <w:r>
        <w:rPr>
          <w:b/>
        </w:rPr>
        <w:t>5. HTML controls in ASP.NET are:</w:t>
      </w:r>
    </w:p>
    <w:p>
      <w:r>
        <w:t>A. Server-side</w:t>
      </w:r>
    </w:p>
    <w:p>
      <w:r>
        <w:t>B. Client-side</w:t>
      </w:r>
    </w:p>
    <w:p>
      <w:r>
        <w:t>C. Both</w:t>
      </w:r>
    </w:p>
    <w:p>
      <w:r>
        <w:t>D. Not allowed</w:t>
      </w:r>
    </w:p>
    <w:p>
      <w:r>
        <w:rPr>
          <w:b/>
        </w:rPr>
        <w:t xml:space="preserve">Answer: </w:t>
      </w:r>
      <w:r>
        <w:t>B. Client-side</w:t>
      </w:r>
    </w:p>
    <w:p>
      <w:r>
        <w:rPr>
          <w:b/>
        </w:rPr>
        <w:t xml:space="preserve">Explanation: </w:t>
      </w:r>
      <w:r>
        <w:t>Standard HTML controls are client-side controls. They are processed by the browser and do not post back to the server unless they are converted to HTML Server Controls by adding the 'runat="server"' attribute.</w:t>
      </w:r>
    </w:p>
    <w:p>
      <w:r>
        <w:rPr>
          <w:b/>
        </w:rPr>
        <w:t>6. To enable server-side processing, a control must have:</w:t>
      </w:r>
    </w:p>
    <w:p>
      <w:r>
        <w:t>A. type="server"</w:t>
      </w:r>
    </w:p>
    <w:p>
      <w:r>
        <w:t>B. runat="server"</w:t>
      </w:r>
    </w:p>
    <w:p>
      <w:r>
        <w:t>C. ID only</w:t>
      </w:r>
    </w:p>
    <w:p>
      <w:r>
        <w:t>D. class="control"</w:t>
      </w:r>
    </w:p>
    <w:p>
      <w:r>
        <w:rPr>
          <w:b/>
        </w:rPr>
        <w:t xml:space="preserve">Answer: </w:t>
      </w:r>
      <w:r>
        <w:t>B. runat="server"</w:t>
      </w:r>
    </w:p>
    <w:p>
      <w:r>
        <w:rPr>
          <w:b/>
        </w:rPr>
        <w:t xml:space="preserve">Explanation: </w:t>
      </w:r>
      <w:r>
        <w:t>The 'runat="server"' attribute is required to make any HTML control or ASP.NET control run on the server side, allowing it to be programmed in server-side code.</w:t>
      </w:r>
    </w:p>
    <w:p>
      <w:r>
        <w:rPr>
          <w:b/>
        </w:rPr>
        <w:t>7. Which property of Calendar control selects the date?</w:t>
      </w:r>
    </w:p>
    <w:p>
      <w:r>
        <w:t>A. SelectedDate</w:t>
      </w:r>
    </w:p>
    <w:p>
      <w:r>
        <w:t>B. Value</w:t>
      </w:r>
    </w:p>
    <w:p>
      <w:r>
        <w:t>C. DateText</w:t>
      </w:r>
    </w:p>
    <w:p>
      <w:r>
        <w:t>D. CalendarDate</w:t>
      </w:r>
    </w:p>
    <w:p>
      <w:r>
        <w:rPr>
          <w:b/>
        </w:rPr>
        <w:t xml:space="preserve">Answer: </w:t>
      </w:r>
      <w:r>
        <w:t>A. SelectedDate</w:t>
      </w:r>
    </w:p>
    <w:p>
      <w:r>
        <w:rPr>
          <w:b/>
        </w:rPr>
        <w:t xml:space="preserve">Explanation: </w:t>
      </w:r>
      <w:r>
        <w:t>The 'SelectedDate' property of the ASP.NET Calendar control is used to get or set the selected date.</w:t>
      </w:r>
    </w:p>
    <w:p>
      <w:r>
        <w:rPr>
          <w:b/>
        </w:rPr>
        <w:t>8. [unclear in image]</w:t>
      </w:r>
    </w:p>
    <w:p>
      <w:r>
        <w:rPr>
          <w:b/>
        </w:rPr>
        <w:t xml:space="preserve">Answer: </w:t>
      </w:r>
      <w:r>
        <w:t>[unclear in image]</w:t>
      </w:r>
    </w:p>
    <w:p>
      <w:r>
        <w:rPr>
          <w:b/>
        </w:rPr>
        <w:t xml:space="preserve">Explanation: </w:t>
      </w:r>
      <w:r>
        <w:t>This question was not visible in the provided images.</w:t>
      </w:r>
    </w:p>
    <w:p>
      <w:r>
        <w:rPr>
          <w:b/>
        </w:rPr>
        <w:t>9. தவப்பயிற்சியினால் பெறும் சிறப்பு பயன்கள் என்ன? (What are the special benefits obtained from meditation/tapas practice?)</w:t>
      </w:r>
    </w:p>
    <w:p>
      <w:r>
        <w:t>அ) பேராசை (Greed)</w:t>
      </w:r>
    </w:p>
    <w:p>
      <w:r>
        <w:t>ஆ) இணக்கத்தன்மை (Harmony/Adaptability)</w:t>
      </w:r>
    </w:p>
    <w:p>
      <w:r>
        <w:t>இ) சினம் (Anger)</w:t>
      </w:r>
    </w:p>
    <w:p>
      <w:r>
        <w:t>ஈ) கடும் பற்று (Miserliness)</w:t>
      </w:r>
    </w:p>
    <w:p>
      <w:r>
        <w:rPr>
          <w:b/>
        </w:rPr>
        <w:t xml:space="preserve">Answer: </w:t>
      </w:r>
      <w:r>
        <w:t>ஆ) இணக்கத்தன்மை (Harmony/Adaptability)</w:t>
      </w:r>
    </w:p>
    <w:p>
      <w:r>
        <w:rPr>
          <w:b/>
        </w:rPr>
        <w:t xml:space="preserve">Explanation: </w:t>
      </w:r>
      <w:r>
        <w:t>Meditation (Tapas) calms the mind, reduces negative emotions like anger and greed, and fosters harmony, tolerance, and adaptability in relationships.</w:t>
      </w:r>
    </w:p>
    <w:p>
      <w:r>
        <w:rPr>
          <w:b/>
        </w:rPr>
        <w:t>10. தீய குணங்களை நீக்குவது எது? (What removes bad qualities?)</w:t>
      </w:r>
    </w:p>
    <w:p>
      <w:r>
        <w:t>அ) மனத்தூய்மை (Purity of mind)</w:t>
      </w:r>
    </w:p>
    <w:p>
      <w:r>
        <w:t>ஆ) சுயக் கட்டுப்பாடு (Self-control)</w:t>
      </w:r>
    </w:p>
    <w:p>
      <w:r>
        <w:t>இ) சகிப்புத்தன்மை (Tolerance)</w:t>
      </w:r>
    </w:p>
    <w:p>
      <w:r>
        <w:t>ஈ) மனநிறைவு (Contentment)</w:t>
      </w:r>
    </w:p>
    <w:p>
      <w:r>
        <w:rPr>
          <w:b/>
        </w:rPr>
        <w:t xml:space="preserve">Answer: </w:t>
      </w:r>
      <w:r>
        <w:t>ஆ) சுயக் கட்டுப்பாடு (Self-control)</w:t>
      </w:r>
    </w:p>
    <w:p>
      <w:r>
        <w:rPr>
          <w:b/>
        </w:rPr>
        <w:t xml:space="preserve">Explanation: </w:t>
      </w:r>
      <w:r>
        <w:t>Self-control (சுயக் கட்டுப்பாடு) is the primary mechanism through which an individual restrains negative impulses and eliminates bad habits/qualities.</w:t>
      </w:r>
    </w:p>
    <w:p>
      <w:r>
        <w:rPr>
          <w:b/>
          <w:sz w:val="28"/>
        </w:rPr>
        <w:t>PART - B</w:t>
      </w:r>
    </w:p>
    <w:p>
      <w:r>
        <w:rPr>
          <w:b/>
        </w:rPr>
        <w:t>11. எளிய முறை உடற்பயிற்சியின் நன்மைகள் யாவை? (What are the benefits of simplified physical exercises?)</w:t>
      </w:r>
    </w:p>
    <w:p>
      <w:r>
        <w:rPr>
          <w:b/>
        </w:rPr>
        <w:t xml:space="preserve">Answer: </w:t>
      </w:r>
      <w:r>
        <w:t>### Benefits of Simplified Physical Exercises (எளிய முறை உடற்பயிற்சியின் நன்மைகள்):</w:t>
        <w:br/>
        <w:br/>
        <w:t>Simplified physical exercises (such as those taught in Simplified Kundalini Yoga - SKY) provide holistic health benefits:</w:t>
        <w:br/>
        <w:br/>
        <w:t>1. **Oxygenation of the Body:** It helps in the proper circulation of blood, air, and life-force (Prana) throughout the body, ensuring all cells receive adequate oxygen.</w:t>
        <w:br/>
        <w:t>2. **Rejuvenation of Organs:** Regular practice strengthens the internal organs, improves digestion, and regulates endocrine gland secretions.</w:t>
        <w:br/>
        <w:t>3. **Nervous System Strengthening:** It relaxes and strengthens the nervous system, reducing stress, anxiety, and physical fatigue.</w:t>
        <w:br/>
        <w:t>4. **Prevention of Diseases:** It builds immunity and helps prevent chronic ailments like blood pressure, diabetes, and back pain.</w:t>
        <w:br/>
        <w:t>5. **Mental Clarity:** Physical well-being directly influences mental peace, leading to better focus and emotional stability.</w:t>
      </w:r>
    </w:p>
    <w:p>
      <w:r>
        <w:rPr>
          <w:b/>
        </w:rPr>
        <w:t xml:space="preserve">Explanation: </w:t>
      </w:r>
      <w:r>
        <w:t>Simplified physical exercises maintain the harmony of blood, air, and heat circulation in the body, ensuring physical fitness and mental peace.</w:t>
      </w:r>
    </w:p>
    <w:p>
      <w:r>
        <w:rPr>
          <w:b/>
        </w:rPr>
        <w:t>12. ஆசன விதிமுறைகள் குறித்து எழுதுக? (Write about the rules/guidelines for practicing Asanas?)</w:t>
      </w:r>
    </w:p>
    <w:p>
      <w:r>
        <w:rPr>
          <w:b/>
        </w:rPr>
        <w:t xml:space="preserve">Answer: </w:t>
      </w:r>
      <w:r>
        <w:t>### Guidelines for Practicing Asanas (ஆசன விதிமுறைகள்):</w:t>
        <w:br/>
        <w:br/>
        <w:t>To derive maximum benefit from practicing Yoga Asanas, the following rules must be strictly followed:</w:t>
        <w:br/>
        <w:br/>
        <w:t>1. **Time and Place:** Asanas should ideally be practiced early in the morning or evening in a well-ventilated, clean, and quiet place.</w:t>
        <w:br/>
        <w:t>2. **Empty Stomach:** Practice must be done on an empty stomach, or at least 3 to 4 hours after a heavy meal.</w:t>
        <w:br/>
        <w:t>3. **Clothing:** Wear loose, comfortable cotton clothing that allows free movement of the body.</w:t>
        <w:br/>
        <w:t>4. **Surface:** Never practice directly on the bare floor. Use a yoga mat, clean carpet, or folded blanket.</w:t>
        <w:br/>
        <w:t>5. **Breathing:** Breathing should be natural, slow, and deep through the nose, unless specified otherwise.</w:t>
        <w:br/>
        <w:t>6. **Avoid Strain:** Do not force or strain your body into any posture. Progress should be gradual and comfortable.</w:t>
      </w:r>
    </w:p>
    <w:p>
      <w:r>
        <w:rPr>
          <w:b/>
        </w:rPr>
        <w:t xml:space="preserve">Explanation: </w:t>
      </w:r>
      <w:r>
        <w:t>Proper guidelines ensure safety and maximize the physiological and psychological benefits of yoga practice.</w:t>
      </w:r>
    </w:p>
    <w:p>
      <w:r>
        <w:rPr>
          <w:b/>
        </w:rPr>
        <w:t>13. சாந்தி தவப்பயன் குறித்து எழுதுக? (Write about the benefits of Shanthi meditation?)</w:t>
      </w:r>
    </w:p>
    <w:p>
      <w:r>
        <w:rPr>
          <w:b/>
        </w:rPr>
        <w:t xml:space="preserve">Answer: </w:t>
      </w:r>
      <w:r>
        <w:t>### Benefits of Shanthi Meditation (சாந்தி தவப்பயன்):</w:t>
        <w:br/>
        <w:br/>
        <w:t>Shanthi (Peace) meditation is a foundational practice in Kundalini Yoga aimed at calming the life force. Its benefits include:</w:t>
        <w:br/>
        <w:br/>
        <w:t>1. **Calming the Mind:** It lowers the mental frequency from Beta to Alpha level, bringing immediate peace and tranquility.</w:t>
        <w:br/>
        <w:t>2. **Emotional Balance:** It helps control anger, frustration, and anxiety, promoting emotional stability.</w:t>
        <w:br/>
        <w:t>3. **Physical Healing:** By calming the nervous system, it helps normalize blood pressure and improves overall physical health.</w:t>
        <w:br/>
        <w:t>4. **Spiritual Growth:** It prepares the mind for higher levels of meditation (like Thuriya) by establishing inner peace.</w:t>
        <w:br/>
        <w:t>5. **Harmonious Relationships:** A peaceful mind fosters tolerance and understanding, leading to harmonious family and social life.</w:t>
      </w:r>
    </w:p>
    <w:p>
      <w:r>
        <w:rPr>
          <w:b/>
        </w:rPr>
        <w:t xml:space="preserve">Explanation: </w:t>
      </w:r>
      <w:r>
        <w:t>Shanthi meditation is designed to bring peace to the mind and body by channeling the life force energy downward to the Mooladhara chakra.</w:t>
      </w:r>
    </w:p>
    <w:p>
      <w:r>
        <w:rPr>
          <w:b/>
        </w:rPr>
        <w:t>14. மனித பண்புகள் குறித்து எழுதுக? (Write about human values/qualities?)</w:t>
      </w:r>
    </w:p>
    <w:p>
      <w:r>
        <w:rPr>
          <w:b/>
        </w:rPr>
        <w:t xml:space="preserve">Answer: </w:t>
      </w:r>
      <w:r>
        <w:t>### Human Values and Qualities (மனித பண்புகள்):</w:t>
        <w:br/>
        <w:br/>
        <w:t>Human values are the core beliefs and qualities that guide individuals to live in harmony with themselves, society, and nature. Key human values include:</w:t>
        <w:br/>
        <w:br/>
        <w:t>1. **Love and Compassion (அன்பு மற்றும் கருணை):** The foundation of all human values, enabling empathy and selfless service to others.</w:t>
        <w:br/>
        <w:t>2. **Truthfulness and Honesty (வாய்மை மற்றும் நேர்மை):** Living with integrity, speaking the truth, and being fair in all dealings.</w:t>
        <w:br/>
        <w:t>3. **Tolerance and Patience (சகிப்புத்தன்மை மற்றும் பொறுமை):** Respecting diverse views, cultures, and beliefs without conflict.</w:t>
        <w:br/>
        <w:t>4. **Gratitude (நன்றி உணர்வு):** Appreciating the contributions of parents, teachers, society, and nature to one's life.</w:t>
        <w:br/>
        <w:t>5. **Responsibility and Duty (கடமை உணர்வு):** Fulfilling one's obligations towards family, society, and the environment.</w:t>
      </w:r>
    </w:p>
    <w:p>
      <w:r>
        <w:rPr>
          <w:b/>
        </w:rPr>
        <w:t xml:space="preserve">Explanation: </w:t>
      </w:r>
      <w:r>
        <w:t>Cultivating positive human values is essential for individual peace, social harmony, and global progress.</w:t>
      </w:r>
    </w:p>
    <w:p>
      <w:r>
        <w:rPr>
          <w:b/>
          <w:sz w:val="28"/>
        </w:rPr>
        <w:t>PART - C</w:t>
      </w:r>
    </w:p>
    <w:p>
      <w:r>
        <w:rPr>
          <w:b/>
        </w:rPr>
        <w:t>15. அ) காயகல்ப தத்துவம் குறித்து கட்டுரை வரைக? (Write an essay on the philosophy of Kayakalpa?) (அல்லது) ஆ) நரம்பு தசை நார் மூச்சுப்பயிற்சி? (Neuromuscular breathing exercise?)</w:t>
      </w:r>
    </w:p>
    <w:p>
      <w:r>
        <w:rPr>
          <w:b/>
        </w:rPr>
        <w:t xml:space="preserve">Answer: </w:t>
      </w:r>
      <w:r>
        <w:t>### Option A: Philosophy of Kayakalpa (காயகல்ப தத்துவம்)</w:t>
        <w:br/>
        <w:br/>
        <w:t>#### Definition</w:t>
        <w:br/>
        <w:t>Kayakalpa is an ancient yogic science of rejuvenating the body and mind, popularized in modern times by Vethathiri Maharishi. 'Kaya' means body and 'Kalpa' means immortal or long-lasting.</w:t>
        <w:br/>
        <w:br/>
        <w:t>#### Core Philosophy</w:t>
        <w:br/>
        <w:t>The philosophy of Kayakalpa is based on maintaining the quality and quantity of the sexual vital fluid (spiritual energy), which is the source of life force. It aims to:</w:t>
        <w:br/>
        <w:t>- Retard the aging process.</w:t>
        <w:br/>
        <w:t>- Prevent diseases and maintain physical health.</w:t>
        <w:br/>
        <w:t>- Postpone death until one achieves spiritual realization.</w:t>
        <w:br/>
        <w:br/>
        <w:t>#### Key Components</w:t>
        <w:br/>
        <w:t>1. **Ojas Breath:** A specialized breathing technique that channels the sexual vital fluid upwards, converting it into spiritual energy (Ojas).</w:t>
        <w:br/>
        <w:t>2. **Ashwini Mudra:** Contraction and relaxation of the anal sphincter muscles to conserve and redirect vital energy.</w:t>
        <w:br/>
        <w:br/>
        <w:t>#### Benefits</w:t>
        <w:br/>
        <w:t>- **Physical Health:** Strengthens the immune system and cures chronic diseases.</w:t>
        <w:br/>
        <w:t>- **Mental Clarity:** Enhances brain cell activity, memory, and concentration.</w:t>
        <w:br/>
        <w:t>- **Spiritual Awakening:** Facilitates the easy rise of Kundalini energy to higher chakras.</w:t>
        <w:br/>
        <w:br/>
        <w:t>---</w:t>
        <w:br/>
        <w:br/>
        <w:t>### Option B: Neuromuscular Breathing Exercise (நரம்பு தசை நார் மூச்சுப்பயிற்சி)</w:t>
        <w:br/>
        <w:br/>
        <w:t>#### Definition</w:t>
        <w:br/>
        <w:t>Neuromuscular breathing exercise is a systematic breathing practice designed to synchronize physical movement with breath, strengthening the respiratory system and nervous system.</w:t>
        <w:br/>
        <w:br/>
        <w:t>#### Steps of Practice</w:t>
        <w:br/>
        <w:t>1. **Preparation:** Sit comfortably in Vajrasana or Padmasana with a straight spine.</w:t>
        <w:br/>
        <w:t>2. **Inhalation and Exhalation:** Perform deep, rhythmic breathing while coordinating specific hand and body movements (e.g., raising arms during inhalation, lowering during exhalation).</w:t>
        <w:br/>
        <w:t>3. **Focus:** Maintain complete awareness on the flow of breath and the movement of muscles.</w:t>
        <w:br/>
        <w:br/>
        <w:t>#### Benefits</w:t>
        <w:br/>
        <w:t>- **Enhanced Lung Capacity:** Maximizes oxygen intake and carbon dioxide elimination.</w:t>
        <w:br/>
        <w:t>- **Nervous System Regulation:** Balances the sympathetic and parasympathetic nervous systems, reducing stress.</w:t>
        <w:br/>
        <w:t>- **Muscle Relaxation:** Relieves tension in the neck, shoulders, and chest muscles.</w:t>
        <w:br/>
        <w:t>- **Improved Vitality:** Boosts overall energy levels and mental alertness.</w:t>
      </w:r>
    </w:p>
    <w:p>
      <w:r>
        <w:rPr>
          <w:b/>
        </w:rPr>
        <w:t xml:space="preserve">Explanation: </w:t>
      </w:r>
      <w:r>
        <w:t>Kayakalpa focuses on physical immortality and spiritual rejuvenation, while Neuromuscular breathing optimizes respiratory and nervous system functions.</w:t>
      </w:r>
    </w:p>
    <w:p>
      <w:r>
        <w:rPr>
          <w:b/>
        </w:rPr>
        <w:t>16. அ) மனம் அறிவாக இயங்கும் படிநிலைகள் குறித்து விவரி? (Describe the stages of mind functioning as consciousness/intellect?) (அல்லது) ஆ) வாழ்த்தும் பயனும் குறித்து விவரி? (Describe the practice of blessing and its benefits?)</w:t>
      </w:r>
    </w:p>
    <w:p>
      <w:r>
        <w:rPr>
          <w:b/>
        </w:rPr>
        <w:t xml:space="preserve">Answer: </w:t>
      </w:r>
      <w:r>
        <w:t>### Option A: Stages of Mind Functioning as Consciousness (மனம் அறிவாக இயங்கும் படிநிலைகள்)</w:t>
        <w:br/>
        <w:br/>
        <w:t>#### Introduction</w:t>
        <w:br/>
        <w:t>According to yogic philosophy, the mind is not a separate entity but a manifestation of the life force. As the mind refines, it functions at different levels of consciousness.</w:t>
        <w:br/>
        <w:br/>
        <w:t>#### The Four Key Stages (படிநிலைகள்)</w:t>
        <w:br/>
        <w:t>1. **Sensory Level (உணர்வு நிலை):** The mind operates through the five senses (sight, hearing, smell, taste, touch) to experience the external world. This is the basic level of survival and desire.</w:t>
        <w:br/>
        <w:t>2. **Intellectual Level (அறிவு நிலை):** The mind analyzes, compares, discriminates, and makes decisions. It seeks logic, reasons, and understands cause and effect.</w:t>
        <w:br/>
        <w:t>3. **Intuitive Level (உள்மன அறிவு நிலை):** Beyond logic, the mind accesses deeper wisdom, creativity, and sudden insights without active reasoning.</w:t>
        <w:br/>
        <w:t>4. **Universal Consciousness (பேரறிவு நிலை):** The ultimate stage where the individual mind merges with the universal consciousness, realizing oneness with all existence.</w:t>
        <w:br/>
        <w:br/>
        <w:t>#### Importance</w:t>
        <w:br/>
        <w:t>Moving from sensory-dominated thinking to universal consciousness brings peace, wisdom, and liberation from suffering.</w:t>
        <w:br/>
        <w:br/>
        <w:t>---</w:t>
        <w:br/>
        <w:br/>
        <w:t>### Option B: Practice of Blessing and its Benefits (வாழ்த்தும் பயனும்)</w:t>
        <w:br/>
        <w:br/>
        <w:t>#### Concept of Blessing (வாழ்த்து)</w:t>
        <w:br/>
        <w:t>Blessing is the conscious projection of positive, loving, and harmonious thought waves towards oneself, others, and the world. In Vethathiri Maharishi's philosophy, 'Be blessed by the Divine Power' (வாழ்க வளமுடன்) is a powerful tool.</w:t>
        <w:br/>
        <w:br/>
        <w:t>#### How to Practice</w:t>
        <w:br/>
        <w:t>1. **Self-Blessing:** Bless oneself for physical health, mental peace, and spiritual growth.</w:t>
        <w:br/>
        <w:t>2. **Family Blessing:** Bless life partner, children, parents, and siblings.</w:t>
        <w:br/>
        <w:t>3. **Social Blessing:** Bless friends, colleagues, and even adversaries to resolve conflicts.</w:t>
        <w:br/>
        <w:t>4. **World Blessing:** Bless the entire humanity for peace, prosperity, and harmony.</w:t>
        <w:br/>
        <w:br/>
        <w:t>#### Benefits of Blessing</w:t>
        <w:br/>
        <w:t>- **Purification of Mind:** Replaces negative thoughts (anger, jealousy) with love and compassion.</w:t>
        <w:br/>
        <w:t>- **Harmonious Vibrations:** Positive thought waves travel through space and positively influence the receiver's mind.</w:t>
        <w:br/>
        <w:t>- **Conflict Resolution:** Blessing adversaries softens their attitude and resolves long-standing disputes.</w:t>
        <w:br/>
        <w:t>- **Global Peace:** Collective blessings contribute to world peace and environmental harmony.</w:t>
      </w:r>
    </w:p>
    <w:p>
      <w:r>
        <w:rPr>
          <w:b/>
        </w:rPr>
        <w:t xml:space="preserve">Explanation: </w:t>
      </w:r>
      <w:r>
        <w:t>Understanding the stages of mind leads to intellectual maturity, while the practice of blessing utilizes the power of thought waves to create harmony.</w:t>
      </w:r>
    </w:p>
    <w:p>
      <w:r>
        <w:rPr>
          <w:b/>
        </w:rPr>
        <w:t>17. அ) தனிமனித பண்புகள் குறித்து எழுதுக? (Write about individual values/qualities?) (அல்லது) ஆ) பண்பாடு மதிப்புகள் குறித்து அறிக? (Understand/write about cultural values?)</w:t>
      </w:r>
    </w:p>
    <w:p>
      <w:r>
        <w:rPr>
          <w:b/>
        </w:rPr>
        <w:t xml:space="preserve">Answer: </w:t>
      </w:r>
      <w:r>
        <w:t>### Option A: Individual Values and Qualities (தனிமனித பண்புகள்)</w:t>
        <w:br/>
        <w:br/>
        <w:t>#### Definition</w:t>
        <w:br/>
        <w:t>Individual values are the moral principles and ethical standards that guide an individual's personal behavior, choices, and character development.</w:t>
        <w:br/>
        <w:br/>
        <w:t>#### Key Individual Values</w:t>
        <w:br/>
        <w:t>1. **Self-Discipline (சுய ஒழுக்கம்):** The ability to control one's impulses, desires, and habits to achieve long-term goals.</w:t>
        <w:br/>
        <w:t>2. **Integrity and Honesty (நேர்மை):** Being truthful, transparent, and consistent in actions and words.</w:t>
        <w:br/>
        <w:t>3. **Humility (பணிவு):** Recognizing one's limitations and respecting others without ego or pride.</w:t>
        <w:br/>
        <w:t>4. **Responsibility (பொறுப்புணர்வு):** Taking ownership of one's actions, duties, and their consequences.</w:t>
        <w:br/>
        <w:t>5. **Compassion (கருணை):** Showing empathy and kindness towards all living beings.</w:t>
        <w:br/>
        <w:br/>
        <w:t>#### Impact</w:t>
        <w:br/>
        <w:t>Strong individual values build a strong character, earn social respect, and form the foundation of a healthy society.</w:t>
        <w:br/>
        <w:br/>
        <w:t>---</w:t>
        <w:br/>
        <w:br/>
        <w:t>### Option B: Cultural Values (பண்பாடு மதிப்புகள்)</w:t>
        <w:br/>
        <w:br/>
        <w:t>#### Definition</w:t>
        <w:br/>
        <w:t>Cultural values are the shared beliefs, customs, traditions, and norms of a society that define what is desirable, correct, and meaningful.</w:t>
        <w:br/>
        <w:br/>
        <w:t>#### Key Cultural Values</w:t>
        <w:br/>
        <w:t>1. **Respect for Elders (முதியோரை மதித்தல்):** Honoring the wisdom, experience, and sacrifices of parents and elders.</w:t>
        <w:br/>
        <w:t>2. **Hospitality (விருந்தோம்பல்):** Welcoming and treating guests with warmth, respect, and generosity (a core value in Tamil culture).</w:t>
        <w:br/>
        <w:t>3. **Community Harmony (கூட்டுறவு):** Working together for collective welfare, celebrating festivals, and supporting each other during crises.</w:t>
        <w:br/>
        <w:t>4. **Gratitude to Nature (இயற்கையை போற்றுதல்):** Recognizing nature as the source of life and celebrating festivals like Pongal to express gratitude.</w:t>
        <w:br/>
        <w:t>5. **Moral Living (அறநெறி வாழ்க்கை):** Adhering to righteousness (Dharma) in social and professional life.</w:t>
        <w:br/>
        <w:br/>
        <w:t>#### Impact</w:t>
        <w:br/>
        <w:t>Cultural values preserve social identity, foster unity, and pass down valuable wisdom to future generations.</w:t>
      </w:r>
    </w:p>
    <w:p>
      <w:r>
        <w:rPr>
          <w:b/>
        </w:rPr>
        <w:t xml:space="preserve">Explanation: </w:t>
      </w:r>
      <w:r>
        <w:t>Individual values shape personal character, whereas cultural values bind society together through shared traditions and ethical norms.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