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5476" w14:textId="77777777" w:rsidR="009B1749" w:rsidRPr="009B1749" w:rsidRDefault="009B1749" w:rsidP="009B1749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9B1749">
        <w:rPr>
          <w:rFonts w:eastAsia="Times New Roman" w:cstheme="minorHAnsi"/>
          <w:b/>
          <w:bCs/>
        </w:rPr>
        <w:t xml:space="preserve">1. </w:t>
      </w:r>
      <w:proofErr w:type="spellStart"/>
      <w:r w:rsidRPr="009B1749">
        <w:rPr>
          <w:rFonts w:eastAsia="Times New Roman" w:cstheme="minorHAnsi"/>
          <w:b/>
          <w:bCs/>
        </w:rPr>
        <w:t>Как</w:t>
      </w:r>
      <w:proofErr w:type="spellEnd"/>
      <w:r w:rsidRPr="009B1749">
        <w:rPr>
          <w:rFonts w:eastAsia="Times New Roman" w:cstheme="minorHAnsi"/>
          <w:b/>
          <w:bCs/>
        </w:rPr>
        <w:t xml:space="preserve"> </w:t>
      </w:r>
      <w:proofErr w:type="spellStart"/>
      <w:r w:rsidRPr="009B1749">
        <w:rPr>
          <w:rFonts w:eastAsia="Times New Roman" w:cstheme="minorHAnsi"/>
          <w:b/>
          <w:bCs/>
        </w:rPr>
        <w:t>данные</w:t>
      </w:r>
      <w:proofErr w:type="spellEnd"/>
      <w:r w:rsidRPr="009B1749">
        <w:rPr>
          <w:rFonts w:eastAsia="Times New Roman" w:cstheme="minorHAnsi"/>
          <w:b/>
          <w:bCs/>
        </w:rPr>
        <w:t xml:space="preserve"> </w:t>
      </w:r>
      <w:proofErr w:type="spellStart"/>
      <w:r w:rsidRPr="009B1749">
        <w:rPr>
          <w:rFonts w:eastAsia="Times New Roman" w:cstheme="minorHAnsi"/>
          <w:b/>
          <w:bCs/>
        </w:rPr>
        <w:t>хранятся</w:t>
      </w:r>
      <w:proofErr w:type="spellEnd"/>
    </w:p>
    <w:p w14:paraId="69FA26A1" w14:textId="77777777" w:rsidR="009B1749" w:rsidRPr="009B1749" w:rsidRDefault="009B1749" w:rsidP="009B1749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B1749">
        <w:rPr>
          <w:rFonts w:eastAsia="Times New Roman" w:cstheme="minorHAnsi"/>
          <w:b/>
          <w:bCs/>
        </w:rPr>
        <w:t xml:space="preserve">ФИО, </w:t>
      </w:r>
      <w:proofErr w:type="spellStart"/>
      <w:r w:rsidRPr="009B1749">
        <w:rPr>
          <w:rFonts w:eastAsia="Times New Roman" w:cstheme="minorHAnsi"/>
          <w:b/>
          <w:bCs/>
        </w:rPr>
        <w:t>контакты</w:t>
      </w:r>
      <w:proofErr w:type="spellEnd"/>
      <w:r w:rsidRPr="009B1749">
        <w:rPr>
          <w:rFonts w:eastAsia="Times New Roman" w:cstheme="minorHAnsi"/>
          <w:b/>
          <w:bCs/>
        </w:rPr>
        <w:t xml:space="preserve">, </w:t>
      </w:r>
      <w:proofErr w:type="spellStart"/>
      <w:r w:rsidRPr="009B1749">
        <w:rPr>
          <w:rFonts w:eastAsia="Times New Roman" w:cstheme="minorHAnsi"/>
          <w:b/>
          <w:bCs/>
        </w:rPr>
        <w:t>дата</w:t>
      </w:r>
      <w:proofErr w:type="spellEnd"/>
      <w:r w:rsidRPr="009B1749">
        <w:rPr>
          <w:rFonts w:eastAsia="Times New Roman" w:cstheme="minorHAnsi"/>
          <w:b/>
          <w:bCs/>
        </w:rPr>
        <w:t xml:space="preserve"> </w:t>
      </w:r>
      <w:proofErr w:type="spellStart"/>
      <w:r w:rsidRPr="009B1749">
        <w:rPr>
          <w:rFonts w:eastAsia="Times New Roman" w:cstheme="minorHAnsi"/>
          <w:b/>
          <w:bCs/>
        </w:rPr>
        <w:t>рождения</w:t>
      </w:r>
      <w:proofErr w:type="spellEnd"/>
      <w:r w:rsidRPr="009B1749">
        <w:rPr>
          <w:rFonts w:eastAsia="Times New Roman" w:cstheme="minorHAnsi"/>
        </w:rPr>
        <w:t>:</w:t>
      </w:r>
    </w:p>
    <w:p w14:paraId="3CA8E0C1" w14:textId="77777777" w:rsidR="009B1749" w:rsidRPr="009B1749" w:rsidRDefault="009B1749" w:rsidP="009B1749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val="ru-RU"/>
        </w:rPr>
      </w:pPr>
      <w:r w:rsidRPr="009B1749">
        <w:rPr>
          <w:rFonts w:eastAsia="Times New Roman" w:cstheme="minorHAnsi"/>
          <w:lang w:val="ru-RU"/>
        </w:rPr>
        <w:t xml:space="preserve">Хранятся в зашифрованной базе данных (например, </w:t>
      </w:r>
      <w:r w:rsidRPr="009B1749">
        <w:rPr>
          <w:rFonts w:eastAsia="Times New Roman" w:cstheme="minorHAnsi"/>
        </w:rPr>
        <w:t>Postgres</w:t>
      </w:r>
      <w:r w:rsidRPr="009B1749">
        <w:rPr>
          <w:rFonts w:eastAsia="Times New Roman" w:cstheme="minorHAnsi"/>
          <w:lang w:val="ru-RU"/>
        </w:rPr>
        <w:t xml:space="preserve">) с использованием </w:t>
      </w:r>
      <w:r w:rsidRPr="009B1749">
        <w:rPr>
          <w:rFonts w:eastAsia="Times New Roman" w:cstheme="minorHAnsi"/>
        </w:rPr>
        <w:t>AES</w:t>
      </w:r>
      <w:r w:rsidRPr="009B1749">
        <w:rPr>
          <w:rFonts w:eastAsia="Times New Roman" w:cstheme="minorHAnsi"/>
          <w:lang w:val="ru-RU"/>
        </w:rPr>
        <w:t>-256.</w:t>
      </w:r>
    </w:p>
    <w:p w14:paraId="35C32607" w14:textId="77777777" w:rsidR="009B1749" w:rsidRPr="009B1749" w:rsidRDefault="009B1749" w:rsidP="009B1749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val="ru-RU"/>
        </w:rPr>
      </w:pPr>
      <w:r w:rsidRPr="009B1749">
        <w:rPr>
          <w:rFonts w:eastAsia="Times New Roman" w:cstheme="minorHAnsi"/>
          <w:lang w:val="ru-RU"/>
        </w:rPr>
        <w:t>Конфиденциальные данные разделены по доменам (</w:t>
      </w:r>
      <w:r w:rsidRPr="009B1749">
        <w:rPr>
          <w:rFonts w:eastAsia="Times New Roman" w:cstheme="minorHAnsi"/>
        </w:rPr>
        <w:t>PII</w:t>
      </w:r>
      <w:r w:rsidRPr="009B1749">
        <w:rPr>
          <w:rFonts w:eastAsia="Times New Roman" w:cstheme="minorHAnsi"/>
          <w:lang w:val="ru-RU"/>
        </w:rPr>
        <w:t>, медицинские данные, финансовые данные), что минимизирует риск избыточного доступа.</w:t>
      </w:r>
    </w:p>
    <w:p w14:paraId="1A96B330" w14:textId="77777777" w:rsidR="009B1749" w:rsidRPr="009B1749" w:rsidRDefault="009B1749" w:rsidP="009B174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val="ru-RU"/>
        </w:rPr>
      </w:pPr>
      <w:r w:rsidRPr="009B1749">
        <w:rPr>
          <w:rFonts w:eastAsia="Times New Roman" w:cstheme="minorHAnsi"/>
          <w:b/>
          <w:bCs/>
          <w:lang w:val="ru-RU"/>
        </w:rPr>
        <w:t>Медицинские карты и результаты анализов</w:t>
      </w:r>
      <w:r w:rsidRPr="009B1749">
        <w:rPr>
          <w:rFonts w:eastAsia="Times New Roman" w:cstheme="minorHAnsi"/>
          <w:lang w:val="ru-RU"/>
        </w:rPr>
        <w:t>:</w:t>
      </w:r>
    </w:p>
    <w:p w14:paraId="2264E758" w14:textId="77777777" w:rsidR="009B1749" w:rsidRPr="009B1749" w:rsidRDefault="009B1749" w:rsidP="009B1749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val="ru-RU"/>
        </w:rPr>
      </w:pPr>
      <w:r w:rsidRPr="009B1749">
        <w:rPr>
          <w:rFonts w:eastAsia="Times New Roman" w:cstheme="minorHAnsi"/>
          <w:lang w:val="ru-RU"/>
        </w:rPr>
        <w:t>Хранятся в обезличенном виде, связаны с токенами, а не с реальными идентификаторами пациентов.</w:t>
      </w:r>
    </w:p>
    <w:p w14:paraId="140BE992" w14:textId="77777777" w:rsidR="009B1749" w:rsidRPr="009B1749" w:rsidRDefault="009B1749" w:rsidP="009B1749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val="ru-RU"/>
        </w:rPr>
      </w:pPr>
      <w:r w:rsidRPr="009B1749">
        <w:rPr>
          <w:rFonts w:eastAsia="Times New Roman" w:cstheme="minorHAnsi"/>
          <w:lang w:val="ru-RU"/>
        </w:rPr>
        <w:t>Оригинальные данные доступны только при строгой авторизации.</w:t>
      </w:r>
    </w:p>
    <w:p w14:paraId="280C4E46" w14:textId="77777777" w:rsidR="009B1749" w:rsidRPr="009B1749" w:rsidRDefault="009B1749" w:rsidP="009B1749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spellStart"/>
      <w:r w:rsidRPr="009B1749">
        <w:rPr>
          <w:rFonts w:eastAsia="Times New Roman" w:cstheme="minorHAnsi"/>
          <w:b/>
          <w:bCs/>
        </w:rPr>
        <w:t>Финансовые</w:t>
      </w:r>
      <w:proofErr w:type="spellEnd"/>
      <w:r w:rsidRPr="009B1749">
        <w:rPr>
          <w:rFonts w:eastAsia="Times New Roman" w:cstheme="minorHAnsi"/>
          <w:b/>
          <w:bCs/>
        </w:rPr>
        <w:t xml:space="preserve"> </w:t>
      </w:r>
      <w:proofErr w:type="spellStart"/>
      <w:r w:rsidRPr="009B1749">
        <w:rPr>
          <w:rFonts w:eastAsia="Times New Roman" w:cstheme="minorHAnsi"/>
          <w:b/>
          <w:bCs/>
        </w:rPr>
        <w:t>данные</w:t>
      </w:r>
      <w:proofErr w:type="spellEnd"/>
      <w:r w:rsidRPr="009B1749">
        <w:rPr>
          <w:rFonts w:eastAsia="Times New Roman" w:cstheme="minorHAnsi"/>
        </w:rPr>
        <w:t>:</w:t>
      </w:r>
    </w:p>
    <w:p w14:paraId="7B238ACC" w14:textId="77777777" w:rsidR="009B1749" w:rsidRPr="009B1749" w:rsidRDefault="009B1749" w:rsidP="009B1749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val="ru-RU"/>
        </w:rPr>
      </w:pPr>
      <w:r w:rsidRPr="009B1749">
        <w:rPr>
          <w:rFonts w:eastAsia="Times New Roman" w:cstheme="minorHAnsi"/>
          <w:lang w:val="ru-RU"/>
        </w:rPr>
        <w:t>Хранятся в отдельной базе данных с дополнительным уровнем шифрования и изоляции.</w:t>
      </w:r>
    </w:p>
    <w:p w14:paraId="1D90BD3B" w14:textId="1049D750" w:rsidR="009B1749" w:rsidRDefault="009B1749" w:rsidP="009B1749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val="ru-RU"/>
        </w:rPr>
      </w:pPr>
      <w:r w:rsidRPr="009B1749">
        <w:rPr>
          <w:rFonts w:eastAsia="Times New Roman" w:cstheme="minorHAnsi"/>
          <w:lang w:val="ru-RU"/>
        </w:rPr>
        <w:t xml:space="preserve">Учет данных ведется в интеграции с «1С» через зашифрованные </w:t>
      </w:r>
      <w:r w:rsidRPr="009B1749">
        <w:rPr>
          <w:rFonts w:eastAsia="Times New Roman" w:cstheme="minorHAnsi"/>
        </w:rPr>
        <w:t>API</w:t>
      </w:r>
      <w:r w:rsidRPr="009B1749">
        <w:rPr>
          <w:rFonts w:eastAsia="Times New Roman" w:cstheme="minorHAnsi"/>
          <w:lang w:val="ru-RU"/>
        </w:rPr>
        <w:t>.</w:t>
      </w:r>
    </w:p>
    <w:p w14:paraId="7BD5C3D1" w14:textId="77777777" w:rsidR="009B1749" w:rsidRPr="009B1749" w:rsidRDefault="009B1749" w:rsidP="009B1749">
      <w:pPr>
        <w:spacing w:after="0" w:line="240" w:lineRule="auto"/>
        <w:ind w:left="1080"/>
        <w:rPr>
          <w:rFonts w:eastAsia="Times New Roman" w:cstheme="minorHAnsi"/>
          <w:lang w:val="ru-RU"/>
        </w:rPr>
      </w:pPr>
    </w:p>
    <w:p w14:paraId="54B8437E" w14:textId="77777777" w:rsidR="009B1749" w:rsidRPr="009B1749" w:rsidRDefault="009B1749" w:rsidP="009B1749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9B1749">
        <w:rPr>
          <w:rFonts w:eastAsia="Times New Roman" w:cstheme="minorHAnsi"/>
          <w:b/>
          <w:bCs/>
        </w:rPr>
        <w:t xml:space="preserve">2. </w:t>
      </w:r>
      <w:proofErr w:type="spellStart"/>
      <w:r w:rsidRPr="009B1749">
        <w:rPr>
          <w:rFonts w:eastAsia="Times New Roman" w:cstheme="minorHAnsi"/>
          <w:b/>
          <w:bCs/>
        </w:rPr>
        <w:t>Периоды</w:t>
      </w:r>
      <w:proofErr w:type="spellEnd"/>
      <w:r w:rsidRPr="009B1749">
        <w:rPr>
          <w:rFonts w:eastAsia="Times New Roman" w:cstheme="minorHAnsi"/>
          <w:b/>
          <w:bCs/>
        </w:rPr>
        <w:t xml:space="preserve"> и </w:t>
      </w:r>
      <w:proofErr w:type="spellStart"/>
      <w:r w:rsidRPr="009B1749">
        <w:rPr>
          <w:rFonts w:eastAsia="Times New Roman" w:cstheme="minorHAnsi"/>
          <w:b/>
          <w:bCs/>
        </w:rPr>
        <w:t>условия</w:t>
      </w:r>
      <w:proofErr w:type="spellEnd"/>
      <w:r w:rsidRPr="009B1749">
        <w:rPr>
          <w:rFonts w:eastAsia="Times New Roman" w:cstheme="minorHAnsi"/>
          <w:b/>
          <w:bCs/>
        </w:rPr>
        <w:t xml:space="preserve"> </w:t>
      </w:r>
      <w:proofErr w:type="spellStart"/>
      <w:r w:rsidRPr="009B1749">
        <w:rPr>
          <w:rFonts w:eastAsia="Times New Roman" w:cstheme="minorHAnsi"/>
          <w:b/>
          <w:bCs/>
        </w:rPr>
        <w:t>уничтожения</w:t>
      </w:r>
      <w:proofErr w:type="spellEnd"/>
      <w:r w:rsidRPr="009B1749">
        <w:rPr>
          <w:rFonts w:eastAsia="Times New Roman" w:cstheme="minorHAnsi"/>
          <w:b/>
          <w:bCs/>
        </w:rPr>
        <w:t xml:space="preserve"> </w:t>
      </w:r>
      <w:proofErr w:type="spellStart"/>
      <w:r w:rsidRPr="009B1749">
        <w:rPr>
          <w:rFonts w:eastAsia="Times New Roman" w:cstheme="minorHAnsi"/>
          <w:b/>
          <w:bCs/>
        </w:rPr>
        <w:t>данных</w:t>
      </w:r>
      <w:proofErr w:type="spellEnd"/>
    </w:p>
    <w:p w14:paraId="3C02286B" w14:textId="77777777" w:rsidR="009B1749" w:rsidRPr="009B1749" w:rsidRDefault="009B1749" w:rsidP="009B1749">
      <w:pPr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9B1749">
        <w:rPr>
          <w:rFonts w:eastAsia="Times New Roman" w:cstheme="minorHAnsi"/>
          <w:b/>
          <w:bCs/>
        </w:rPr>
        <w:t>Периоды</w:t>
      </w:r>
      <w:proofErr w:type="spellEnd"/>
      <w:r w:rsidRPr="009B1749">
        <w:rPr>
          <w:rFonts w:eastAsia="Times New Roman" w:cstheme="minorHAnsi"/>
          <w:b/>
          <w:bCs/>
        </w:rPr>
        <w:t xml:space="preserve"> </w:t>
      </w:r>
      <w:proofErr w:type="spellStart"/>
      <w:r w:rsidRPr="009B1749">
        <w:rPr>
          <w:rFonts w:eastAsia="Times New Roman" w:cstheme="minorHAnsi"/>
          <w:b/>
          <w:bCs/>
        </w:rPr>
        <w:t>уничтожения</w:t>
      </w:r>
      <w:proofErr w:type="spellEnd"/>
      <w:r w:rsidRPr="009B1749">
        <w:rPr>
          <w:rFonts w:eastAsia="Times New Roman" w:cstheme="minorHAnsi"/>
        </w:rPr>
        <w:t>:</w:t>
      </w:r>
    </w:p>
    <w:p w14:paraId="39D55D13" w14:textId="77777777" w:rsidR="009B1749" w:rsidRPr="009B1749" w:rsidRDefault="009B1749" w:rsidP="009B1749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lang w:val="ru-RU"/>
        </w:rPr>
      </w:pPr>
      <w:r w:rsidRPr="009B1749">
        <w:rPr>
          <w:rFonts w:eastAsia="Times New Roman" w:cstheme="minorHAnsi"/>
          <w:lang w:val="ru-RU"/>
        </w:rPr>
        <w:t>Данные пациентов хранятся в системе до 5 лет после завершения лечения в соответствии с законодательством РФ.</w:t>
      </w:r>
    </w:p>
    <w:p w14:paraId="49607153" w14:textId="77777777" w:rsidR="009B1749" w:rsidRPr="009B1749" w:rsidRDefault="009B1749" w:rsidP="009B1749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lang w:val="ru-RU"/>
        </w:rPr>
      </w:pPr>
      <w:r w:rsidRPr="009B1749">
        <w:rPr>
          <w:rFonts w:eastAsia="Times New Roman" w:cstheme="minorHAnsi"/>
          <w:lang w:val="ru-RU"/>
        </w:rPr>
        <w:t>Лог-файлы доступа и операций удаляются через 1 год, если нет юридических причин их сохранения.</w:t>
      </w:r>
    </w:p>
    <w:p w14:paraId="13E86BAD" w14:textId="77777777" w:rsidR="009B1749" w:rsidRPr="009B1749" w:rsidRDefault="009B1749" w:rsidP="009B1749">
      <w:pPr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9B1749">
        <w:rPr>
          <w:rFonts w:eastAsia="Times New Roman" w:cstheme="minorHAnsi"/>
          <w:b/>
          <w:bCs/>
        </w:rPr>
        <w:t>Условия</w:t>
      </w:r>
      <w:proofErr w:type="spellEnd"/>
      <w:r w:rsidRPr="009B1749">
        <w:rPr>
          <w:rFonts w:eastAsia="Times New Roman" w:cstheme="minorHAnsi"/>
          <w:b/>
          <w:bCs/>
        </w:rPr>
        <w:t xml:space="preserve"> </w:t>
      </w:r>
      <w:proofErr w:type="spellStart"/>
      <w:r w:rsidRPr="009B1749">
        <w:rPr>
          <w:rFonts w:eastAsia="Times New Roman" w:cstheme="minorHAnsi"/>
          <w:b/>
          <w:bCs/>
        </w:rPr>
        <w:t>уничтожения</w:t>
      </w:r>
      <w:proofErr w:type="spellEnd"/>
      <w:r w:rsidRPr="009B1749">
        <w:rPr>
          <w:rFonts w:eastAsia="Times New Roman" w:cstheme="minorHAnsi"/>
        </w:rPr>
        <w:t>:</w:t>
      </w:r>
    </w:p>
    <w:p w14:paraId="56777C40" w14:textId="77777777" w:rsidR="009B1749" w:rsidRPr="009B1749" w:rsidRDefault="009B1749" w:rsidP="009B1749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lang w:val="ru-RU"/>
        </w:rPr>
      </w:pPr>
      <w:r w:rsidRPr="009B1749">
        <w:rPr>
          <w:rFonts w:eastAsia="Times New Roman" w:cstheme="minorHAnsi"/>
          <w:lang w:val="ru-RU"/>
        </w:rPr>
        <w:t>По запросу клиента данные полностью удаляются из системы, включая резервные копии, в течение 30 дней.</w:t>
      </w:r>
    </w:p>
    <w:p w14:paraId="40E68A20" w14:textId="52C62C20" w:rsidR="009B1749" w:rsidRDefault="009B1749" w:rsidP="009B1749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lang w:val="ru-RU"/>
        </w:rPr>
      </w:pPr>
      <w:r w:rsidRPr="009B1749">
        <w:rPr>
          <w:rFonts w:eastAsia="Times New Roman" w:cstheme="minorHAnsi"/>
          <w:lang w:val="ru-RU"/>
        </w:rPr>
        <w:t xml:space="preserve">Удаление осуществляется с помощью инструментов, поддерживающих безопасное стирание данных (например, алгоритмы </w:t>
      </w:r>
      <w:r w:rsidRPr="009B1749">
        <w:rPr>
          <w:rFonts w:eastAsia="Times New Roman" w:cstheme="minorHAnsi"/>
        </w:rPr>
        <w:t>DoD</w:t>
      </w:r>
      <w:r w:rsidRPr="009B1749">
        <w:rPr>
          <w:rFonts w:eastAsia="Times New Roman" w:cstheme="minorHAnsi"/>
          <w:lang w:val="ru-RU"/>
        </w:rPr>
        <w:t xml:space="preserve"> 5220.22-</w:t>
      </w:r>
      <w:r w:rsidRPr="009B1749">
        <w:rPr>
          <w:rFonts w:eastAsia="Times New Roman" w:cstheme="minorHAnsi"/>
        </w:rPr>
        <w:t>M</w:t>
      </w:r>
      <w:r w:rsidRPr="009B1749">
        <w:rPr>
          <w:rFonts w:eastAsia="Times New Roman" w:cstheme="minorHAnsi"/>
          <w:lang w:val="ru-RU"/>
        </w:rPr>
        <w:t>).</w:t>
      </w:r>
    </w:p>
    <w:p w14:paraId="1797A391" w14:textId="77777777" w:rsidR="009B1749" w:rsidRPr="009B1749" w:rsidRDefault="009B1749" w:rsidP="009B1749">
      <w:pPr>
        <w:spacing w:after="0" w:line="240" w:lineRule="auto"/>
        <w:rPr>
          <w:rFonts w:eastAsia="Times New Roman" w:cstheme="minorHAnsi"/>
          <w:lang w:val="ru-RU"/>
        </w:rPr>
      </w:pPr>
    </w:p>
    <w:p w14:paraId="674DD686" w14:textId="77777777" w:rsidR="009B1749" w:rsidRPr="009B1749" w:rsidRDefault="009B1749" w:rsidP="009B1749">
      <w:pPr>
        <w:spacing w:after="0" w:line="240" w:lineRule="auto"/>
        <w:outlineLvl w:val="3"/>
        <w:rPr>
          <w:rFonts w:eastAsia="Times New Roman" w:cstheme="minorHAnsi"/>
          <w:b/>
          <w:bCs/>
          <w:lang w:val="ru-RU"/>
        </w:rPr>
      </w:pPr>
      <w:r w:rsidRPr="009B1749">
        <w:rPr>
          <w:rFonts w:eastAsia="Times New Roman" w:cstheme="minorHAnsi"/>
          <w:b/>
          <w:bCs/>
          <w:lang w:val="ru-RU"/>
        </w:rPr>
        <w:t>3. Способы защиты данных при хранении и передаче</w:t>
      </w:r>
    </w:p>
    <w:p w14:paraId="302BB7E9" w14:textId="77777777" w:rsidR="009B1749" w:rsidRPr="009B1749" w:rsidRDefault="009B1749" w:rsidP="009B1749">
      <w:pPr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proofErr w:type="spellStart"/>
      <w:r w:rsidRPr="009B1749">
        <w:rPr>
          <w:rFonts w:eastAsia="Times New Roman" w:cstheme="minorHAnsi"/>
          <w:b/>
          <w:bCs/>
        </w:rPr>
        <w:t>При</w:t>
      </w:r>
      <w:proofErr w:type="spellEnd"/>
      <w:r w:rsidRPr="009B1749">
        <w:rPr>
          <w:rFonts w:eastAsia="Times New Roman" w:cstheme="minorHAnsi"/>
          <w:b/>
          <w:bCs/>
        </w:rPr>
        <w:t xml:space="preserve"> </w:t>
      </w:r>
      <w:proofErr w:type="spellStart"/>
      <w:r w:rsidRPr="009B1749">
        <w:rPr>
          <w:rFonts w:eastAsia="Times New Roman" w:cstheme="minorHAnsi"/>
          <w:b/>
          <w:bCs/>
        </w:rPr>
        <w:t>хранении</w:t>
      </w:r>
      <w:proofErr w:type="spellEnd"/>
      <w:r w:rsidRPr="009B1749">
        <w:rPr>
          <w:rFonts w:eastAsia="Times New Roman" w:cstheme="minorHAnsi"/>
        </w:rPr>
        <w:t>:</w:t>
      </w:r>
    </w:p>
    <w:p w14:paraId="183B2855" w14:textId="77777777" w:rsidR="009B1749" w:rsidRPr="009B1749" w:rsidRDefault="009B1749" w:rsidP="009B1749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lang w:val="ru-RU"/>
        </w:rPr>
      </w:pPr>
      <w:r w:rsidRPr="009B1749">
        <w:rPr>
          <w:rFonts w:eastAsia="Times New Roman" w:cstheme="minorHAnsi"/>
          <w:lang w:val="ru-RU"/>
        </w:rPr>
        <w:t>Шифрование на уровне базы данных (</w:t>
      </w:r>
      <w:r w:rsidRPr="009B1749">
        <w:rPr>
          <w:rFonts w:eastAsia="Times New Roman" w:cstheme="minorHAnsi"/>
        </w:rPr>
        <w:t>Transparent</w:t>
      </w:r>
      <w:r w:rsidRPr="009B1749">
        <w:rPr>
          <w:rFonts w:eastAsia="Times New Roman" w:cstheme="minorHAnsi"/>
          <w:lang w:val="ru-RU"/>
        </w:rPr>
        <w:t xml:space="preserve"> </w:t>
      </w:r>
      <w:r w:rsidRPr="009B1749">
        <w:rPr>
          <w:rFonts w:eastAsia="Times New Roman" w:cstheme="minorHAnsi"/>
        </w:rPr>
        <w:t>Data</w:t>
      </w:r>
      <w:r w:rsidRPr="009B1749">
        <w:rPr>
          <w:rFonts w:eastAsia="Times New Roman" w:cstheme="minorHAnsi"/>
          <w:lang w:val="ru-RU"/>
        </w:rPr>
        <w:t xml:space="preserve"> </w:t>
      </w:r>
      <w:r w:rsidRPr="009B1749">
        <w:rPr>
          <w:rFonts w:eastAsia="Times New Roman" w:cstheme="minorHAnsi"/>
        </w:rPr>
        <w:t>Encryption</w:t>
      </w:r>
      <w:r w:rsidRPr="009B1749">
        <w:rPr>
          <w:rFonts w:eastAsia="Times New Roman" w:cstheme="minorHAnsi"/>
          <w:lang w:val="ru-RU"/>
        </w:rPr>
        <w:t>).</w:t>
      </w:r>
    </w:p>
    <w:p w14:paraId="308711AF" w14:textId="77777777" w:rsidR="009B1749" w:rsidRPr="009B1749" w:rsidRDefault="009B1749" w:rsidP="009B1749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lang w:val="ru-RU"/>
        </w:rPr>
      </w:pPr>
      <w:r w:rsidRPr="009B1749">
        <w:rPr>
          <w:rFonts w:eastAsia="Times New Roman" w:cstheme="minorHAnsi"/>
          <w:lang w:val="ru-RU"/>
        </w:rPr>
        <w:t xml:space="preserve">Контейнеризация данных с использованием </w:t>
      </w:r>
      <w:r w:rsidRPr="009B1749">
        <w:rPr>
          <w:rFonts w:eastAsia="Times New Roman" w:cstheme="minorHAnsi"/>
        </w:rPr>
        <w:t>Role</w:t>
      </w:r>
      <w:r w:rsidRPr="009B1749">
        <w:rPr>
          <w:rFonts w:eastAsia="Times New Roman" w:cstheme="minorHAnsi"/>
          <w:lang w:val="ru-RU"/>
        </w:rPr>
        <w:t>-</w:t>
      </w:r>
      <w:r w:rsidRPr="009B1749">
        <w:rPr>
          <w:rFonts w:eastAsia="Times New Roman" w:cstheme="minorHAnsi"/>
        </w:rPr>
        <w:t>Based</w:t>
      </w:r>
      <w:r w:rsidRPr="009B1749">
        <w:rPr>
          <w:rFonts w:eastAsia="Times New Roman" w:cstheme="minorHAnsi"/>
          <w:lang w:val="ru-RU"/>
        </w:rPr>
        <w:t xml:space="preserve"> </w:t>
      </w:r>
      <w:r w:rsidRPr="009B1749">
        <w:rPr>
          <w:rFonts w:eastAsia="Times New Roman" w:cstheme="minorHAnsi"/>
        </w:rPr>
        <w:t>Access</w:t>
      </w:r>
      <w:r w:rsidRPr="009B1749">
        <w:rPr>
          <w:rFonts w:eastAsia="Times New Roman" w:cstheme="minorHAnsi"/>
          <w:lang w:val="ru-RU"/>
        </w:rPr>
        <w:t xml:space="preserve"> </w:t>
      </w:r>
      <w:r w:rsidRPr="009B1749">
        <w:rPr>
          <w:rFonts w:eastAsia="Times New Roman" w:cstheme="minorHAnsi"/>
        </w:rPr>
        <w:t>Control</w:t>
      </w:r>
      <w:r w:rsidRPr="009B1749">
        <w:rPr>
          <w:rFonts w:eastAsia="Times New Roman" w:cstheme="minorHAnsi"/>
          <w:lang w:val="ru-RU"/>
        </w:rPr>
        <w:t xml:space="preserve"> (</w:t>
      </w:r>
      <w:r w:rsidRPr="009B1749">
        <w:rPr>
          <w:rFonts w:eastAsia="Times New Roman" w:cstheme="minorHAnsi"/>
        </w:rPr>
        <w:t>RBAC</w:t>
      </w:r>
      <w:r w:rsidRPr="009B1749">
        <w:rPr>
          <w:rFonts w:eastAsia="Times New Roman" w:cstheme="minorHAnsi"/>
          <w:lang w:val="ru-RU"/>
        </w:rPr>
        <w:t>).</w:t>
      </w:r>
    </w:p>
    <w:p w14:paraId="48BE2105" w14:textId="77777777" w:rsidR="009B1749" w:rsidRPr="009B1749" w:rsidRDefault="009B1749" w:rsidP="009B1749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lang w:val="ru-RU"/>
        </w:rPr>
      </w:pPr>
      <w:r w:rsidRPr="009B1749">
        <w:rPr>
          <w:rFonts w:eastAsia="Times New Roman" w:cstheme="minorHAnsi"/>
          <w:lang w:val="ru-RU"/>
        </w:rPr>
        <w:t>Маскирование данных в аналитических системах и отчётах.</w:t>
      </w:r>
    </w:p>
    <w:p w14:paraId="41058A5E" w14:textId="77777777" w:rsidR="009B1749" w:rsidRPr="009B1749" w:rsidRDefault="009B1749" w:rsidP="009B1749">
      <w:pPr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proofErr w:type="spellStart"/>
      <w:r w:rsidRPr="009B1749">
        <w:rPr>
          <w:rFonts w:eastAsia="Times New Roman" w:cstheme="minorHAnsi"/>
          <w:b/>
          <w:bCs/>
        </w:rPr>
        <w:t>При</w:t>
      </w:r>
      <w:proofErr w:type="spellEnd"/>
      <w:r w:rsidRPr="009B1749">
        <w:rPr>
          <w:rFonts w:eastAsia="Times New Roman" w:cstheme="minorHAnsi"/>
          <w:b/>
          <w:bCs/>
        </w:rPr>
        <w:t xml:space="preserve"> </w:t>
      </w:r>
      <w:proofErr w:type="spellStart"/>
      <w:r w:rsidRPr="009B1749">
        <w:rPr>
          <w:rFonts w:eastAsia="Times New Roman" w:cstheme="minorHAnsi"/>
          <w:b/>
          <w:bCs/>
        </w:rPr>
        <w:t>передаче</w:t>
      </w:r>
      <w:proofErr w:type="spellEnd"/>
      <w:r w:rsidRPr="009B1749">
        <w:rPr>
          <w:rFonts w:eastAsia="Times New Roman" w:cstheme="minorHAnsi"/>
        </w:rPr>
        <w:t>:</w:t>
      </w:r>
    </w:p>
    <w:p w14:paraId="0C9A11EA" w14:textId="77777777" w:rsidR="009B1749" w:rsidRPr="009B1749" w:rsidRDefault="009B1749" w:rsidP="009B1749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lang w:val="ru-RU"/>
        </w:rPr>
      </w:pPr>
      <w:r w:rsidRPr="009B1749">
        <w:rPr>
          <w:rFonts w:eastAsia="Times New Roman" w:cstheme="minorHAnsi"/>
          <w:lang w:val="ru-RU"/>
        </w:rPr>
        <w:t xml:space="preserve">Используется </w:t>
      </w:r>
      <w:r w:rsidRPr="009B1749">
        <w:rPr>
          <w:rFonts w:eastAsia="Times New Roman" w:cstheme="minorHAnsi"/>
        </w:rPr>
        <w:t>TLS</w:t>
      </w:r>
      <w:r w:rsidRPr="009B1749">
        <w:rPr>
          <w:rFonts w:eastAsia="Times New Roman" w:cstheme="minorHAnsi"/>
          <w:lang w:val="ru-RU"/>
        </w:rPr>
        <w:t xml:space="preserve"> 1.3 для всех соединений.</w:t>
      </w:r>
    </w:p>
    <w:p w14:paraId="0DAE08B7" w14:textId="77777777" w:rsidR="009B1749" w:rsidRPr="009B1749" w:rsidRDefault="009B1749" w:rsidP="009B1749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lang w:val="ru-RU"/>
        </w:rPr>
      </w:pPr>
      <w:r w:rsidRPr="009B1749">
        <w:rPr>
          <w:rFonts w:eastAsia="Times New Roman" w:cstheme="minorHAnsi"/>
          <w:lang w:val="ru-RU"/>
        </w:rPr>
        <w:t xml:space="preserve">Данные передаются через </w:t>
      </w:r>
      <w:r w:rsidRPr="009B1749">
        <w:rPr>
          <w:rFonts w:eastAsia="Times New Roman" w:cstheme="minorHAnsi"/>
        </w:rPr>
        <w:t>API</w:t>
      </w:r>
      <w:r w:rsidRPr="009B1749">
        <w:rPr>
          <w:rFonts w:eastAsia="Times New Roman" w:cstheme="minorHAnsi"/>
          <w:lang w:val="ru-RU"/>
        </w:rPr>
        <w:t xml:space="preserve">, защищённые токенами </w:t>
      </w:r>
      <w:r w:rsidRPr="009B1749">
        <w:rPr>
          <w:rFonts w:eastAsia="Times New Roman" w:cstheme="minorHAnsi"/>
        </w:rPr>
        <w:t>OAuth</w:t>
      </w:r>
      <w:r w:rsidRPr="009B1749">
        <w:rPr>
          <w:rFonts w:eastAsia="Times New Roman" w:cstheme="minorHAnsi"/>
          <w:lang w:val="ru-RU"/>
        </w:rPr>
        <w:t xml:space="preserve"> 2.0.</w:t>
      </w:r>
    </w:p>
    <w:p w14:paraId="68910BA0" w14:textId="2F6AA048" w:rsidR="009B1749" w:rsidRDefault="009B1749" w:rsidP="009B1749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lang w:val="ru-RU"/>
        </w:rPr>
      </w:pPr>
      <w:r w:rsidRPr="009B1749">
        <w:rPr>
          <w:rFonts w:eastAsia="Times New Roman" w:cstheme="minorHAnsi"/>
          <w:lang w:val="ru-RU"/>
        </w:rPr>
        <w:t>Обезличивание данных перед передачей в лаборатории и партнёрские системы.</w:t>
      </w:r>
    </w:p>
    <w:p w14:paraId="2893C33F" w14:textId="77777777" w:rsidR="009B1749" w:rsidRPr="009B1749" w:rsidRDefault="009B1749" w:rsidP="009B1749">
      <w:pPr>
        <w:spacing w:after="0" w:line="240" w:lineRule="auto"/>
        <w:rPr>
          <w:rFonts w:eastAsia="Times New Roman" w:cstheme="minorHAnsi"/>
          <w:lang w:val="ru-RU"/>
        </w:rPr>
      </w:pPr>
    </w:p>
    <w:p w14:paraId="1F77ED57" w14:textId="77777777" w:rsidR="009B1749" w:rsidRPr="009B1749" w:rsidRDefault="009B1749" w:rsidP="009B1749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9B1749">
        <w:rPr>
          <w:rFonts w:eastAsia="Times New Roman" w:cstheme="minorHAnsi"/>
          <w:b/>
          <w:bCs/>
        </w:rPr>
        <w:t xml:space="preserve">4. </w:t>
      </w:r>
      <w:proofErr w:type="spellStart"/>
      <w:r w:rsidRPr="009B1749">
        <w:rPr>
          <w:rFonts w:eastAsia="Times New Roman" w:cstheme="minorHAnsi"/>
          <w:b/>
          <w:bCs/>
        </w:rPr>
        <w:t>Усиление</w:t>
      </w:r>
      <w:proofErr w:type="spellEnd"/>
      <w:r w:rsidRPr="009B1749">
        <w:rPr>
          <w:rFonts w:eastAsia="Times New Roman" w:cstheme="minorHAnsi"/>
          <w:b/>
          <w:bCs/>
        </w:rPr>
        <w:t xml:space="preserve"> Data Privacy</w:t>
      </w:r>
    </w:p>
    <w:p w14:paraId="56D8F1E1" w14:textId="77777777" w:rsidR="009B1749" w:rsidRPr="009B1749" w:rsidRDefault="009B1749" w:rsidP="009B1749">
      <w:pPr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proofErr w:type="spellStart"/>
      <w:r w:rsidRPr="009B1749">
        <w:rPr>
          <w:rFonts w:eastAsia="Times New Roman" w:cstheme="minorHAnsi"/>
          <w:b/>
          <w:bCs/>
        </w:rPr>
        <w:t>Тегирование</w:t>
      </w:r>
      <w:proofErr w:type="spellEnd"/>
      <w:r w:rsidRPr="009B1749">
        <w:rPr>
          <w:rFonts w:eastAsia="Times New Roman" w:cstheme="minorHAnsi"/>
          <w:b/>
          <w:bCs/>
        </w:rPr>
        <w:t xml:space="preserve"> </w:t>
      </w:r>
      <w:proofErr w:type="spellStart"/>
      <w:r w:rsidRPr="009B1749">
        <w:rPr>
          <w:rFonts w:eastAsia="Times New Roman" w:cstheme="minorHAnsi"/>
          <w:b/>
          <w:bCs/>
        </w:rPr>
        <w:t>данных</w:t>
      </w:r>
      <w:proofErr w:type="spellEnd"/>
      <w:r w:rsidRPr="009B1749">
        <w:rPr>
          <w:rFonts w:eastAsia="Times New Roman" w:cstheme="minorHAnsi"/>
        </w:rPr>
        <w:t>:</w:t>
      </w:r>
    </w:p>
    <w:p w14:paraId="5BC42552" w14:textId="77777777" w:rsidR="009B1749" w:rsidRPr="009B1749" w:rsidRDefault="009B1749" w:rsidP="009B1749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lang w:val="ru-RU"/>
        </w:rPr>
      </w:pPr>
      <w:r w:rsidRPr="009B1749">
        <w:rPr>
          <w:rFonts w:eastAsia="Times New Roman" w:cstheme="minorHAnsi"/>
          <w:lang w:val="ru-RU"/>
        </w:rPr>
        <w:t xml:space="preserve">Автоматическое добавление тегов </w:t>
      </w:r>
      <w:r w:rsidRPr="009B1749">
        <w:rPr>
          <w:rFonts w:eastAsia="Times New Roman" w:cstheme="minorHAnsi"/>
        </w:rPr>
        <w:t>PII</w:t>
      </w:r>
      <w:r w:rsidRPr="009B1749">
        <w:rPr>
          <w:rFonts w:eastAsia="Times New Roman" w:cstheme="minorHAnsi"/>
          <w:lang w:val="ru-RU"/>
        </w:rPr>
        <w:t xml:space="preserve">, </w:t>
      </w:r>
      <w:r w:rsidRPr="009B1749">
        <w:rPr>
          <w:rFonts w:eastAsia="Times New Roman" w:cstheme="minorHAnsi"/>
        </w:rPr>
        <w:t>MEDICAL</w:t>
      </w:r>
      <w:r w:rsidRPr="009B1749">
        <w:rPr>
          <w:rFonts w:eastAsia="Times New Roman" w:cstheme="minorHAnsi"/>
          <w:lang w:val="ru-RU"/>
        </w:rPr>
        <w:t xml:space="preserve">, </w:t>
      </w:r>
      <w:r w:rsidRPr="009B1749">
        <w:rPr>
          <w:rFonts w:eastAsia="Times New Roman" w:cstheme="minorHAnsi"/>
        </w:rPr>
        <w:t>FINANCIAL</w:t>
      </w:r>
      <w:r w:rsidRPr="009B1749">
        <w:rPr>
          <w:rFonts w:eastAsia="Times New Roman" w:cstheme="minorHAnsi"/>
          <w:lang w:val="ru-RU"/>
        </w:rPr>
        <w:t xml:space="preserve"> при создании записей в базе.</w:t>
      </w:r>
    </w:p>
    <w:p w14:paraId="0ED899CD" w14:textId="77777777" w:rsidR="009B1749" w:rsidRPr="009B1749" w:rsidRDefault="009B1749" w:rsidP="009B1749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lang w:val="ru-RU"/>
        </w:rPr>
      </w:pPr>
      <w:r w:rsidRPr="009B1749">
        <w:rPr>
          <w:rFonts w:eastAsia="Times New Roman" w:cstheme="minorHAnsi"/>
          <w:lang w:val="ru-RU"/>
        </w:rPr>
        <w:t>Использование этих тегов для ограничения доступа на уровне приложений.</w:t>
      </w:r>
    </w:p>
    <w:p w14:paraId="26910D3D" w14:textId="77777777" w:rsidR="009B1749" w:rsidRPr="009B1749" w:rsidRDefault="009B1749" w:rsidP="009B1749">
      <w:pPr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proofErr w:type="spellStart"/>
      <w:r w:rsidRPr="009B1749">
        <w:rPr>
          <w:rFonts w:eastAsia="Times New Roman" w:cstheme="minorHAnsi"/>
          <w:b/>
          <w:bCs/>
        </w:rPr>
        <w:t>Мониторинг</w:t>
      </w:r>
      <w:proofErr w:type="spellEnd"/>
      <w:r w:rsidRPr="009B1749">
        <w:rPr>
          <w:rFonts w:eastAsia="Times New Roman" w:cstheme="minorHAnsi"/>
          <w:b/>
          <w:bCs/>
        </w:rPr>
        <w:t xml:space="preserve"> и </w:t>
      </w:r>
      <w:proofErr w:type="spellStart"/>
      <w:r w:rsidRPr="009B1749">
        <w:rPr>
          <w:rFonts w:eastAsia="Times New Roman" w:cstheme="minorHAnsi"/>
          <w:b/>
          <w:bCs/>
        </w:rPr>
        <w:t>аудит</w:t>
      </w:r>
      <w:proofErr w:type="spellEnd"/>
      <w:r w:rsidRPr="009B1749">
        <w:rPr>
          <w:rFonts w:eastAsia="Times New Roman" w:cstheme="minorHAnsi"/>
        </w:rPr>
        <w:t>:</w:t>
      </w:r>
    </w:p>
    <w:p w14:paraId="25B5A6BE" w14:textId="77777777" w:rsidR="009B1749" w:rsidRPr="009B1749" w:rsidRDefault="009B1749" w:rsidP="009B1749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lang w:val="ru-RU"/>
        </w:rPr>
      </w:pPr>
      <w:r w:rsidRPr="009B1749">
        <w:rPr>
          <w:rFonts w:eastAsia="Times New Roman" w:cstheme="minorHAnsi"/>
          <w:lang w:val="ru-RU"/>
        </w:rPr>
        <w:t xml:space="preserve">Внедрение системы </w:t>
      </w:r>
      <w:r w:rsidRPr="009B1749">
        <w:rPr>
          <w:rFonts w:eastAsia="Times New Roman" w:cstheme="minorHAnsi"/>
        </w:rPr>
        <w:t>SIEM</w:t>
      </w:r>
      <w:r w:rsidRPr="009B1749">
        <w:rPr>
          <w:rFonts w:eastAsia="Times New Roman" w:cstheme="minorHAnsi"/>
          <w:lang w:val="ru-RU"/>
        </w:rPr>
        <w:t xml:space="preserve"> для мониторинга доступа к данным.</w:t>
      </w:r>
    </w:p>
    <w:p w14:paraId="44CA88BC" w14:textId="77777777" w:rsidR="009B1749" w:rsidRPr="009B1749" w:rsidRDefault="009B1749" w:rsidP="009B1749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lang w:val="ru-RU"/>
        </w:rPr>
      </w:pPr>
      <w:r w:rsidRPr="009B1749">
        <w:rPr>
          <w:rFonts w:eastAsia="Times New Roman" w:cstheme="minorHAnsi"/>
          <w:lang w:val="ru-RU"/>
        </w:rPr>
        <w:t xml:space="preserve">Настройка </w:t>
      </w:r>
      <w:proofErr w:type="spellStart"/>
      <w:r w:rsidRPr="009B1749">
        <w:rPr>
          <w:rFonts w:eastAsia="Times New Roman" w:cstheme="minorHAnsi"/>
          <w:lang w:val="ru-RU"/>
        </w:rPr>
        <w:t>алертов</w:t>
      </w:r>
      <w:proofErr w:type="spellEnd"/>
      <w:r w:rsidRPr="009B1749">
        <w:rPr>
          <w:rFonts w:eastAsia="Times New Roman" w:cstheme="minorHAnsi"/>
          <w:lang w:val="ru-RU"/>
        </w:rPr>
        <w:t xml:space="preserve"> для выявления аномальной активности.</w:t>
      </w:r>
    </w:p>
    <w:p w14:paraId="28EC799A" w14:textId="77777777" w:rsidR="009B1749" w:rsidRPr="009B1749" w:rsidRDefault="009B1749" w:rsidP="009B1749">
      <w:pPr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proofErr w:type="spellStart"/>
      <w:r w:rsidRPr="009B1749">
        <w:rPr>
          <w:rFonts w:eastAsia="Times New Roman" w:cstheme="minorHAnsi"/>
          <w:b/>
          <w:bCs/>
        </w:rPr>
        <w:t>Разграничение</w:t>
      </w:r>
      <w:proofErr w:type="spellEnd"/>
      <w:r w:rsidRPr="009B1749">
        <w:rPr>
          <w:rFonts w:eastAsia="Times New Roman" w:cstheme="minorHAnsi"/>
          <w:b/>
          <w:bCs/>
        </w:rPr>
        <w:t xml:space="preserve"> </w:t>
      </w:r>
      <w:proofErr w:type="spellStart"/>
      <w:r w:rsidRPr="009B1749">
        <w:rPr>
          <w:rFonts w:eastAsia="Times New Roman" w:cstheme="minorHAnsi"/>
          <w:b/>
          <w:bCs/>
        </w:rPr>
        <w:t>доступа</w:t>
      </w:r>
      <w:proofErr w:type="spellEnd"/>
      <w:r w:rsidRPr="009B1749">
        <w:rPr>
          <w:rFonts w:eastAsia="Times New Roman" w:cstheme="minorHAnsi"/>
        </w:rPr>
        <w:t>:</w:t>
      </w:r>
    </w:p>
    <w:p w14:paraId="1301D29A" w14:textId="77777777" w:rsidR="009B1749" w:rsidRPr="009B1749" w:rsidRDefault="009B1749" w:rsidP="009B1749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lang w:val="ru-RU"/>
        </w:rPr>
      </w:pPr>
      <w:r w:rsidRPr="009B1749">
        <w:rPr>
          <w:rFonts w:eastAsia="Times New Roman" w:cstheme="minorHAnsi"/>
          <w:lang w:val="ru-RU"/>
        </w:rPr>
        <w:t>Права доступа предоставляются строго в рамках роли (например, администратор, медицинский специалист, бухгалтер).</w:t>
      </w:r>
    </w:p>
    <w:p w14:paraId="47F926A0" w14:textId="77777777" w:rsidR="009B1749" w:rsidRPr="009B1749" w:rsidRDefault="009B1749" w:rsidP="009B1749">
      <w:pPr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proofErr w:type="spellStart"/>
      <w:r w:rsidRPr="009B1749">
        <w:rPr>
          <w:rFonts w:eastAsia="Times New Roman" w:cstheme="minorHAnsi"/>
          <w:b/>
          <w:bCs/>
        </w:rPr>
        <w:t>Резервное</w:t>
      </w:r>
      <w:proofErr w:type="spellEnd"/>
      <w:r w:rsidRPr="009B1749">
        <w:rPr>
          <w:rFonts w:eastAsia="Times New Roman" w:cstheme="minorHAnsi"/>
          <w:b/>
          <w:bCs/>
        </w:rPr>
        <w:t xml:space="preserve"> </w:t>
      </w:r>
      <w:proofErr w:type="spellStart"/>
      <w:r w:rsidRPr="009B1749">
        <w:rPr>
          <w:rFonts w:eastAsia="Times New Roman" w:cstheme="minorHAnsi"/>
          <w:b/>
          <w:bCs/>
        </w:rPr>
        <w:t>копирование</w:t>
      </w:r>
      <w:proofErr w:type="spellEnd"/>
      <w:r w:rsidRPr="009B1749">
        <w:rPr>
          <w:rFonts w:eastAsia="Times New Roman" w:cstheme="minorHAnsi"/>
        </w:rPr>
        <w:t>:</w:t>
      </w:r>
    </w:p>
    <w:p w14:paraId="3C4BA94F" w14:textId="77777777" w:rsidR="009B1749" w:rsidRPr="009B1749" w:rsidRDefault="009B1749" w:rsidP="009B1749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lang w:val="ru-RU"/>
        </w:rPr>
      </w:pPr>
      <w:r w:rsidRPr="009B1749">
        <w:rPr>
          <w:rFonts w:eastAsia="Times New Roman" w:cstheme="minorHAnsi"/>
          <w:lang w:val="ru-RU"/>
        </w:rPr>
        <w:t>Резервные копии данных шифруются и хранятся отдельно от основной инфраструктуры.</w:t>
      </w:r>
    </w:p>
    <w:p w14:paraId="75D0BD6A" w14:textId="0F410B20" w:rsidR="00AA7BB9" w:rsidRPr="009B1749" w:rsidRDefault="009B1749" w:rsidP="009B1749">
      <w:pPr>
        <w:numPr>
          <w:ilvl w:val="1"/>
          <w:numId w:val="4"/>
        </w:numPr>
        <w:spacing w:after="0" w:line="240" w:lineRule="auto"/>
        <w:rPr>
          <w:rFonts w:cstheme="minorHAnsi"/>
          <w:lang w:val="ru-RU"/>
        </w:rPr>
      </w:pPr>
      <w:r w:rsidRPr="009B1749">
        <w:rPr>
          <w:rFonts w:eastAsia="Times New Roman" w:cstheme="minorHAnsi"/>
          <w:lang w:val="ru-RU"/>
        </w:rPr>
        <w:t>Доступ к резервам возможен только после двухфакторной аутентификации.</w:t>
      </w:r>
    </w:p>
    <w:sectPr w:rsidR="00AA7BB9" w:rsidRPr="009B1749" w:rsidSect="009B1749">
      <w:pgSz w:w="12240" w:h="15840"/>
      <w:pgMar w:top="540" w:right="90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792D"/>
    <w:multiLevelType w:val="multilevel"/>
    <w:tmpl w:val="FAE6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02AF8"/>
    <w:multiLevelType w:val="multilevel"/>
    <w:tmpl w:val="493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8272C"/>
    <w:multiLevelType w:val="multilevel"/>
    <w:tmpl w:val="0134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532C2"/>
    <w:multiLevelType w:val="multilevel"/>
    <w:tmpl w:val="D7E2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E9"/>
    <w:rsid w:val="009B1749"/>
    <w:rsid w:val="00AA7BB9"/>
    <w:rsid w:val="00FE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D172"/>
  <w15:chartTrackingRefBased/>
  <w15:docId w15:val="{6A557CC2-4FDE-47F0-BDF6-1F23DD6F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B17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B174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17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17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Алексей</dc:creator>
  <cp:keywords/>
  <dc:description/>
  <cp:lastModifiedBy>Алексей Алексей</cp:lastModifiedBy>
  <cp:revision>3</cp:revision>
  <dcterms:created xsi:type="dcterms:W3CDTF">2024-12-26T16:48:00Z</dcterms:created>
  <dcterms:modified xsi:type="dcterms:W3CDTF">2024-12-26T16:51:00Z</dcterms:modified>
</cp:coreProperties>
</file>