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595F" w14:textId="5CAD24AE" w:rsidR="008148A5" w:rsidRPr="006C7DB6" w:rsidRDefault="008148A5" w:rsidP="008148A5">
      <w:pPr>
        <w:jc w:val="center"/>
        <w:rPr>
          <w:sz w:val="40"/>
          <w:szCs w:val="40"/>
          <w:lang w:val="fr-CA"/>
        </w:rPr>
      </w:pPr>
      <w:r w:rsidRPr="006C7DB6">
        <w:rPr>
          <w:sz w:val="40"/>
          <w:szCs w:val="40"/>
          <w:lang w:val="fr-CA"/>
        </w:rPr>
        <w:t>INF1600</w:t>
      </w:r>
    </w:p>
    <w:p w14:paraId="2D3A5D82" w14:textId="0EA35738" w:rsidR="008148A5" w:rsidRDefault="006C7DB6" w:rsidP="008148A5">
      <w:pPr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Devoir</w:t>
      </w:r>
      <w:r w:rsidR="008148A5" w:rsidRPr="008148A5">
        <w:rPr>
          <w:sz w:val="32"/>
          <w:szCs w:val="32"/>
          <w:lang w:val="fr-CA"/>
        </w:rPr>
        <w:t xml:space="preserve"> </w:t>
      </w:r>
      <w:r w:rsidR="00B662B2">
        <w:rPr>
          <w:sz w:val="32"/>
          <w:szCs w:val="32"/>
          <w:lang w:val="fr-CA"/>
        </w:rPr>
        <w:t>4</w:t>
      </w:r>
    </w:p>
    <w:p w14:paraId="2CD360FD" w14:textId="77777777" w:rsidR="0093001B" w:rsidRPr="00335121" w:rsidRDefault="0093001B" w:rsidP="0093001B">
      <w:pPr>
        <w:rPr>
          <w:lang w:val="fr-CA"/>
        </w:rPr>
      </w:pPr>
      <w:r w:rsidRPr="00335121">
        <w:rPr>
          <w:lang w:val="fr-CA"/>
        </w:rPr>
        <w:t>Mon nom de famille est : ______________________</w:t>
      </w:r>
    </w:p>
    <w:p w14:paraId="443C9630" w14:textId="7271500C" w:rsidR="0093001B" w:rsidRPr="00335121" w:rsidRDefault="0093001B" w:rsidP="0093001B">
      <w:pPr>
        <w:rPr>
          <w:lang w:val="fr-CA"/>
        </w:rPr>
      </w:pPr>
      <w:r w:rsidRPr="00335121">
        <w:rPr>
          <w:lang w:val="fr-CA"/>
        </w:rPr>
        <w:t>Mon prénom est : __________________________</w:t>
      </w:r>
      <w:r w:rsidR="00D252DD">
        <w:rPr>
          <w:lang w:val="fr-CA"/>
        </w:rPr>
        <w:t>__</w:t>
      </w:r>
    </w:p>
    <w:p w14:paraId="635A85D4" w14:textId="0018DDEA" w:rsidR="0093001B" w:rsidRPr="00335121" w:rsidRDefault="0093001B" w:rsidP="0093001B">
      <w:pPr>
        <w:rPr>
          <w:lang w:val="fr-CA"/>
        </w:rPr>
      </w:pPr>
      <w:r w:rsidRPr="00335121">
        <w:rPr>
          <w:lang w:val="fr-CA"/>
        </w:rPr>
        <w:t>Mon matricule est : __________________________</w:t>
      </w:r>
      <w:r w:rsidR="00D252DD">
        <w:rPr>
          <w:lang w:val="fr-CA"/>
        </w:rPr>
        <w:t>_</w:t>
      </w:r>
    </w:p>
    <w:p w14:paraId="6600E33B" w14:textId="7C69428B" w:rsidR="004834D6" w:rsidRPr="004834D6" w:rsidRDefault="0093001B" w:rsidP="0093001B">
      <w:pPr>
        <w:rPr>
          <w:lang w:val="fr-CA"/>
        </w:rPr>
      </w:pPr>
      <w:bookmarkStart w:id="0" w:name="_Hlk49943773"/>
      <w:r w:rsidRPr="004834D6">
        <w:rPr>
          <w:lang w:val="fr-CA"/>
        </w:rPr>
        <w:t xml:space="preserve">J'affirme sur mon honneur avoir </w:t>
      </w:r>
    </w:p>
    <w:p w14:paraId="3A73EA66" w14:textId="7A1BC669" w:rsidR="00AB7356" w:rsidRPr="004834D6" w:rsidRDefault="004834D6" w:rsidP="004834D6">
      <w:pPr>
        <w:ind w:firstLine="720"/>
        <w:rPr>
          <w:lang w:val="fr-CA"/>
        </w:rPr>
      </w:pPr>
      <w:r w:rsidRPr="004834D6">
        <w:rPr>
          <w:lang w:val="fr-CA"/>
        </w:rPr>
        <w:t xml:space="preserve">Option 1 : </w:t>
      </w:r>
      <w:r w:rsidR="0093001B" w:rsidRPr="004834D6">
        <w:rPr>
          <w:lang w:val="fr-CA"/>
        </w:rPr>
        <w:t>fait ce</w:t>
      </w:r>
      <w:r>
        <w:rPr>
          <w:lang w:val="fr-CA"/>
        </w:rPr>
        <w:t xml:space="preserve"> devoir</w:t>
      </w:r>
      <w:r w:rsidR="0093001B" w:rsidRPr="004834D6">
        <w:rPr>
          <w:lang w:val="fr-CA"/>
        </w:rPr>
        <w:t xml:space="preserve"> sans l'aide </w:t>
      </w:r>
      <w:r>
        <w:rPr>
          <w:lang w:val="fr-CA"/>
        </w:rPr>
        <w:t xml:space="preserve">de </w:t>
      </w:r>
      <w:r w:rsidR="0093001B" w:rsidRPr="004834D6">
        <w:rPr>
          <w:lang w:val="fr-CA"/>
        </w:rPr>
        <w:t>personne.</w:t>
      </w:r>
      <w:bookmarkEnd w:id="0"/>
    </w:p>
    <w:p w14:paraId="49A58DA9" w14:textId="40D23B56" w:rsidR="004834D6" w:rsidRDefault="004834D6" w:rsidP="00E21C1B">
      <w:pPr>
        <w:ind w:left="1560" w:hanging="851"/>
        <w:rPr>
          <w:lang w:val="fr-CA"/>
        </w:rPr>
      </w:pPr>
      <w:r w:rsidRPr="004834D6">
        <w:rPr>
          <w:lang w:val="fr-CA"/>
        </w:rPr>
        <w:t xml:space="preserve">Option </w:t>
      </w:r>
      <w:r>
        <w:rPr>
          <w:lang w:val="fr-CA"/>
        </w:rPr>
        <w:t>2</w:t>
      </w:r>
      <w:r w:rsidRPr="004834D6">
        <w:rPr>
          <w:lang w:val="fr-CA"/>
        </w:rPr>
        <w:t xml:space="preserve"> : </w:t>
      </w:r>
      <w:r>
        <w:rPr>
          <w:lang w:val="fr-CA"/>
        </w:rPr>
        <w:t xml:space="preserve">travaillé sur </w:t>
      </w:r>
      <w:r w:rsidRPr="004834D6">
        <w:rPr>
          <w:lang w:val="fr-CA"/>
        </w:rPr>
        <w:t>ce</w:t>
      </w:r>
      <w:r>
        <w:rPr>
          <w:lang w:val="fr-CA"/>
        </w:rPr>
        <w:t xml:space="preserve"> devoir avec l’aide d’autres personnes</w:t>
      </w:r>
      <w:r w:rsidR="00EE5DB7">
        <w:rPr>
          <w:lang w:val="fr-CA"/>
        </w:rPr>
        <w:t> ;</w:t>
      </w:r>
      <w:r>
        <w:rPr>
          <w:lang w:val="fr-CA"/>
        </w:rPr>
        <w:t xml:space="preserve"> </w:t>
      </w:r>
      <w:r w:rsidR="00EE5DB7">
        <w:rPr>
          <w:lang w:val="fr-CA"/>
        </w:rPr>
        <w:t>néanmoins,</w:t>
      </w:r>
      <w:r>
        <w:rPr>
          <w:lang w:val="fr-CA"/>
        </w:rPr>
        <w:t xml:space="preserve"> </w:t>
      </w:r>
      <w:r w:rsidR="00EE5DB7">
        <w:rPr>
          <w:lang w:val="fr-CA"/>
        </w:rPr>
        <w:t>l</w:t>
      </w:r>
      <w:r>
        <w:rPr>
          <w:lang w:val="fr-CA"/>
        </w:rPr>
        <w:t xml:space="preserve">es réponses </w:t>
      </w:r>
      <w:r w:rsidR="00EE5DB7">
        <w:rPr>
          <w:lang w:val="fr-CA"/>
        </w:rPr>
        <w:t xml:space="preserve">que je soumets </w:t>
      </w:r>
      <w:r>
        <w:rPr>
          <w:lang w:val="fr-CA"/>
        </w:rPr>
        <w:t>sont les miennes, écrites de main, et reflètent ma compréhension</w:t>
      </w:r>
      <w:r w:rsidRPr="004834D6">
        <w:rPr>
          <w:lang w:val="fr-CA"/>
        </w:rPr>
        <w:t>.</w:t>
      </w:r>
    </w:p>
    <w:p w14:paraId="4B619A93" w14:textId="6C0469AA" w:rsidR="00173A80" w:rsidRDefault="00173A80" w:rsidP="00173A80">
      <w:pPr>
        <w:pBdr>
          <w:bottom w:val="single" w:sz="12" w:space="1" w:color="auto"/>
        </w:pBdr>
        <w:spacing w:before="120" w:after="360"/>
        <w:rPr>
          <w:lang w:val="fr-CA"/>
        </w:rPr>
      </w:pPr>
      <w:r w:rsidRPr="004834D6">
        <w:rPr>
          <w:lang w:val="fr-CA"/>
        </w:rPr>
        <w:t xml:space="preserve">Réécrivez la phrase </w:t>
      </w:r>
      <w:r w:rsidR="00BA241E">
        <w:rPr>
          <w:lang w:val="fr-CA"/>
        </w:rPr>
        <w:t xml:space="preserve">avec l’option </w:t>
      </w:r>
      <w:r w:rsidR="00480C15">
        <w:rPr>
          <w:lang w:val="fr-CA"/>
        </w:rPr>
        <w:t>qui s’applique à vous</w:t>
      </w:r>
      <w:r w:rsidR="006D207C">
        <w:rPr>
          <w:lang w:val="fr-CA"/>
        </w:rPr>
        <w:t> :</w:t>
      </w:r>
    </w:p>
    <w:p w14:paraId="62561FC1" w14:textId="77777777" w:rsidR="00CD0BFE" w:rsidRPr="004834D6" w:rsidRDefault="00CD0BFE" w:rsidP="00173A80">
      <w:pPr>
        <w:pBdr>
          <w:bottom w:val="single" w:sz="12" w:space="1" w:color="auto"/>
        </w:pBdr>
        <w:spacing w:before="120" w:after="360"/>
        <w:rPr>
          <w:lang w:val="fr-CA"/>
        </w:rPr>
      </w:pPr>
    </w:p>
    <w:p w14:paraId="73491766" w14:textId="59A49A77" w:rsidR="00EE2868" w:rsidRPr="00B662B2" w:rsidRDefault="00EE2868" w:rsidP="00F2515C">
      <w:pPr>
        <w:pStyle w:val="EnTeteQuestion"/>
        <w:numPr>
          <w:ilvl w:val="0"/>
          <w:numId w:val="0"/>
        </w:numPr>
        <w:spacing w:before="240"/>
        <w:ind w:left="431" w:hanging="431"/>
        <w:rPr>
          <w:b/>
          <w:bCs/>
          <w:lang w:val="fr-CA"/>
        </w:rPr>
      </w:pPr>
      <w:r w:rsidRPr="00B662B2">
        <w:rPr>
          <w:b/>
          <w:bCs/>
          <w:lang w:val="fr-CA"/>
        </w:rPr>
        <w:t xml:space="preserve">Exercice </w:t>
      </w:r>
      <w:r w:rsidR="0097338C">
        <w:rPr>
          <w:b/>
          <w:bCs/>
          <w:lang w:val="fr-CA"/>
        </w:rPr>
        <w:t>1</w:t>
      </w:r>
      <w:r w:rsidRPr="00B662B2">
        <w:rPr>
          <w:b/>
          <w:bCs/>
          <w:lang w:val="fr-CA"/>
        </w:rPr>
        <w:t> :</w:t>
      </w:r>
    </w:p>
    <w:p w14:paraId="4EF69E2B" w14:textId="77777777" w:rsidR="00B86A4C" w:rsidRDefault="00B86A4C" w:rsidP="00B86A4C">
      <w:pPr>
        <w:rPr>
          <w:lang w:val="fr-CA"/>
        </w:rPr>
      </w:pPr>
      <w:r w:rsidRPr="00E1155B">
        <w:rPr>
          <w:lang w:val="fr-FR"/>
        </w:rPr>
        <w:t xml:space="preserve">Donnez l’encodage hexadécimal de l’instruction </w:t>
      </w:r>
      <w:r w:rsidRPr="005E0DAF">
        <w:rPr>
          <w:rStyle w:val="CodeChar"/>
          <w:lang w:val="fr-FR"/>
        </w:rPr>
        <w:t>R[</w:t>
      </w:r>
      <w:r>
        <w:rPr>
          <w:rStyle w:val="CodeChar"/>
          <w:lang w:val="fr-FR"/>
        </w:rPr>
        <w:t>23</w:t>
      </w:r>
      <w:r w:rsidRPr="005E0DAF">
        <w:rPr>
          <w:rStyle w:val="CodeChar"/>
          <w:lang w:val="fr-FR"/>
        </w:rPr>
        <w:t xml:space="preserve">] </w:t>
      </w:r>
      <w:r w:rsidRPr="005E0DAF">
        <w:rPr>
          <w:rStyle w:val="CodeChar"/>
          <w:lang w:val="fr-FR"/>
        </w:rPr>
        <w:sym w:font="Symbol" w:char="F0AC"/>
      </w:r>
      <w:r w:rsidRPr="005E0DAF">
        <w:rPr>
          <w:rStyle w:val="CodeChar"/>
          <w:lang w:val="fr-FR"/>
        </w:rPr>
        <w:t xml:space="preserve"> M[</w:t>
      </w:r>
      <w:r>
        <w:rPr>
          <w:rStyle w:val="CodeChar"/>
          <w:lang w:val="fr-FR"/>
        </w:rPr>
        <w:t>52</w:t>
      </w:r>
      <w:r w:rsidRPr="005E0DAF">
        <w:rPr>
          <w:rStyle w:val="CodeChar"/>
          <w:lang w:val="fr-FR"/>
        </w:rPr>
        <w:t>]</w:t>
      </w:r>
      <w:r>
        <w:rPr>
          <w:lang w:val="fr-CA"/>
        </w:rPr>
        <w:t xml:space="preserve"> s’exécutant sur le processeur à un bus. On supposera que le opcode vaut 15.</w:t>
      </w:r>
    </w:p>
    <w:p w14:paraId="29472BB8" w14:textId="654C69F9" w:rsidR="004026AD" w:rsidRPr="00D51707" w:rsidRDefault="004026AD" w:rsidP="004026AD">
      <w:pPr>
        <w:pStyle w:val="EnTeteQuestion"/>
        <w:numPr>
          <w:ilvl w:val="0"/>
          <w:numId w:val="0"/>
        </w:numPr>
        <w:ind w:left="432" w:hanging="432"/>
        <w:rPr>
          <w:b/>
          <w:bCs/>
          <w:lang w:val="fr-CA"/>
        </w:rPr>
      </w:pPr>
      <w:r w:rsidRPr="00D51707">
        <w:rPr>
          <w:b/>
          <w:bCs/>
          <w:lang w:val="fr-CA"/>
        </w:rPr>
        <w:t xml:space="preserve">Exercice </w:t>
      </w:r>
      <w:r w:rsidR="00AC2F8C">
        <w:rPr>
          <w:b/>
          <w:bCs/>
          <w:lang w:val="fr-CA"/>
        </w:rPr>
        <w:t>2</w:t>
      </w:r>
      <w:r w:rsidRPr="00D51707">
        <w:rPr>
          <w:b/>
          <w:bCs/>
          <w:lang w:val="fr-CA"/>
        </w:rPr>
        <w:t> :</w:t>
      </w:r>
    </w:p>
    <w:p w14:paraId="728133A8" w14:textId="77777777" w:rsidR="00B86A4C" w:rsidRDefault="00B86A4C" w:rsidP="00B86A4C">
      <w:pPr>
        <w:rPr>
          <w:lang w:val="fr-CA"/>
        </w:rPr>
      </w:pPr>
      <w:r>
        <w:rPr>
          <w:lang w:val="fr-CA"/>
        </w:rPr>
        <w:t>Donnez le CPI de l’instruction suivante si elle s’exécute sur le processeur à 1 bus du livre de Heuring.</w:t>
      </w:r>
    </w:p>
    <w:p w14:paraId="709DD855" w14:textId="61A79AC2" w:rsidR="00B86A4C" w:rsidRDefault="00B86A4C" w:rsidP="00B86A4C">
      <w:pPr>
        <w:pStyle w:val="Code"/>
        <w:ind w:firstLine="720"/>
        <w:rPr>
          <w:lang w:val="fr-CA"/>
        </w:rPr>
      </w:pPr>
      <w:r w:rsidRPr="0040790E">
        <w:rPr>
          <w:lang w:val="fr-FR"/>
        </w:rPr>
        <w:t xml:space="preserve">ldr (:=op=2): R[ra] </w:t>
      </w:r>
      <w:r w:rsidRPr="0040790E">
        <w:rPr>
          <w:lang w:val="fr-FR"/>
        </w:rPr>
        <w:sym w:font="Symbol" w:char="F0AC"/>
      </w:r>
      <w:r w:rsidRPr="0040790E">
        <w:rPr>
          <w:lang w:val="fr-FR"/>
        </w:rPr>
        <w:t xml:space="preserve"> M[PC + c2];</w:t>
      </w:r>
    </w:p>
    <w:p w14:paraId="2FF1D323" w14:textId="77777777" w:rsidR="0078646C" w:rsidRPr="00D51707" w:rsidRDefault="0078646C" w:rsidP="0078646C">
      <w:pPr>
        <w:pStyle w:val="EnTeteQuestion"/>
        <w:numPr>
          <w:ilvl w:val="0"/>
          <w:numId w:val="0"/>
        </w:numPr>
        <w:spacing w:before="240"/>
        <w:ind w:left="431" w:hanging="431"/>
        <w:rPr>
          <w:b/>
          <w:bCs/>
          <w:lang w:val="fr-CA"/>
        </w:rPr>
      </w:pPr>
      <w:r w:rsidRPr="00D51707">
        <w:rPr>
          <w:b/>
          <w:bCs/>
          <w:lang w:val="fr-CA"/>
        </w:rPr>
        <w:t xml:space="preserve">Exercice </w:t>
      </w:r>
      <w:r>
        <w:rPr>
          <w:b/>
          <w:bCs/>
          <w:lang w:val="fr-CA"/>
        </w:rPr>
        <w:t>3</w:t>
      </w:r>
      <w:r w:rsidRPr="00D51707">
        <w:rPr>
          <w:b/>
          <w:bCs/>
          <w:lang w:val="fr-CA"/>
        </w:rPr>
        <w:t> :</w:t>
      </w:r>
    </w:p>
    <w:p w14:paraId="6B3DB8E2" w14:textId="04804AC8" w:rsidR="0078646C" w:rsidRDefault="0078646C" w:rsidP="0078646C">
      <w:pPr>
        <w:rPr>
          <w:lang w:val="fr-FR"/>
        </w:rPr>
      </w:pPr>
      <w:r>
        <w:rPr>
          <w:lang w:val="fr-FR"/>
        </w:rPr>
        <w:t xml:space="preserve">Donnez les changements qu’il faut apporter à l’architecture IA-32 simplifié de la </w:t>
      </w:r>
      <w:r w:rsidR="00D42011">
        <w:rPr>
          <w:lang w:val="fr-FR"/>
        </w:rPr>
        <w:fldChar w:fldCharType="begin"/>
      </w:r>
      <w:r w:rsidR="00D42011">
        <w:rPr>
          <w:lang w:val="fr-FR"/>
        </w:rPr>
        <w:instrText xml:space="preserve"> REF _Ref97727470 \h </w:instrText>
      </w:r>
      <w:r w:rsidR="00D42011">
        <w:rPr>
          <w:lang w:val="fr-FR"/>
        </w:rPr>
      </w:r>
      <w:r w:rsidR="00D42011">
        <w:rPr>
          <w:lang w:val="fr-FR"/>
        </w:rPr>
        <w:fldChar w:fldCharType="separate"/>
      </w:r>
      <w:r w:rsidR="00D42011" w:rsidRPr="00070B27">
        <w:rPr>
          <w:b/>
          <w:bCs/>
          <w:lang w:val="fr-CA"/>
        </w:rPr>
        <w:t xml:space="preserve">Figure </w:t>
      </w:r>
      <w:r w:rsidR="00D42011">
        <w:rPr>
          <w:b/>
          <w:bCs/>
          <w:noProof/>
          <w:lang w:val="fr-CA"/>
        </w:rPr>
        <w:t>1</w:t>
      </w:r>
      <w:r w:rsidR="00D42011">
        <w:rPr>
          <w:lang w:val="fr-FR"/>
        </w:rPr>
        <w:fldChar w:fldCharType="end"/>
      </w:r>
      <w:r w:rsidR="007214BC">
        <w:rPr>
          <w:lang w:val="fr-FR"/>
        </w:rPr>
        <w:t xml:space="preserve"> </w:t>
      </w:r>
      <w:r>
        <w:rPr>
          <w:lang w:val="fr-FR"/>
        </w:rPr>
        <w:t>pour permettre l’exécution de l’instruction :</w:t>
      </w:r>
    </w:p>
    <w:p w14:paraId="39EAA7C5" w14:textId="77777777" w:rsidR="0078646C" w:rsidRDefault="0078646C" w:rsidP="0078646C">
      <w:pPr>
        <w:pStyle w:val="Code"/>
        <w:ind w:firstLine="720"/>
        <w:rPr>
          <w:lang w:val="fr-CA"/>
        </w:rPr>
      </w:pPr>
      <w:r w:rsidRPr="000659AF">
        <w:rPr>
          <w:lang w:val="fr-FR"/>
        </w:rPr>
        <w:t>jmp: EIP</w:t>
      </w:r>
      <w:r w:rsidRPr="00901200">
        <w:rPr>
          <w:lang w:val="fr-CA"/>
        </w:rPr>
        <w:t xml:space="preserve"> </w:t>
      </w:r>
      <w:r w:rsidRPr="000659AF">
        <w:rPr>
          <w:lang w:val="fr-FR"/>
        </w:rPr>
        <w:sym w:font="Symbol" w:char="F0AC"/>
      </w:r>
      <w:r w:rsidRPr="000659AF">
        <w:rPr>
          <w:lang w:val="fr-FR"/>
        </w:rPr>
        <w:t xml:space="preserve"> R</w:t>
      </w:r>
      <w:r w:rsidRPr="00901200">
        <w:rPr>
          <w:lang w:val="fr-CA"/>
        </w:rPr>
        <w:t>[ra]</w:t>
      </w:r>
    </w:p>
    <w:p w14:paraId="259281C8" w14:textId="48D5BA27" w:rsidR="00395124" w:rsidRPr="00D51707" w:rsidRDefault="00395124" w:rsidP="00395124">
      <w:pPr>
        <w:pStyle w:val="EnTeteQuestion"/>
        <w:numPr>
          <w:ilvl w:val="0"/>
          <w:numId w:val="0"/>
        </w:numPr>
        <w:spacing w:before="240"/>
        <w:ind w:left="431" w:hanging="431"/>
        <w:rPr>
          <w:b/>
          <w:bCs/>
          <w:lang w:val="fr-CA"/>
        </w:rPr>
      </w:pPr>
      <w:r w:rsidRPr="00D51707">
        <w:rPr>
          <w:b/>
          <w:bCs/>
          <w:lang w:val="fr-CA"/>
        </w:rPr>
        <w:t xml:space="preserve">Exercice </w:t>
      </w:r>
      <w:r w:rsidR="0078646C">
        <w:rPr>
          <w:b/>
          <w:bCs/>
          <w:lang w:val="fr-CA"/>
        </w:rPr>
        <w:t>4</w:t>
      </w:r>
      <w:r w:rsidRPr="00D51707">
        <w:rPr>
          <w:b/>
          <w:bCs/>
          <w:lang w:val="fr-CA"/>
        </w:rPr>
        <w:t> :</w:t>
      </w:r>
    </w:p>
    <w:p w14:paraId="73CEB166" w14:textId="40733899" w:rsidR="0078646C" w:rsidRDefault="0078646C" w:rsidP="0078646C">
      <w:pPr>
        <w:rPr>
          <w:lang w:val="fr-FR"/>
        </w:rPr>
      </w:pPr>
      <w:r w:rsidRPr="00577DF3">
        <w:rPr>
          <w:lang w:val="fr-FR"/>
        </w:rPr>
        <w:t xml:space="preserve">Donnez </w:t>
      </w:r>
      <w:r>
        <w:rPr>
          <w:lang w:val="fr-FR"/>
        </w:rPr>
        <w:t>les signaux de contrôle permettant d’exécuter</w:t>
      </w:r>
      <w:r w:rsidRPr="00577DF3">
        <w:rPr>
          <w:lang w:val="fr-FR"/>
        </w:rPr>
        <w:t xml:space="preserve"> </w:t>
      </w:r>
      <w:r>
        <w:rPr>
          <w:lang w:val="fr-FR"/>
        </w:rPr>
        <w:t xml:space="preserve">sur l’architecture l’IA-32 </w:t>
      </w:r>
      <w:r w:rsidRPr="00577DF3">
        <w:rPr>
          <w:lang w:val="fr-FR"/>
        </w:rPr>
        <w:t>simplifié</w:t>
      </w:r>
      <w:r>
        <w:rPr>
          <w:lang w:val="fr-FR"/>
        </w:rPr>
        <w:t>e de la</w:t>
      </w:r>
      <w:r w:rsidR="00D42011">
        <w:rPr>
          <w:lang w:val="fr-FR"/>
        </w:rPr>
        <w:t xml:space="preserve"> </w:t>
      </w:r>
      <w:r w:rsidR="00D42011">
        <w:rPr>
          <w:lang w:val="fr-FR"/>
        </w:rPr>
        <w:fldChar w:fldCharType="begin"/>
      </w:r>
      <w:r w:rsidR="00D42011">
        <w:rPr>
          <w:lang w:val="fr-FR"/>
        </w:rPr>
        <w:instrText xml:space="preserve"> REF _Ref97727470 \h </w:instrText>
      </w:r>
      <w:r w:rsidR="00D42011">
        <w:rPr>
          <w:lang w:val="fr-FR"/>
        </w:rPr>
      </w:r>
      <w:r w:rsidR="00D42011">
        <w:rPr>
          <w:lang w:val="fr-FR"/>
        </w:rPr>
        <w:fldChar w:fldCharType="separate"/>
      </w:r>
      <w:r w:rsidR="00D42011" w:rsidRPr="00070B27">
        <w:rPr>
          <w:b/>
          <w:bCs/>
          <w:lang w:val="fr-CA"/>
        </w:rPr>
        <w:t xml:space="preserve">Figure </w:t>
      </w:r>
      <w:r w:rsidR="00D42011">
        <w:rPr>
          <w:b/>
          <w:bCs/>
          <w:noProof/>
          <w:lang w:val="fr-CA"/>
        </w:rPr>
        <w:t>1</w:t>
      </w:r>
      <w:r w:rsidR="00D42011">
        <w:rPr>
          <w:lang w:val="fr-FR"/>
        </w:rPr>
        <w:fldChar w:fldCharType="end"/>
      </w:r>
      <w:r>
        <w:rPr>
          <w:lang w:val="fr-FR"/>
        </w:rPr>
        <w:t xml:space="preserve">, </w:t>
      </w:r>
      <w:r w:rsidRPr="00577DF3">
        <w:rPr>
          <w:lang w:val="fr-FR"/>
        </w:rPr>
        <w:t>l’instruction</w:t>
      </w:r>
      <w:r>
        <w:rPr>
          <w:lang w:val="fr-FR"/>
        </w:rPr>
        <w:t xml:space="preserve"> x86 suivante </w:t>
      </w:r>
      <w:r w:rsidRPr="00577DF3">
        <w:rPr>
          <w:lang w:val="fr-FR"/>
        </w:rPr>
        <w:t>:</w:t>
      </w:r>
    </w:p>
    <w:p w14:paraId="5B788E77" w14:textId="77777777" w:rsidR="0078646C" w:rsidRPr="003C738E" w:rsidRDefault="0078646C" w:rsidP="0078646C">
      <w:pPr>
        <w:pStyle w:val="Code"/>
        <w:ind w:firstLine="720"/>
        <w:rPr>
          <w:lang w:val="fr-CA"/>
        </w:rPr>
      </w:pPr>
      <w:r>
        <w:rPr>
          <w:lang w:val="fr-FR"/>
        </w:rPr>
        <w:t>push %eax</w:t>
      </w:r>
    </w:p>
    <w:p w14:paraId="3AFE412D" w14:textId="77777777" w:rsidR="0078646C" w:rsidRDefault="0078646C" w:rsidP="0078646C">
      <w:pPr>
        <w:spacing w:before="120"/>
        <w:rPr>
          <w:lang w:val="fr-CA"/>
        </w:rPr>
      </w:pPr>
      <w:r>
        <w:rPr>
          <w:lang w:val="fr-CA"/>
        </w:rPr>
        <w:t>Aidez-vous de la table fournie à la page suivante. Toutes les lignes ne doivent pas nécessairement être remplies. Incluez les cycles de recherche de l’instruction.</w:t>
      </w:r>
    </w:p>
    <w:p w14:paraId="798696A4" w14:textId="77777777" w:rsidR="0078646C" w:rsidRDefault="0078646C" w:rsidP="0078646C">
      <w:pPr>
        <w:spacing w:before="120"/>
        <w:rPr>
          <w:lang w:val="fr-CA"/>
        </w:rPr>
      </w:pPr>
    </w:p>
    <w:tbl>
      <w:tblPr>
        <w:tblW w:w="914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</w:tblGrid>
      <w:tr w:rsidR="0078646C" w:rsidRPr="002349FE" w14:paraId="66549177" w14:textId="77777777" w:rsidTr="005828EB">
        <w:trPr>
          <w:trHeight w:val="1420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3B4DF78E" w14:textId="77777777" w:rsidR="0078646C" w:rsidRPr="00E36426" w:rsidRDefault="0078646C" w:rsidP="005828EB">
            <w:pPr>
              <w:rPr>
                <w:rFonts w:asciiTheme="minorHAnsi" w:hAnsiTheme="minorHAnsi" w:cstheme="minorHAnsi"/>
                <w:color w:val="FFFFFF" w:themeColor="background1"/>
                <w:lang w:val="fr-CA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391EE4AB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UAL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7137450A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A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7060976D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B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449E281C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C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0275893A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D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721E1B62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E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080D69FB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F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05A77178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G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03B8AD50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wIR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5EDD89B0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wEIP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73F8048B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wT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extDirection w:val="btLr"/>
          </w:tcPr>
          <w:p w14:paraId="0CD34003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wMA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1F4B5BC7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wRegistres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  <w:textDirection w:val="btLr"/>
            <w:vAlign w:val="center"/>
            <w:hideMark/>
          </w:tcPr>
          <w:p w14:paraId="290CACF9" w14:textId="77777777" w:rsidR="0078646C" w:rsidRPr="002349FE" w:rsidRDefault="0078646C" w:rsidP="005828EB">
            <w:pPr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wMemoire2</w:t>
            </w:r>
          </w:p>
        </w:tc>
      </w:tr>
      <w:tr w:rsidR="0078646C" w:rsidRPr="002349FE" w14:paraId="111550EE" w14:textId="77777777" w:rsidTr="005828EB">
        <w:trPr>
          <w:trHeight w:val="402"/>
          <w:jc w:val="center"/>
        </w:trPr>
        <w:tc>
          <w:tcPr>
            <w:tcW w:w="1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55D673C" w14:textId="77777777" w:rsidR="0078646C" w:rsidRPr="002349FE" w:rsidRDefault="0078646C" w:rsidP="005828EB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Cycle 1</w:t>
            </w: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B4E3CF0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384C2B8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72EC651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87AD11D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AB52E83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3C61D80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2667D08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0D78B53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808CCD1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4A62359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4A6FABB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4ED92E7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9297FE3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81BE461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8646C" w:rsidRPr="002349FE" w14:paraId="4D7BA2BB" w14:textId="77777777" w:rsidTr="005828EB">
        <w:trPr>
          <w:trHeight w:val="41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9CE7F51" w14:textId="77777777" w:rsidR="0078646C" w:rsidRPr="002349FE" w:rsidRDefault="0078646C" w:rsidP="005828EB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fr-CA"/>
              </w:rPr>
              <w:t>Cycle 2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1F743DC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5F30519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7175012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467B805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A0B5B2E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0B5B280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58DBA96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93BB721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2ED2E06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00B8F7F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68CC398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1386A80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C5A6087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2360571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8646C" w:rsidRPr="002349FE" w14:paraId="6AD6B4C1" w14:textId="77777777" w:rsidTr="005828EB">
        <w:trPr>
          <w:trHeight w:val="41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B1EC23E" w14:textId="77777777" w:rsidR="0078646C" w:rsidRPr="002349FE" w:rsidRDefault="0078646C" w:rsidP="005828EB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Cycle 3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60E83FE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5EA54FA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9CAF361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9E7B41E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8F5C19D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71147ED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D012929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094F079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CDA1EFC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6E378E5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FA1D0BF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DD1E3EA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8214826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FD99FDD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8646C" w:rsidRPr="002349FE" w14:paraId="59AB8E4F" w14:textId="77777777" w:rsidTr="005828EB">
        <w:trPr>
          <w:trHeight w:val="3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9E1374A" w14:textId="77777777" w:rsidR="0078646C" w:rsidRPr="002349FE" w:rsidRDefault="0078646C" w:rsidP="005828EB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Cycle 4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012F05E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19C21DC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DCBDB59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0AACAC9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33258C2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D83FF36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BE2BAD1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425DC09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B7725B3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4EE3B77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26C0C62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62408BB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F6FD4D0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043F219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8646C" w:rsidRPr="002349FE" w14:paraId="789C055B" w14:textId="77777777" w:rsidTr="005828EB">
        <w:trPr>
          <w:trHeight w:val="371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57F55C0" w14:textId="77777777" w:rsidR="0078646C" w:rsidRPr="002349FE" w:rsidRDefault="0078646C" w:rsidP="005828EB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Cycle 5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109738E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2A2C909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A070575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A693345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0E0BFC5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929E35F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704A8A0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8C5D85E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90A6A9D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FA8C20E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82975B1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994E2A4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FC7712A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14D2BF4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8646C" w:rsidRPr="002349FE" w14:paraId="10798039" w14:textId="77777777" w:rsidTr="005828EB">
        <w:trPr>
          <w:trHeight w:val="371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14866C79" w14:textId="77777777" w:rsidR="0078646C" w:rsidRPr="002349FE" w:rsidRDefault="0078646C" w:rsidP="005828E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</w:pPr>
            <w:r w:rsidRPr="002349FE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 xml:space="preserve">Cycle 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6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03FC0D8A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77A027B8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5620ADB6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3EB5004D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40D95401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6C786F85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635B3441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3CF09407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746BB864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638DCB16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51B50773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8EB954E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70CB9299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4CC3D970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8646C" w:rsidRPr="002349FE" w14:paraId="0940E271" w14:textId="77777777" w:rsidTr="005828EB">
        <w:trPr>
          <w:trHeight w:val="371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2038B8B7" w14:textId="77777777" w:rsidR="0078646C" w:rsidRPr="002349FE" w:rsidRDefault="0078646C" w:rsidP="005828E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Cycle 7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3B130C30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64C760C1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4FD7CBB7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24AF1222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6B577658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1563FF90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384FF8E0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6F0B80BD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2756CAEC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47B387BE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4D6B4CDA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8703651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73E08336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07169AE4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8646C" w:rsidRPr="002349FE" w14:paraId="790A76DC" w14:textId="77777777" w:rsidTr="005828EB">
        <w:trPr>
          <w:trHeight w:val="371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193BB2B7" w14:textId="77777777" w:rsidR="0078646C" w:rsidRDefault="0078646C" w:rsidP="005828E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Cycle 8</w:t>
            </w: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2243C9A9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1D9C0E32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06D957AE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5B055493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768A653D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365ACD32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547ED0B4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2019658E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0959BC1A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5291D7CF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4010FA0A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655234D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6B3840B9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</w:tcPr>
          <w:p w14:paraId="6817EDCB" w14:textId="77777777" w:rsidR="0078646C" w:rsidRPr="002349FE" w:rsidRDefault="0078646C" w:rsidP="005828E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17EC844" w14:textId="77777777" w:rsidR="0078646C" w:rsidRPr="003C738E" w:rsidRDefault="0078646C" w:rsidP="0078646C">
      <w:pPr>
        <w:rPr>
          <w:lang w:val="fr-CA"/>
        </w:rPr>
      </w:pPr>
    </w:p>
    <w:p w14:paraId="17FA7903" w14:textId="77777777" w:rsidR="00070B27" w:rsidRDefault="0078646C" w:rsidP="00070B27">
      <w:pPr>
        <w:keepNext/>
        <w:jc w:val="center"/>
      </w:pPr>
      <w:r w:rsidRPr="000659AF">
        <w:rPr>
          <w:noProof/>
        </w:rPr>
        <w:drawing>
          <wp:inline distT="0" distB="0" distL="0" distR="0" wp14:anchorId="778385F7" wp14:editId="0BB74880">
            <wp:extent cx="4778585" cy="4302729"/>
            <wp:effectExtent l="0" t="0" r="3175" b="317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349CF71-3F34-4095-BEB0-EF1B7FC4F2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349CF71-3F34-4095-BEB0-EF1B7FC4F2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369" cy="43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2409" w14:textId="3F1D0FE7" w:rsidR="00A14351" w:rsidRPr="00070B27" w:rsidRDefault="00070B27" w:rsidP="00070B27">
      <w:pPr>
        <w:pStyle w:val="Caption"/>
        <w:jc w:val="center"/>
        <w:rPr>
          <w:i w:val="0"/>
          <w:iCs w:val="0"/>
          <w:color w:val="auto"/>
          <w:lang w:val="fr-CA"/>
        </w:rPr>
      </w:pPr>
      <w:bookmarkStart w:id="1" w:name="_Ref97727470"/>
      <w:r w:rsidRPr="00070B27">
        <w:rPr>
          <w:b/>
          <w:bCs/>
          <w:i w:val="0"/>
          <w:iCs w:val="0"/>
          <w:color w:val="auto"/>
          <w:lang w:val="fr-CA"/>
        </w:rPr>
        <w:t xml:space="preserve">Figure </w:t>
      </w:r>
      <w:r w:rsidRPr="00070B27">
        <w:rPr>
          <w:b/>
          <w:bCs/>
          <w:i w:val="0"/>
          <w:iCs w:val="0"/>
          <w:color w:val="auto"/>
        </w:rPr>
        <w:fldChar w:fldCharType="begin"/>
      </w:r>
      <w:r w:rsidRPr="00070B27">
        <w:rPr>
          <w:b/>
          <w:bCs/>
          <w:i w:val="0"/>
          <w:iCs w:val="0"/>
          <w:color w:val="auto"/>
          <w:lang w:val="fr-CA"/>
        </w:rPr>
        <w:instrText xml:space="preserve"> SEQ Figure \* ARABIC </w:instrText>
      </w:r>
      <w:r w:rsidRPr="00070B27">
        <w:rPr>
          <w:b/>
          <w:bCs/>
          <w:i w:val="0"/>
          <w:iCs w:val="0"/>
          <w:color w:val="auto"/>
        </w:rPr>
        <w:fldChar w:fldCharType="separate"/>
      </w:r>
      <w:r w:rsidR="00482520">
        <w:rPr>
          <w:b/>
          <w:bCs/>
          <w:i w:val="0"/>
          <w:iCs w:val="0"/>
          <w:noProof/>
          <w:color w:val="auto"/>
          <w:lang w:val="fr-CA"/>
        </w:rPr>
        <w:t>1</w:t>
      </w:r>
      <w:r w:rsidRPr="00070B27">
        <w:rPr>
          <w:b/>
          <w:bCs/>
          <w:i w:val="0"/>
          <w:iCs w:val="0"/>
          <w:color w:val="auto"/>
        </w:rPr>
        <w:fldChar w:fldCharType="end"/>
      </w:r>
      <w:bookmarkEnd w:id="1"/>
      <w:r w:rsidRPr="00070B27">
        <w:rPr>
          <w:i w:val="0"/>
          <w:iCs w:val="0"/>
          <w:color w:val="auto"/>
          <w:lang w:val="fr-CA"/>
        </w:rPr>
        <w:t xml:space="preserve"> Architecture du processeur x86 IA-32 simplifié</w:t>
      </w:r>
    </w:p>
    <w:sectPr w:rsidR="00A14351" w:rsidRPr="00070B2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43F5" w14:textId="77777777" w:rsidR="00DC26D2" w:rsidRDefault="00DC26D2" w:rsidP="002B79F9">
      <w:pPr>
        <w:spacing w:after="0" w:line="240" w:lineRule="auto"/>
      </w:pPr>
      <w:r>
        <w:separator/>
      </w:r>
    </w:p>
  </w:endnote>
  <w:endnote w:type="continuationSeparator" w:id="0">
    <w:p w14:paraId="653C7008" w14:textId="77777777" w:rsidR="00DC26D2" w:rsidRDefault="00DC26D2" w:rsidP="002B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4DCE" w14:textId="36BBC03B" w:rsidR="00170E65" w:rsidRPr="002B79F9" w:rsidRDefault="00170E65" w:rsidP="00546BA1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INF1600</w:t>
    </w:r>
    <w:r w:rsidR="00287A62">
      <w:rPr>
        <w:sz w:val="18"/>
        <w:szCs w:val="18"/>
      </w:rPr>
      <w:t xml:space="preserve">: Devoir </w:t>
    </w:r>
    <w:r w:rsidR="00A14351">
      <w:rPr>
        <w:sz w:val="18"/>
        <w:szCs w:val="18"/>
      </w:rPr>
      <w:t>4</w:t>
    </w:r>
    <w:r w:rsidRPr="002B79F9">
      <w:rPr>
        <w:sz w:val="18"/>
        <w:szCs w:val="18"/>
      </w:rPr>
      <w:ptab w:relativeTo="margin" w:alignment="center" w:leader="none"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 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7</w:t>
    </w:r>
    <w:r>
      <w:rPr>
        <w:sz w:val="18"/>
        <w:szCs w:val="18"/>
      </w:rPr>
      <w:fldChar w:fldCharType="end"/>
    </w:r>
    <w:r w:rsidRPr="002B79F9">
      <w:rPr>
        <w:sz w:val="18"/>
        <w:szCs w:val="18"/>
      </w:rPr>
      <w:ptab w:relativeTo="margin" w:alignment="right" w:leader="none"/>
    </w:r>
    <w:r w:rsidR="001B4D76">
      <w:rPr>
        <w:sz w:val="18"/>
        <w:szCs w:val="18"/>
      </w:rPr>
      <w:t xml:space="preserve">Hiver </w:t>
    </w:r>
    <w:r w:rsidR="008148A5">
      <w:rPr>
        <w:sz w:val="18"/>
        <w:szCs w:val="18"/>
      </w:rPr>
      <w:t>202</w:t>
    </w:r>
    <w:r w:rsidR="001B4D76">
      <w:rPr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2D68" w14:textId="77777777" w:rsidR="00DC26D2" w:rsidRDefault="00DC26D2" w:rsidP="002B79F9">
      <w:pPr>
        <w:spacing w:after="0" w:line="240" w:lineRule="auto"/>
      </w:pPr>
      <w:r>
        <w:separator/>
      </w:r>
    </w:p>
  </w:footnote>
  <w:footnote w:type="continuationSeparator" w:id="0">
    <w:p w14:paraId="77F2A7BE" w14:textId="77777777" w:rsidR="00DC26D2" w:rsidRDefault="00DC26D2" w:rsidP="002B7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C114" w14:textId="2F26D8C7" w:rsidR="008148A5" w:rsidRPr="008148A5" w:rsidRDefault="008148A5" w:rsidP="00241B23">
    <w:pPr>
      <w:pStyle w:val="Header"/>
      <w:pBdr>
        <w:bottom w:val="single" w:sz="4" w:space="1" w:color="auto"/>
      </w:pBdr>
      <w:rPr>
        <w:sz w:val="18"/>
        <w:szCs w:val="18"/>
        <w:lang w:val="fr-CA"/>
      </w:rPr>
    </w:pPr>
    <w:r w:rsidRPr="008148A5">
      <w:rPr>
        <w:sz w:val="18"/>
        <w:szCs w:val="18"/>
        <w:lang w:val="fr-CA"/>
      </w:rPr>
      <w:t>Polytechnique Montréal</w:t>
    </w:r>
    <w:r w:rsidRPr="008148A5">
      <w:rPr>
        <w:sz w:val="18"/>
        <w:szCs w:val="18"/>
        <w:lang w:val="fr-CA"/>
      </w:rPr>
      <w:tab/>
    </w:r>
    <w:r w:rsidRPr="008148A5">
      <w:rPr>
        <w:sz w:val="18"/>
        <w:szCs w:val="18"/>
        <w:lang w:val="fr-CA"/>
      </w:rPr>
      <w:tab/>
      <w:t xml:space="preserve">Département de </w:t>
    </w:r>
    <w:r>
      <w:rPr>
        <w:sz w:val="18"/>
        <w:szCs w:val="18"/>
        <w:lang w:val="fr-CA"/>
      </w:rPr>
      <w:t>Gé</w:t>
    </w:r>
    <w:r w:rsidRPr="008148A5">
      <w:rPr>
        <w:sz w:val="18"/>
        <w:szCs w:val="18"/>
        <w:lang w:val="fr-CA"/>
      </w:rPr>
      <w:t xml:space="preserve">nie </w:t>
    </w:r>
    <w:r>
      <w:rPr>
        <w:sz w:val="18"/>
        <w:szCs w:val="18"/>
        <w:lang w:val="fr-CA"/>
      </w:rPr>
      <w:t>I</w:t>
    </w:r>
    <w:r w:rsidRPr="008148A5">
      <w:rPr>
        <w:sz w:val="18"/>
        <w:szCs w:val="18"/>
        <w:lang w:val="fr-CA"/>
      </w:rPr>
      <w:t xml:space="preserve">nformatique et </w:t>
    </w:r>
    <w:r>
      <w:rPr>
        <w:sz w:val="18"/>
        <w:szCs w:val="18"/>
        <w:lang w:val="fr-CA"/>
      </w:rPr>
      <w:t>G</w:t>
    </w:r>
    <w:r w:rsidRPr="008148A5">
      <w:rPr>
        <w:sz w:val="18"/>
        <w:szCs w:val="18"/>
        <w:lang w:val="fr-CA"/>
      </w:rPr>
      <w:t xml:space="preserve">énie </w:t>
    </w:r>
    <w:r>
      <w:rPr>
        <w:sz w:val="18"/>
        <w:szCs w:val="18"/>
        <w:lang w:val="fr-CA"/>
      </w:rPr>
      <w:t>L</w:t>
    </w:r>
    <w:r w:rsidRPr="008148A5">
      <w:rPr>
        <w:sz w:val="18"/>
        <w:szCs w:val="18"/>
        <w:lang w:val="fr-CA"/>
      </w:rPr>
      <w:t>ogiciel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5739"/>
    <w:multiLevelType w:val="hybridMultilevel"/>
    <w:tmpl w:val="E1AAE96C"/>
    <w:lvl w:ilvl="0" w:tplc="47AC066E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3ECB"/>
    <w:multiLevelType w:val="hybridMultilevel"/>
    <w:tmpl w:val="4956D240"/>
    <w:lvl w:ilvl="0" w:tplc="FEAEE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135BC"/>
    <w:multiLevelType w:val="hybridMultilevel"/>
    <w:tmpl w:val="741CC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50415"/>
    <w:multiLevelType w:val="multilevel"/>
    <w:tmpl w:val="84FA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B64C7"/>
    <w:multiLevelType w:val="multilevel"/>
    <w:tmpl w:val="BF96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D6698"/>
    <w:multiLevelType w:val="multilevel"/>
    <w:tmpl w:val="68F8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15C8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064E72"/>
    <w:multiLevelType w:val="hybridMultilevel"/>
    <w:tmpl w:val="719A8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31296"/>
    <w:multiLevelType w:val="multilevel"/>
    <w:tmpl w:val="27AC7E16"/>
    <w:lvl w:ilvl="0">
      <w:start w:val="1"/>
      <w:numFmt w:val="decimal"/>
      <w:pStyle w:val="EnTeteQuestion"/>
      <w:lvlText w:val="Exercise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A0869B9"/>
    <w:multiLevelType w:val="multilevel"/>
    <w:tmpl w:val="5D8E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8599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E47FBB"/>
    <w:multiLevelType w:val="hybridMultilevel"/>
    <w:tmpl w:val="DFF68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54D27"/>
    <w:multiLevelType w:val="hybridMultilevel"/>
    <w:tmpl w:val="089A5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66CE5"/>
    <w:multiLevelType w:val="hybridMultilevel"/>
    <w:tmpl w:val="5C06E6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549BF"/>
    <w:multiLevelType w:val="hybridMultilevel"/>
    <w:tmpl w:val="AB9C063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6E216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A95F84"/>
    <w:multiLevelType w:val="hybridMultilevel"/>
    <w:tmpl w:val="26F85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E375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17"/>
  </w:num>
  <w:num w:numId="7">
    <w:abstractNumId w:val="0"/>
  </w:num>
  <w:num w:numId="8">
    <w:abstractNumId w:val="15"/>
  </w:num>
  <w:num w:numId="9">
    <w:abstractNumId w:val="8"/>
  </w:num>
  <w:num w:numId="10">
    <w:abstractNumId w:val="6"/>
  </w:num>
  <w:num w:numId="11">
    <w:abstractNumId w:val="16"/>
  </w:num>
  <w:num w:numId="12">
    <w:abstractNumId w:val="12"/>
  </w:num>
  <w:num w:numId="13">
    <w:abstractNumId w:val="7"/>
  </w:num>
  <w:num w:numId="14">
    <w:abstractNumId w:val="11"/>
  </w:num>
  <w:num w:numId="15">
    <w:abstractNumId w:val="1"/>
  </w:num>
  <w:num w:numId="16">
    <w:abstractNumId w:val="14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EE"/>
    <w:rsid w:val="000034FD"/>
    <w:rsid w:val="00003B5A"/>
    <w:rsid w:val="00006CBC"/>
    <w:rsid w:val="00021CD5"/>
    <w:rsid w:val="000243DD"/>
    <w:rsid w:val="0004360B"/>
    <w:rsid w:val="000457D2"/>
    <w:rsid w:val="000474AD"/>
    <w:rsid w:val="000663C7"/>
    <w:rsid w:val="00070B27"/>
    <w:rsid w:val="000A4A36"/>
    <w:rsid w:val="000B527B"/>
    <w:rsid w:val="000B5A50"/>
    <w:rsid w:val="000C2892"/>
    <w:rsid w:val="000C4A71"/>
    <w:rsid w:val="000C6F44"/>
    <w:rsid w:val="000C736E"/>
    <w:rsid w:val="000D6995"/>
    <w:rsid w:val="000D7F1A"/>
    <w:rsid w:val="000E4510"/>
    <w:rsid w:val="000E760B"/>
    <w:rsid w:val="00102BDB"/>
    <w:rsid w:val="0010477A"/>
    <w:rsid w:val="00105521"/>
    <w:rsid w:val="00124B73"/>
    <w:rsid w:val="001312EE"/>
    <w:rsid w:val="001508DC"/>
    <w:rsid w:val="0015523F"/>
    <w:rsid w:val="00160A66"/>
    <w:rsid w:val="00170E65"/>
    <w:rsid w:val="00173A80"/>
    <w:rsid w:val="00181979"/>
    <w:rsid w:val="00190E12"/>
    <w:rsid w:val="00196F73"/>
    <w:rsid w:val="001A7783"/>
    <w:rsid w:val="001B4D76"/>
    <w:rsid w:val="001C6CB9"/>
    <w:rsid w:val="001D2241"/>
    <w:rsid w:val="001D4201"/>
    <w:rsid w:val="00206BD8"/>
    <w:rsid w:val="0021656A"/>
    <w:rsid w:val="002215C3"/>
    <w:rsid w:val="002367D3"/>
    <w:rsid w:val="00241B23"/>
    <w:rsid w:val="002473CA"/>
    <w:rsid w:val="00264C7B"/>
    <w:rsid w:val="00267BAE"/>
    <w:rsid w:val="00273A09"/>
    <w:rsid w:val="00276003"/>
    <w:rsid w:val="00287A62"/>
    <w:rsid w:val="002B79F9"/>
    <w:rsid w:val="002D7253"/>
    <w:rsid w:val="002F08CC"/>
    <w:rsid w:val="002F4FB6"/>
    <w:rsid w:val="00315A59"/>
    <w:rsid w:val="00320364"/>
    <w:rsid w:val="00327A1A"/>
    <w:rsid w:val="003321B1"/>
    <w:rsid w:val="003324DC"/>
    <w:rsid w:val="00332EE6"/>
    <w:rsid w:val="0033457C"/>
    <w:rsid w:val="003359AE"/>
    <w:rsid w:val="00347B3E"/>
    <w:rsid w:val="0035440B"/>
    <w:rsid w:val="00371C01"/>
    <w:rsid w:val="003750CA"/>
    <w:rsid w:val="003778B4"/>
    <w:rsid w:val="00380B74"/>
    <w:rsid w:val="003869CC"/>
    <w:rsid w:val="00386A9A"/>
    <w:rsid w:val="003903B3"/>
    <w:rsid w:val="00392B3F"/>
    <w:rsid w:val="0039356E"/>
    <w:rsid w:val="00395124"/>
    <w:rsid w:val="0039580E"/>
    <w:rsid w:val="003A139D"/>
    <w:rsid w:val="003A2192"/>
    <w:rsid w:val="003A46A0"/>
    <w:rsid w:val="003B6787"/>
    <w:rsid w:val="003C152D"/>
    <w:rsid w:val="003C738E"/>
    <w:rsid w:val="003D2BC9"/>
    <w:rsid w:val="003D7AF0"/>
    <w:rsid w:val="004026AD"/>
    <w:rsid w:val="00405EB4"/>
    <w:rsid w:val="0041305D"/>
    <w:rsid w:val="00443BEE"/>
    <w:rsid w:val="00471C51"/>
    <w:rsid w:val="00480B51"/>
    <w:rsid w:val="00480C15"/>
    <w:rsid w:val="00482520"/>
    <w:rsid w:val="0048284B"/>
    <w:rsid w:val="004834D6"/>
    <w:rsid w:val="004B02AE"/>
    <w:rsid w:val="004B4FD1"/>
    <w:rsid w:val="004B5704"/>
    <w:rsid w:val="004C35E7"/>
    <w:rsid w:val="004D655F"/>
    <w:rsid w:val="005004BD"/>
    <w:rsid w:val="00505BEC"/>
    <w:rsid w:val="005107AC"/>
    <w:rsid w:val="005151D7"/>
    <w:rsid w:val="00516BD2"/>
    <w:rsid w:val="00517FC4"/>
    <w:rsid w:val="005330DE"/>
    <w:rsid w:val="00540B72"/>
    <w:rsid w:val="00540F95"/>
    <w:rsid w:val="00541FD7"/>
    <w:rsid w:val="00546064"/>
    <w:rsid w:val="00546BA1"/>
    <w:rsid w:val="00551EA6"/>
    <w:rsid w:val="005548B7"/>
    <w:rsid w:val="00563BC8"/>
    <w:rsid w:val="00585146"/>
    <w:rsid w:val="005865B9"/>
    <w:rsid w:val="005A17C8"/>
    <w:rsid w:val="005A2F4E"/>
    <w:rsid w:val="005B07FE"/>
    <w:rsid w:val="005C3FAD"/>
    <w:rsid w:val="005E2DD0"/>
    <w:rsid w:val="005F5E2A"/>
    <w:rsid w:val="005F6196"/>
    <w:rsid w:val="00602635"/>
    <w:rsid w:val="006071C4"/>
    <w:rsid w:val="006272B8"/>
    <w:rsid w:val="0063696E"/>
    <w:rsid w:val="00642C1B"/>
    <w:rsid w:val="00643509"/>
    <w:rsid w:val="00645326"/>
    <w:rsid w:val="00646FCA"/>
    <w:rsid w:val="0065419B"/>
    <w:rsid w:val="0069590C"/>
    <w:rsid w:val="006B16E5"/>
    <w:rsid w:val="006B5971"/>
    <w:rsid w:val="006B6AB1"/>
    <w:rsid w:val="006C6F3F"/>
    <w:rsid w:val="006C7DB6"/>
    <w:rsid w:val="006D207C"/>
    <w:rsid w:val="006D59DC"/>
    <w:rsid w:val="006F01EE"/>
    <w:rsid w:val="006F2A01"/>
    <w:rsid w:val="006F68A7"/>
    <w:rsid w:val="00701324"/>
    <w:rsid w:val="00712EF5"/>
    <w:rsid w:val="00716ECB"/>
    <w:rsid w:val="007214BC"/>
    <w:rsid w:val="00727D52"/>
    <w:rsid w:val="00733F29"/>
    <w:rsid w:val="0074247A"/>
    <w:rsid w:val="007630F8"/>
    <w:rsid w:val="00765CC3"/>
    <w:rsid w:val="00770353"/>
    <w:rsid w:val="00772606"/>
    <w:rsid w:val="0078646C"/>
    <w:rsid w:val="00795EBE"/>
    <w:rsid w:val="00797010"/>
    <w:rsid w:val="007A28B3"/>
    <w:rsid w:val="007B2F38"/>
    <w:rsid w:val="007B3702"/>
    <w:rsid w:val="007C0066"/>
    <w:rsid w:val="007D0A91"/>
    <w:rsid w:val="007E6BD0"/>
    <w:rsid w:val="00804D5D"/>
    <w:rsid w:val="00810A5A"/>
    <w:rsid w:val="0081425E"/>
    <w:rsid w:val="008148A5"/>
    <w:rsid w:val="00820DF5"/>
    <w:rsid w:val="008469DF"/>
    <w:rsid w:val="00853A23"/>
    <w:rsid w:val="00854D17"/>
    <w:rsid w:val="0085760E"/>
    <w:rsid w:val="00861EF7"/>
    <w:rsid w:val="008658AA"/>
    <w:rsid w:val="00865F58"/>
    <w:rsid w:val="008765DA"/>
    <w:rsid w:val="008A0A38"/>
    <w:rsid w:val="008C07A7"/>
    <w:rsid w:val="008D2E97"/>
    <w:rsid w:val="008D62D1"/>
    <w:rsid w:val="008E2CB6"/>
    <w:rsid w:val="008E5961"/>
    <w:rsid w:val="00922C9C"/>
    <w:rsid w:val="00923183"/>
    <w:rsid w:val="0093001B"/>
    <w:rsid w:val="009353CD"/>
    <w:rsid w:val="009456BA"/>
    <w:rsid w:val="009476AA"/>
    <w:rsid w:val="00950286"/>
    <w:rsid w:val="00965EDC"/>
    <w:rsid w:val="0097338C"/>
    <w:rsid w:val="00987C6C"/>
    <w:rsid w:val="009912D9"/>
    <w:rsid w:val="009A644E"/>
    <w:rsid w:val="009D71AE"/>
    <w:rsid w:val="009F074C"/>
    <w:rsid w:val="009F4801"/>
    <w:rsid w:val="00A14351"/>
    <w:rsid w:val="00A22E9F"/>
    <w:rsid w:val="00A26529"/>
    <w:rsid w:val="00A47E8E"/>
    <w:rsid w:val="00A701C2"/>
    <w:rsid w:val="00A70421"/>
    <w:rsid w:val="00A7599D"/>
    <w:rsid w:val="00A847E8"/>
    <w:rsid w:val="00AA141B"/>
    <w:rsid w:val="00AB7356"/>
    <w:rsid w:val="00AC2F8C"/>
    <w:rsid w:val="00AD08D0"/>
    <w:rsid w:val="00B15D27"/>
    <w:rsid w:val="00B26EFF"/>
    <w:rsid w:val="00B304C1"/>
    <w:rsid w:val="00B52B73"/>
    <w:rsid w:val="00B56ED7"/>
    <w:rsid w:val="00B609C7"/>
    <w:rsid w:val="00B662B2"/>
    <w:rsid w:val="00B77F53"/>
    <w:rsid w:val="00B84389"/>
    <w:rsid w:val="00B86A4C"/>
    <w:rsid w:val="00BA241E"/>
    <w:rsid w:val="00BB6029"/>
    <w:rsid w:val="00BB6F16"/>
    <w:rsid w:val="00BC0744"/>
    <w:rsid w:val="00BD456B"/>
    <w:rsid w:val="00BE5E19"/>
    <w:rsid w:val="00BF5C86"/>
    <w:rsid w:val="00C07CD5"/>
    <w:rsid w:val="00C1210A"/>
    <w:rsid w:val="00C13E5E"/>
    <w:rsid w:val="00C1432A"/>
    <w:rsid w:val="00C223DF"/>
    <w:rsid w:val="00C22813"/>
    <w:rsid w:val="00C25625"/>
    <w:rsid w:val="00C25DF0"/>
    <w:rsid w:val="00C30201"/>
    <w:rsid w:val="00C32BE7"/>
    <w:rsid w:val="00C34D5A"/>
    <w:rsid w:val="00C35D3E"/>
    <w:rsid w:val="00C360DE"/>
    <w:rsid w:val="00C6594B"/>
    <w:rsid w:val="00C722C3"/>
    <w:rsid w:val="00C779ED"/>
    <w:rsid w:val="00C81EDE"/>
    <w:rsid w:val="00C859BC"/>
    <w:rsid w:val="00CB118B"/>
    <w:rsid w:val="00CB3C8C"/>
    <w:rsid w:val="00CC1A74"/>
    <w:rsid w:val="00CC444A"/>
    <w:rsid w:val="00CD0BFE"/>
    <w:rsid w:val="00CF10F2"/>
    <w:rsid w:val="00CF4D4B"/>
    <w:rsid w:val="00D011EE"/>
    <w:rsid w:val="00D0137B"/>
    <w:rsid w:val="00D041DE"/>
    <w:rsid w:val="00D050F9"/>
    <w:rsid w:val="00D14EA3"/>
    <w:rsid w:val="00D252DD"/>
    <w:rsid w:val="00D253CB"/>
    <w:rsid w:val="00D33D27"/>
    <w:rsid w:val="00D42011"/>
    <w:rsid w:val="00D47B01"/>
    <w:rsid w:val="00D51707"/>
    <w:rsid w:val="00D67A8D"/>
    <w:rsid w:val="00D84D04"/>
    <w:rsid w:val="00D854D9"/>
    <w:rsid w:val="00D9592B"/>
    <w:rsid w:val="00DA04B4"/>
    <w:rsid w:val="00DA0B1B"/>
    <w:rsid w:val="00DB2DF1"/>
    <w:rsid w:val="00DB35F2"/>
    <w:rsid w:val="00DC26D2"/>
    <w:rsid w:val="00E00147"/>
    <w:rsid w:val="00E0722B"/>
    <w:rsid w:val="00E21C1B"/>
    <w:rsid w:val="00E550A1"/>
    <w:rsid w:val="00E55576"/>
    <w:rsid w:val="00E56984"/>
    <w:rsid w:val="00E71964"/>
    <w:rsid w:val="00E909F8"/>
    <w:rsid w:val="00E94589"/>
    <w:rsid w:val="00EB04E6"/>
    <w:rsid w:val="00ED40FA"/>
    <w:rsid w:val="00EE2868"/>
    <w:rsid w:val="00EE3A17"/>
    <w:rsid w:val="00EE5DB7"/>
    <w:rsid w:val="00F2515C"/>
    <w:rsid w:val="00F30747"/>
    <w:rsid w:val="00F3148D"/>
    <w:rsid w:val="00F36021"/>
    <w:rsid w:val="00F565EB"/>
    <w:rsid w:val="00F57C5C"/>
    <w:rsid w:val="00F57D8F"/>
    <w:rsid w:val="00F62F07"/>
    <w:rsid w:val="00F733FF"/>
    <w:rsid w:val="00F77A8E"/>
    <w:rsid w:val="00F82FE6"/>
    <w:rsid w:val="00F8427E"/>
    <w:rsid w:val="00F84A38"/>
    <w:rsid w:val="00FA0F93"/>
    <w:rsid w:val="00FA4010"/>
    <w:rsid w:val="00FA5728"/>
    <w:rsid w:val="00FB3D2E"/>
    <w:rsid w:val="00FC4458"/>
    <w:rsid w:val="00FD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3B2A2"/>
  <w15:chartTrackingRefBased/>
  <w15:docId w15:val="{FAA5E962-D22D-450E-AAA6-A4770EAD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F9"/>
    <w:pPr>
      <w:spacing w:after="120" w:line="264" w:lineRule="auto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E65"/>
    <w:pPr>
      <w:keepNext/>
      <w:spacing w:after="24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65"/>
    <w:pPr>
      <w:keepNext/>
      <w:numPr>
        <w:ilvl w:val="1"/>
        <w:numId w:val="9"/>
      </w:numPr>
      <w:outlineLvl w:val="1"/>
    </w:pPr>
    <w:rPr>
      <w:rFonts w:eastAsiaTheme="majorEastAsia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2EE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2EE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2EE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2EE"/>
    <w:pPr>
      <w:numPr>
        <w:ilvl w:val="5"/>
        <w:numId w:val="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2EE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2EE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2EE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E65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E65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2E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2E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2E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2E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2E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2E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2E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312E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312E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2E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312E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312EE"/>
    <w:rPr>
      <w:b/>
      <w:bCs/>
    </w:rPr>
  </w:style>
  <w:style w:type="character" w:styleId="Emphasis">
    <w:name w:val="Emphasis"/>
    <w:basedOn w:val="DefaultParagraphFont"/>
    <w:uiPriority w:val="20"/>
    <w:qFormat/>
    <w:rsid w:val="001312E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312EE"/>
    <w:rPr>
      <w:szCs w:val="32"/>
    </w:rPr>
  </w:style>
  <w:style w:type="paragraph" w:styleId="ListParagraph">
    <w:name w:val="List Paragraph"/>
    <w:basedOn w:val="Normal"/>
    <w:uiPriority w:val="34"/>
    <w:qFormat/>
    <w:rsid w:val="001312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12E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312E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2E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2EE"/>
    <w:rPr>
      <w:b/>
      <w:i/>
      <w:sz w:val="24"/>
    </w:rPr>
  </w:style>
  <w:style w:type="character" w:styleId="SubtleEmphasis">
    <w:name w:val="Subtle Emphasis"/>
    <w:uiPriority w:val="19"/>
    <w:qFormat/>
    <w:rsid w:val="001312E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312E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312E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312E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312E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12EE"/>
    <w:pPr>
      <w:outlineLvl w:val="9"/>
    </w:pPr>
  </w:style>
  <w:style w:type="paragraph" w:customStyle="1" w:styleId="Title1">
    <w:name w:val="Title1"/>
    <w:basedOn w:val="Normal"/>
    <w:rsid w:val="002B79F9"/>
    <w:pPr>
      <w:spacing w:before="100" w:beforeAutospacing="1" w:after="100" w:afterAutospacing="1"/>
    </w:pPr>
    <w:rPr>
      <w:rFonts w:eastAsia="Times New Roman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B79F9"/>
    <w:pPr>
      <w:spacing w:before="100" w:beforeAutospacing="1" w:after="100" w:afterAutospacing="1"/>
    </w:pPr>
    <w:rPr>
      <w:rFonts w:eastAsia="Times New Roman"/>
      <w:lang w:eastAsia="en-CA"/>
    </w:rPr>
  </w:style>
  <w:style w:type="character" w:styleId="Hyperlink">
    <w:name w:val="Hyperlink"/>
    <w:basedOn w:val="DefaultParagraphFont"/>
    <w:uiPriority w:val="99"/>
    <w:unhideWhenUsed/>
    <w:rsid w:val="002B79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79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9F9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2B7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F9"/>
    <w:rPr>
      <w:rFonts w:ascii="Times New Roman" w:hAnsi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2B7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F9"/>
    <w:rPr>
      <w:rFonts w:ascii="Times New Roman" w:hAnsi="Times New Roman"/>
      <w:szCs w:val="24"/>
    </w:rPr>
  </w:style>
  <w:style w:type="paragraph" w:customStyle="1" w:styleId="Code">
    <w:name w:val="Code"/>
    <w:basedOn w:val="Normal"/>
    <w:link w:val="CodeChar"/>
    <w:qFormat/>
    <w:rsid w:val="002B79F9"/>
    <w:pPr>
      <w:spacing w:after="0"/>
    </w:pPr>
    <w:rPr>
      <w:rFonts w:ascii="Consolas" w:hAnsi="Consolas"/>
      <w:sz w:val="20"/>
    </w:rPr>
  </w:style>
  <w:style w:type="paragraph" w:styleId="Caption">
    <w:name w:val="caption"/>
    <w:basedOn w:val="Normal"/>
    <w:next w:val="Normal"/>
    <w:uiPriority w:val="35"/>
    <w:unhideWhenUsed/>
    <w:rsid w:val="00AD08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2B79F9"/>
    <w:rPr>
      <w:rFonts w:ascii="Consolas" w:hAnsi="Consolas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25"/>
    <w:rPr>
      <w:rFonts w:ascii="Segoe UI" w:hAnsi="Segoe UI" w:cs="Segoe UI"/>
      <w:sz w:val="18"/>
      <w:szCs w:val="18"/>
    </w:rPr>
  </w:style>
  <w:style w:type="paragraph" w:customStyle="1" w:styleId="EnTeteQuestion">
    <w:name w:val="EnTeteQuestion"/>
    <w:basedOn w:val="Normal"/>
    <w:rsid w:val="00540B72"/>
    <w:pPr>
      <w:numPr>
        <w:numId w:val="9"/>
      </w:numPr>
    </w:pPr>
  </w:style>
  <w:style w:type="table" w:styleId="TableGrid">
    <w:name w:val="Table Grid"/>
    <w:basedOn w:val="TableNormal"/>
    <w:uiPriority w:val="39"/>
    <w:rsid w:val="003A1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A13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">
    <w:name w:val="Grid Table 3"/>
    <w:basedOn w:val="TableNormal"/>
    <w:uiPriority w:val="48"/>
    <w:rsid w:val="003A139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CB3C8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5D55E2-1EB7-4969-9C23-3E69A672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INF1600 - Devoir 03</vt:lpstr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INF1600 - Devoir 04</dc:title>
  <dc:subject/>
  <dc:creator>Tarek Ould Bachir</dc:creator>
  <cp:keywords/>
  <dc:description/>
  <cp:lastModifiedBy>Tarek Ould Bachir</cp:lastModifiedBy>
  <cp:revision>146</cp:revision>
  <cp:lastPrinted>2022-03-09T18:52:00Z</cp:lastPrinted>
  <dcterms:created xsi:type="dcterms:W3CDTF">2020-09-02T20:34:00Z</dcterms:created>
  <dcterms:modified xsi:type="dcterms:W3CDTF">2022-03-09T19:11:00Z</dcterms:modified>
</cp:coreProperties>
</file>