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91BDB" w14:textId="6116DD4E" w:rsidR="00D82553" w:rsidRDefault="00E50335">
      <w:r>
        <w:t>{{</w:t>
      </w:r>
      <w:proofErr w:type="spellStart"/>
      <w:r>
        <w:t>check|noreq|Attorney</w:t>
      </w:r>
      <w:proofErr w:type="spellEnd"/>
      <w:r>
        <w:t>}} YES</w:t>
      </w:r>
    </w:p>
    <w:p w14:paraId="4534EAB4" w14:textId="1A1CCE6A" w:rsidR="00E50335" w:rsidRDefault="00E50335"/>
    <w:p w14:paraId="5E2775DF" w14:textId="56A5D71F" w:rsidR="00E50335" w:rsidRDefault="00E50335">
      <w:r>
        <w:t>This is going to be a checkbox {{</w:t>
      </w:r>
      <w:proofErr w:type="spellStart"/>
      <w:r>
        <w:t>check|noreq|Attorney</w:t>
      </w:r>
      <w:proofErr w:type="spellEnd"/>
      <w:r>
        <w:t>}} YES.</w:t>
      </w:r>
    </w:p>
    <w:p w14:paraId="333AA664" w14:textId="6C0E13E8" w:rsidR="00D01013" w:rsidRDefault="00D01013"/>
    <w:p w14:paraId="731E935B" w14:textId="59D2546D" w:rsidR="00D01013" w:rsidRDefault="00D01013">
      <w:r>
        <w:t>{{sigfirm|req|Attorney}}</w:t>
      </w:r>
    </w:p>
    <w:sectPr w:rsidR="00D0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35"/>
    <w:rsid w:val="00170161"/>
    <w:rsid w:val="00D01013"/>
    <w:rsid w:val="00E50335"/>
    <w:rsid w:val="00F1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47D86"/>
  <w15:chartTrackingRefBased/>
  <w15:docId w15:val="{85755BBA-F099-5643-9970-1B38FC0A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Kirsch</dc:creator>
  <cp:keywords/>
  <dc:description/>
  <cp:lastModifiedBy>Val Kirsch</cp:lastModifiedBy>
  <cp:revision>2</cp:revision>
  <dcterms:created xsi:type="dcterms:W3CDTF">2021-03-22T14:11:00Z</dcterms:created>
  <dcterms:modified xsi:type="dcterms:W3CDTF">2021-03-22T14:13:00Z</dcterms:modified>
</cp:coreProperties>
</file>