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F536B" w14:textId="77777777" w:rsidR="00174B12" w:rsidRDefault="004E302B">
      <w:pPr>
        <w:spacing w:line="240" w:lineRule="auto"/>
        <w:jc w:val="center"/>
        <w:rPr>
          <w:rFonts w:ascii="Helvetica Neue" w:eastAsia="Helvetica Neue" w:hAnsi="Helvetica Neue" w:cs="Helvetica Neue"/>
          <w:b/>
        </w:rPr>
      </w:pPr>
      <w:r>
        <w:rPr>
          <w:rFonts w:ascii="Helvetica Neue" w:eastAsia="Helvetica Neue" w:hAnsi="Helvetica Neue" w:cs="Helvetica Neue"/>
          <w:b/>
          <w:sz w:val="36"/>
          <w:szCs w:val="36"/>
        </w:rPr>
        <w:t>Unit 4 - Quiz 2</w:t>
      </w:r>
    </w:p>
    <w:p w14:paraId="5AD02535" w14:textId="77777777" w:rsidR="00174B12" w:rsidRDefault="00174B12">
      <w:pPr>
        <w:spacing w:line="240" w:lineRule="auto"/>
        <w:rPr>
          <w:rFonts w:ascii="Times New Roman" w:eastAsia="Times New Roman" w:hAnsi="Times New Roman" w:cs="Times New Roman"/>
        </w:rPr>
      </w:pPr>
    </w:p>
    <w:p w14:paraId="7E304D53" w14:textId="77777777" w:rsidR="00174B12" w:rsidRDefault="004E302B">
      <w:pPr>
        <w:numPr>
          <w:ilvl w:val="0"/>
          <w:numId w:val="3"/>
        </w:num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For each situation below, sketch a force diagram.  Use the rock as your system.  Make sure to use the notation discussed in class.  Force vectors should be drawn to scale with a ruler.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4B12" w14:paraId="185553B5" w14:textId="77777777">
        <w:trPr>
          <w:trHeight w:val="2520"/>
        </w:trPr>
        <w:tc>
          <w:tcPr>
            <w:tcW w:w="4680" w:type="dxa"/>
            <w:shd w:val="clear" w:color="auto" w:fill="auto"/>
            <w:tcMar>
              <w:top w:w="100" w:type="dxa"/>
              <w:left w:w="100" w:type="dxa"/>
              <w:bottom w:w="100" w:type="dxa"/>
              <w:right w:w="100" w:type="dxa"/>
            </w:tcMar>
          </w:tcPr>
          <w:p w14:paraId="1E1358A6" w14:textId="77777777" w:rsidR="00174B12" w:rsidRDefault="004E302B">
            <w:pPr>
              <w:numPr>
                <w:ilvl w:val="1"/>
                <w:numId w:val="4"/>
              </w:numPr>
              <w:spacing w:line="240" w:lineRule="auto"/>
              <w:ind w:left="615"/>
              <w:rPr>
                <w:rFonts w:ascii="Times New Roman" w:eastAsia="Times New Roman" w:hAnsi="Times New Roman" w:cs="Times New Roman"/>
              </w:rPr>
            </w:pPr>
            <w:r>
              <w:rPr>
                <w:rFonts w:ascii="Times New Roman" w:eastAsia="Times New Roman" w:hAnsi="Times New Roman" w:cs="Times New Roman"/>
              </w:rPr>
              <w:t>The rock is sitting still.</w:t>
            </w:r>
          </w:p>
          <w:p w14:paraId="673C9691" w14:textId="77777777" w:rsidR="00174B12" w:rsidRDefault="00174B12">
            <w:pPr>
              <w:spacing w:line="240" w:lineRule="auto"/>
              <w:ind w:left="615" w:hanging="360"/>
              <w:rPr>
                <w:rFonts w:ascii="Times New Roman" w:eastAsia="Times New Roman" w:hAnsi="Times New Roman" w:cs="Times New Roman"/>
              </w:rPr>
            </w:pPr>
          </w:p>
          <w:p w14:paraId="1A6936B5" w14:textId="77777777" w:rsidR="00174B12" w:rsidRDefault="004E302B">
            <w:pPr>
              <w:spacing w:line="240" w:lineRule="auto"/>
              <w:ind w:left="615"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5FB1C8EB" wp14:editId="4275CB91">
                  <wp:extent cx="1511300" cy="62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11300" cy="622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1648529" w14:textId="77777777" w:rsidR="00174B12" w:rsidRDefault="00174B12">
            <w:pPr>
              <w:widowControl w:val="0"/>
              <w:spacing w:line="240" w:lineRule="auto"/>
              <w:rPr>
                <w:rFonts w:ascii="Times New Roman" w:eastAsia="Times New Roman" w:hAnsi="Times New Roman" w:cs="Times New Roman"/>
              </w:rPr>
            </w:pPr>
          </w:p>
        </w:tc>
      </w:tr>
      <w:tr w:rsidR="00174B12" w14:paraId="25DBA1BE" w14:textId="77777777">
        <w:trPr>
          <w:trHeight w:val="2520"/>
        </w:trPr>
        <w:tc>
          <w:tcPr>
            <w:tcW w:w="4680" w:type="dxa"/>
            <w:shd w:val="clear" w:color="auto" w:fill="auto"/>
            <w:tcMar>
              <w:top w:w="100" w:type="dxa"/>
              <w:left w:w="100" w:type="dxa"/>
              <w:bottom w:w="100" w:type="dxa"/>
              <w:right w:w="100" w:type="dxa"/>
            </w:tcMar>
          </w:tcPr>
          <w:p w14:paraId="1C790A1E" w14:textId="77777777" w:rsidR="00174B12" w:rsidRDefault="004E302B">
            <w:pPr>
              <w:numPr>
                <w:ilvl w:val="1"/>
                <w:numId w:val="4"/>
              </w:numPr>
              <w:spacing w:line="240" w:lineRule="auto"/>
              <w:ind w:left="615"/>
              <w:rPr>
                <w:rFonts w:ascii="Times New Roman" w:eastAsia="Times New Roman" w:hAnsi="Times New Roman" w:cs="Times New Roman"/>
              </w:rPr>
            </w:pPr>
            <w:r>
              <w:rPr>
                <w:rFonts w:ascii="Times New Roman" w:eastAsia="Times New Roman" w:hAnsi="Times New Roman" w:cs="Times New Roman"/>
              </w:rPr>
              <w:t>Rock is suspended from a string as shown.</w:t>
            </w:r>
          </w:p>
          <w:p w14:paraId="6A85DFB0" w14:textId="77777777" w:rsidR="00174B12" w:rsidRDefault="004E302B">
            <w:pPr>
              <w:spacing w:line="240" w:lineRule="auto"/>
              <w:ind w:left="615"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0F5E9B" wp14:editId="34AD2D7C">
                  <wp:extent cx="1162050" cy="600075"/>
                  <wp:effectExtent l="-280987" t="280987" r="-280987" b="280987"/>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rot="16200000">
                            <a:off x="0" y="0"/>
                            <a:ext cx="1162050" cy="60007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CE34505" w14:textId="77777777" w:rsidR="00174B12" w:rsidRDefault="00174B12">
            <w:pPr>
              <w:widowControl w:val="0"/>
              <w:spacing w:line="240" w:lineRule="auto"/>
              <w:rPr>
                <w:rFonts w:ascii="Times New Roman" w:eastAsia="Times New Roman" w:hAnsi="Times New Roman" w:cs="Times New Roman"/>
              </w:rPr>
            </w:pPr>
          </w:p>
        </w:tc>
      </w:tr>
      <w:tr w:rsidR="00174B12" w14:paraId="16400C74" w14:textId="77777777">
        <w:trPr>
          <w:trHeight w:val="2520"/>
        </w:trPr>
        <w:tc>
          <w:tcPr>
            <w:tcW w:w="4680" w:type="dxa"/>
            <w:shd w:val="clear" w:color="auto" w:fill="auto"/>
            <w:tcMar>
              <w:top w:w="100" w:type="dxa"/>
              <w:left w:w="100" w:type="dxa"/>
              <w:bottom w:w="100" w:type="dxa"/>
              <w:right w:w="100" w:type="dxa"/>
            </w:tcMar>
          </w:tcPr>
          <w:p w14:paraId="75D8B017" w14:textId="77777777" w:rsidR="00174B12" w:rsidRDefault="004E302B">
            <w:pPr>
              <w:numPr>
                <w:ilvl w:val="1"/>
                <w:numId w:val="4"/>
              </w:numPr>
              <w:spacing w:line="240" w:lineRule="auto"/>
              <w:ind w:left="615"/>
              <w:rPr>
                <w:rFonts w:ascii="Times New Roman" w:eastAsia="Times New Roman" w:hAnsi="Times New Roman" w:cs="Times New Roman"/>
              </w:rPr>
            </w:pPr>
            <w:r>
              <w:rPr>
                <w:rFonts w:ascii="Times New Roman" w:eastAsia="Times New Roman" w:hAnsi="Times New Roman" w:cs="Times New Roman"/>
              </w:rPr>
              <w:t>Rock is tied to a rope and pulled at constant velocity across a table. Friction is present.</w:t>
            </w:r>
          </w:p>
          <w:p w14:paraId="14E859CB" w14:textId="77777777" w:rsidR="00174B12" w:rsidRDefault="00174B12">
            <w:pPr>
              <w:spacing w:line="240" w:lineRule="auto"/>
              <w:ind w:left="615" w:hanging="360"/>
              <w:rPr>
                <w:rFonts w:ascii="Times New Roman" w:eastAsia="Times New Roman" w:hAnsi="Times New Roman" w:cs="Times New Roman"/>
              </w:rPr>
            </w:pPr>
          </w:p>
          <w:p w14:paraId="30C988E7" w14:textId="1E9A1229" w:rsidR="00174B12" w:rsidRDefault="005104B3">
            <w:pPr>
              <w:spacing w:line="240" w:lineRule="auto"/>
              <w:ind w:left="615" w:hanging="360"/>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7B7630C" wp14:editId="41C722B1">
                      <wp:simplePos x="0" y="0"/>
                      <wp:positionH relativeFrom="column">
                        <wp:posOffset>376767</wp:posOffset>
                      </wp:positionH>
                      <wp:positionV relativeFrom="paragraph">
                        <wp:posOffset>526203</wp:posOffset>
                      </wp:positionV>
                      <wp:extent cx="2116243" cy="236855"/>
                      <wp:effectExtent l="50800" t="25400" r="68580" b="80645"/>
                      <wp:wrapNone/>
                      <wp:docPr id="28" name="Rectangle 28"/>
                      <wp:cNvGraphicFramePr/>
                      <a:graphic xmlns:a="http://schemas.openxmlformats.org/drawingml/2006/main">
                        <a:graphicData uri="http://schemas.microsoft.com/office/word/2010/wordprocessingShape">
                          <wps:wsp>
                            <wps:cNvSpPr/>
                            <wps:spPr>
                              <a:xfrm>
                                <a:off x="0" y="0"/>
                                <a:ext cx="2116243" cy="236855"/>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C1A0F" id="Rectangle 28" o:spid="_x0000_s1026" style="position:absolute;margin-left:29.65pt;margin-top:41.45pt;width:166.65pt;height:1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MQ7WgIAAAwFAAAOAAAAZHJzL2Uyb0RvYy54bWysVEtPGzEQvlfqf7B8L5vdBAoRGxSBqCoh&#13;&#10;QEDF2XjtZFWvxx072aS/vmPvg4giDlUvXo/nm/c3e36xawzbKvQ12JLnRxPOlJVQ1XZV8h9P119O&#13;&#10;OfNB2EoYsKrke+X5xeLzp/PWzVUBazCVQkZOrJ+3ruTrENw8y7xcq0b4I3DKklIDNiKQiKusQtGS&#13;&#10;98ZkxWRykrWAlUOQynt6veqUfJH8a61kuNPaq8BMySm3kE5M50s8s8W5mK9QuHUt+zTEP2TRiNpS&#13;&#10;0NHVlQiCbbD+y1VTSwQPOhxJaDLQupYq1UDV5JM31TyuhVOpFmqOd2Ob/P9zK2+398jqquQFTcqK&#13;&#10;hmb0QF0TdmUUozdqUOv8nHCP7h57ydM1VrvT2MQv1cF2qan7salqF5ikxyLPT4rZlDNJumJ6cnp8&#13;&#10;HJ1mr9YOffimoGHxUnKk8KmXYnvjQwcdIGQXs+nip1vYGxVTMPZBaSqEIubJOlFIXRpkW0HDr37m&#13;&#10;fdiEjCa6NmY0mn5s1GOjmUq0Gg2Ljw1HdIoINoyGTW0B3zM2YUhVd/ih6q7WWPYLVHuaG0JHaO/k&#13;&#10;dU3NuxE+3AskBhPXaSvDHR3aQFty6G+crQF/v/ce8UQs0nLW0kaU3P/aCFScme+WKHeWz2ZxhZIw&#13;&#10;O/5akICHmpdDjd00l0B9z2n/nUzXiA9muGqE5pmWdxmjkkpYSbFLLgMOwmXoNpXWX6rlMsFobZwI&#13;&#10;N/bRyWHSkRxPu2eBrmdQIO7dwrA9Yv6GSB02zsPCchNA14llr33t+00rl3ja/x7iTh/KCfX6E1v8&#13;&#10;AQAA//8DAFBLAwQUAAYACAAAACEAQ7ZXwuEAAAAOAQAADwAAAGRycy9kb3ducmV2LnhtbExPy07D&#13;&#10;MBC8I/EP1iJxow4utE0ap4p4fAAFgXpz460TNbbT2K3D37Oc4DLSambnUW4m27MLjqHzTsL9LAOG&#13;&#10;rvG6c0bCx/vr3QpYiMpp1XuHEr4xwKa6vipVoX1yb3jZRsPIxIVCSWhjHArOQ9OiVWHmB3TEHfxo&#13;&#10;VaRzNFyPKpG57bnIsgW3qnOU0KoBn1psjtuzlZCW/KV+0J9G1YevYXdK6bTsjZS3N9PzmqBeA4s4&#13;&#10;xb8P+N1A/aGiYnt/djqwXsJjPielhJXIgRE/z8UC2J6EIhPAq5L/n1H9AAAA//8DAFBLAQItABQA&#13;&#10;BgAIAAAAIQC2gziS/gAAAOEBAAATAAAAAAAAAAAAAAAAAAAAAABbQ29udGVudF9UeXBlc10ueG1s&#13;&#10;UEsBAi0AFAAGAAgAAAAhADj9If/WAAAAlAEAAAsAAAAAAAAAAAAAAAAALwEAAF9yZWxzLy5yZWxz&#13;&#10;UEsBAi0AFAAGAAgAAAAhAEckxDtaAgAADAUAAA4AAAAAAAAAAAAAAAAALgIAAGRycy9lMm9Eb2Mu&#13;&#10;eG1sUEsBAi0AFAAGAAgAAAAhAEO2V8LhAAAADgEAAA8AAAAAAAAAAAAAAAAAtAQAAGRycy9kb3du&#13;&#10;cmV2LnhtbFBLBQYAAAAABAAEAPMAAADCBQAAAAA=&#13;&#10;" fillcolor="black [3200]" strokecolor="black [3040]">
                      <v:fill color2="gray [1616]" rotate="t" angle="180" focus="100%" type="gradient">
                        <o:fill v:ext="view" type="gradientUnscaled"/>
                      </v:fill>
                      <v:shadow on="t" color="black" opacity="22937f" origin=",.5" offset="0,.63889mm"/>
                    </v:rect>
                  </w:pict>
                </mc:Fallback>
              </mc:AlternateContent>
            </w:r>
            <w:r>
              <w:rPr>
                <w:rFonts w:ascii="Times New Roman" w:eastAsia="Times New Roman" w:hAnsi="Times New Roman" w:cs="Times New Roman"/>
                <w:noProof/>
              </w:rPr>
              <w:drawing>
                <wp:inline distT="114300" distB="114300" distL="114300" distR="114300" wp14:anchorId="1410BC85" wp14:editId="1D50FEC7">
                  <wp:extent cx="1162050" cy="600075"/>
                  <wp:effectExtent l="0" t="0" r="635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62050" cy="60007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E95DCAF" w14:textId="77777777" w:rsidR="00174B12" w:rsidRDefault="00174B12">
            <w:pPr>
              <w:widowControl w:val="0"/>
              <w:spacing w:line="240" w:lineRule="auto"/>
              <w:rPr>
                <w:rFonts w:ascii="Times New Roman" w:eastAsia="Times New Roman" w:hAnsi="Times New Roman" w:cs="Times New Roman"/>
              </w:rPr>
            </w:pPr>
          </w:p>
        </w:tc>
      </w:tr>
      <w:tr w:rsidR="00174B12" w14:paraId="2FBABBEF" w14:textId="77777777">
        <w:trPr>
          <w:trHeight w:val="2520"/>
        </w:trPr>
        <w:tc>
          <w:tcPr>
            <w:tcW w:w="4680" w:type="dxa"/>
            <w:shd w:val="clear" w:color="auto" w:fill="auto"/>
            <w:tcMar>
              <w:top w:w="100" w:type="dxa"/>
              <w:left w:w="100" w:type="dxa"/>
              <w:bottom w:w="100" w:type="dxa"/>
              <w:right w:w="100" w:type="dxa"/>
            </w:tcMar>
          </w:tcPr>
          <w:p w14:paraId="23975214" w14:textId="44288EDA" w:rsidR="00174B12" w:rsidRPr="005104B3" w:rsidRDefault="004E302B" w:rsidP="005104B3">
            <w:pPr>
              <w:numPr>
                <w:ilvl w:val="1"/>
                <w:numId w:val="4"/>
              </w:numPr>
              <w:spacing w:line="240" w:lineRule="auto"/>
              <w:ind w:left="615"/>
              <w:rPr>
                <w:rFonts w:ascii="Times New Roman" w:eastAsia="Times New Roman" w:hAnsi="Times New Roman" w:cs="Times New Roman"/>
              </w:rPr>
            </w:pPr>
            <w:r>
              <w:rPr>
                <w:rFonts w:ascii="Times New Roman" w:eastAsia="Times New Roman" w:hAnsi="Times New Roman" w:cs="Times New Roman"/>
              </w:rPr>
              <w:lastRenderedPageBreak/>
              <w:t>Rock is held by a string and a table.</w:t>
            </w:r>
          </w:p>
          <w:p w14:paraId="7F348BF3" w14:textId="277B1641" w:rsidR="00174B12" w:rsidRDefault="005104B3">
            <w:pPr>
              <w:spacing w:line="240" w:lineRule="auto"/>
              <w:ind w:left="615" w:hanging="360"/>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0C1E5D83" wp14:editId="4253B82A">
                      <wp:simplePos x="0" y="0"/>
                      <wp:positionH relativeFrom="column">
                        <wp:posOffset>501650</wp:posOffset>
                      </wp:positionH>
                      <wp:positionV relativeFrom="paragraph">
                        <wp:posOffset>1328844</wp:posOffset>
                      </wp:positionV>
                      <wp:extent cx="2116243" cy="236855"/>
                      <wp:effectExtent l="50800" t="25400" r="68580" b="80645"/>
                      <wp:wrapNone/>
                      <wp:docPr id="30" name="Rectangle 30"/>
                      <wp:cNvGraphicFramePr/>
                      <a:graphic xmlns:a="http://schemas.openxmlformats.org/drawingml/2006/main">
                        <a:graphicData uri="http://schemas.microsoft.com/office/word/2010/wordprocessingShape">
                          <wps:wsp>
                            <wps:cNvSpPr/>
                            <wps:spPr>
                              <a:xfrm>
                                <a:off x="0" y="0"/>
                                <a:ext cx="2116243" cy="236855"/>
                              </a:xfrm>
                              <a:prstGeom prst="rect">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8A13E" id="Rectangle 30" o:spid="_x0000_s1026" style="position:absolute;margin-left:39.5pt;margin-top:104.65pt;width:166.65pt;height:1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mfwWwIAAAwFAAAOAAAAZHJzL2Uyb0RvYy54bWysVEtPGzEQvlfqf7B8L5vdBAoRGxSBqCoh&#13;&#10;iICKs/Hayapejzt2skl/fcfeB4giDlUvXo/nm9c3M3t+sW8M2yn0NdiS50cTzpSVUNV2XfIfj9df&#13;&#10;TjnzQdhKGLCq5Afl+cXi86fz1s1VARswlUJGTqyft67kmxDcPMu83KhG+CNwypJSAzYikIjrrELR&#13;&#10;kvfGZMVkcpK1gJVDkMp7er3qlHyR/GutZLjT2qvATMkpt5BOTOdzPLPFuZivUbhNLfs0xD9k0Yja&#13;&#10;UtDR1ZUIgm2x/stVU0sEDzocSWgy0LqWKtVA1eSTN9U8bIRTqRYix7uRJv//3Mrb3QpZXZV8SvRY&#13;&#10;0VCP7ok1YddGMXojglrn54R7cCvsJU/XWO1eYxO/VAfbJ1IPI6lqH5ikxyLPT4rZlDNJumJ6cnp8&#13;&#10;HJ1mL9YOffimoGHxUnKk8IlLsbvxoYMOELKL2XTx0y0cjIopGHuvNBVCEfNknUZIXRpkO0HNr37m&#13;&#10;fdiEjCa6NmY0mn5s1GOjmUpjNRoWHxuO6BQRbBgNm9oCvmdswpCq7vBD1V2tsexnqA7UN4RuoL2T&#13;&#10;1zWRdyN8WAmkCaZm0laGOzq0gbbk0N842wD+fu894mmwSMtZSxtRcv9rK1BxZr5bGrmzfDaLK5SE&#13;&#10;2fHXggR8rXl+rbHb5hKI95z238l0jfhghqtGaJ5oeZcxKqmElRS75DLgIFyGblNp/aVaLhOM1saJ&#13;&#10;cGMfnBw6HYfjcf8k0PUTFGj2bmHYHjF/M0gdNvbDwnIbQNdpyl547fmmlUtz2v8e4k6/lhPq5Se2&#13;&#10;+AMAAP//AwBQSwMEFAAGAAgAAAAhAGovdbHiAAAADwEAAA8AAABkcnMvZG93bnJldi54bWxMj8tO&#13;&#10;wzAQRfdI/IM1SOyo0xAlNI1TRTw+gBaBupvGbhLVjzR26/D3DCvYjOZ5555qMxvNrmryg7MClosE&#13;&#10;mLKtk4PtBHzs3h6egPmAVqJ2Vgn4Vh429e1NhaV00b6r6zZ0jESsL1FAH8JYcu7bXhn0CzcqS7Oj&#13;&#10;mwwGKqeOywkjiRvN0yTJucHB0oceR/Xcq/a0vRgBseCvTSY/O2yOX+P+HOO50J0Q93fzy5pCswYW&#13;&#10;1Bz+LuCXgfxDTcYO7mKlZ1pAsSKeICBNVo/AaCFbppQcqJPlOfC64v856h8AAAD//wMAUEsBAi0A&#13;&#10;FAAGAAgAAAAhALaDOJL+AAAA4QEAABMAAAAAAAAAAAAAAAAAAAAAAFtDb250ZW50X1R5cGVzXS54&#13;&#10;bWxQSwECLQAUAAYACAAAACEAOP0h/9YAAACUAQAACwAAAAAAAAAAAAAAAAAvAQAAX3JlbHMvLnJl&#13;&#10;bHNQSwECLQAUAAYACAAAACEAaFZn8FsCAAAMBQAADgAAAAAAAAAAAAAAAAAuAgAAZHJzL2Uyb0Rv&#13;&#10;Yy54bWxQSwECLQAUAAYACAAAACEAai91seIAAAAPAQAADwAAAAAAAAAAAAAAAAC1BAAAZHJzL2Rv&#13;&#10;d25yZXYueG1sUEsFBgAAAAAEAAQA8wAAAMQFAAAAAA==&#13;&#10;" fillcolor="black [3200]" strokecolor="black [3040]">
                      <v:fill color2="gray [1616]" rotate="t" angle="180" focus="100%" type="gradient">
                        <o:fill v:ext="view" type="gradientUnscaled"/>
                      </v:fill>
                      <v:shadow on="t" color="black" opacity="22937f" origin=",.5" offset="0,.63889mm"/>
                    </v:rect>
                  </w:pict>
                </mc:Fallback>
              </mc:AlternateContent>
            </w:r>
            <w:r>
              <w:rPr>
                <w:rFonts w:ascii="Times New Roman" w:eastAsia="Times New Roman" w:hAnsi="Times New Roman" w:cs="Times New Roman"/>
                <w:noProof/>
              </w:rPr>
              <w:drawing>
                <wp:inline distT="114300" distB="114300" distL="114300" distR="114300" wp14:anchorId="4CEDCD5F" wp14:editId="7BE8F66C">
                  <wp:extent cx="1162050" cy="600075"/>
                  <wp:effectExtent l="-280987" t="280987" r="-280987" b="280987"/>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rot="16200000">
                            <a:off x="0" y="0"/>
                            <a:ext cx="1162050" cy="60007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DE9DC72" w14:textId="77777777" w:rsidR="00174B12" w:rsidRDefault="00174B12">
            <w:pPr>
              <w:widowControl w:val="0"/>
              <w:spacing w:line="240" w:lineRule="auto"/>
              <w:rPr>
                <w:rFonts w:ascii="Times New Roman" w:eastAsia="Times New Roman" w:hAnsi="Times New Roman" w:cs="Times New Roman"/>
              </w:rPr>
            </w:pPr>
          </w:p>
        </w:tc>
      </w:tr>
    </w:tbl>
    <w:p w14:paraId="29C89458" w14:textId="4A869125" w:rsidR="00174B12" w:rsidRDefault="00174B12">
      <w:pPr>
        <w:spacing w:line="240" w:lineRule="auto"/>
        <w:rPr>
          <w:rFonts w:ascii="Times New Roman" w:eastAsia="Times New Roman" w:hAnsi="Times New Roman" w:cs="Times New Roman"/>
        </w:rPr>
      </w:pPr>
    </w:p>
    <w:p w14:paraId="0EEFC99D" w14:textId="77777777" w:rsidR="00174B12" w:rsidRDefault="00174B12">
      <w:pPr>
        <w:spacing w:line="240" w:lineRule="auto"/>
        <w:rPr>
          <w:rFonts w:ascii="Times New Roman" w:eastAsia="Times New Roman" w:hAnsi="Times New Roman" w:cs="Times New Roman"/>
        </w:rPr>
      </w:pPr>
    </w:p>
    <w:p w14:paraId="2016571E" w14:textId="77777777" w:rsidR="00174B12" w:rsidRDefault="004E302B">
      <w:pPr>
        <w:numPr>
          <w:ilvl w:val="0"/>
          <w:numId w:val="1"/>
        </w:numPr>
        <w:spacing w:line="240" w:lineRule="auto"/>
        <w:ind w:left="360" w:right="-360"/>
        <w:contextualSpacing/>
        <w:rPr>
          <w:rFonts w:ascii="Times New Roman" w:eastAsia="Times New Roman" w:hAnsi="Times New Roman" w:cs="Times New Roman"/>
        </w:rPr>
      </w:pPr>
      <w:r>
        <w:rPr>
          <w:rFonts w:ascii="Times New Roman" w:eastAsia="Times New Roman" w:hAnsi="Times New Roman" w:cs="Times New Roman"/>
        </w:rPr>
        <w:t>A block is suspended between two strings as shown.  The tension in the top string is 25 N.  The action figure pulls down so that the tension in the bottom string is 12 N.</w:t>
      </w:r>
      <w:r>
        <w:rPr>
          <w:noProof/>
        </w:rPr>
        <mc:AlternateContent>
          <mc:Choice Requires="wpg">
            <w:drawing>
              <wp:anchor distT="0" distB="0" distL="114300" distR="114300" simplePos="0" relativeHeight="251658240" behindDoc="1" locked="0" layoutInCell="1" hidden="0" allowOverlap="1" wp14:anchorId="38C086FF" wp14:editId="4D07BBDA">
                <wp:simplePos x="0" y="0"/>
                <wp:positionH relativeFrom="margin">
                  <wp:posOffset>4200525</wp:posOffset>
                </wp:positionH>
                <wp:positionV relativeFrom="paragraph">
                  <wp:posOffset>0</wp:posOffset>
                </wp:positionV>
                <wp:extent cx="1625600" cy="2336800"/>
                <wp:effectExtent l="0" t="0" r="0" b="0"/>
                <wp:wrapSquare wrapText="bothSides" distT="0" distB="0" distL="114300" distR="114300"/>
                <wp:docPr id="9" name="Group 9"/>
                <wp:cNvGraphicFramePr/>
                <a:graphic xmlns:a="http://schemas.openxmlformats.org/drawingml/2006/main">
                  <a:graphicData uri="http://schemas.microsoft.com/office/word/2010/wordprocessingGroup">
                    <wpg:wgp>
                      <wpg:cNvGrpSpPr/>
                      <wpg:grpSpPr>
                        <a:xfrm>
                          <a:off x="0" y="0"/>
                          <a:ext cx="1625600" cy="2336800"/>
                          <a:chOff x="4533200" y="2606520"/>
                          <a:chExt cx="1625600" cy="2346960"/>
                        </a:xfrm>
                      </wpg:grpSpPr>
                      <wpg:grpSp>
                        <wpg:cNvPr id="10" name="Group 10"/>
                        <wpg:cNvGrpSpPr/>
                        <wpg:grpSpPr>
                          <a:xfrm>
                            <a:off x="4533200" y="2606520"/>
                            <a:ext cx="1625600" cy="2346960"/>
                            <a:chOff x="8241" y="1064"/>
                            <a:chExt cx="2560" cy="3696"/>
                          </a:xfrm>
                        </wpg:grpSpPr>
                        <wps:wsp>
                          <wps:cNvPr id="11" name="Rectangle 11"/>
                          <wps:cNvSpPr/>
                          <wps:spPr>
                            <a:xfrm>
                              <a:off x="8241" y="1064"/>
                              <a:ext cx="2550" cy="3675"/>
                            </a:xfrm>
                            <a:prstGeom prst="rect">
                              <a:avLst/>
                            </a:prstGeom>
                            <a:noFill/>
                            <a:ln>
                              <a:noFill/>
                            </a:ln>
                          </wps:spPr>
                          <wps:txbx>
                            <w:txbxContent>
                              <w:p w14:paraId="44E21E52" w14:textId="77777777" w:rsidR="00174B12" w:rsidRDefault="00174B12">
                                <w:pPr>
                                  <w:spacing w:line="240" w:lineRule="auto"/>
                                  <w:textDirection w:val="btLr"/>
                                </w:pPr>
                              </w:p>
                            </w:txbxContent>
                          </wps:txbx>
                          <wps:bodyPr spcFirstLastPara="1" wrap="square" lIns="91425" tIns="91425" rIns="91425" bIns="91425" anchor="ctr" anchorCtr="0"/>
                        </wps:wsp>
                        <wpg:grpSp>
                          <wpg:cNvPr id="12" name="Group 12"/>
                          <wpg:cNvGrpSpPr/>
                          <wpg:grpSpPr>
                            <a:xfrm>
                              <a:off x="8281" y="1064"/>
                              <a:ext cx="2520" cy="2400"/>
                              <a:chOff x="1461" y="12784"/>
                              <a:chExt cx="2520" cy="2400"/>
                            </a:xfrm>
                          </wpg:grpSpPr>
                          <wpg:grpSp>
                            <wpg:cNvPr id="13" name="Group 13"/>
                            <wpg:cNvGrpSpPr/>
                            <wpg:grpSpPr>
                              <a:xfrm>
                                <a:off x="1461" y="12784"/>
                                <a:ext cx="1920" cy="2400"/>
                                <a:chOff x="1461" y="12784"/>
                                <a:chExt cx="1920" cy="2400"/>
                              </a:xfrm>
                            </wpg:grpSpPr>
                            <wps:wsp>
                              <wps:cNvPr id="14" name="Cube 14"/>
                              <wps:cNvSpPr/>
                              <wps:spPr>
                                <a:xfrm>
                                  <a:off x="1941" y="13744"/>
                                  <a:ext cx="960" cy="600"/>
                                </a:xfrm>
                                <a:prstGeom prst="cube">
                                  <a:avLst>
                                    <a:gd name="adj" fmla="val 25000"/>
                                  </a:avLst>
                                </a:prstGeom>
                                <a:noFill/>
                                <a:ln w="9525" cap="flat" cmpd="sng">
                                  <a:solidFill>
                                    <a:srgbClr val="000000"/>
                                  </a:solidFill>
                                  <a:prstDash val="solid"/>
                                  <a:miter lim="8000"/>
                                  <a:headEnd type="none" w="sm" len="sm"/>
                                  <a:tailEnd type="none" w="sm" len="sm"/>
                                </a:ln>
                              </wps:spPr>
                              <wps:txbx>
                                <w:txbxContent>
                                  <w:p w14:paraId="16A3D19A" w14:textId="77777777" w:rsidR="00174B12" w:rsidRDefault="00174B12">
                                    <w:pPr>
                                      <w:spacing w:line="240" w:lineRule="auto"/>
                                      <w:textDirection w:val="btLr"/>
                                    </w:pPr>
                                  </w:p>
                                </w:txbxContent>
                              </wps:txbx>
                              <wps:bodyPr spcFirstLastPara="1" wrap="square" lIns="91425" tIns="91425" rIns="91425" bIns="91425" anchor="ctr" anchorCtr="0"/>
                            </wps:wsp>
                            <wps:wsp>
                              <wps:cNvPr id="15" name="Straight Arrow Connector 15"/>
                              <wps:cNvCnPr/>
                              <wps:spPr>
                                <a:xfrm rot="10800000">
                                  <a:off x="2421" y="12904"/>
                                  <a:ext cx="0" cy="960"/>
                                </a:xfrm>
                                <a:prstGeom prst="straightConnector1">
                                  <a:avLst/>
                                </a:prstGeom>
                                <a:noFill/>
                                <a:ln w="9525" cap="flat" cmpd="sng">
                                  <a:solidFill>
                                    <a:srgbClr val="000000"/>
                                  </a:solidFill>
                                  <a:prstDash val="solid"/>
                                  <a:miter lim="8000"/>
                                  <a:headEnd type="none" w="sm" len="sm"/>
                                  <a:tailEnd type="none" w="sm" len="sm"/>
                                </a:ln>
                              </wps:spPr>
                              <wps:bodyPr/>
                            </wps:wsp>
                            <wps:wsp>
                              <wps:cNvPr id="16" name="Straight Arrow Connector 16"/>
                              <wps:cNvCnPr/>
                              <wps:spPr>
                                <a:xfrm>
                                  <a:off x="2421" y="14344"/>
                                  <a:ext cx="0" cy="840"/>
                                </a:xfrm>
                                <a:prstGeom prst="straightConnector1">
                                  <a:avLst/>
                                </a:prstGeom>
                                <a:noFill/>
                                <a:ln w="9525" cap="flat" cmpd="sng">
                                  <a:solidFill>
                                    <a:srgbClr val="000000"/>
                                  </a:solidFill>
                                  <a:prstDash val="solid"/>
                                  <a:miter lim="8000"/>
                                  <a:headEnd type="none" w="sm" len="sm"/>
                                  <a:tailEnd type="none" w="sm" len="sm"/>
                                </a:ln>
                              </wps:spPr>
                              <wps:bodyPr/>
                            </wps:wsp>
                            <wps:wsp>
                              <wps:cNvPr id="17" name="Rectangle 17"/>
                              <wps:cNvSpPr/>
                              <wps:spPr>
                                <a:xfrm>
                                  <a:off x="1461" y="12784"/>
                                  <a:ext cx="1920" cy="120"/>
                                </a:xfrm>
                                <a:prstGeom prst="rect">
                                  <a:avLst/>
                                </a:prstGeom>
                                <a:noFill/>
                                <a:ln w="9525" cap="flat" cmpd="sng">
                                  <a:solidFill>
                                    <a:srgbClr val="000000"/>
                                  </a:solidFill>
                                  <a:prstDash val="solid"/>
                                  <a:miter lim="8000"/>
                                  <a:headEnd type="none" w="sm" len="sm"/>
                                  <a:tailEnd type="none" w="sm" len="sm"/>
                                </a:ln>
                              </wps:spPr>
                              <wps:txbx>
                                <w:txbxContent>
                                  <w:p w14:paraId="6FB1AC76" w14:textId="77777777" w:rsidR="00174B12" w:rsidRDefault="00174B12">
                                    <w:pPr>
                                      <w:spacing w:line="240" w:lineRule="auto"/>
                                      <w:textDirection w:val="btLr"/>
                                    </w:pPr>
                                  </w:p>
                                </w:txbxContent>
                              </wps:txbx>
                              <wps:bodyPr spcFirstLastPara="1" wrap="square" lIns="91425" tIns="91425" rIns="91425" bIns="91425" anchor="ctr" anchorCtr="0"/>
                            </wps:wsp>
                          </wpg:grpSp>
                          <wps:wsp>
                            <wps:cNvPr id="18" name="Rectangle 18"/>
                            <wps:cNvSpPr/>
                            <wps:spPr>
                              <a:xfrm>
                                <a:off x="2541" y="14704"/>
                                <a:ext cx="1200" cy="480"/>
                              </a:xfrm>
                              <a:prstGeom prst="rect">
                                <a:avLst/>
                              </a:prstGeom>
                              <a:noFill/>
                              <a:ln>
                                <a:noFill/>
                              </a:ln>
                            </wps:spPr>
                            <wps:txbx>
                              <w:txbxContent>
                                <w:p w14:paraId="33DC582F" w14:textId="77777777" w:rsidR="00174B12" w:rsidRDefault="004E302B">
                                  <w:pPr>
                                    <w:spacing w:line="240" w:lineRule="auto"/>
                                    <w:textDirection w:val="btLr"/>
                                  </w:pPr>
                                  <w:r>
                                    <w:rPr>
                                      <w:rFonts w:ascii="Times New Roman" w:eastAsia="Times New Roman" w:hAnsi="Times New Roman" w:cs="Times New Roman"/>
                                    </w:rPr>
                                    <w:t>12N</w:t>
                                  </w:r>
                                </w:p>
                                <w:p w14:paraId="272FCF5A" w14:textId="77777777" w:rsidR="00174B12" w:rsidRDefault="00174B12">
                                  <w:pPr>
                                    <w:spacing w:line="240" w:lineRule="auto"/>
                                    <w:textDirection w:val="btLr"/>
                                  </w:pPr>
                                </w:p>
                              </w:txbxContent>
                            </wps:txbx>
                            <wps:bodyPr spcFirstLastPara="1" wrap="square" lIns="91425" tIns="45700" rIns="91425" bIns="45700" anchor="t" anchorCtr="0"/>
                          </wps:wsp>
                          <wps:wsp>
                            <wps:cNvPr id="19" name="Rectangle 19"/>
                            <wps:cNvSpPr/>
                            <wps:spPr>
                              <a:xfrm>
                                <a:off x="2541" y="13024"/>
                                <a:ext cx="1440" cy="600"/>
                              </a:xfrm>
                              <a:prstGeom prst="rect">
                                <a:avLst/>
                              </a:prstGeom>
                              <a:noFill/>
                              <a:ln>
                                <a:noFill/>
                              </a:ln>
                            </wps:spPr>
                            <wps:txbx>
                              <w:txbxContent>
                                <w:p w14:paraId="5D4EE464" w14:textId="77777777" w:rsidR="00174B12" w:rsidRDefault="004E302B">
                                  <w:pPr>
                                    <w:spacing w:line="240" w:lineRule="auto"/>
                                    <w:textDirection w:val="btLr"/>
                                  </w:pPr>
                                  <w:r>
                                    <w:rPr>
                                      <w:rFonts w:ascii="Times New Roman" w:eastAsia="Times New Roman" w:hAnsi="Times New Roman" w:cs="Times New Roman"/>
                                    </w:rPr>
                                    <w:t>25N</w:t>
                                  </w:r>
                                </w:p>
                                <w:p w14:paraId="369CA778" w14:textId="77777777" w:rsidR="00174B12" w:rsidRDefault="00174B12">
                                  <w:pPr>
                                    <w:spacing w:line="240" w:lineRule="auto"/>
                                    <w:textDirection w:val="btLr"/>
                                  </w:pPr>
                                </w:p>
                              </w:txbxContent>
                            </wps:txbx>
                            <wps:bodyPr spcFirstLastPara="1" wrap="square" lIns="91425" tIns="45700" rIns="91425" bIns="45700" anchor="t" anchorCtr="0"/>
                          </wps:wsp>
                        </wpg:grpSp>
                        <wpg:grpSp>
                          <wpg:cNvPr id="20" name="Group 20"/>
                          <wpg:cNvGrpSpPr/>
                          <wpg:grpSpPr>
                            <a:xfrm>
                              <a:off x="8241" y="3320"/>
                              <a:ext cx="979" cy="1440"/>
                              <a:chOff x="3320" y="3020"/>
                              <a:chExt cx="2680" cy="3940"/>
                            </a:xfrm>
                          </wpg:grpSpPr>
                          <wps:wsp>
                            <wps:cNvPr id="21" name="Smiley Face 21"/>
                            <wps:cNvSpPr/>
                            <wps:spPr>
                              <a:xfrm>
                                <a:off x="4320" y="3020"/>
                                <a:ext cx="1000" cy="1000"/>
                              </a:xfrm>
                              <a:prstGeom prst="smileyFace">
                                <a:avLst>
                                  <a:gd name="adj" fmla="val 4653"/>
                                </a:avLst>
                              </a:prstGeom>
                              <a:noFill/>
                              <a:ln w="9525" cap="flat" cmpd="sng">
                                <a:solidFill>
                                  <a:srgbClr val="000000"/>
                                </a:solidFill>
                                <a:prstDash val="solid"/>
                                <a:miter lim="8000"/>
                                <a:headEnd type="none" w="sm" len="sm"/>
                                <a:tailEnd type="none" w="sm" len="sm"/>
                              </a:ln>
                            </wps:spPr>
                            <wps:txbx>
                              <w:txbxContent>
                                <w:p w14:paraId="2BA60393" w14:textId="77777777" w:rsidR="00174B12" w:rsidRDefault="00174B12">
                                  <w:pPr>
                                    <w:spacing w:line="240" w:lineRule="auto"/>
                                    <w:textDirection w:val="btLr"/>
                                  </w:pPr>
                                </w:p>
                              </w:txbxContent>
                            </wps:txbx>
                            <wps:bodyPr spcFirstLastPara="1" wrap="square" lIns="91425" tIns="91425" rIns="91425" bIns="91425" anchor="ctr" anchorCtr="0"/>
                          </wps:wsp>
                          <wps:wsp>
                            <wps:cNvPr id="22" name="Straight Arrow Connector 22"/>
                            <wps:cNvCnPr/>
                            <wps:spPr>
                              <a:xfrm>
                                <a:off x="4820" y="4020"/>
                                <a:ext cx="0" cy="1600"/>
                              </a:xfrm>
                              <a:prstGeom prst="straightConnector1">
                                <a:avLst/>
                              </a:prstGeom>
                              <a:noFill/>
                              <a:ln w="9525" cap="flat" cmpd="sng">
                                <a:solidFill>
                                  <a:srgbClr val="000000"/>
                                </a:solidFill>
                                <a:prstDash val="solid"/>
                                <a:miter lim="8000"/>
                                <a:headEnd type="none" w="sm" len="sm"/>
                                <a:tailEnd type="none" w="sm" len="sm"/>
                              </a:ln>
                            </wps:spPr>
                            <wps:bodyPr/>
                          </wps:wsp>
                          <wps:wsp>
                            <wps:cNvPr id="23" name="Straight Arrow Connector 23"/>
                            <wps:cNvCnPr/>
                            <wps:spPr>
                              <a:xfrm rot="10800000" flipH="1">
                                <a:off x="4820" y="3400"/>
                                <a:ext cx="1180" cy="980"/>
                              </a:xfrm>
                              <a:prstGeom prst="straightConnector1">
                                <a:avLst/>
                              </a:prstGeom>
                              <a:noFill/>
                              <a:ln w="9525" cap="flat" cmpd="sng">
                                <a:solidFill>
                                  <a:srgbClr val="000000"/>
                                </a:solidFill>
                                <a:prstDash val="solid"/>
                                <a:miter lim="8000"/>
                                <a:headEnd type="none" w="sm" len="sm"/>
                                <a:tailEnd type="none" w="sm" len="sm"/>
                              </a:ln>
                            </wps:spPr>
                            <wps:bodyPr/>
                          </wps:wsp>
                          <wps:wsp>
                            <wps:cNvPr id="24" name="Straight Arrow Connector 24"/>
                            <wps:cNvCnPr/>
                            <wps:spPr>
                              <a:xfrm flipH="1">
                                <a:off x="3320" y="4360"/>
                                <a:ext cx="1500" cy="740"/>
                              </a:xfrm>
                              <a:prstGeom prst="straightConnector1">
                                <a:avLst/>
                              </a:prstGeom>
                              <a:noFill/>
                              <a:ln w="9525" cap="flat" cmpd="sng">
                                <a:solidFill>
                                  <a:srgbClr val="000000"/>
                                </a:solidFill>
                                <a:prstDash val="solid"/>
                                <a:miter lim="8000"/>
                                <a:headEnd type="none" w="sm" len="sm"/>
                                <a:tailEnd type="none" w="sm" len="sm"/>
                              </a:ln>
                            </wps:spPr>
                            <wps:bodyPr/>
                          </wps:wsp>
                          <wps:wsp>
                            <wps:cNvPr id="25" name="Straight Arrow Connector 25"/>
                            <wps:cNvCnPr/>
                            <wps:spPr>
                              <a:xfrm>
                                <a:off x="4820" y="5620"/>
                                <a:ext cx="760" cy="1340"/>
                              </a:xfrm>
                              <a:prstGeom prst="straightConnector1">
                                <a:avLst/>
                              </a:prstGeom>
                              <a:noFill/>
                              <a:ln w="9525" cap="flat" cmpd="sng">
                                <a:solidFill>
                                  <a:srgbClr val="000000"/>
                                </a:solidFill>
                                <a:prstDash val="solid"/>
                                <a:miter lim="8000"/>
                                <a:headEnd type="none" w="sm" len="sm"/>
                                <a:tailEnd type="none" w="sm" len="sm"/>
                              </a:ln>
                            </wps:spPr>
                            <wps:bodyPr/>
                          </wps:wsp>
                          <wps:wsp>
                            <wps:cNvPr id="26" name="Straight Arrow Connector 26"/>
                            <wps:cNvCnPr/>
                            <wps:spPr>
                              <a:xfrm flipH="1">
                                <a:off x="4080" y="5600"/>
                                <a:ext cx="760" cy="1300"/>
                              </a:xfrm>
                              <a:prstGeom prst="straightConnector1">
                                <a:avLst/>
                              </a:prstGeom>
                              <a:noFill/>
                              <a:ln w="9525" cap="flat" cmpd="sng">
                                <a:solidFill>
                                  <a:srgbClr val="000000"/>
                                </a:solidFill>
                                <a:prstDash val="solid"/>
                                <a:miter lim="8000"/>
                                <a:headEnd type="none" w="sm" len="sm"/>
                                <a:tailEnd type="none" w="sm" len="sm"/>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margin">
                  <wp:posOffset>4200525</wp:posOffset>
                </wp:positionH>
                <wp:positionV relativeFrom="paragraph">
                  <wp:posOffset>0</wp:posOffset>
                </wp:positionV>
                <wp:extent cx="1625600" cy="23368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625600" cy="2336800"/>
                        </a:xfrm>
                        <a:prstGeom prst="rect"/>
                        <a:ln/>
                      </pic:spPr>
                    </pic:pic>
                  </a:graphicData>
                </a:graphic>
              </wp:anchor>
            </w:drawing>
          </mc:Fallback>
        </mc:AlternateContent>
      </w:r>
    </w:p>
    <w:p w14:paraId="1418CD87" w14:textId="77777777" w:rsidR="00174B12" w:rsidRDefault="00174B12">
      <w:pPr>
        <w:spacing w:line="240" w:lineRule="auto"/>
        <w:ind w:right="-360"/>
        <w:rPr>
          <w:rFonts w:ascii="Times New Roman" w:eastAsia="Times New Roman" w:hAnsi="Times New Roman" w:cs="Times New Roman"/>
        </w:rPr>
      </w:pPr>
    </w:p>
    <w:p w14:paraId="16916D4B" w14:textId="77777777" w:rsidR="00174B12" w:rsidRDefault="004E302B">
      <w:pPr>
        <w:numPr>
          <w:ilvl w:val="1"/>
          <w:numId w:val="1"/>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 xml:space="preserve">Draw a force diagram showing all forces acting </w:t>
      </w:r>
      <w:r>
        <w:rPr>
          <w:rFonts w:ascii="Times New Roman" w:eastAsia="Times New Roman" w:hAnsi="Times New Roman" w:cs="Times New Roman"/>
          <w:b/>
        </w:rPr>
        <w:t>on the block</w:t>
      </w:r>
      <w:r>
        <w:rPr>
          <w:rFonts w:ascii="Times New Roman" w:eastAsia="Times New Roman" w:hAnsi="Times New Roman" w:cs="Times New Roman"/>
        </w:rPr>
        <w:t>.</w:t>
      </w:r>
    </w:p>
    <w:p w14:paraId="641A8107" w14:textId="77777777" w:rsidR="00174B12" w:rsidRDefault="00174B12">
      <w:pPr>
        <w:spacing w:line="240" w:lineRule="auto"/>
        <w:ind w:right="-360"/>
        <w:rPr>
          <w:rFonts w:ascii="Times New Roman" w:eastAsia="Times New Roman" w:hAnsi="Times New Roman" w:cs="Times New Roman"/>
          <w:b/>
        </w:rPr>
      </w:pPr>
    </w:p>
    <w:p w14:paraId="67D4DEE1" w14:textId="77777777" w:rsidR="00174B12" w:rsidRDefault="00174B12">
      <w:pPr>
        <w:spacing w:line="240" w:lineRule="auto"/>
        <w:ind w:right="-360"/>
        <w:rPr>
          <w:rFonts w:ascii="Times New Roman" w:eastAsia="Times New Roman" w:hAnsi="Times New Roman" w:cs="Times New Roman"/>
          <w:b/>
        </w:rPr>
      </w:pPr>
    </w:p>
    <w:p w14:paraId="6C7748CF" w14:textId="77777777" w:rsidR="00174B12" w:rsidRDefault="00174B12">
      <w:pPr>
        <w:spacing w:line="240" w:lineRule="auto"/>
        <w:ind w:right="-360"/>
        <w:rPr>
          <w:rFonts w:ascii="Times New Roman" w:eastAsia="Times New Roman" w:hAnsi="Times New Roman" w:cs="Times New Roman"/>
          <w:b/>
        </w:rPr>
      </w:pPr>
    </w:p>
    <w:p w14:paraId="37311CB2" w14:textId="77777777" w:rsidR="00174B12" w:rsidRDefault="00174B12">
      <w:pPr>
        <w:spacing w:line="240" w:lineRule="auto"/>
        <w:ind w:right="-360"/>
        <w:rPr>
          <w:rFonts w:ascii="Times New Roman" w:eastAsia="Times New Roman" w:hAnsi="Times New Roman" w:cs="Times New Roman"/>
          <w:b/>
        </w:rPr>
      </w:pPr>
    </w:p>
    <w:p w14:paraId="722696ED" w14:textId="77777777" w:rsidR="00174B12" w:rsidRDefault="00174B12">
      <w:pPr>
        <w:spacing w:line="240" w:lineRule="auto"/>
        <w:ind w:right="-360"/>
        <w:rPr>
          <w:rFonts w:ascii="Times New Roman" w:eastAsia="Times New Roman" w:hAnsi="Times New Roman" w:cs="Times New Roman"/>
          <w:b/>
        </w:rPr>
      </w:pPr>
    </w:p>
    <w:p w14:paraId="4D790020" w14:textId="77777777" w:rsidR="00174B12" w:rsidRDefault="00174B12">
      <w:pPr>
        <w:spacing w:line="240" w:lineRule="auto"/>
        <w:ind w:right="-360"/>
        <w:rPr>
          <w:rFonts w:ascii="Times New Roman" w:eastAsia="Times New Roman" w:hAnsi="Times New Roman" w:cs="Times New Roman"/>
          <w:b/>
        </w:rPr>
      </w:pPr>
    </w:p>
    <w:p w14:paraId="3606B98C" w14:textId="77777777" w:rsidR="00174B12" w:rsidRDefault="004E302B">
      <w:pPr>
        <w:numPr>
          <w:ilvl w:val="1"/>
          <w:numId w:val="1"/>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 xml:space="preserve">Find the weight of </w:t>
      </w:r>
      <w:r>
        <w:rPr>
          <w:rFonts w:ascii="Times New Roman" w:eastAsia="Times New Roman" w:hAnsi="Times New Roman" w:cs="Times New Roman"/>
          <w:b/>
        </w:rPr>
        <w:t>the block</w:t>
      </w:r>
      <w:r>
        <w:rPr>
          <w:rFonts w:ascii="Times New Roman" w:eastAsia="Times New Roman" w:hAnsi="Times New Roman" w:cs="Times New Roman"/>
        </w:rPr>
        <w:t>.  Start with a general equation and show work.</w:t>
      </w:r>
    </w:p>
    <w:p w14:paraId="3B08F53E" w14:textId="77777777" w:rsidR="00174B12" w:rsidRDefault="00174B12">
      <w:pPr>
        <w:spacing w:line="240" w:lineRule="auto"/>
        <w:ind w:right="-360"/>
        <w:rPr>
          <w:rFonts w:ascii="Times New Roman" w:eastAsia="Times New Roman" w:hAnsi="Times New Roman" w:cs="Times New Roman"/>
        </w:rPr>
      </w:pPr>
    </w:p>
    <w:p w14:paraId="61B52D01" w14:textId="77777777" w:rsidR="00174B12" w:rsidRDefault="00174B12">
      <w:pPr>
        <w:spacing w:line="240" w:lineRule="auto"/>
        <w:ind w:right="-360"/>
        <w:rPr>
          <w:rFonts w:ascii="Times New Roman" w:eastAsia="Times New Roman" w:hAnsi="Times New Roman" w:cs="Times New Roman"/>
        </w:rPr>
      </w:pPr>
    </w:p>
    <w:p w14:paraId="7E8C6543" w14:textId="77777777" w:rsidR="00174B12" w:rsidRDefault="00174B12">
      <w:pPr>
        <w:spacing w:line="240" w:lineRule="auto"/>
        <w:ind w:right="-360"/>
        <w:rPr>
          <w:rFonts w:ascii="Times New Roman" w:eastAsia="Times New Roman" w:hAnsi="Times New Roman" w:cs="Times New Roman"/>
        </w:rPr>
      </w:pPr>
    </w:p>
    <w:p w14:paraId="6B15BCBD" w14:textId="77777777" w:rsidR="00174B12" w:rsidRDefault="00174B12">
      <w:pPr>
        <w:spacing w:line="240" w:lineRule="auto"/>
        <w:ind w:right="-360"/>
        <w:rPr>
          <w:rFonts w:ascii="Times New Roman" w:eastAsia="Times New Roman" w:hAnsi="Times New Roman" w:cs="Times New Roman"/>
        </w:rPr>
      </w:pPr>
    </w:p>
    <w:p w14:paraId="3BF6932D" w14:textId="77777777" w:rsidR="00174B12" w:rsidRDefault="00174B12">
      <w:pPr>
        <w:spacing w:line="240" w:lineRule="auto"/>
        <w:ind w:right="-360"/>
        <w:rPr>
          <w:rFonts w:ascii="Times New Roman" w:eastAsia="Times New Roman" w:hAnsi="Times New Roman" w:cs="Times New Roman"/>
        </w:rPr>
      </w:pPr>
    </w:p>
    <w:p w14:paraId="7D78EA34" w14:textId="77777777" w:rsidR="00174B12" w:rsidRDefault="00174B12">
      <w:pPr>
        <w:spacing w:line="240" w:lineRule="auto"/>
        <w:ind w:right="-360"/>
        <w:rPr>
          <w:rFonts w:ascii="Times New Roman" w:eastAsia="Times New Roman" w:hAnsi="Times New Roman" w:cs="Times New Roman"/>
        </w:rPr>
      </w:pPr>
    </w:p>
    <w:p w14:paraId="22BDCA53" w14:textId="77777777" w:rsidR="00174B12" w:rsidRDefault="004E302B">
      <w:pPr>
        <w:numPr>
          <w:ilvl w:val="1"/>
          <w:numId w:val="1"/>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 xml:space="preserve">Find the mass of </w:t>
      </w:r>
      <w:r>
        <w:rPr>
          <w:rFonts w:ascii="Times New Roman" w:eastAsia="Times New Roman" w:hAnsi="Times New Roman" w:cs="Times New Roman"/>
          <w:b/>
        </w:rPr>
        <w:t>the block</w:t>
      </w:r>
      <w:r>
        <w:rPr>
          <w:rFonts w:ascii="Times New Roman" w:eastAsia="Times New Roman" w:hAnsi="Times New Roman" w:cs="Times New Roman"/>
        </w:rPr>
        <w:t>.  Start with a general equation and show work.</w:t>
      </w:r>
    </w:p>
    <w:p w14:paraId="66078853" w14:textId="77777777" w:rsidR="00174B12" w:rsidRDefault="00174B12">
      <w:pPr>
        <w:spacing w:line="240" w:lineRule="auto"/>
        <w:ind w:right="-360"/>
        <w:rPr>
          <w:rFonts w:ascii="Times New Roman" w:eastAsia="Times New Roman" w:hAnsi="Times New Roman" w:cs="Times New Roman"/>
        </w:rPr>
      </w:pPr>
    </w:p>
    <w:p w14:paraId="4A05BE81" w14:textId="77777777" w:rsidR="00174B12" w:rsidRDefault="00174B12">
      <w:pPr>
        <w:spacing w:line="240" w:lineRule="auto"/>
        <w:ind w:right="-360"/>
        <w:rPr>
          <w:rFonts w:ascii="Times New Roman" w:eastAsia="Times New Roman" w:hAnsi="Times New Roman" w:cs="Times New Roman"/>
        </w:rPr>
      </w:pPr>
    </w:p>
    <w:p w14:paraId="596A3959" w14:textId="77777777" w:rsidR="00174B12" w:rsidRDefault="00174B12">
      <w:pPr>
        <w:spacing w:line="240" w:lineRule="auto"/>
        <w:ind w:right="-360"/>
        <w:rPr>
          <w:rFonts w:ascii="Times New Roman" w:eastAsia="Times New Roman" w:hAnsi="Times New Roman" w:cs="Times New Roman"/>
        </w:rPr>
      </w:pPr>
    </w:p>
    <w:p w14:paraId="5B26E70B" w14:textId="77777777" w:rsidR="00174B12" w:rsidRDefault="00174B12">
      <w:pPr>
        <w:spacing w:line="240" w:lineRule="auto"/>
        <w:ind w:right="-360"/>
        <w:rPr>
          <w:rFonts w:ascii="Times New Roman" w:eastAsia="Times New Roman" w:hAnsi="Times New Roman" w:cs="Times New Roman"/>
        </w:rPr>
      </w:pPr>
    </w:p>
    <w:p w14:paraId="7E7A776B" w14:textId="77777777" w:rsidR="00174B12" w:rsidRDefault="00174B12">
      <w:pPr>
        <w:spacing w:line="240" w:lineRule="auto"/>
        <w:ind w:right="-360"/>
        <w:rPr>
          <w:rFonts w:ascii="Times New Roman" w:eastAsia="Times New Roman" w:hAnsi="Times New Roman" w:cs="Times New Roman"/>
        </w:rPr>
      </w:pPr>
    </w:p>
    <w:p w14:paraId="3B444FB0" w14:textId="77777777" w:rsidR="00174B12" w:rsidRDefault="00174B12">
      <w:pPr>
        <w:spacing w:line="240" w:lineRule="auto"/>
        <w:ind w:right="-360"/>
        <w:rPr>
          <w:rFonts w:ascii="Times New Roman" w:eastAsia="Times New Roman" w:hAnsi="Times New Roman" w:cs="Times New Roman"/>
        </w:rPr>
      </w:pPr>
    </w:p>
    <w:p w14:paraId="46B1EAAE" w14:textId="77777777" w:rsidR="00174B12" w:rsidRDefault="004E302B">
      <w:pPr>
        <w:numPr>
          <w:ilvl w:val="1"/>
          <w:numId w:val="1"/>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 xml:space="preserve">Find the mass of the </w:t>
      </w:r>
      <w:r>
        <w:rPr>
          <w:rFonts w:ascii="Times New Roman" w:eastAsia="Times New Roman" w:hAnsi="Times New Roman" w:cs="Times New Roman"/>
          <w:b/>
        </w:rPr>
        <w:t>action figure</w:t>
      </w:r>
      <w:r>
        <w:rPr>
          <w:rFonts w:ascii="Times New Roman" w:eastAsia="Times New Roman" w:hAnsi="Times New Roman" w:cs="Times New Roman"/>
        </w:rPr>
        <w:t>.  Start with a general equation and show work.</w:t>
      </w:r>
    </w:p>
    <w:p w14:paraId="3284E396" w14:textId="77777777" w:rsidR="00174B12" w:rsidRDefault="00174B12" w:rsidP="00F21F89">
      <w:pPr>
        <w:spacing w:line="240" w:lineRule="auto"/>
        <w:ind w:right="-360"/>
        <w:rPr>
          <w:rFonts w:ascii="Times New Roman" w:eastAsia="Times New Roman" w:hAnsi="Times New Roman" w:cs="Times New Roman"/>
        </w:rPr>
      </w:pPr>
    </w:p>
    <w:p w14:paraId="2F1BCB2F" w14:textId="77777777" w:rsidR="00174B12" w:rsidRDefault="00174B12">
      <w:pPr>
        <w:spacing w:line="240" w:lineRule="auto"/>
        <w:ind w:right="-360"/>
        <w:rPr>
          <w:rFonts w:ascii="Times New Roman" w:eastAsia="Times New Roman" w:hAnsi="Times New Roman" w:cs="Times New Roman"/>
        </w:rPr>
      </w:pPr>
    </w:p>
    <w:p w14:paraId="584E8DCF" w14:textId="77777777" w:rsidR="00174B12" w:rsidRDefault="004E302B">
      <w:pPr>
        <w:spacing w:line="240" w:lineRule="auto"/>
        <w:ind w:right="-360"/>
        <w:rPr>
          <w:rFonts w:ascii="Times New Roman" w:eastAsia="Times New Roman" w:hAnsi="Times New Roman" w:cs="Times New Roman"/>
        </w:rPr>
      </w:pPr>
      <w:r>
        <w:br w:type="page"/>
      </w:r>
    </w:p>
    <w:p w14:paraId="58A31FD4" w14:textId="77777777" w:rsidR="00174B12" w:rsidRDefault="004E302B">
      <w:pPr>
        <w:numPr>
          <w:ilvl w:val="0"/>
          <w:numId w:val="2"/>
        </w:numPr>
        <w:spacing w:line="240" w:lineRule="auto"/>
        <w:ind w:left="360" w:right="-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A 75.0 kg water skier is towed at a </w:t>
      </w:r>
      <w:r>
        <w:rPr>
          <w:rFonts w:ascii="Times New Roman" w:eastAsia="Times New Roman" w:hAnsi="Times New Roman" w:cs="Times New Roman"/>
          <w:u w:val="single"/>
        </w:rPr>
        <w:t>constant velocity</w:t>
      </w:r>
      <w:r>
        <w:rPr>
          <w:rFonts w:ascii="Times New Roman" w:eastAsia="Times New Roman" w:hAnsi="Times New Roman" w:cs="Times New Roman"/>
        </w:rPr>
        <w:t xml:space="preserve"> of 15.0 m/s to the north by a speedboat. The tension in the tow rope is 150 N.</w:t>
      </w:r>
    </w:p>
    <w:p w14:paraId="0508FBDC" w14:textId="77777777" w:rsidR="00174B12" w:rsidRDefault="00174B12">
      <w:pPr>
        <w:spacing w:line="240" w:lineRule="auto"/>
        <w:ind w:right="-360"/>
        <w:rPr>
          <w:rFonts w:ascii="Times New Roman" w:eastAsia="Times New Roman" w:hAnsi="Times New Roman" w:cs="Times New Roman"/>
        </w:rPr>
      </w:pPr>
    </w:p>
    <w:p w14:paraId="44B2D35B" w14:textId="77777777" w:rsidR="00174B12" w:rsidRDefault="004E302B">
      <w:pPr>
        <w:numPr>
          <w:ilvl w:val="1"/>
          <w:numId w:val="2"/>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Draw a system schema and a force diagram for the water skier.</w:t>
      </w:r>
    </w:p>
    <w:p w14:paraId="1B6318E3" w14:textId="77777777" w:rsidR="00174B12" w:rsidRDefault="00174B12">
      <w:pPr>
        <w:spacing w:line="240" w:lineRule="auto"/>
        <w:ind w:right="-360"/>
        <w:rPr>
          <w:rFonts w:ascii="Times New Roman" w:eastAsia="Times New Roman" w:hAnsi="Times New Roman" w:cs="Times New Roman"/>
        </w:rPr>
      </w:pPr>
    </w:p>
    <w:p w14:paraId="43BE733D" w14:textId="77777777" w:rsidR="00174B12" w:rsidRDefault="00174B12">
      <w:pPr>
        <w:spacing w:line="240" w:lineRule="auto"/>
        <w:ind w:right="-360"/>
        <w:rPr>
          <w:rFonts w:ascii="Times New Roman" w:eastAsia="Times New Roman" w:hAnsi="Times New Roman" w:cs="Times New Roman"/>
        </w:rPr>
      </w:pPr>
    </w:p>
    <w:p w14:paraId="7C57BC87" w14:textId="77777777" w:rsidR="00174B12" w:rsidRDefault="00174B12">
      <w:pPr>
        <w:spacing w:line="240" w:lineRule="auto"/>
        <w:ind w:right="-360"/>
        <w:rPr>
          <w:rFonts w:ascii="Times New Roman" w:eastAsia="Times New Roman" w:hAnsi="Times New Roman" w:cs="Times New Roman"/>
        </w:rPr>
      </w:pPr>
    </w:p>
    <w:p w14:paraId="4CE89149" w14:textId="77777777" w:rsidR="00174B12" w:rsidRDefault="00174B12">
      <w:pPr>
        <w:spacing w:line="240" w:lineRule="auto"/>
        <w:ind w:right="-360"/>
        <w:rPr>
          <w:rFonts w:ascii="Times New Roman" w:eastAsia="Times New Roman" w:hAnsi="Times New Roman" w:cs="Times New Roman"/>
        </w:rPr>
      </w:pPr>
    </w:p>
    <w:p w14:paraId="111A7C4F" w14:textId="77777777" w:rsidR="00174B12" w:rsidRDefault="00174B12">
      <w:pPr>
        <w:spacing w:line="240" w:lineRule="auto"/>
        <w:ind w:right="-360"/>
        <w:rPr>
          <w:rFonts w:ascii="Times New Roman" w:eastAsia="Times New Roman" w:hAnsi="Times New Roman" w:cs="Times New Roman"/>
        </w:rPr>
      </w:pPr>
    </w:p>
    <w:p w14:paraId="401F8D8F" w14:textId="77777777" w:rsidR="00174B12" w:rsidRDefault="00174B12">
      <w:pPr>
        <w:spacing w:line="240" w:lineRule="auto"/>
        <w:ind w:right="-360"/>
        <w:rPr>
          <w:rFonts w:ascii="Times New Roman" w:eastAsia="Times New Roman" w:hAnsi="Times New Roman" w:cs="Times New Roman"/>
        </w:rPr>
      </w:pPr>
    </w:p>
    <w:p w14:paraId="15867CE5" w14:textId="77777777" w:rsidR="00174B12" w:rsidRDefault="00174B12">
      <w:pPr>
        <w:spacing w:line="240" w:lineRule="auto"/>
        <w:ind w:right="-360"/>
        <w:rPr>
          <w:rFonts w:ascii="Times New Roman" w:eastAsia="Times New Roman" w:hAnsi="Times New Roman" w:cs="Times New Roman"/>
        </w:rPr>
      </w:pPr>
    </w:p>
    <w:p w14:paraId="63721DC7" w14:textId="77777777" w:rsidR="00174B12" w:rsidRDefault="00174B12">
      <w:pPr>
        <w:spacing w:line="240" w:lineRule="auto"/>
        <w:ind w:right="-360"/>
        <w:rPr>
          <w:rFonts w:ascii="Times New Roman" w:eastAsia="Times New Roman" w:hAnsi="Times New Roman" w:cs="Times New Roman"/>
        </w:rPr>
      </w:pPr>
    </w:p>
    <w:p w14:paraId="2BED4B2A" w14:textId="77777777" w:rsidR="00174B12" w:rsidRDefault="004E302B">
      <w:pPr>
        <w:numPr>
          <w:ilvl w:val="1"/>
          <w:numId w:val="2"/>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Write the sum of force equations for both the horizontal and vertical directions.</w:t>
      </w:r>
    </w:p>
    <w:p w14:paraId="49694500" w14:textId="77777777" w:rsidR="00174B12" w:rsidRDefault="00174B12">
      <w:pPr>
        <w:spacing w:line="240" w:lineRule="auto"/>
        <w:ind w:right="-360"/>
        <w:rPr>
          <w:rFonts w:ascii="Times New Roman" w:eastAsia="Times New Roman" w:hAnsi="Times New Roman" w:cs="Times New Roman"/>
        </w:rPr>
      </w:pPr>
    </w:p>
    <w:p w14:paraId="6688FA6C" w14:textId="77777777" w:rsidR="00174B12" w:rsidRDefault="00174B12">
      <w:pPr>
        <w:spacing w:line="240" w:lineRule="auto"/>
        <w:ind w:right="-360"/>
        <w:rPr>
          <w:rFonts w:ascii="Times New Roman" w:eastAsia="Times New Roman" w:hAnsi="Times New Roman" w:cs="Times New Roman"/>
        </w:rPr>
      </w:pPr>
    </w:p>
    <w:p w14:paraId="2FFBF0E1" w14:textId="77777777" w:rsidR="00174B12" w:rsidRDefault="00174B12">
      <w:pPr>
        <w:spacing w:line="240" w:lineRule="auto"/>
        <w:ind w:right="-360"/>
        <w:rPr>
          <w:rFonts w:ascii="Times New Roman" w:eastAsia="Times New Roman" w:hAnsi="Times New Roman" w:cs="Times New Roman"/>
        </w:rPr>
      </w:pPr>
    </w:p>
    <w:p w14:paraId="6F54B3F0" w14:textId="77777777" w:rsidR="00174B12" w:rsidRDefault="00174B12">
      <w:pPr>
        <w:spacing w:line="240" w:lineRule="auto"/>
        <w:ind w:right="-360"/>
        <w:rPr>
          <w:rFonts w:ascii="Times New Roman" w:eastAsia="Times New Roman" w:hAnsi="Times New Roman" w:cs="Times New Roman"/>
        </w:rPr>
      </w:pPr>
    </w:p>
    <w:p w14:paraId="1F87F3FA" w14:textId="77777777" w:rsidR="00174B12" w:rsidRDefault="00174B12">
      <w:pPr>
        <w:spacing w:line="240" w:lineRule="auto"/>
        <w:ind w:right="-360"/>
        <w:rPr>
          <w:rFonts w:ascii="Times New Roman" w:eastAsia="Times New Roman" w:hAnsi="Times New Roman" w:cs="Times New Roman"/>
        </w:rPr>
      </w:pPr>
    </w:p>
    <w:p w14:paraId="3DA785FA" w14:textId="77777777" w:rsidR="00174B12" w:rsidRDefault="00174B12">
      <w:pPr>
        <w:spacing w:line="240" w:lineRule="auto"/>
        <w:ind w:right="-360"/>
        <w:rPr>
          <w:rFonts w:ascii="Times New Roman" w:eastAsia="Times New Roman" w:hAnsi="Times New Roman" w:cs="Times New Roman"/>
        </w:rPr>
      </w:pPr>
    </w:p>
    <w:p w14:paraId="5ECB9E96" w14:textId="77777777" w:rsidR="00174B12" w:rsidRDefault="00174B12">
      <w:pPr>
        <w:spacing w:line="240" w:lineRule="auto"/>
        <w:ind w:right="-360"/>
        <w:rPr>
          <w:rFonts w:ascii="Times New Roman" w:eastAsia="Times New Roman" w:hAnsi="Times New Roman" w:cs="Times New Roman"/>
        </w:rPr>
      </w:pPr>
    </w:p>
    <w:p w14:paraId="448FC75E" w14:textId="77777777" w:rsidR="00174B12" w:rsidRDefault="00174B12">
      <w:pPr>
        <w:spacing w:line="240" w:lineRule="auto"/>
        <w:ind w:right="-360"/>
        <w:rPr>
          <w:rFonts w:ascii="Times New Roman" w:eastAsia="Times New Roman" w:hAnsi="Times New Roman" w:cs="Times New Roman"/>
        </w:rPr>
      </w:pPr>
    </w:p>
    <w:p w14:paraId="5AE04A0C" w14:textId="77777777" w:rsidR="00174B12" w:rsidRDefault="00174B12">
      <w:pPr>
        <w:spacing w:line="240" w:lineRule="auto"/>
        <w:ind w:right="-360"/>
        <w:rPr>
          <w:rFonts w:ascii="Times New Roman" w:eastAsia="Times New Roman" w:hAnsi="Times New Roman" w:cs="Times New Roman"/>
        </w:rPr>
      </w:pPr>
    </w:p>
    <w:p w14:paraId="69859396" w14:textId="77777777" w:rsidR="00174B12" w:rsidRDefault="00174B12">
      <w:pPr>
        <w:spacing w:line="240" w:lineRule="auto"/>
        <w:ind w:right="-360"/>
        <w:rPr>
          <w:rFonts w:ascii="Times New Roman" w:eastAsia="Times New Roman" w:hAnsi="Times New Roman" w:cs="Times New Roman"/>
        </w:rPr>
      </w:pPr>
    </w:p>
    <w:p w14:paraId="447BCA8B" w14:textId="77777777" w:rsidR="00174B12" w:rsidRDefault="00174B12">
      <w:pPr>
        <w:spacing w:line="240" w:lineRule="auto"/>
        <w:ind w:right="-360"/>
        <w:rPr>
          <w:rFonts w:ascii="Times New Roman" w:eastAsia="Times New Roman" w:hAnsi="Times New Roman" w:cs="Times New Roman"/>
        </w:rPr>
      </w:pPr>
    </w:p>
    <w:p w14:paraId="5C16034C" w14:textId="77777777" w:rsidR="00174B12" w:rsidRDefault="004E302B">
      <w:pPr>
        <w:numPr>
          <w:ilvl w:val="1"/>
          <w:numId w:val="2"/>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Determine the amount of the slowing force exerted on the skier by the water and the air?</w:t>
      </w:r>
    </w:p>
    <w:p w14:paraId="53895B6A" w14:textId="77777777" w:rsidR="00174B12" w:rsidRDefault="00174B12">
      <w:pPr>
        <w:spacing w:line="240" w:lineRule="auto"/>
        <w:ind w:right="-360"/>
        <w:rPr>
          <w:rFonts w:ascii="Times New Roman" w:eastAsia="Times New Roman" w:hAnsi="Times New Roman" w:cs="Times New Roman"/>
        </w:rPr>
      </w:pPr>
    </w:p>
    <w:p w14:paraId="5784E56C" w14:textId="77777777" w:rsidR="00174B12" w:rsidRDefault="00174B12">
      <w:pPr>
        <w:spacing w:line="240" w:lineRule="auto"/>
        <w:ind w:right="-360"/>
        <w:rPr>
          <w:rFonts w:ascii="Times New Roman" w:eastAsia="Times New Roman" w:hAnsi="Times New Roman" w:cs="Times New Roman"/>
        </w:rPr>
      </w:pPr>
    </w:p>
    <w:p w14:paraId="20623A00" w14:textId="77777777" w:rsidR="00174B12" w:rsidRDefault="00174B12">
      <w:pPr>
        <w:spacing w:line="240" w:lineRule="auto"/>
        <w:ind w:right="-360"/>
        <w:rPr>
          <w:rFonts w:ascii="Times New Roman" w:eastAsia="Times New Roman" w:hAnsi="Times New Roman" w:cs="Times New Roman"/>
        </w:rPr>
      </w:pPr>
    </w:p>
    <w:p w14:paraId="7357DCB3" w14:textId="77777777" w:rsidR="00174B12" w:rsidRDefault="00174B12">
      <w:pPr>
        <w:spacing w:line="240" w:lineRule="auto"/>
        <w:ind w:right="-360"/>
        <w:rPr>
          <w:rFonts w:ascii="Times New Roman" w:eastAsia="Times New Roman" w:hAnsi="Times New Roman" w:cs="Times New Roman"/>
        </w:rPr>
      </w:pPr>
    </w:p>
    <w:p w14:paraId="0CBAC2E8" w14:textId="77777777" w:rsidR="00174B12" w:rsidRDefault="00174B12">
      <w:pPr>
        <w:spacing w:line="240" w:lineRule="auto"/>
        <w:ind w:right="-360"/>
        <w:rPr>
          <w:rFonts w:ascii="Times New Roman" w:eastAsia="Times New Roman" w:hAnsi="Times New Roman" w:cs="Times New Roman"/>
        </w:rPr>
      </w:pPr>
    </w:p>
    <w:p w14:paraId="73D3E5C4" w14:textId="77777777" w:rsidR="00174B12" w:rsidRDefault="00174B12">
      <w:pPr>
        <w:spacing w:line="240" w:lineRule="auto"/>
        <w:ind w:right="-360"/>
        <w:rPr>
          <w:rFonts w:ascii="Times New Roman" w:eastAsia="Times New Roman" w:hAnsi="Times New Roman" w:cs="Times New Roman"/>
        </w:rPr>
      </w:pPr>
    </w:p>
    <w:p w14:paraId="232285D8" w14:textId="77777777" w:rsidR="00174B12" w:rsidRDefault="00174B12">
      <w:pPr>
        <w:spacing w:line="240" w:lineRule="auto"/>
        <w:ind w:right="-360"/>
        <w:rPr>
          <w:rFonts w:ascii="Times New Roman" w:eastAsia="Times New Roman" w:hAnsi="Times New Roman" w:cs="Times New Roman"/>
        </w:rPr>
      </w:pPr>
    </w:p>
    <w:p w14:paraId="7E7569D6" w14:textId="77777777" w:rsidR="00174B12" w:rsidRDefault="00174B12">
      <w:pPr>
        <w:spacing w:line="240" w:lineRule="auto"/>
        <w:ind w:right="-360"/>
        <w:rPr>
          <w:rFonts w:ascii="Times New Roman" w:eastAsia="Times New Roman" w:hAnsi="Times New Roman" w:cs="Times New Roman"/>
        </w:rPr>
      </w:pPr>
    </w:p>
    <w:p w14:paraId="796A23AF" w14:textId="77777777" w:rsidR="00174B12" w:rsidRDefault="00174B12">
      <w:pPr>
        <w:spacing w:line="240" w:lineRule="auto"/>
        <w:ind w:right="-360"/>
        <w:rPr>
          <w:rFonts w:ascii="Times New Roman" w:eastAsia="Times New Roman" w:hAnsi="Times New Roman" w:cs="Times New Roman"/>
        </w:rPr>
      </w:pPr>
    </w:p>
    <w:p w14:paraId="77E7F4F8" w14:textId="77777777" w:rsidR="00174B12" w:rsidRDefault="00174B12">
      <w:pPr>
        <w:spacing w:line="240" w:lineRule="auto"/>
        <w:ind w:right="-360"/>
        <w:rPr>
          <w:rFonts w:ascii="Times New Roman" w:eastAsia="Times New Roman" w:hAnsi="Times New Roman" w:cs="Times New Roman"/>
        </w:rPr>
      </w:pPr>
    </w:p>
    <w:p w14:paraId="18ADCCCD" w14:textId="77777777" w:rsidR="00174B12" w:rsidRDefault="00174B12">
      <w:pPr>
        <w:spacing w:line="240" w:lineRule="auto"/>
        <w:ind w:right="-360"/>
        <w:rPr>
          <w:rFonts w:ascii="Times New Roman" w:eastAsia="Times New Roman" w:hAnsi="Times New Roman" w:cs="Times New Roman"/>
        </w:rPr>
      </w:pPr>
    </w:p>
    <w:p w14:paraId="5E968DF1" w14:textId="77777777" w:rsidR="00174B12" w:rsidRDefault="00174B12">
      <w:pPr>
        <w:spacing w:line="240" w:lineRule="auto"/>
        <w:ind w:right="-360"/>
        <w:rPr>
          <w:rFonts w:ascii="Times New Roman" w:eastAsia="Times New Roman" w:hAnsi="Times New Roman" w:cs="Times New Roman"/>
        </w:rPr>
      </w:pPr>
    </w:p>
    <w:p w14:paraId="50D03C9A" w14:textId="77777777" w:rsidR="00174B12" w:rsidRDefault="004E302B">
      <w:pPr>
        <w:numPr>
          <w:ilvl w:val="1"/>
          <w:numId w:val="2"/>
        </w:numPr>
        <w:spacing w:line="240" w:lineRule="auto"/>
        <w:ind w:left="720" w:right="-360"/>
        <w:contextualSpacing/>
        <w:rPr>
          <w:rFonts w:ascii="Times New Roman" w:eastAsia="Times New Roman" w:hAnsi="Times New Roman" w:cs="Times New Roman"/>
        </w:rPr>
      </w:pPr>
      <w:r>
        <w:rPr>
          <w:rFonts w:ascii="Times New Roman" w:eastAsia="Times New Roman" w:hAnsi="Times New Roman" w:cs="Times New Roman"/>
        </w:rPr>
        <w:t>Determine the amount of the support force on the skis and skier from the water?</w:t>
      </w:r>
    </w:p>
    <w:sectPr w:rsidR="00174B12" w:rsidSect="005104B3">
      <w:footerReference w:type="default" r:id="rId12"/>
      <w:headerReference w:type="first" r:id="rId13"/>
      <w:footerReference w:type="first" r:id="rId14"/>
      <w:pgSz w:w="12240" w:h="15840"/>
      <w:pgMar w:top="1440" w:right="1440" w:bottom="1440" w:left="1440" w:header="288"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57B89" w14:textId="77777777" w:rsidR="006939DF" w:rsidRDefault="006939DF">
      <w:pPr>
        <w:spacing w:line="240" w:lineRule="auto"/>
      </w:pPr>
      <w:r>
        <w:separator/>
      </w:r>
    </w:p>
  </w:endnote>
  <w:endnote w:type="continuationSeparator" w:id="0">
    <w:p w14:paraId="07A3F8DE" w14:textId="77777777" w:rsidR="006939DF" w:rsidRDefault="00693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A5B0" w14:textId="77777777" w:rsidR="005104B3" w:rsidRDefault="005104B3" w:rsidP="005104B3">
    <w:pPr>
      <w:tabs>
        <w:tab w:val="center" w:pos="4320"/>
        <w:tab w:val="right" w:pos="8640"/>
      </w:tabs>
      <w:spacing w:line="240" w:lineRule="auto"/>
      <w:ind w:left="360"/>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18-U4_Quiz-2</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©2017 AAPT, AMTA, Bootstrap, STEMteachersNYC</w:t>
    </w:r>
  </w:p>
  <w:p w14:paraId="3C1DCDD1" w14:textId="4C4A4644" w:rsidR="00174B12" w:rsidRPr="005104B3" w:rsidRDefault="005104B3" w:rsidP="005104B3">
    <w:pPr>
      <w:tabs>
        <w:tab w:val="center" w:pos="4320"/>
        <w:tab w:val="right" w:pos="8640"/>
      </w:tabs>
      <w:spacing w:line="240" w:lineRule="auto"/>
      <w:ind w:left="36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D09D7" w14:textId="6A5D7D57" w:rsidR="005104B3" w:rsidRDefault="00F21F89" w:rsidP="005104B3">
    <w:pPr>
      <w:tabs>
        <w:tab w:val="center" w:pos="4320"/>
        <w:tab w:val="right" w:pos="8640"/>
      </w:tabs>
      <w:spacing w:line="240" w:lineRule="auto"/>
      <w:ind w:left="360"/>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18-U4_Quiz-2</w:t>
    </w:r>
    <w:r w:rsidR="005104B3">
      <w:rPr>
        <w:rFonts w:ascii="Times New Roman" w:eastAsia="Times New Roman" w:hAnsi="Times New Roman" w:cs="Times New Roman"/>
        <w:color w:val="222222"/>
        <w:sz w:val="20"/>
        <w:szCs w:val="20"/>
        <w:highlight w:val="white"/>
      </w:rPr>
      <w:tab/>
    </w:r>
    <w:r w:rsidR="005104B3">
      <w:rPr>
        <w:rFonts w:ascii="Times New Roman" w:eastAsia="Times New Roman" w:hAnsi="Times New Roman" w:cs="Times New Roman"/>
        <w:color w:val="222222"/>
        <w:sz w:val="20"/>
        <w:szCs w:val="20"/>
        <w:highlight w:val="white"/>
      </w:rPr>
      <w:tab/>
    </w:r>
    <w:r w:rsidR="004E302B">
      <w:rPr>
        <w:rFonts w:ascii="Times New Roman" w:eastAsia="Times New Roman" w:hAnsi="Times New Roman" w:cs="Times New Roman"/>
        <w:color w:val="222222"/>
        <w:sz w:val="20"/>
        <w:szCs w:val="20"/>
        <w:highlight w:val="white"/>
      </w:rPr>
      <w:t>©2017 AAPT, AMTA, Bootstrap, STEMteachersNYC</w:t>
    </w:r>
  </w:p>
  <w:p w14:paraId="463EFEB6" w14:textId="1C06481E" w:rsidR="00174B12" w:rsidRPr="005104B3" w:rsidRDefault="005104B3" w:rsidP="005104B3">
    <w:pPr>
      <w:tabs>
        <w:tab w:val="center" w:pos="4320"/>
        <w:tab w:val="right" w:pos="8640"/>
      </w:tabs>
      <w:spacing w:line="240" w:lineRule="auto"/>
      <w:ind w:left="36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9E670" w14:textId="77777777" w:rsidR="006939DF" w:rsidRDefault="006939DF">
      <w:pPr>
        <w:spacing w:line="240" w:lineRule="auto"/>
      </w:pPr>
      <w:r>
        <w:separator/>
      </w:r>
    </w:p>
  </w:footnote>
  <w:footnote w:type="continuationSeparator" w:id="0">
    <w:p w14:paraId="7C78B09C" w14:textId="77777777" w:rsidR="006939DF" w:rsidRDefault="006939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85B1F" w14:textId="77777777" w:rsidR="00174B12" w:rsidRDefault="00174B12">
    <w:pPr>
      <w:jc w:val="right"/>
      <w:rPr>
        <w:rFonts w:ascii="Times New Roman" w:eastAsia="Times New Roman" w:hAnsi="Times New Roman" w:cs="Times New Roman"/>
        <w:sz w:val="20"/>
        <w:szCs w:val="20"/>
      </w:rPr>
    </w:pPr>
  </w:p>
  <w:p w14:paraId="177C7993" w14:textId="77777777" w:rsidR="00174B12" w:rsidRDefault="004E302B">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Name__________________________</w:t>
    </w:r>
  </w:p>
  <w:p w14:paraId="1D50B08E" w14:textId="77777777" w:rsidR="00174B12" w:rsidRDefault="00174B12">
    <w:pPr>
      <w:jc w:val="right"/>
      <w:rPr>
        <w:rFonts w:ascii="Times New Roman" w:eastAsia="Times New Roman" w:hAnsi="Times New Roman" w:cs="Times New Roman"/>
        <w:sz w:val="20"/>
        <w:szCs w:val="20"/>
      </w:rPr>
    </w:pPr>
  </w:p>
  <w:p w14:paraId="3B91FB3F" w14:textId="77777777" w:rsidR="00174B12" w:rsidRDefault="004E302B">
    <w:pPr>
      <w:jc w:val="right"/>
    </w:pPr>
    <w:r>
      <w:rPr>
        <w:rFonts w:ascii="Times New Roman" w:eastAsia="Times New Roman" w:hAnsi="Times New Roman" w:cs="Times New Roman"/>
        <w:sz w:val="20"/>
        <w:szCs w:val="20"/>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6B6"/>
    <w:multiLevelType w:val="multilevel"/>
    <w:tmpl w:val="D4C4E49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F57AEF"/>
    <w:multiLevelType w:val="multilevel"/>
    <w:tmpl w:val="F300E0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5E5DD5"/>
    <w:multiLevelType w:val="multilevel"/>
    <w:tmpl w:val="D988D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EC0649"/>
    <w:multiLevelType w:val="multilevel"/>
    <w:tmpl w:val="AA9EDD4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4B12"/>
    <w:rsid w:val="00174B12"/>
    <w:rsid w:val="004E302B"/>
    <w:rsid w:val="005104B3"/>
    <w:rsid w:val="006939DF"/>
    <w:rsid w:val="00DF3D8B"/>
    <w:rsid w:val="00F2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90E3"/>
  <w15:docId w15:val="{DFC4A72F-A03F-894C-AD77-D7E2380A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21F89"/>
    <w:pPr>
      <w:tabs>
        <w:tab w:val="center" w:pos="4680"/>
        <w:tab w:val="right" w:pos="9360"/>
      </w:tabs>
      <w:spacing w:line="240" w:lineRule="auto"/>
    </w:pPr>
  </w:style>
  <w:style w:type="character" w:customStyle="1" w:styleId="HeaderChar">
    <w:name w:val="Header Char"/>
    <w:basedOn w:val="DefaultParagraphFont"/>
    <w:link w:val="Header"/>
    <w:uiPriority w:val="99"/>
    <w:rsid w:val="00F21F89"/>
  </w:style>
  <w:style w:type="paragraph" w:styleId="Footer">
    <w:name w:val="footer"/>
    <w:basedOn w:val="Normal"/>
    <w:link w:val="FooterChar"/>
    <w:uiPriority w:val="99"/>
    <w:unhideWhenUsed/>
    <w:rsid w:val="00F21F89"/>
    <w:pPr>
      <w:tabs>
        <w:tab w:val="center" w:pos="4680"/>
        <w:tab w:val="right" w:pos="9360"/>
      </w:tabs>
      <w:spacing w:line="240" w:lineRule="auto"/>
    </w:pPr>
  </w:style>
  <w:style w:type="character" w:customStyle="1" w:styleId="FooterChar">
    <w:name w:val="Footer Char"/>
    <w:basedOn w:val="DefaultParagraphFont"/>
    <w:link w:val="Footer"/>
    <w:uiPriority w:val="99"/>
    <w:rsid w:val="00F2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4</cp:revision>
  <dcterms:created xsi:type="dcterms:W3CDTF">2018-04-24T22:27:00Z</dcterms:created>
  <dcterms:modified xsi:type="dcterms:W3CDTF">2018-07-03T19:16:00Z</dcterms:modified>
</cp:coreProperties>
</file>