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A9C4F" w14:textId="56700ACF" w:rsidR="009B78F2" w:rsidRPr="009B78F2" w:rsidRDefault="009B78F2" w:rsidP="009B78F2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  <w:lang w:val="en-US"/>
        </w:rPr>
      </w:pPr>
      <w:r w:rsidRPr="009B78F2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5</w:t>
      </w:r>
      <w:r w:rsidRPr="009B78F2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 - </w:t>
      </w:r>
      <w:r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Activity 2</w:t>
      </w:r>
    </w:p>
    <w:p w14:paraId="037E2950" w14:textId="773C5A9E" w:rsidR="006A3E35" w:rsidRDefault="009B78F2" w:rsidP="009B78F2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Elevator Simulation</w:t>
      </w:r>
    </w:p>
    <w:p w14:paraId="156D2DBD" w14:textId="77777777" w:rsidR="0028514D" w:rsidRDefault="0028514D" w:rsidP="0028514D">
      <w:pPr>
        <w:rPr>
          <w:rFonts w:ascii="Palatino" w:hAnsi="Palatino"/>
        </w:rPr>
      </w:pPr>
    </w:p>
    <w:p w14:paraId="3D80D369" w14:textId="55E352B3" w:rsidR="0028514D" w:rsidRDefault="009B78F2" w:rsidP="0028514D">
      <w:pPr>
        <w:rPr>
          <w:rFonts w:ascii="Times New Roman" w:hAnsi="Times New Roman" w:cs="Times New Roman"/>
          <w:sz w:val="24"/>
        </w:rPr>
      </w:pPr>
      <w:r w:rsidRPr="009B78F2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>this simulation a 50-kg person stands in an elevator. This simulation is meant to illustrate the forces acting on the person under various circumstances. When the elevator does accelerate, it does so at a rate of 2.0 m/s</w:t>
      </w:r>
      <w:r w:rsidRPr="009B78F2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14:paraId="0CE8796B" w14:textId="4D86AFEC" w:rsidR="00100EB7" w:rsidRDefault="00100EB7" w:rsidP="0028514D">
      <w:pPr>
        <w:rPr>
          <w:rFonts w:ascii="Times New Roman" w:hAnsi="Times New Roman" w:cs="Times New Roman"/>
          <w:sz w:val="24"/>
        </w:rPr>
      </w:pPr>
    </w:p>
    <w:p w14:paraId="4317D776" w14:textId="12E4A679" w:rsidR="00100EB7" w:rsidRDefault="00100EB7" w:rsidP="002851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simulation here: </w:t>
      </w:r>
      <w:bookmarkStart w:id="0" w:name="_Hlk517899496"/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100EB7">
        <w:rPr>
          <w:rFonts w:ascii="Times New Roman" w:hAnsi="Times New Roman" w:cs="Times New Roman"/>
          <w:sz w:val="24"/>
        </w:rPr>
        <w:instrText>https://tinyurl.com/yctn39cr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6F6D5A">
        <w:rPr>
          <w:rStyle w:val="Hyperlink"/>
          <w:rFonts w:ascii="Times New Roman" w:hAnsi="Times New Roman" w:cs="Times New Roman"/>
          <w:sz w:val="24"/>
        </w:rPr>
        <w:t>https://tinyurl.com/yctn39cr</w:t>
      </w:r>
      <w:r>
        <w:rPr>
          <w:rFonts w:ascii="Times New Roman" w:hAnsi="Times New Roman" w:cs="Times New Roman"/>
          <w:sz w:val="24"/>
        </w:rPr>
        <w:fldChar w:fldCharType="end"/>
      </w:r>
      <w:bookmarkEnd w:id="0"/>
      <w:r>
        <w:rPr>
          <w:rFonts w:ascii="Times New Roman" w:hAnsi="Times New Roman" w:cs="Times New Roman"/>
          <w:sz w:val="24"/>
        </w:rPr>
        <w:t xml:space="preserve">. For each of the four cases listed, </w:t>
      </w:r>
      <w:r w:rsidR="00617F0B">
        <w:rPr>
          <w:rFonts w:ascii="Times New Roman" w:hAnsi="Times New Roman" w:cs="Times New Roman"/>
          <w:sz w:val="24"/>
        </w:rPr>
        <w:t xml:space="preserve">determine what the gravitational force and the normal force acting on the person will be. Then input those into the simulation and see </w:t>
      </w:r>
      <w:proofErr w:type="gramStart"/>
      <w:r w:rsidR="00617F0B">
        <w:rPr>
          <w:rFonts w:ascii="Times New Roman" w:hAnsi="Times New Roman" w:cs="Times New Roman"/>
          <w:sz w:val="24"/>
        </w:rPr>
        <w:t>whether or not</w:t>
      </w:r>
      <w:proofErr w:type="gramEnd"/>
      <w:r w:rsidR="00617F0B">
        <w:rPr>
          <w:rFonts w:ascii="Times New Roman" w:hAnsi="Times New Roman" w:cs="Times New Roman"/>
          <w:sz w:val="24"/>
        </w:rPr>
        <w:t xml:space="preserve"> the person moves with the elevator.</w:t>
      </w:r>
    </w:p>
    <w:p w14:paraId="68D33DCE" w14:textId="0AF6FD7A" w:rsidR="00617F0B" w:rsidRDefault="00617F0B" w:rsidP="0028514D">
      <w:pPr>
        <w:rPr>
          <w:rFonts w:ascii="Times New Roman" w:hAnsi="Times New Roman" w:cs="Times New Roman"/>
          <w:sz w:val="24"/>
        </w:rPr>
      </w:pPr>
    </w:p>
    <w:p w14:paraId="4066EB8A" w14:textId="2AF8825C" w:rsidR="00617F0B" w:rsidRDefault="00617F0B" w:rsidP="00617F0B">
      <w:pPr>
        <w:pStyle w:val="ListParagraph"/>
        <w:numPr>
          <w:ilvl w:val="0"/>
          <w:numId w:val="9"/>
        </w:numPr>
        <w:ind w:left="360"/>
      </w:pPr>
      <w:r>
        <w:t>When the elevator is at rest.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7F0B" w14:paraId="55E2FB96" w14:textId="77777777" w:rsidTr="00617F0B">
        <w:trPr>
          <w:trHeight w:val="720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02CCB" w14:textId="4BF463C2" w:rsidR="00617F0B" w:rsidRDefault="00617F0B" w:rsidP="00617F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=</m:t>
              </m:r>
            </m:oMath>
            <w:r w:rsidRPr="00617F0B">
              <w:rPr>
                <w:sz w:val="28"/>
              </w:rPr>
              <w:t xml:space="preserve"> 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332D3" w14:textId="77777777" w:rsidR="00617F0B" w:rsidRDefault="00617F0B" w:rsidP="00617F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1A2A5" w14:textId="0F111C34" w:rsidR="00617F0B" w:rsidRDefault="00617F0B" w:rsidP="00617F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oMath>
            <w:r w:rsidRPr="00617F0B">
              <w:rPr>
                <w:sz w:val="32"/>
              </w:rPr>
              <w:t>=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94D30" w14:textId="77777777" w:rsidR="00617F0B" w:rsidRDefault="00617F0B" w:rsidP="00617F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1AADC450" w14:textId="538F9D4B" w:rsidR="00617F0B" w:rsidRDefault="00617F0B" w:rsidP="00617F0B"/>
    <w:p w14:paraId="47921CB7" w14:textId="77777777" w:rsidR="00617F0B" w:rsidRDefault="00617F0B" w:rsidP="00617F0B"/>
    <w:p w14:paraId="2435472E" w14:textId="7E801F06" w:rsidR="00617F0B" w:rsidRDefault="00617F0B" w:rsidP="00617F0B">
      <w:pPr>
        <w:pStyle w:val="ListParagraph"/>
        <w:numPr>
          <w:ilvl w:val="0"/>
          <w:numId w:val="9"/>
        </w:numPr>
        <w:ind w:left="360"/>
      </w:pPr>
      <w:r>
        <w:t>When the elevator is both moving and accelerating upward.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7F0B" w14:paraId="2EDC89B3" w14:textId="77777777" w:rsidTr="002627C0">
        <w:trPr>
          <w:trHeight w:val="720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B93B0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=</m:t>
              </m:r>
            </m:oMath>
            <w:r w:rsidRPr="00617F0B">
              <w:rPr>
                <w:sz w:val="28"/>
              </w:rPr>
              <w:t xml:space="preserve"> 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9BAF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A4CC2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oMath>
            <w:r w:rsidRPr="00617F0B">
              <w:rPr>
                <w:sz w:val="32"/>
              </w:rPr>
              <w:t>=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F938E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143337EC" w14:textId="4B64637C" w:rsidR="00617F0B" w:rsidRDefault="00617F0B" w:rsidP="00617F0B"/>
    <w:p w14:paraId="65495F11" w14:textId="77777777" w:rsidR="00617F0B" w:rsidRDefault="00617F0B" w:rsidP="00617F0B"/>
    <w:p w14:paraId="2DDFD1CB" w14:textId="455D6535" w:rsidR="00617F0B" w:rsidRDefault="00617F0B" w:rsidP="00617F0B">
      <w:pPr>
        <w:pStyle w:val="ListParagraph"/>
        <w:numPr>
          <w:ilvl w:val="0"/>
          <w:numId w:val="9"/>
        </w:numPr>
        <w:ind w:left="360"/>
      </w:pPr>
      <w:r>
        <w:t>When the elevator is moving upward at a constant speed.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7F0B" w14:paraId="75906D96" w14:textId="77777777" w:rsidTr="002627C0">
        <w:trPr>
          <w:trHeight w:val="720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9BD74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=</m:t>
              </m:r>
            </m:oMath>
            <w:r w:rsidRPr="00617F0B">
              <w:rPr>
                <w:sz w:val="28"/>
              </w:rPr>
              <w:t xml:space="preserve"> 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5BBFE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9E99A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oMath>
            <w:r w:rsidRPr="00617F0B">
              <w:rPr>
                <w:sz w:val="32"/>
              </w:rPr>
              <w:t>=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362C1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2B00872F" w14:textId="1A2E0E96" w:rsidR="00617F0B" w:rsidRDefault="00617F0B" w:rsidP="00617F0B"/>
    <w:p w14:paraId="73F24371" w14:textId="77777777" w:rsidR="00617F0B" w:rsidRDefault="00617F0B" w:rsidP="00617F0B"/>
    <w:p w14:paraId="4C1E66DF" w14:textId="1FA647D3" w:rsidR="00617F0B" w:rsidRDefault="00617F0B" w:rsidP="00617F0B">
      <w:pPr>
        <w:pStyle w:val="ListParagraph"/>
        <w:numPr>
          <w:ilvl w:val="0"/>
          <w:numId w:val="9"/>
        </w:numPr>
        <w:ind w:left="360"/>
      </w:pPr>
      <w:r>
        <w:t>When the elevator is moving upward and accelerating down.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7F0B" w14:paraId="27506DC3" w14:textId="77777777" w:rsidTr="002627C0">
        <w:trPr>
          <w:trHeight w:val="720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17323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=</m:t>
              </m:r>
            </m:oMath>
            <w:r w:rsidRPr="00617F0B">
              <w:rPr>
                <w:sz w:val="28"/>
              </w:rPr>
              <w:t xml:space="preserve"> 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AC986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20247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b>
              </m:sSub>
            </m:oMath>
            <w:r w:rsidRPr="00617F0B">
              <w:rPr>
                <w:sz w:val="32"/>
              </w:rPr>
              <w:t>=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E4D82" w14:textId="77777777" w:rsidR="00617F0B" w:rsidRDefault="00617F0B" w:rsidP="002627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14:paraId="456701CF" w14:textId="77777777" w:rsidR="00617F0B" w:rsidRPr="00617F0B" w:rsidRDefault="00617F0B" w:rsidP="00617F0B"/>
    <w:p w14:paraId="37DD1CE5" w14:textId="77777777" w:rsidR="009D4D9E" w:rsidRDefault="009D4D9E">
      <w:bookmarkStart w:id="1" w:name="_GoBack"/>
      <w:bookmarkEnd w:id="1"/>
    </w:p>
    <w:sectPr w:rsidR="009D4D9E" w:rsidSect="001D703C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92E6" w14:textId="77777777" w:rsidR="009E2138" w:rsidRDefault="009E2138" w:rsidP="006A3E35">
      <w:pPr>
        <w:spacing w:line="240" w:lineRule="auto"/>
      </w:pPr>
      <w:r>
        <w:separator/>
      </w:r>
    </w:p>
  </w:endnote>
  <w:endnote w:type="continuationSeparator" w:id="0">
    <w:p w14:paraId="131B67F3" w14:textId="77777777" w:rsidR="009E2138" w:rsidRDefault="009E2138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C88CF" w14:textId="4CF0E961" w:rsidR="001D703C" w:rsidRPr="001D703C" w:rsidRDefault="001D703C" w:rsidP="001D703C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0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_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WS4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Elevator Practice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-1430184726"/>
      <w:docPartObj>
        <w:docPartGallery w:val="Page Numbers (Bottom of Page)"/>
        <w:docPartUnique/>
      </w:docPartObj>
    </w:sdtPr>
    <w:sdtEndPr/>
    <w:sdtContent>
      <w:p w14:paraId="08F94E3C" w14:textId="77777777" w:rsidR="001D703C" w:rsidRPr="001D703C" w:rsidRDefault="001D703C" w:rsidP="001D703C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7F3BF59F" w14:textId="27DC7AB7" w:rsidR="006A3E35" w:rsidRPr="001D703C" w:rsidRDefault="006A3E35" w:rsidP="001D7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FBF65" w14:textId="7377A78E" w:rsidR="001D703C" w:rsidRPr="001D703C" w:rsidRDefault="001D703C" w:rsidP="001D703C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0</w:t>
    </w:r>
    <w:r w:rsidR="00617F0B">
      <w:rPr>
        <w:rFonts w:ascii="Times New Roman" w:eastAsia="Times New Roman" w:hAnsi="Times New Roman" w:cs="Times New Roman"/>
        <w:sz w:val="24"/>
        <w:szCs w:val="24"/>
        <w:lang w:val="en-US"/>
      </w:rPr>
      <w:t>6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_</w:t>
    </w:r>
    <w:r w:rsidR="00617F0B">
      <w:rPr>
        <w:rFonts w:ascii="Times New Roman" w:eastAsia="Times New Roman" w:hAnsi="Times New Roman" w:cs="Times New Roman"/>
        <w:sz w:val="24"/>
        <w:szCs w:val="24"/>
        <w:lang w:val="en-US"/>
      </w:rPr>
      <w:t>Act2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 xml:space="preserve">Elevator </w:t>
    </w:r>
    <w:r w:rsidR="00617F0B">
      <w:rPr>
        <w:rFonts w:ascii="Times New Roman" w:eastAsia="Times New Roman" w:hAnsi="Times New Roman" w:cs="Times New Roman"/>
        <w:sz w:val="24"/>
        <w:szCs w:val="24"/>
        <w:lang w:val="en-US"/>
      </w:rPr>
      <w:t>Simulation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133695241"/>
      <w:docPartObj>
        <w:docPartGallery w:val="Page Numbers (Bottom of Page)"/>
        <w:docPartUnique/>
      </w:docPartObj>
    </w:sdtPr>
    <w:sdtEndPr/>
    <w:sdtContent>
      <w:p w14:paraId="5BBE490D" w14:textId="77777777" w:rsidR="001D703C" w:rsidRPr="001D703C" w:rsidRDefault="001D703C" w:rsidP="001D703C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>
          <w:t>3</w: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4352C08D" w14:textId="77777777" w:rsidR="009D4D9E" w:rsidRPr="001D703C" w:rsidRDefault="009D4D9E" w:rsidP="001D7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24338" w14:textId="77777777" w:rsidR="009E2138" w:rsidRDefault="009E2138" w:rsidP="006A3E35">
      <w:pPr>
        <w:spacing w:line="240" w:lineRule="auto"/>
      </w:pPr>
      <w:r>
        <w:separator/>
      </w:r>
    </w:p>
  </w:footnote>
  <w:footnote w:type="continuationSeparator" w:id="0">
    <w:p w14:paraId="09EB2D57" w14:textId="77777777" w:rsidR="009E2138" w:rsidRDefault="009E2138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A5F2A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1D01CA7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68C1FD64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4628"/>
    <w:multiLevelType w:val="hybridMultilevel"/>
    <w:tmpl w:val="8204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614D"/>
    <w:multiLevelType w:val="hybridMultilevel"/>
    <w:tmpl w:val="35242C26"/>
    <w:lvl w:ilvl="0" w:tplc="C294543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C5BB1"/>
    <w:multiLevelType w:val="hybridMultilevel"/>
    <w:tmpl w:val="C07A8630"/>
    <w:lvl w:ilvl="0" w:tplc="793EC904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60E6E"/>
    <w:multiLevelType w:val="hybridMultilevel"/>
    <w:tmpl w:val="9E7C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33B1F"/>
    <w:multiLevelType w:val="hybridMultilevel"/>
    <w:tmpl w:val="45F8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62CEB6">
      <w:start w:val="1"/>
      <w:numFmt w:val="lowerLetter"/>
      <w:lvlText w:val="%2."/>
      <w:lvlJc w:val="left"/>
      <w:pPr>
        <w:ind w:left="1440" w:hanging="360"/>
      </w:pPr>
    </w:lvl>
    <w:lvl w:ilvl="2" w:tplc="9D9626AA">
      <w:start w:val="1"/>
      <w:numFmt w:val="lowerRoman"/>
      <w:lvlText w:val="%3."/>
      <w:lvlJc w:val="right"/>
      <w:pPr>
        <w:ind w:left="2160" w:hanging="180"/>
      </w:pPr>
    </w:lvl>
    <w:lvl w:ilvl="3" w:tplc="B60A4EBC">
      <w:start w:val="1"/>
      <w:numFmt w:val="decimal"/>
      <w:lvlText w:val="%4."/>
      <w:lvlJc w:val="left"/>
      <w:pPr>
        <w:ind w:left="2880" w:hanging="360"/>
      </w:pPr>
    </w:lvl>
    <w:lvl w:ilvl="4" w:tplc="157E0B38">
      <w:start w:val="1"/>
      <w:numFmt w:val="lowerLetter"/>
      <w:lvlText w:val="%5."/>
      <w:lvlJc w:val="left"/>
      <w:pPr>
        <w:ind w:left="3600" w:hanging="360"/>
      </w:pPr>
    </w:lvl>
    <w:lvl w:ilvl="5" w:tplc="C3A88A80">
      <w:start w:val="1"/>
      <w:numFmt w:val="lowerRoman"/>
      <w:lvlText w:val="%6."/>
      <w:lvlJc w:val="right"/>
      <w:pPr>
        <w:ind w:left="4320" w:hanging="180"/>
      </w:pPr>
    </w:lvl>
    <w:lvl w:ilvl="6" w:tplc="C04EFCCE">
      <w:start w:val="1"/>
      <w:numFmt w:val="decimal"/>
      <w:lvlText w:val="%7."/>
      <w:lvlJc w:val="left"/>
      <w:pPr>
        <w:ind w:left="5040" w:hanging="360"/>
      </w:pPr>
    </w:lvl>
    <w:lvl w:ilvl="7" w:tplc="24C6276E">
      <w:start w:val="1"/>
      <w:numFmt w:val="lowerLetter"/>
      <w:lvlText w:val="%8."/>
      <w:lvlJc w:val="left"/>
      <w:pPr>
        <w:ind w:left="5760" w:hanging="360"/>
      </w:pPr>
    </w:lvl>
    <w:lvl w:ilvl="8" w:tplc="F672FB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A7339"/>
    <w:multiLevelType w:val="hybridMultilevel"/>
    <w:tmpl w:val="2C00480A"/>
    <w:lvl w:ilvl="0" w:tplc="2586DAB2">
      <w:start w:val="1"/>
      <w:numFmt w:val="lowerLetter"/>
      <w:lvlText w:val="%1."/>
      <w:lvlJc w:val="left"/>
      <w:pPr>
        <w:ind w:left="720" w:hanging="360"/>
      </w:pPr>
    </w:lvl>
    <w:lvl w:ilvl="1" w:tplc="7DF827C4">
      <w:start w:val="1"/>
      <w:numFmt w:val="lowerLetter"/>
      <w:lvlText w:val="%2."/>
      <w:lvlJc w:val="left"/>
      <w:pPr>
        <w:ind w:left="1440" w:hanging="360"/>
      </w:pPr>
    </w:lvl>
    <w:lvl w:ilvl="2" w:tplc="EEE6B4BE">
      <w:start w:val="1"/>
      <w:numFmt w:val="lowerRoman"/>
      <w:lvlText w:val="%3."/>
      <w:lvlJc w:val="right"/>
      <w:pPr>
        <w:ind w:left="2160" w:hanging="180"/>
      </w:pPr>
    </w:lvl>
    <w:lvl w:ilvl="3" w:tplc="90C8AB0C">
      <w:start w:val="1"/>
      <w:numFmt w:val="decimal"/>
      <w:lvlText w:val="%4."/>
      <w:lvlJc w:val="left"/>
      <w:pPr>
        <w:ind w:left="2880" w:hanging="360"/>
      </w:pPr>
    </w:lvl>
    <w:lvl w:ilvl="4" w:tplc="914C846E">
      <w:start w:val="1"/>
      <w:numFmt w:val="lowerLetter"/>
      <w:lvlText w:val="%5."/>
      <w:lvlJc w:val="left"/>
      <w:pPr>
        <w:ind w:left="3600" w:hanging="360"/>
      </w:pPr>
    </w:lvl>
    <w:lvl w:ilvl="5" w:tplc="FA8EC0C4">
      <w:start w:val="1"/>
      <w:numFmt w:val="lowerRoman"/>
      <w:lvlText w:val="%6."/>
      <w:lvlJc w:val="right"/>
      <w:pPr>
        <w:ind w:left="4320" w:hanging="180"/>
      </w:pPr>
    </w:lvl>
    <w:lvl w:ilvl="6" w:tplc="D628683C">
      <w:start w:val="1"/>
      <w:numFmt w:val="decimal"/>
      <w:lvlText w:val="%7."/>
      <w:lvlJc w:val="left"/>
      <w:pPr>
        <w:ind w:left="5040" w:hanging="360"/>
      </w:pPr>
    </w:lvl>
    <w:lvl w:ilvl="7" w:tplc="52528DEC">
      <w:start w:val="1"/>
      <w:numFmt w:val="lowerLetter"/>
      <w:lvlText w:val="%8."/>
      <w:lvlJc w:val="left"/>
      <w:pPr>
        <w:ind w:left="5760" w:hanging="360"/>
      </w:pPr>
    </w:lvl>
    <w:lvl w:ilvl="8" w:tplc="FC90D8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57422"/>
    <w:multiLevelType w:val="hybridMultilevel"/>
    <w:tmpl w:val="2C46BECC"/>
    <w:lvl w:ilvl="0" w:tplc="140A1C0A">
      <w:start w:val="1"/>
      <w:numFmt w:val="lowerLetter"/>
      <w:lvlText w:val="%1."/>
      <w:lvlJc w:val="left"/>
      <w:pPr>
        <w:ind w:left="720" w:hanging="360"/>
      </w:pPr>
    </w:lvl>
    <w:lvl w:ilvl="1" w:tplc="09A0A4CA">
      <w:start w:val="1"/>
      <w:numFmt w:val="lowerLetter"/>
      <w:lvlText w:val="%2."/>
      <w:lvlJc w:val="left"/>
      <w:pPr>
        <w:ind w:left="1440" w:hanging="360"/>
      </w:pPr>
    </w:lvl>
    <w:lvl w:ilvl="2" w:tplc="5B1CA1A0">
      <w:start w:val="1"/>
      <w:numFmt w:val="lowerRoman"/>
      <w:lvlText w:val="%3."/>
      <w:lvlJc w:val="right"/>
      <w:pPr>
        <w:ind w:left="2160" w:hanging="180"/>
      </w:pPr>
    </w:lvl>
    <w:lvl w:ilvl="3" w:tplc="057CAFD8">
      <w:start w:val="1"/>
      <w:numFmt w:val="decimal"/>
      <w:lvlText w:val="%4."/>
      <w:lvlJc w:val="left"/>
      <w:pPr>
        <w:ind w:left="2880" w:hanging="360"/>
      </w:pPr>
    </w:lvl>
    <w:lvl w:ilvl="4" w:tplc="98C659DC">
      <w:start w:val="1"/>
      <w:numFmt w:val="lowerLetter"/>
      <w:lvlText w:val="%5."/>
      <w:lvlJc w:val="left"/>
      <w:pPr>
        <w:ind w:left="3600" w:hanging="360"/>
      </w:pPr>
    </w:lvl>
    <w:lvl w:ilvl="5" w:tplc="E09683C4">
      <w:start w:val="1"/>
      <w:numFmt w:val="lowerRoman"/>
      <w:lvlText w:val="%6."/>
      <w:lvlJc w:val="right"/>
      <w:pPr>
        <w:ind w:left="4320" w:hanging="180"/>
      </w:pPr>
    </w:lvl>
    <w:lvl w:ilvl="6" w:tplc="792C2D6E">
      <w:start w:val="1"/>
      <w:numFmt w:val="decimal"/>
      <w:lvlText w:val="%7."/>
      <w:lvlJc w:val="left"/>
      <w:pPr>
        <w:ind w:left="5040" w:hanging="360"/>
      </w:pPr>
    </w:lvl>
    <w:lvl w:ilvl="7" w:tplc="637C0EE6">
      <w:start w:val="1"/>
      <w:numFmt w:val="lowerLetter"/>
      <w:lvlText w:val="%8."/>
      <w:lvlJc w:val="left"/>
      <w:pPr>
        <w:ind w:left="5760" w:hanging="360"/>
      </w:pPr>
    </w:lvl>
    <w:lvl w:ilvl="8" w:tplc="02AA87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E6983"/>
    <w:multiLevelType w:val="hybridMultilevel"/>
    <w:tmpl w:val="4C722ADE"/>
    <w:lvl w:ilvl="0" w:tplc="D6C6FE2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471421"/>
    <w:multiLevelType w:val="hybridMultilevel"/>
    <w:tmpl w:val="F05EFA84"/>
    <w:lvl w:ilvl="0" w:tplc="D6C6FE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4D"/>
    <w:rsid w:val="00100EB7"/>
    <w:rsid w:val="0011344D"/>
    <w:rsid w:val="001D703C"/>
    <w:rsid w:val="0028514D"/>
    <w:rsid w:val="003609C2"/>
    <w:rsid w:val="005F35A9"/>
    <w:rsid w:val="00613188"/>
    <w:rsid w:val="00617F0B"/>
    <w:rsid w:val="006A3E35"/>
    <w:rsid w:val="006E5328"/>
    <w:rsid w:val="008E00DE"/>
    <w:rsid w:val="009B78F2"/>
    <w:rsid w:val="009D4D9E"/>
    <w:rsid w:val="009E2138"/>
    <w:rsid w:val="00B36855"/>
    <w:rsid w:val="00BC3681"/>
    <w:rsid w:val="00CF1F55"/>
    <w:rsid w:val="00D45DCC"/>
    <w:rsid w:val="00F2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C70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indent">
    <w:name w:val="indent"/>
    <w:basedOn w:val="Normal"/>
    <w:rsid w:val="00285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85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  <w:contextualSpacing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00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00E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7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3</cp:revision>
  <dcterms:created xsi:type="dcterms:W3CDTF">2018-06-28T01:33:00Z</dcterms:created>
  <dcterms:modified xsi:type="dcterms:W3CDTF">2018-06-28T01:55:00Z</dcterms:modified>
</cp:coreProperties>
</file>