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A9" w:rsidRDefault="000A1ECD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2 - </w:t>
      </w:r>
      <w:r w:rsidR="00EC6ACC">
        <w:rPr>
          <w:rFonts w:ascii="Helvetica Neue" w:eastAsia="Helvetica Neue" w:hAnsi="Helvetica Neue" w:cs="Helvetica Neue"/>
          <w:b/>
          <w:sz w:val="36"/>
          <w:szCs w:val="36"/>
        </w:rPr>
        <w:t xml:space="preserve">Worksheet </w:t>
      </w:r>
      <w:r w:rsidR="008B59E5">
        <w:rPr>
          <w:rFonts w:ascii="Helvetica Neue" w:eastAsia="Helvetica Neue" w:hAnsi="Helvetica Neue" w:cs="Helvetica Neue"/>
          <w:b/>
          <w:sz w:val="36"/>
          <w:szCs w:val="36"/>
        </w:rPr>
        <w:t>2</w:t>
      </w:r>
    </w:p>
    <w:p w:rsidR="000355A9" w:rsidRDefault="00EC6AC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Motion Maps</w:t>
      </w:r>
      <w:r>
        <w:rPr>
          <w:rFonts w:ascii="Times New Roman" w:eastAsia="Times New Roman" w:hAnsi="Times New Roman" w:cs="Times New Roman"/>
        </w:rPr>
        <w:br/>
      </w: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Buggy Simulation, you wrote a function that would reproduce the motion you observed in the Buggy Lab. Fill in the blanks below with the function you used.</w:t>
      </w: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delta-t = _____</w:t>
      </w: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examples:</w:t>
      </w:r>
    </w:p>
    <w:p w:rsidR="008B59E5" w:rsidRDefault="00CF780D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next</w:t>
      </w:r>
      <w:r w:rsidR="008B59E5">
        <w:rPr>
          <w:rFonts w:ascii="Courier New" w:eastAsia="Times New Roman" w:hAnsi="Courier New" w:cs="Courier New"/>
        </w:rPr>
        <w:t xml:space="preserve">-x(_____) </w:t>
      </w:r>
      <w:r w:rsidR="008B59E5">
        <w:rPr>
          <w:rFonts w:ascii="Courier New" w:eastAsia="Times New Roman" w:hAnsi="Courier New" w:cs="Courier New"/>
          <w:b/>
        </w:rPr>
        <w:t xml:space="preserve">is </w:t>
      </w:r>
      <w:r w:rsidR="008B59E5">
        <w:rPr>
          <w:rFonts w:ascii="Courier New" w:eastAsia="Times New Roman" w:hAnsi="Courier New" w:cs="Courier New"/>
        </w:rPr>
        <w:t>___________________</w:t>
      </w: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</w:p>
    <w:p w:rsidR="008B59E5" w:rsidRDefault="00CF780D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next</w:t>
      </w:r>
      <w:r w:rsidR="008B59E5">
        <w:rPr>
          <w:rFonts w:ascii="Courier New" w:eastAsia="Times New Roman" w:hAnsi="Courier New" w:cs="Courier New"/>
        </w:rPr>
        <w:t xml:space="preserve">-x(_____) </w:t>
      </w:r>
      <w:r w:rsidR="008B59E5">
        <w:rPr>
          <w:rFonts w:ascii="Courier New" w:eastAsia="Times New Roman" w:hAnsi="Courier New" w:cs="Courier New"/>
          <w:b/>
        </w:rPr>
        <w:t xml:space="preserve">is </w:t>
      </w:r>
      <w:r w:rsidR="008B59E5">
        <w:rPr>
          <w:rFonts w:ascii="Courier New" w:eastAsia="Times New Roman" w:hAnsi="Courier New" w:cs="Courier New"/>
        </w:rPr>
        <w:t>___________________</w:t>
      </w: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end</w:t>
      </w: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  <w:b/>
        </w:rPr>
      </w:pP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</w:rPr>
        <w:t>fun</w:t>
      </w:r>
      <w:r w:rsidR="00CF780D">
        <w:rPr>
          <w:rFonts w:ascii="Courier New" w:eastAsia="Times New Roman" w:hAnsi="Courier New" w:cs="Courier New"/>
        </w:rPr>
        <w:t xml:space="preserve"> next</w:t>
      </w:r>
      <w:r>
        <w:rPr>
          <w:rFonts w:ascii="Courier New" w:eastAsia="Times New Roman" w:hAnsi="Courier New" w:cs="Courier New"/>
        </w:rPr>
        <w:t>-x(_____):</w:t>
      </w: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</w:p>
    <w:p w:rsid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________________</w:t>
      </w:r>
    </w:p>
    <w:p w:rsidR="008B59E5" w:rsidRPr="008B59E5" w:rsidRDefault="008B59E5" w:rsidP="003352CF">
      <w:pPr>
        <w:spacing w:line="240" w:lineRule="auto"/>
        <w:ind w:left="360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end</w:t>
      </w: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term of your function told the program to move the car at a constant rate?</w:t>
      </w: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Pr="00B33488" w:rsidRDefault="003352CF" w:rsidP="003352C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call that term a </w:t>
      </w:r>
      <w:r>
        <w:rPr>
          <w:rFonts w:ascii="Times New Roman" w:eastAsia="Times New Roman" w:hAnsi="Times New Roman" w:cs="Times New Roman"/>
          <w:i/>
        </w:rPr>
        <w:t>differential</w:t>
      </w:r>
      <w:r>
        <w:rPr>
          <w:rFonts w:ascii="Times New Roman" w:eastAsia="Times New Roman" w:hAnsi="Times New Roman" w:cs="Times New Roman"/>
        </w:rPr>
        <w:t xml:space="preserve"> and the function a </w:t>
      </w:r>
      <w:r>
        <w:rPr>
          <w:rFonts w:ascii="Times New Roman" w:eastAsia="Times New Roman" w:hAnsi="Times New Roman" w:cs="Times New Roman"/>
          <w:i/>
        </w:rPr>
        <w:t>differential function</w:t>
      </w:r>
      <w:r>
        <w:rPr>
          <w:rFonts w:ascii="Times New Roman" w:eastAsia="Times New Roman" w:hAnsi="Times New Roman" w:cs="Times New Roman"/>
        </w:rPr>
        <w:t xml:space="preserve">. Using differential functions means we can break </w:t>
      </w:r>
      <w:r w:rsidR="00C26053">
        <w:rPr>
          <w:rFonts w:ascii="Times New Roman" w:eastAsia="Times New Roman" w:hAnsi="Times New Roman" w:cs="Times New Roman"/>
        </w:rPr>
        <w:t>down complicated motion</w:t>
      </w:r>
      <w:r>
        <w:rPr>
          <w:rFonts w:ascii="Times New Roman" w:eastAsia="Times New Roman" w:hAnsi="Times New Roman" w:cs="Times New Roman"/>
        </w:rPr>
        <w:t xml:space="preserve"> into more manageable functions. </w:t>
      </w: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C2605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 w:rsidR="008B59E5">
        <w:rPr>
          <w:rFonts w:ascii="Times New Roman" w:eastAsia="Times New Roman" w:hAnsi="Times New Roman" w:cs="Times New Roman"/>
        </w:rPr>
        <w:t xml:space="preserve"> </w:t>
      </w:r>
      <w:r w:rsidR="008B59E5" w:rsidRPr="003352CF">
        <w:rPr>
          <w:rFonts w:ascii="Courier New" w:eastAsia="Times New Roman" w:hAnsi="Courier New" w:cs="Courier New"/>
        </w:rPr>
        <w:t>delta-t</w:t>
      </w:r>
      <w:r w:rsidR="008B59E5">
        <w:rPr>
          <w:rFonts w:ascii="Times New Roman" w:eastAsia="Times New Roman" w:hAnsi="Times New Roman" w:cs="Times New Roman"/>
        </w:rPr>
        <w:t xml:space="preserve"> was set to 1, meaning that the program performed one comp</w:t>
      </w:r>
      <w:r>
        <w:rPr>
          <w:rFonts w:ascii="Times New Roman" w:eastAsia="Times New Roman" w:hAnsi="Times New Roman" w:cs="Times New Roman"/>
        </w:rPr>
        <w:t>utation per second, what would</w:t>
      </w:r>
      <w:r w:rsidR="008B59E5">
        <w:rPr>
          <w:rFonts w:ascii="Times New Roman" w:eastAsia="Times New Roman" w:hAnsi="Times New Roman" w:cs="Times New Roman"/>
        </w:rPr>
        <w:t xml:space="preserve"> yo</w:t>
      </w:r>
      <w:r>
        <w:rPr>
          <w:rFonts w:ascii="Times New Roman" w:eastAsia="Times New Roman" w:hAnsi="Times New Roman" w:cs="Times New Roman"/>
        </w:rPr>
        <w:t>u see in the simulation? How would</w:t>
      </w:r>
      <w:r w:rsidR="008B59E5">
        <w:rPr>
          <w:rFonts w:ascii="Times New Roman" w:eastAsia="Times New Roman" w:hAnsi="Times New Roman" w:cs="Times New Roman"/>
        </w:rPr>
        <w:t xml:space="preserve"> the car move?</w:t>
      </w: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301F7D" w:rsidRDefault="00301F7D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Default="008B59E5">
      <w:pPr>
        <w:spacing w:line="240" w:lineRule="auto"/>
        <w:rPr>
          <w:rFonts w:ascii="Times New Roman" w:eastAsia="Times New Roman" w:hAnsi="Times New Roman" w:cs="Times New Roman"/>
        </w:rPr>
      </w:pPr>
    </w:p>
    <w:p w:rsidR="008B59E5" w:rsidRPr="003352CF" w:rsidRDefault="003352CF" w:rsidP="003352CF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 a motion map for the Buggy Simulation with </w:t>
      </w:r>
      <w:r w:rsidRPr="003352CF">
        <w:rPr>
          <w:rFonts w:ascii="Courier New" w:eastAsia="Times New Roman" w:hAnsi="Courier New" w:cs="Courier New"/>
        </w:rPr>
        <w:t>delta-t = 1</w:t>
      </w:r>
      <w:r>
        <w:rPr>
          <w:rFonts w:ascii="Times New Roman" w:eastAsia="Times New Roman" w:hAnsi="Times New Roman" w:cs="Times New Roman"/>
        </w:rPr>
        <w:t>.</w:t>
      </w: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6BF9B4F">
            <wp:simplePos x="0" y="0"/>
            <wp:positionH relativeFrom="column">
              <wp:posOffset>1060704</wp:posOffset>
            </wp:positionH>
            <wp:positionV relativeFrom="paragraph">
              <wp:posOffset>175260</wp:posOffset>
            </wp:positionV>
            <wp:extent cx="3524250" cy="571500"/>
            <wp:effectExtent l="0" t="0" r="6350" b="0"/>
            <wp:wrapTopAndBottom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0355A9" w:rsidRDefault="00EC6AC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Practice making motion maps by analyzing the position vs. clock reading graphs and creating a corresponding motion map, or by sketching the graph that corresponds to the given motion map</w:t>
      </w:r>
    </w:p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152650" cy="1574800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571500"/>
                  <wp:effectExtent l="0" t="0" r="0" b="0"/>
                  <wp:docPr id="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5A9">
        <w:trPr>
          <w:trHeight w:val="440"/>
          <w:jc w:val="center"/>
        </w:trPr>
        <w:tc>
          <w:tcPr>
            <w:tcW w:w="9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a differential function for the </w:t>
            </w:r>
            <w:r w:rsidR="00C26053">
              <w:rPr>
                <w:rFonts w:ascii="Times New Roman" w:eastAsia="Times New Roman" w:hAnsi="Times New Roman" w:cs="Times New Roman"/>
              </w:rPr>
              <w:t>next position of this object. (N</w:t>
            </w:r>
            <w:r>
              <w:rPr>
                <w:rFonts w:ascii="Times New Roman" w:eastAsia="Times New Roman" w:hAnsi="Times New Roman" w:cs="Times New Roman"/>
              </w:rPr>
              <w:t xml:space="preserve">ote </w:t>
            </w:r>
            <w:r w:rsidR="00C26053">
              <w:rPr>
                <w:rFonts w:ascii="Times New Roman" w:eastAsia="Times New Roman" w:hAnsi="Times New Roman" w:cs="Times New Roman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</w:rPr>
              <w:t>you can’t calculate the actual velocity from the graph).</w:t>
            </w:r>
          </w:p>
          <w:p w:rsidR="000355A9" w:rsidRDefault="000355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355A9" w:rsidRDefault="000355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1F7D" w:rsidRDefault="00301F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1F7D" w:rsidRDefault="00301F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1F7D" w:rsidRDefault="00301F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355A9" w:rsidRDefault="000355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152650" cy="1574800"/>
                  <wp:effectExtent l="0" t="0" r="0" b="0"/>
                  <wp:docPr id="1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5715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2CF" w:rsidRDefault="003352CF" w:rsidP="00F924DB">
      <w:pPr>
        <w:widowControl w:val="0"/>
        <w:spacing w:line="240" w:lineRule="auto"/>
      </w:pPr>
    </w:p>
    <w:p w:rsidR="00F924DB" w:rsidRDefault="00F924DB" w:rsidP="00F924DB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the differential function for the next position of this ob</w:t>
      </w:r>
      <w:r w:rsidR="003352CF">
        <w:rPr>
          <w:rFonts w:ascii="Times New Roman" w:eastAsia="Times New Roman" w:hAnsi="Times New Roman" w:cs="Times New Roman"/>
        </w:rPr>
        <w:t>ject compare to the object in #2</w:t>
      </w:r>
      <w:r>
        <w:rPr>
          <w:rFonts w:ascii="Times New Roman" w:eastAsia="Times New Roman" w:hAnsi="Times New Roman" w:cs="Times New Roman"/>
        </w:rPr>
        <w:t>?</w:t>
      </w:r>
    </w:p>
    <w:p w:rsidR="00F924DB" w:rsidRDefault="00F924DB">
      <w:r>
        <w:br w:type="page"/>
      </w:r>
    </w:p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DA04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320548</wp:posOffset>
                      </wp:positionH>
                      <wp:positionV relativeFrom="paragraph">
                        <wp:posOffset>205740</wp:posOffset>
                      </wp:positionV>
                      <wp:extent cx="1682496" cy="1060704"/>
                      <wp:effectExtent l="0" t="0" r="1968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496" cy="1060704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F8958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16.2pt" to="157.75pt,9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" strokecolor="#4579b8 [3044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8592819" wp14:editId="1F641DA0">
                  <wp:extent cx="2152650" cy="1574800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5715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053" w:rsidRDefault="00C26053">
      <w:pPr>
        <w:spacing w:line="240" w:lineRule="auto"/>
        <w:rPr>
          <w:rFonts w:ascii="Times New Roman" w:eastAsia="Times New Roman" w:hAnsi="Times New Roman" w:cs="Times New Roman"/>
        </w:rPr>
      </w:pPr>
    </w:p>
    <w:p w:rsidR="000355A9" w:rsidRDefault="00C2605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would you write the differential function for the object’s motion in #4?</w:t>
      </w:r>
    </w:p>
    <w:p w:rsidR="00DA0489" w:rsidRDefault="00DA0489">
      <w:pPr>
        <w:spacing w:line="240" w:lineRule="auto"/>
        <w:rPr>
          <w:rFonts w:ascii="Times New Roman" w:eastAsia="Times New Roman" w:hAnsi="Times New Roman" w:cs="Times New Roman"/>
        </w:rPr>
      </w:pPr>
    </w:p>
    <w:p w:rsidR="00C26053" w:rsidRDefault="00C26053">
      <w:pPr>
        <w:spacing w:line="240" w:lineRule="auto"/>
        <w:rPr>
          <w:rFonts w:ascii="Times New Roman" w:eastAsia="Times New Roman" w:hAnsi="Times New Roman" w:cs="Times New Roman"/>
        </w:rPr>
      </w:pPr>
    </w:p>
    <w:p w:rsidR="00C26053" w:rsidRDefault="00C26053">
      <w:pPr>
        <w:spacing w:line="240" w:lineRule="auto"/>
        <w:rPr>
          <w:rFonts w:ascii="Times New Roman" w:eastAsia="Times New Roman" w:hAnsi="Times New Roman" w:cs="Times New Roman"/>
        </w:rPr>
      </w:pPr>
    </w:p>
    <w:p w:rsidR="00DA0489" w:rsidRPr="00DA0489" w:rsidRDefault="00DA0489" w:rsidP="00DA048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:rsidR="000355A9" w:rsidRDefault="00DA048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A70B04" wp14:editId="575E63E8">
            <wp:extent cx="2152650" cy="15748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6B8C111" wp14:editId="78D36830">
            <wp:extent cx="3524250" cy="5715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053" w:rsidRDefault="00C26053" w:rsidP="00DA0489">
      <w:pPr>
        <w:spacing w:line="240" w:lineRule="auto"/>
        <w:rPr>
          <w:rFonts w:ascii="Times New Roman" w:eastAsia="Times New Roman" w:hAnsi="Times New Roman" w:cs="Times New Roman"/>
        </w:rPr>
      </w:pPr>
    </w:p>
    <w:p w:rsidR="00DA0489" w:rsidRDefault="00DA0489" w:rsidP="00DA048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possible to write a differential function for the object’s motion in #5? How would you have to do it?</w:t>
      </w:r>
    </w:p>
    <w:p w:rsidR="003352CF" w:rsidRDefault="003352CF">
      <w:pPr>
        <w:spacing w:line="240" w:lineRule="auto"/>
        <w:rPr>
          <w:rFonts w:ascii="Times New Roman" w:eastAsia="Times New Roman" w:hAnsi="Times New Roman" w:cs="Times New Roman"/>
        </w:rPr>
      </w:pPr>
    </w:p>
    <w:p w:rsidR="000355A9" w:rsidRDefault="000355A9">
      <w:pPr>
        <w:spacing w:line="240" w:lineRule="auto"/>
        <w:rPr>
          <w:rFonts w:ascii="Times New Roman" w:eastAsia="Times New Roman" w:hAnsi="Times New Roman" w:cs="Times New Roman"/>
        </w:rPr>
      </w:pPr>
    </w:p>
    <w:p w:rsidR="00C26053" w:rsidRDefault="00C26053">
      <w:pPr>
        <w:spacing w:line="240" w:lineRule="auto"/>
        <w:rPr>
          <w:rFonts w:ascii="Times New Roman" w:eastAsia="Times New Roman" w:hAnsi="Times New Roman" w:cs="Times New Roman"/>
        </w:rPr>
      </w:pPr>
    </w:p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450" w:hanging="450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152650" cy="1574800"/>
                  <wp:effectExtent l="0" t="0" r="0" b="0"/>
                  <wp:docPr id="1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57150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489" w:rsidRDefault="00DA0489">
      <w:r>
        <w:br w:type="page"/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3352CF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CF" w:rsidRDefault="003352CF" w:rsidP="00DA04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152650" cy="15748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1358900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2CF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352CF" w:rsidRDefault="003352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:rsidR="000355A9" w:rsidRPr="003352CF" w:rsidRDefault="000355A9" w:rsidP="003352CF">
      <w:pPr>
        <w:pStyle w:val="ListParagraph"/>
        <w:numPr>
          <w:ilvl w:val="0"/>
          <w:numId w:val="4"/>
        </w:numPr>
        <w:spacing w:line="240" w:lineRule="auto"/>
        <w:ind w:left="450" w:hanging="450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0355A9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2152650" cy="1574800"/>
                  <wp:effectExtent l="0" t="0" r="0" b="0"/>
                  <wp:docPr id="10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355A9" w:rsidRDefault="00EC6A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524250" cy="10287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5A9" w:rsidRDefault="000355A9" w:rsidP="00F924DB">
      <w:pPr>
        <w:spacing w:line="240" w:lineRule="auto"/>
        <w:rPr>
          <w:rFonts w:ascii="Times New Roman" w:eastAsia="Times New Roman" w:hAnsi="Times New Roman" w:cs="Times New Roman"/>
        </w:rPr>
      </w:pPr>
    </w:p>
    <w:p w:rsidR="00DA0489" w:rsidRDefault="00DA0489" w:rsidP="00F924DB">
      <w:pPr>
        <w:spacing w:line="240" w:lineRule="auto"/>
        <w:rPr>
          <w:rFonts w:ascii="Times New Roman" w:eastAsia="Times New Roman" w:hAnsi="Times New Roman" w:cs="Times New Roman"/>
        </w:rPr>
      </w:pPr>
    </w:p>
    <w:p w:rsidR="00C26053" w:rsidRDefault="00C26053" w:rsidP="00F924DB">
      <w:pPr>
        <w:spacing w:line="240" w:lineRule="auto"/>
        <w:rPr>
          <w:rFonts w:ascii="Times New Roman" w:eastAsia="Times New Roman" w:hAnsi="Times New Roman" w:cs="Times New Roman"/>
        </w:rPr>
      </w:pPr>
    </w:p>
    <w:p w:rsidR="00DA0489" w:rsidRDefault="00DA0489" w:rsidP="00DA048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your own scenario and determine the position-time graph and motion map to match this.</w:t>
      </w:r>
    </w:p>
    <w:p w:rsidR="00DA0489" w:rsidRPr="00DA0489" w:rsidRDefault="00DA0489" w:rsidP="00DA048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</w:rPr>
      </w:pPr>
    </w:p>
    <w:p w:rsidR="00DA0489" w:rsidRDefault="00DA0489" w:rsidP="00F924D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DDF19BD" wp14:editId="72EB62FD">
            <wp:extent cx="2152650" cy="15748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D83BC3" wp14:editId="047997DD">
            <wp:extent cx="3524250" cy="5715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0489" w:rsidSect="008B59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889" w:rsidRDefault="00C73889">
      <w:pPr>
        <w:spacing w:line="240" w:lineRule="auto"/>
      </w:pPr>
      <w:r>
        <w:separator/>
      </w:r>
    </w:p>
  </w:endnote>
  <w:endnote w:type="continuationSeparator" w:id="0">
    <w:p w:rsidR="00C73889" w:rsidRDefault="00C73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labo 27p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8F1" w:rsidRDefault="009A5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5A9" w:rsidRDefault="00301F7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2"/>
        <w:szCs w:val="22"/>
      </w:rPr>
      <w:t>0</w:t>
    </w:r>
    <w:r w:rsidR="009A58F1">
      <w:rPr>
        <w:rFonts w:ascii="Times New Roman" w:eastAsia="Times New Roman" w:hAnsi="Times New Roman" w:cs="Times New Roman"/>
        <w:sz w:val="22"/>
        <w:szCs w:val="22"/>
      </w:rPr>
      <w:t>8</w:t>
    </w:r>
    <w:bookmarkStart w:id="0" w:name="_GoBack"/>
    <w:bookmarkEnd w:id="0"/>
    <w:r>
      <w:rPr>
        <w:rFonts w:ascii="Times New Roman" w:eastAsia="Times New Roman" w:hAnsi="Times New Roman" w:cs="Times New Roman"/>
        <w:sz w:val="22"/>
        <w:szCs w:val="22"/>
      </w:rPr>
      <w:t>-</w:t>
    </w:r>
    <w:r w:rsidR="008B59E5">
      <w:rPr>
        <w:rFonts w:ascii="Times New Roman" w:eastAsia="Times New Roman" w:hAnsi="Times New Roman" w:cs="Times New Roman"/>
        <w:sz w:val="22"/>
        <w:szCs w:val="22"/>
      </w:rPr>
      <w:t>U2_WS2-MotionMaps</w:t>
    </w:r>
    <w:r w:rsidR="008B59E5">
      <w:rPr>
        <w:rFonts w:ascii="Times New Roman" w:eastAsia="Times New Roman" w:hAnsi="Times New Roman" w:cs="Times New Roman"/>
        <w:sz w:val="22"/>
        <w:szCs w:val="22"/>
      </w:rPr>
      <w:tab/>
    </w:r>
    <w:r w:rsidR="008B59E5">
      <w:rPr>
        <w:rFonts w:ascii="Times New Roman" w:eastAsia="Times New Roman" w:hAnsi="Times New Roman" w:cs="Times New Roman"/>
        <w:sz w:val="22"/>
        <w:szCs w:val="22"/>
      </w:rPr>
      <w:tab/>
    </w:r>
    <w:r w:rsidR="008B59E5">
      <w:rPr>
        <w:rFonts w:ascii="Times New Roman" w:eastAsia="Times New Roman" w:hAnsi="Times New Roman" w:cs="Times New Roman"/>
        <w:sz w:val="22"/>
        <w:szCs w:val="22"/>
      </w:rPr>
      <w:tab/>
    </w:r>
    <w:r w:rsidR="00EC6ACC">
      <w:rPr>
        <w:rFonts w:ascii="Times New Roman" w:eastAsia="Times New Roman" w:hAnsi="Times New Roman" w:cs="Times New Roman"/>
        <w:sz w:val="22"/>
        <w:szCs w:val="22"/>
      </w:rPr>
      <w:t xml:space="preserve">  </w:t>
    </w:r>
    <w:hyperlink r:id="rId1">
      <w:r w:rsidR="00EC6ACC">
        <w:rPr>
          <w:rFonts w:ascii="Times New Roman" w:eastAsia="Times New Roman" w:hAnsi="Times New Roman" w:cs="Times New Roman"/>
          <w:sz w:val="22"/>
          <w:szCs w:val="22"/>
        </w:rPr>
        <w:t>ⓒ 2017 AAPT, AMTA, Bootstrap, STEMteachersNYC</w:t>
      </w:r>
    </w:hyperlink>
    <w:hyperlink r:id="rId2">
      <w:r w:rsidR="00EC6ACC">
        <w:rPr>
          <w:rFonts w:ascii="Times New Roman" w:eastAsia="Times New Roman" w:hAnsi="Times New Roman" w:cs="Times New Roman"/>
          <w:color w:val="1155CC"/>
          <w:sz w:val="22"/>
          <w:szCs w:val="22"/>
        </w:rPr>
        <w:t xml:space="preserve"> </w:t>
      </w:r>
    </w:hyperlink>
  </w:p>
  <w:p w:rsidR="000355A9" w:rsidRDefault="00EC6ACC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8B59E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5A9" w:rsidRPr="00BA6132" w:rsidRDefault="00301F7D">
    <w:pPr>
      <w:rPr>
        <w:rFonts w:ascii="Times New Roman" w:eastAsia="Times New Roman" w:hAnsi="Times New Roman" w:cs="Times New Roman"/>
        <w:color w:val="auto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0</w:t>
    </w:r>
    <w:r w:rsidR="009A58F1">
      <w:rPr>
        <w:rFonts w:ascii="Times New Roman" w:eastAsia="Times New Roman" w:hAnsi="Times New Roman" w:cs="Times New Roman"/>
        <w:sz w:val="22"/>
        <w:szCs w:val="22"/>
      </w:rPr>
      <w:t>8</w:t>
    </w:r>
    <w:r>
      <w:rPr>
        <w:rFonts w:ascii="Times New Roman" w:eastAsia="Times New Roman" w:hAnsi="Times New Roman" w:cs="Times New Roman"/>
        <w:sz w:val="22"/>
        <w:szCs w:val="22"/>
      </w:rPr>
      <w:t>-</w:t>
    </w:r>
    <w:r w:rsidR="008B59E5">
      <w:rPr>
        <w:rFonts w:ascii="Times New Roman" w:eastAsia="Times New Roman" w:hAnsi="Times New Roman" w:cs="Times New Roman"/>
        <w:sz w:val="22"/>
        <w:szCs w:val="22"/>
      </w:rPr>
      <w:t>U2_WS2-MotionMaps</w:t>
    </w:r>
    <w:r w:rsidR="008B59E5">
      <w:rPr>
        <w:rFonts w:ascii="Times New Roman" w:eastAsia="Times New Roman" w:hAnsi="Times New Roman" w:cs="Times New Roman"/>
        <w:sz w:val="22"/>
        <w:szCs w:val="22"/>
      </w:rPr>
      <w:tab/>
    </w:r>
    <w:r w:rsidR="00EC6ACC">
      <w:rPr>
        <w:rFonts w:ascii="Times New Roman" w:eastAsia="Times New Roman" w:hAnsi="Times New Roman" w:cs="Times New Roman"/>
        <w:sz w:val="22"/>
        <w:szCs w:val="22"/>
      </w:rPr>
      <w:tab/>
    </w:r>
    <w:r w:rsidR="00EC6ACC" w:rsidRPr="00BA6132">
      <w:rPr>
        <w:rFonts w:ascii="Times New Roman" w:eastAsia="Times New Roman" w:hAnsi="Times New Roman" w:cs="Times New Roman"/>
        <w:color w:val="auto"/>
        <w:sz w:val="22"/>
        <w:szCs w:val="22"/>
      </w:rPr>
      <w:tab/>
      <w:t xml:space="preserve">  </w:t>
    </w:r>
    <w:hyperlink r:id="rId1">
      <w:r w:rsidR="00EC6ACC" w:rsidRPr="00BA613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STEMteachersNYC </w:t>
      </w:r>
    </w:hyperlink>
  </w:p>
  <w:p w:rsidR="000355A9" w:rsidRPr="00BA6132" w:rsidRDefault="00EC6ACC">
    <w:pPr>
      <w:jc w:val="center"/>
      <w:rPr>
        <w:rFonts w:ascii="Times New Roman" w:eastAsia="Times New Roman" w:hAnsi="Times New Roman" w:cs="Times New Roman"/>
        <w:color w:val="auto"/>
        <w:sz w:val="22"/>
        <w:szCs w:val="22"/>
      </w:rPr>
    </w:pP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begin"/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instrText>PAGE</w:instrText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separate"/>
    </w:r>
    <w:r w:rsidR="008B59E5" w:rsidRPr="00BA6132">
      <w:rPr>
        <w:rFonts w:ascii="Times New Roman" w:eastAsia="Times New Roman" w:hAnsi="Times New Roman" w:cs="Times New Roman"/>
        <w:noProof/>
        <w:color w:val="auto"/>
        <w:sz w:val="22"/>
        <w:szCs w:val="22"/>
      </w:rPr>
      <w:t>1</w:t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889" w:rsidRDefault="00C73889">
      <w:pPr>
        <w:spacing w:line="240" w:lineRule="auto"/>
      </w:pPr>
      <w:r>
        <w:separator/>
      </w:r>
    </w:p>
  </w:footnote>
  <w:footnote w:type="continuationSeparator" w:id="0">
    <w:p w:rsidR="00C73889" w:rsidRDefault="00C73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8F1" w:rsidRDefault="009A5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5A9" w:rsidRPr="008B59E5" w:rsidRDefault="000355A9" w:rsidP="008B59E5">
    <w:pPr>
      <w:pStyle w:val="Title"/>
      <w:keepNext w:val="0"/>
      <w:keepLines w:val="0"/>
      <w:tabs>
        <w:tab w:val="right" w:pos="10080"/>
      </w:tabs>
      <w:spacing w:after="0" w:line="240" w:lineRule="auto"/>
      <w:rPr>
        <w:sz w:val="5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ECD" w:rsidRPr="000A1ECD" w:rsidRDefault="000A1ECD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:rsidR="000A1ECD" w:rsidRPr="000A1ECD" w:rsidRDefault="000A1ECD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lang w:val="en-US"/>
      </w:rPr>
    </w:pPr>
  </w:p>
  <w:p w:rsidR="000A1ECD" w:rsidRPr="000A1ECD" w:rsidRDefault="000A1ECD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  <w:p w:rsidR="000355A9" w:rsidRPr="000A1ECD" w:rsidRDefault="000355A9" w:rsidP="000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A46"/>
    <w:multiLevelType w:val="multilevel"/>
    <w:tmpl w:val="8EEE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4E45F6"/>
    <w:multiLevelType w:val="multilevel"/>
    <w:tmpl w:val="499A05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49124F"/>
    <w:multiLevelType w:val="multilevel"/>
    <w:tmpl w:val="1F8482C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A9"/>
    <w:rsid w:val="000355A9"/>
    <w:rsid w:val="000A1ECD"/>
    <w:rsid w:val="000D6137"/>
    <w:rsid w:val="001B7D29"/>
    <w:rsid w:val="00301F7D"/>
    <w:rsid w:val="003352CF"/>
    <w:rsid w:val="004819BA"/>
    <w:rsid w:val="005B7266"/>
    <w:rsid w:val="00845424"/>
    <w:rsid w:val="008B59E5"/>
    <w:rsid w:val="009A58F1"/>
    <w:rsid w:val="00B33488"/>
    <w:rsid w:val="00BA6132"/>
    <w:rsid w:val="00C26053"/>
    <w:rsid w:val="00C73889"/>
    <w:rsid w:val="00CF780D"/>
    <w:rsid w:val="00D9704B"/>
    <w:rsid w:val="00DA0489"/>
    <w:rsid w:val="00EC6ACC"/>
    <w:rsid w:val="00F9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A518D"/>
  <w15:docId w15:val="{06F5DB25-2E49-7749-A456-547EB84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E5"/>
  </w:style>
  <w:style w:type="paragraph" w:styleId="Footer">
    <w:name w:val="footer"/>
    <w:basedOn w:val="Normal"/>
    <w:link w:val="Foot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E5"/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bmetronome.com/" TargetMode="External"/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5</cp:revision>
  <dcterms:created xsi:type="dcterms:W3CDTF">2018-02-01T05:21:00Z</dcterms:created>
  <dcterms:modified xsi:type="dcterms:W3CDTF">2018-02-23T19:01:00Z</dcterms:modified>
</cp:coreProperties>
</file>