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9052"/>
      </w:tblGrid>
      <w:tr w:rsidR="00575734" w:rsidRPr="005A6954" w:rsidTr="003B11F5">
        <w:trPr>
          <w:trHeight w:hRule="exact" w:val="277"/>
        </w:trPr>
        <w:tc>
          <w:tcPr>
            <w:tcW w:w="9148" w:type="dxa"/>
            <w:tcBorders>
              <w:top w:val="single" w:sz="8" w:space="0" w:color="000000"/>
              <w:left w:val="single" w:sz="8" w:space="0" w:color="000000"/>
              <w:right w:val="single" w:sz="8" w:space="0" w:color="000000"/>
            </w:tcBorders>
            <w:shd w:val="clear" w:color="000000" w:fill="CFE1FE"/>
            <w:tcMar>
              <w:top w:w="0" w:type="dxa"/>
              <w:left w:w="38" w:type="dxa"/>
              <w:bottom w:w="0" w:type="dxa"/>
              <w:right w:w="38" w:type="dxa"/>
            </w:tcMar>
            <w:vAlign w:val="center"/>
          </w:tcPr>
          <w:p w:rsidR="00575734" w:rsidRPr="005A6954" w:rsidRDefault="00575734" w:rsidP="00C051D4">
            <w:pPr>
              <w:spacing w:after="0" w:line="240" w:lineRule="auto"/>
              <w:rPr>
                <w:rFonts w:ascii="Arial" w:hAnsi="Arial" w:cs="Arial"/>
                <w:sz w:val="20"/>
                <w:szCs w:val="20"/>
                <w:lang w:val="tr-TR"/>
              </w:rPr>
            </w:pPr>
            <w:r w:rsidRPr="005A6954">
              <w:rPr>
                <w:rFonts w:ascii="Arial" w:hAnsi="Arial" w:cs="Arial"/>
                <w:b/>
                <w:color w:val="000000"/>
                <w:sz w:val="20"/>
                <w:szCs w:val="20"/>
                <w:lang w:val="tr-TR"/>
              </w:rPr>
              <w:t>Projenin Adı ve Süresi</w:t>
            </w:r>
          </w:p>
        </w:tc>
      </w:tr>
      <w:tr w:rsidR="00575734" w:rsidRPr="005A6954" w:rsidTr="003B11F5">
        <w:trPr>
          <w:trHeight w:hRule="exact" w:val="1111"/>
        </w:trPr>
        <w:tc>
          <w:tcPr>
            <w:tcW w:w="9148" w:type="dxa"/>
            <w:tcBorders>
              <w:top w:val="single" w:sz="8" w:space="0" w:color="000000"/>
              <w:left w:val="single" w:sz="8" w:space="0" w:color="000000"/>
              <w:bottom w:val="single" w:sz="8" w:space="0" w:color="000000"/>
              <w:right w:val="single" w:sz="8" w:space="0" w:color="000000"/>
            </w:tcBorders>
            <w:shd w:val="clear" w:color="000000" w:fill="FFFFFF"/>
            <w:tcMar>
              <w:top w:w="17" w:type="dxa"/>
              <w:left w:w="38" w:type="dxa"/>
              <w:bottom w:w="17" w:type="dxa"/>
              <w:right w:w="38" w:type="dxa"/>
            </w:tcMar>
          </w:tcPr>
          <w:p w:rsidR="00575734" w:rsidRPr="005A6954" w:rsidRDefault="00575734" w:rsidP="00C051D4">
            <w:pPr>
              <w:spacing w:after="0" w:line="240" w:lineRule="auto"/>
              <w:rPr>
                <w:rFonts w:ascii="Arial" w:hAnsi="Arial" w:cs="Arial"/>
                <w:color w:val="000000"/>
                <w:sz w:val="20"/>
                <w:szCs w:val="20"/>
                <w:lang w:val="tr-TR"/>
              </w:rPr>
            </w:pPr>
            <w:r w:rsidRPr="005A6954">
              <w:rPr>
                <w:rFonts w:ascii="Arial" w:hAnsi="Arial" w:cs="Arial"/>
                <w:b/>
                <w:color w:val="000000"/>
                <w:sz w:val="20"/>
                <w:szCs w:val="20"/>
                <w:lang w:val="tr-TR"/>
              </w:rPr>
              <w:t>Adı</w:t>
            </w:r>
            <w:r w:rsidRPr="005A6954">
              <w:rPr>
                <w:rFonts w:ascii="Arial" w:hAnsi="Arial" w:cs="Arial"/>
                <w:color w:val="000000"/>
                <w:sz w:val="20"/>
                <w:szCs w:val="20"/>
                <w:lang w:val="tr-TR"/>
              </w:rPr>
              <w:t xml:space="preserve">: </w:t>
            </w:r>
            <w:r w:rsidR="002A4485">
              <w:rPr>
                <w:rFonts w:ascii="Arial" w:hAnsi="Arial" w:cs="Arial"/>
                <w:color w:val="000000"/>
                <w:sz w:val="20"/>
                <w:szCs w:val="20"/>
                <w:lang w:val="tr-TR"/>
              </w:rPr>
              <w:t xml:space="preserve">Finansal UI </w:t>
            </w:r>
            <w:proofErr w:type="spellStart"/>
            <w:r w:rsidR="002A4485">
              <w:rPr>
                <w:rFonts w:ascii="Arial" w:hAnsi="Arial" w:cs="Arial"/>
                <w:color w:val="000000"/>
                <w:sz w:val="20"/>
                <w:szCs w:val="20"/>
                <w:lang w:val="tr-TR"/>
              </w:rPr>
              <w:t>Komponentleri</w:t>
            </w:r>
            <w:proofErr w:type="spellEnd"/>
            <w:r w:rsidR="00E32923">
              <w:rPr>
                <w:rFonts w:ascii="Arial" w:hAnsi="Arial" w:cs="Arial"/>
                <w:color w:val="000000"/>
                <w:sz w:val="20"/>
                <w:szCs w:val="20"/>
                <w:lang w:val="tr-TR"/>
              </w:rPr>
              <w:t xml:space="preserve"> ve </w:t>
            </w:r>
            <w:r w:rsidR="00786462">
              <w:rPr>
                <w:rFonts w:ascii="Arial" w:hAnsi="Arial" w:cs="Arial"/>
                <w:color w:val="000000"/>
                <w:sz w:val="20"/>
                <w:szCs w:val="20"/>
                <w:lang w:val="tr-TR"/>
              </w:rPr>
              <w:t>Akıllı Entegrasyon Çözümleri.</w:t>
            </w:r>
          </w:p>
          <w:p w:rsidR="00575734" w:rsidRPr="005A6954" w:rsidRDefault="00575734" w:rsidP="00C051D4">
            <w:pPr>
              <w:spacing w:after="0" w:line="240" w:lineRule="auto"/>
              <w:rPr>
                <w:rFonts w:ascii="Arial" w:hAnsi="Arial" w:cs="Arial"/>
                <w:color w:val="000000"/>
                <w:sz w:val="20"/>
                <w:szCs w:val="20"/>
                <w:lang w:val="tr-TR"/>
              </w:rPr>
            </w:pPr>
            <w:proofErr w:type="gramStart"/>
            <w:r w:rsidRPr="005A6954">
              <w:rPr>
                <w:rFonts w:ascii="Arial" w:hAnsi="Arial" w:cs="Arial"/>
                <w:b/>
                <w:color w:val="000000"/>
                <w:sz w:val="20"/>
                <w:szCs w:val="20"/>
                <w:lang w:val="tr-TR"/>
              </w:rPr>
              <w:t>Süresi</w:t>
            </w:r>
            <w:r w:rsidRPr="005A6954">
              <w:rPr>
                <w:rFonts w:ascii="Arial" w:hAnsi="Arial" w:cs="Arial"/>
                <w:color w:val="000000"/>
                <w:sz w:val="20"/>
                <w:szCs w:val="20"/>
                <w:lang w:val="tr-TR"/>
              </w:rPr>
              <w:t xml:space="preserve"> :</w:t>
            </w:r>
            <w:proofErr w:type="gramEnd"/>
            <w:r w:rsidRPr="005A6954">
              <w:rPr>
                <w:rFonts w:ascii="Arial" w:hAnsi="Arial" w:cs="Arial"/>
                <w:color w:val="000000"/>
                <w:sz w:val="20"/>
                <w:szCs w:val="20"/>
                <w:lang w:val="tr-TR"/>
              </w:rPr>
              <w:t xml:space="preserve"> </w:t>
            </w:r>
          </w:p>
          <w:p w:rsidR="00575734" w:rsidRDefault="00575734" w:rsidP="003B11F5">
            <w:pPr>
              <w:spacing w:after="0" w:line="240" w:lineRule="auto"/>
              <w:rPr>
                <w:rFonts w:ascii="Arial" w:hAnsi="Arial" w:cs="Arial"/>
                <w:color w:val="000000"/>
                <w:sz w:val="20"/>
                <w:szCs w:val="20"/>
                <w:lang w:val="tr-TR"/>
              </w:rPr>
            </w:pPr>
            <w:r w:rsidRPr="005A6954">
              <w:rPr>
                <w:rFonts w:ascii="Arial" w:hAnsi="Arial" w:cs="Arial"/>
                <w:b/>
                <w:color w:val="000000"/>
                <w:sz w:val="20"/>
                <w:szCs w:val="20"/>
                <w:lang w:val="tr-TR"/>
              </w:rPr>
              <w:t xml:space="preserve">AR-GE İş </w:t>
            </w:r>
            <w:proofErr w:type="gramStart"/>
            <w:r w:rsidRPr="005A6954">
              <w:rPr>
                <w:rFonts w:ascii="Arial" w:hAnsi="Arial" w:cs="Arial"/>
                <w:b/>
                <w:color w:val="000000"/>
                <w:sz w:val="20"/>
                <w:szCs w:val="20"/>
                <w:lang w:val="tr-TR"/>
              </w:rPr>
              <w:t>Gücü :</w:t>
            </w:r>
            <w:proofErr w:type="gramEnd"/>
          </w:p>
          <w:p w:rsidR="00AB0D51" w:rsidRPr="005A6954" w:rsidRDefault="00AB0D51" w:rsidP="00A443A1">
            <w:pPr>
              <w:spacing w:after="0" w:line="240" w:lineRule="auto"/>
              <w:rPr>
                <w:rFonts w:ascii="Arial" w:hAnsi="Arial" w:cs="Arial"/>
                <w:sz w:val="20"/>
                <w:szCs w:val="20"/>
                <w:lang w:val="tr-TR"/>
              </w:rPr>
            </w:pPr>
          </w:p>
        </w:tc>
      </w:tr>
    </w:tbl>
    <w:p w:rsidR="004752A1" w:rsidRPr="005A6954" w:rsidRDefault="004752A1">
      <w:pPr>
        <w:rPr>
          <w:rFonts w:ascii="Arial" w:hAnsi="Arial" w:cs="Arial"/>
          <w:sz w:val="20"/>
          <w:szCs w:val="20"/>
          <w:lang w:val="tr-TR"/>
        </w:rPr>
      </w:pPr>
    </w:p>
    <w:tbl>
      <w:tblPr>
        <w:tblW w:w="0" w:type="auto"/>
        <w:tblCellMar>
          <w:left w:w="0" w:type="dxa"/>
          <w:right w:w="0" w:type="dxa"/>
        </w:tblCellMar>
        <w:tblLook w:val="04A0" w:firstRow="1" w:lastRow="0" w:firstColumn="1" w:lastColumn="0" w:noHBand="0" w:noVBand="1"/>
      </w:tblPr>
      <w:tblGrid>
        <w:gridCol w:w="9052"/>
      </w:tblGrid>
      <w:tr w:rsidR="00EB224B" w:rsidRPr="005A6954" w:rsidTr="00C051D4">
        <w:trPr>
          <w:trHeight w:hRule="exact" w:val="277"/>
        </w:trPr>
        <w:tc>
          <w:tcPr>
            <w:tcW w:w="10773" w:type="dxa"/>
            <w:tcBorders>
              <w:top w:val="single" w:sz="8" w:space="0" w:color="000000"/>
              <w:left w:val="single" w:sz="8" w:space="0" w:color="000000"/>
              <w:right w:val="single" w:sz="8" w:space="0" w:color="000000"/>
            </w:tcBorders>
            <w:shd w:val="clear" w:color="000000" w:fill="CFE1FE"/>
            <w:tcMar>
              <w:top w:w="0" w:type="dxa"/>
              <w:left w:w="38" w:type="dxa"/>
              <w:bottom w:w="0" w:type="dxa"/>
              <w:right w:w="38" w:type="dxa"/>
            </w:tcMar>
            <w:vAlign w:val="center"/>
          </w:tcPr>
          <w:p w:rsidR="00EB224B" w:rsidRPr="005A6954" w:rsidRDefault="00EB224B" w:rsidP="004752A1">
            <w:pPr>
              <w:spacing w:after="0" w:line="240" w:lineRule="auto"/>
              <w:rPr>
                <w:rFonts w:ascii="Arial" w:hAnsi="Arial" w:cs="Arial"/>
                <w:sz w:val="20"/>
                <w:szCs w:val="20"/>
                <w:lang w:val="tr-TR"/>
              </w:rPr>
            </w:pPr>
            <w:r w:rsidRPr="005A6954">
              <w:rPr>
                <w:rFonts w:ascii="Arial" w:hAnsi="Arial" w:cs="Arial"/>
                <w:b/>
                <w:color w:val="000000"/>
                <w:sz w:val="20"/>
                <w:szCs w:val="20"/>
                <w:lang w:val="tr-TR"/>
              </w:rPr>
              <w:t>Anahtar Kelimeler</w:t>
            </w:r>
          </w:p>
        </w:tc>
      </w:tr>
      <w:tr w:rsidR="00EB224B" w:rsidRPr="005A6954" w:rsidTr="00C051D4">
        <w:trPr>
          <w:trHeight w:hRule="exact" w:val="1111"/>
        </w:trPr>
        <w:tc>
          <w:tcPr>
            <w:tcW w:w="10773" w:type="dxa"/>
            <w:tcBorders>
              <w:top w:val="single" w:sz="8" w:space="0" w:color="000000"/>
              <w:left w:val="single" w:sz="8" w:space="0" w:color="000000"/>
              <w:bottom w:val="single" w:sz="8" w:space="0" w:color="000000"/>
              <w:right w:val="single" w:sz="8" w:space="0" w:color="000000"/>
            </w:tcBorders>
            <w:shd w:val="clear" w:color="000000" w:fill="FFFFFF"/>
            <w:tcMar>
              <w:top w:w="17" w:type="dxa"/>
              <w:left w:w="38" w:type="dxa"/>
              <w:bottom w:w="17" w:type="dxa"/>
              <w:right w:w="38" w:type="dxa"/>
            </w:tcMar>
          </w:tcPr>
          <w:p w:rsidR="00EB224B" w:rsidRPr="00C84189" w:rsidRDefault="00C84189" w:rsidP="00F268AF">
            <w:pPr>
              <w:spacing w:after="0" w:line="240" w:lineRule="auto"/>
              <w:rPr>
                <w:rFonts w:ascii="Arial" w:hAnsi="Arial" w:cs="Arial"/>
                <w:color w:val="000000"/>
                <w:sz w:val="20"/>
                <w:szCs w:val="20"/>
                <w:lang w:val="tr-TR"/>
              </w:rPr>
            </w:pPr>
            <w:r>
              <w:rPr>
                <w:rFonts w:ascii="Arial" w:hAnsi="Arial" w:cs="Arial"/>
                <w:color w:val="000000"/>
                <w:sz w:val="20"/>
                <w:szCs w:val="20"/>
                <w:lang w:val="tr-TR"/>
              </w:rPr>
              <w:t xml:space="preserve">WPF, </w:t>
            </w:r>
            <w:proofErr w:type="spellStart"/>
            <w:r>
              <w:rPr>
                <w:rFonts w:ascii="Arial" w:hAnsi="Arial" w:cs="Arial"/>
                <w:color w:val="000000"/>
                <w:sz w:val="20"/>
                <w:szCs w:val="20"/>
                <w:lang w:val="tr-TR"/>
              </w:rPr>
              <w:t>Telerik</w:t>
            </w:r>
            <w:proofErr w:type="spellEnd"/>
            <w:r>
              <w:rPr>
                <w:rFonts w:ascii="Arial" w:hAnsi="Arial" w:cs="Arial"/>
                <w:color w:val="000000"/>
                <w:sz w:val="20"/>
                <w:szCs w:val="20"/>
                <w:lang w:val="tr-TR"/>
              </w:rPr>
              <w:t xml:space="preserve"> UI,</w:t>
            </w:r>
            <w:r w:rsidR="00786462">
              <w:rPr>
                <w:rFonts w:ascii="Arial" w:hAnsi="Arial" w:cs="Arial"/>
                <w:color w:val="000000"/>
                <w:sz w:val="20"/>
                <w:szCs w:val="20"/>
                <w:lang w:val="tr-TR"/>
              </w:rPr>
              <w:t xml:space="preserve"> </w:t>
            </w:r>
            <w:proofErr w:type="spellStart"/>
            <w:r w:rsidR="00786462">
              <w:rPr>
                <w:rFonts w:ascii="Arial" w:hAnsi="Arial" w:cs="Arial"/>
                <w:color w:val="000000"/>
                <w:sz w:val="20"/>
                <w:szCs w:val="20"/>
                <w:lang w:val="tr-TR"/>
              </w:rPr>
              <w:t>SignalR</w:t>
            </w:r>
            <w:proofErr w:type="spellEnd"/>
            <w:r w:rsidR="00786462">
              <w:rPr>
                <w:rFonts w:ascii="Arial" w:hAnsi="Arial" w:cs="Arial"/>
                <w:color w:val="000000"/>
                <w:sz w:val="20"/>
                <w:szCs w:val="20"/>
                <w:lang w:val="tr-TR"/>
              </w:rPr>
              <w:t>,</w:t>
            </w:r>
            <w:r w:rsidR="00F268AF">
              <w:rPr>
                <w:rFonts w:ascii="Arial" w:hAnsi="Arial" w:cs="Arial"/>
                <w:color w:val="000000"/>
                <w:sz w:val="20"/>
                <w:szCs w:val="20"/>
                <w:lang w:val="tr-TR"/>
              </w:rPr>
              <w:t xml:space="preserve"> </w:t>
            </w:r>
            <w:proofErr w:type="spellStart"/>
            <w:r w:rsidR="00F268AF">
              <w:rPr>
                <w:rFonts w:ascii="Arial" w:hAnsi="Arial" w:cs="Arial"/>
                <w:color w:val="000000"/>
                <w:sz w:val="20"/>
                <w:szCs w:val="20"/>
                <w:lang w:val="tr-TR"/>
              </w:rPr>
              <w:t>Redis</w:t>
            </w:r>
            <w:proofErr w:type="spellEnd"/>
            <w:r w:rsidR="00F268AF">
              <w:rPr>
                <w:rFonts w:ascii="Arial" w:hAnsi="Arial" w:cs="Arial"/>
                <w:color w:val="000000"/>
                <w:sz w:val="20"/>
                <w:szCs w:val="20"/>
                <w:lang w:val="tr-TR"/>
              </w:rPr>
              <w:t>,</w:t>
            </w:r>
            <w:r>
              <w:rPr>
                <w:rFonts w:ascii="Arial" w:hAnsi="Arial" w:cs="Arial"/>
                <w:color w:val="000000"/>
                <w:sz w:val="20"/>
                <w:szCs w:val="20"/>
                <w:lang w:val="tr-TR"/>
              </w:rPr>
              <w:t xml:space="preserve"> </w:t>
            </w:r>
            <w:r>
              <w:rPr>
                <w:rFonts w:ascii="Arial" w:hAnsi="Arial" w:cs="Arial"/>
                <w:color w:val="000000"/>
                <w:sz w:val="20"/>
                <w:szCs w:val="20"/>
                <w:lang w:val="tr-TR"/>
              </w:rPr>
              <w:t>Entegrasyon</w:t>
            </w:r>
            <w:r>
              <w:rPr>
                <w:rFonts w:ascii="Arial" w:hAnsi="Arial" w:cs="Arial"/>
                <w:color w:val="000000"/>
                <w:sz w:val="20"/>
                <w:szCs w:val="20"/>
                <w:lang w:val="tr-TR"/>
              </w:rPr>
              <w:t xml:space="preserve">, </w:t>
            </w:r>
            <w:r w:rsidR="003B11F5" w:rsidRPr="005A6954">
              <w:rPr>
                <w:rFonts w:ascii="Arial" w:hAnsi="Arial" w:cs="Arial"/>
                <w:color w:val="000000"/>
                <w:sz w:val="20"/>
                <w:szCs w:val="20"/>
                <w:lang w:val="tr-TR"/>
              </w:rPr>
              <w:t>Spring,</w:t>
            </w:r>
            <w:r w:rsidR="00EB224B" w:rsidRPr="005A6954">
              <w:rPr>
                <w:rFonts w:ascii="Arial" w:hAnsi="Arial" w:cs="Arial"/>
                <w:color w:val="000000"/>
                <w:sz w:val="20"/>
                <w:szCs w:val="20"/>
                <w:lang w:val="tr-TR"/>
              </w:rPr>
              <w:t xml:space="preserve"> </w:t>
            </w:r>
            <w:proofErr w:type="spellStart"/>
            <w:r w:rsidR="002A4485">
              <w:rPr>
                <w:rFonts w:ascii="Arial" w:hAnsi="Arial" w:cs="Arial"/>
                <w:color w:val="000000"/>
                <w:sz w:val="20"/>
                <w:szCs w:val="20"/>
                <w:lang w:val="tr-TR"/>
              </w:rPr>
              <w:t>MyBatis</w:t>
            </w:r>
            <w:proofErr w:type="spellEnd"/>
            <w:r w:rsidR="003B11F5" w:rsidRPr="005A6954">
              <w:rPr>
                <w:rFonts w:ascii="Arial" w:hAnsi="Arial" w:cs="Arial"/>
                <w:color w:val="000000"/>
                <w:sz w:val="20"/>
                <w:szCs w:val="20"/>
                <w:lang w:val="tr-TR"/>
              </w:rPr>
              <w:t xml:space="preserve">, </w:t>
            </w:r>
            <w:proofErr w:type="spellStart"/>
            <w:r w:rsidR="003B11F5" w:rsidRPr="005A6954">
              <w:rPr>
                <w:rFonts w:ascii="Arial" w:hAnsi="Arial" w:cs="Arial"/>
                <w:color w:val="000000"/>
                <w:sz w:val="20"/>
                <w:szCs w:val="20"/>
                <w:lang w:val="tr-TR"/>
              </w:rPr>
              <w:t>Oracle</w:t>
            </w:r>
            <w:proofErr w:type="spellEnd"/>
            <w:r w:rsidR="00EB224B" w:rsidRPr="005A6954">
              <w:rPr>
                <w:rFonts w:ascii="Arial" w:hAnsi="Arial" w:cs="Arial"/>
                <w:color w:val="000000"/>
                <w:sz w:val="20"/>
                <w:szCs w:val="20"/>
                <w:lang w:val="tr-TR"/>
              </w:rPr>
              <w:t xml:space="preserve">, </w:t>
            </w:r>
            <w:r w:rsidR="00FA3516">
              <w:rPr>
                <w:rFonts w:ascii="Arial" w:hAnsi="Arial" w:cs="Arial"/>
                <w:color w:val="000000"/>
                <w:sz w:val="20"/>
                <w:szCs w:val="20"/>
                <w:lang w:val="tr-TR"/>
              </w:rPr>
              <w:t xml:space="preserve"> </w:t>
            </w:r>
            <w:proofErr w:type="spellStart"/>
            <w:r w:rsidR="00FA3516">
              <w:rPr>
                <w:rFonts w:ascii="Arial" w:hAnsi="Arial" w:cs="Arial"/>
                <w:color w:val="000000"/>
                <w:sz w:val="20"/>
                <w:szCs w:val="20"/>
                <w:lang w:val="tr-TR"/>
              </w:rPr>
              <w:t>EHCache</w:t>
            </w:r>
            <w:proofErr w:type="spellEnd"/>
          </w:p>
        </w:tc>
      </w:tr>
    </w:tbl>
    <w:p w:rsidR="00EB224B" w:rsidRPr="005A6954" w:rsidRDefault="00EB224B">
      <w:pPr>
        <w:rPr>
          <w:rFonts w:ascii="Arial" w:hAnsi="Arial" w:cs="Arial"/>
          <w:sz w:val="20"/>
          <w:szCs w:val="20"/>
          <w:lang w:val="tr-TR"/>
        </w:rPr>
      </w:pPr>
    </w:p>
    <w:tbl>
      <w:tblPr>
        <w:tblW w:w="0" w:type="auto"/>
        <w:tblCellMar>
          <w:left w:w="0" w:type="dxa"/>
          <w:right w:w="0" w:type="dxa"/>
        </w:tblCellMar>
        <w:tblLook w:val="04A0" w:firstRow="1" w:lastRow="0" w:firstColumn="1" w:lastColumn="0" w:noHBand="0" w:noVBand="1"/>
      </w:tblPr>
      <w:tblGrid>
        <w:gridCol w:w="9052"/>
      </w:tblGrid>
      <w:tr w:rsidR="00EB224B" w:rsidRPr="005A6954" w:rsidTr="00C051D4">
        <w:trPr>
          <w:trHeight w:hRule="exact" w:val="292"/>
        </w:trPr>
        <w:tc>
          <w:tcPr>
            <w:tcW w:w="10773" w:type="dxa"/>
            <w:tcBorders>
              <w:top w:val="single" w:sz="8" w:space="0" w:color="000000"/>
              <w:left w:val="single" w:sz="8" w:space="0" w:color="000000"/>
              <w:bottom w:val="single" w:sz="8" w:space="0" w:color="000000"/>
              <w:right w:val="single" w:sz="8" w:space="0" w:color="000000"/>
            </w:tcBorders>
            <w:shd w:val="clear" w:color="000000" w:fill="CFE1FE"/>
            <w:tcMar>
              <w:top w:w="17" w:type="dxa"/>
              <w:left w:w="38" w:type="dxa"/>
              <w:bottom w:w="17" w:type="dxa"/>
              <w:right w:w="38" w:type="dxa"/>
            </w:tcMar>
          </w:tcPr>
          <w:p w:rsidR="00EB224B" w:rsidRPr="005A6954" w:rsidRDefault="00EB224B" w:rsidP="004752A1">
            <w:pPr>
              <w:spacing w:after="0" w:line="240" w:lineRule="auto"/>
              <w:rPr>
                <w:rFonts w:ascii="Arial" w:hAnsi="Arial" w:cs="Arial"/>
                <w:sz w:val="20"/>
                <w:szCs w:val="20"/>
                <w:lang w:val="tr-TR"/>
              </w:rPr>
            </w:pPr>
            <w:r w:rsidRPr="005A6954">
              <w:rPr>
                <w:rFonts w:ascii="Arial" w:hAnsi="Arial" w:cs="Arial"/>
                <w:b/>
                <w:color w:val="000000"/>
                <w:sz w:val="20"/>
                <w:szCs w:val="20"/>
                <w:lang w:val="tr-TR"/>
              </w:rPr>
              <w:t>Proje Özeti</w:t>
            </w:r>
          </w:p>
        </w:tc>
      </w:tr>
      <w:tr w:rsidR="00EB224B" w:rsidRPr="005A6954" w:rsidTr="004752A1">
        <w:trPr>
          <w:trHeight w:hRule="exact" w:val="1769"/>
        </w:trPr>
        <w:tc>
          <w:tcPr>
            <w:tcW w:w="10773" w:type="dxa"/>
            <w:tcBorders>
              <w:top w:val="single" w:sz="8" w:space="0" w:color="000000"/>
              <w:left w:val="single" w:sz="8" w:space="0" w:color="000000"/>
              <w:bottom w:val="single" w:sz="8" w:space="0" w:color="000000"/>
              <w:right w:val="single" w:sz="8" w:space="0" w:color="000000"/>
            </w:tcBorders>
            <w:shd w:val="clear" w:color="000000" w:fill="FFFFFF"/>
            <w:tcMar>
              <w:top w:w="0" w:type="dxa"/>
              <w:left w:w="38" w:type="dxa"/>
              <w:bottom w:w="0" w:type="dxa"/>
              <w:right w:w="38" w:type="dxa"/>
            </w:tcMar>
          </w:tcPr>
          <w:p w:rsidR="00EB224B" w:rsidRPr="005A6954" w:rsidRDefault="00D75582" w:rsidP="0033223E">
            <w:pPr>
              <w:spacing w:after="0" w:line="240" w:lineRule="auto"/>
              <w:rPr>
                <w:rFonts w:ascii="Arial" w:hAnsi="Arial" w:cs="Arial"/>
                <w:sz w:val="20"/>
                <w:szCs w:val="20"/>
                <w:lang w:val="tr-TR"/>
              </w:rPr>
            </w:pPr>
            <w:r>
              <w:rPr>
                <w:rFonts w:ascii="Arial" w:hAnsi="Arial" w:cs="Arial"/>
                <w:color w:val="000000"/>
                <w:sz w:val="20"/>
                <w:szCs w:val="20"/>
                <w:lang w:val="tr-TR"/>
              </w:rPr>
              <w:t xml:space="preserve">Bu projeyle finansal </w:t>
            </w:r>
            <w:r w:rsidR="00786462">
              <w:rPr>
                <w:rFonts w:ascii="Arial" w:hAnsi="Arial" w:cs="Arial"/>
                <w:color w:val="000000"/>
                <w:sz w:val="20"/>
                <w:szCs w:val="20"/>
                <w:lang w:val="tr-TR"/>
              </w:rPr>
              <w:t>dünyada</w:t>
            </w:r>
            <w:r>
              <w:rPr>
                <w:rFonts w:ascii="Arial" w:hAnsi="Arial" w:cs="Arial"/>
                <w:color w:val="000000"/>
                <w:sz w:val="20"/>
                <w:szCs w:val="20"/>
                <w:lang w:val="tr-TR"/>
              </w:rPr>
              <w:t xml:space="preserve"> en sık karşılaşılan 2 genel probleme çözüm bulmak amaçlanmıştır. Bu problemlerden ilki önyüzde kullanılan ekran bileşenlerin birçok değişik </w:t>
            </w:r>
            <w:proofErr w:type="spellStart"/>
            <w:r>
              <w:rPr>
                <w:rFonts w:ascii="Arial" w:hAnsi="Arial" w:cs="Arial"/>
                <w:color w:val="000000"/>
                <w:sz w:val="20"/>
                <w:szCs w:val="20"/>
                <w:lang w:val="tr-TR"/>
              </w:rPr>
              <w:t>frameworkte</w:t>
            </w:r>
            <w:proofErr w:type="spellEnd"/>
            <w:r>
              <w:rPr>
                <w:rFonts w:ascii="Arial" w:hAnsi="Arial" w:cs="Arial"/>
                <w:color w:val="000000"/>
                <w:sz w:val="20"/>
                <w:szCs w:val="20"/>
                <w:lang w:val="tr-TR"/>
              </w:rPr>
              <w:t xml:space="preserve"> standart veri tabanı aplikasyonları ve benzeri problemlerin çözümü için tasarlanmış olmasıdır. Aslında ihtiyaç kendi beslemesini </w:t>
            </w:r>
            <w:proofErr w:type="spellStart"/>
            <w:r>
              <w:rPr>
                <w:rFonts w:ascii="Arial" w:hAnsi="Arial" w:cs="Arial"/>
                <w:color w:val="000000"/>
                <w:sz w:val="20"/>
                <w:szCs w:val="20"/>
                <w:lang w:val="tr-TR"/>
              </w:rPr>
              <w:t>push</w:t>
            </w:r>
            <w:proofErr w:type="spellEnd"/>
            <w:r>
              <w:rPr>
                <w:rFonts w:ascii="Arial" w:hAnsi="Arial" w:cs="Arial"/>
                <w:color w:val="000000"/>
                <w:sz w:val="20"/>
                <w:szCs w:val="20"/>
                <w:lang w:val="tr-TR"/>
              </w:rPr>
              <w:t xml:space="preserve"> teknolojileriyle yapabilen ve hızlı değişen </w:t>
            </w:r>
            <w:proofErr w:type="gramStart"/>
            <w:r>
              <w:rPr>
                <w:rFonts w:ascii="Arial" w:hAnsi="Arial" w:cs="Arial"/>
                <w:color w:val="000000"/>
                <w:sz w:val="20"/>
                <w:szCs w:val="20"/>
                <w:lang w:val="tr-TR"/>
              </w:rPr>
              <w:t>dataya</w:t>
            </w:r>
            <w:proofErr w:type="gramEnd"/>
            <w:r>
              <w:rPr>
                <w:rFonts w:ascii="Arial" w:hAnsi="Arial" w:cs="Arial"/>
                <w:color w:val="000000"/>
                <w:sz w:val="20"/>
                <w:szCs w:val="20"/>
                <w:lang w:val="tr-TR"/>
              </w:rPr>
              <w:t xml:space="preserve"> ayak uydurabilecek performanslı ve de özellikle finansal datayı kullanıcıdan daha kolay yakalayabilen ekran bileşenleri geliştirmektir. </w:t>
            </w:r>
            <w:r w:rsidR="0033223E">
              <w:rPr>
                <w:rFonts w:ascii="Arial" w:hAnsi="Arial" w:cs="Arial"/>
                <w:color w:val="000000"/>
                <w:sz w:val="20"/>
                <w:szCs w:val="20"/>
                <w:lang w:val="tr-TR"/>
              </w:rPr>
              <w:t xml:space="preserve">Bir diğer problem de gelişen teknolojik </w:t>
            </w:r>
            <w:proofErr w:type="spellStart"/>
            <w:r w:rsidR="0033223E">
              <w:rPr>
                <w:rFonts w:ascii="Arial" w:hAnsi="Arial" w:cs="Arial"/>
                <w:color w:val="000000"/>
                <w:sz w:val="20"/>
                <w:szCs w:val="20"/>
                <w:lang w:val="tr-TR"/>
              </w:rPr>
              <w:t>ensturmanlarla</w:t>
            </w:r>
            <w:proofErr w:type="spellEnd"/>
            <w:r w:rsidR="0033223E">
              <w:rPr>
                <w:rFonts w:ascii="Arial" w:hAnsi="Arial" w:cs="Arial"/>
                <w:color w:val="000000"/>
                <w:sz w:val="20"/>
                <w:szCs w:val="20"/>
                <w:lang w:val="tr-TR"/>
              </w:rPr>
              <w:t xml:space="preserve"> beraber </w:t>
            </w:r>
            <w:proofErr w:type="gramStart"/>
            <w:r w:rsidR="0033223E">
              <w:rPr>
                <w:rFonts w:ascii="Arial" w:hAnsi="Arial" w:cs="Arial"/>
                <w:color w:val="000000"/>
                <w:sz w:val="20"/>
                <w:szCs w:val="20"/>
                <w:lang w:val="tr-TR"/>
              </w:rPr>
              <w:t>entegrasyon</w:t>
            </w:r>
            <w:proofErr w:type="gramEnd"/>
            <w:r w:rsidR="0033223E">
              <w:rPr>
                <w:rFonts w:ascii="Arial" w:hAnsi="Arial" w:cs="Arial"/>
                <w:color w:val="000000"/>
                <w:sz w:val="20"/>
                <w:szCs w:val="20"/>
                <w:lang w:val="tr-TR"/>
              </w:rPr>
              <w:t xml:space="preserve"> noktalarındaki aşırı </w:t>
            </w:r>
            <w:r w:rsidR="008518E4">
              <w:rPr>
                <w:rFonts w:ascii="Arial" w:hAnsi="Arial" w:cs="Arial"/>
                <w:color w:val="000000"/>
                <w:sz w:val="20"/>
                <w:szCs w:val="20"/>
                <w:lang w:val="tr-TR"/>
              </w:rPr>
              <w:t>artışı</w:t>
            </w:r>
            <w:r w:rsidR="0033223E">
              <w:rPr>
                <w:rFonts w:ascii="Arial" w:hAnsi="Arial" w:cs="Arial"/>
                <w:color w:val="000000"/>
                <w:sz w:val="20"/>
                <w:szCs w:val="20"/>
                <w:lang w:val="tr-TR"/>
              </w:rPr>
              <w:t xml:space="preserve"> yönetebilecek konfigürasyona dayalı </w:t>
            </w:r>
            <w:r w:rsidR="005D27B0">
              <w:rPr>
                <w:rFonts w:ascii="Arial" w:hAnsi="Arial" w:cs="Arial"/>
                <w:color w:val="000000"/>
                <w:sz w:val="20"/>
                <w:szCs w:val="20"/>
                <w:lang w:val="tr-TR"/>
              </w:rPr>
              <w:t xml:space="preserve">hızlı </w:t>
            </w:r>
            <w:r w:rsidR="0033223E">
              <w:rPr>
                <w:rFonts w:ascii="Arial" w:hAnsi="Arial" w:cs="Arial"/>
                <w:color w:val="000000"/>
                <w:sz w:val="20"/>
                <w:szCs w:val="20"/>
                <w:lang w:val="tr-TR"/>
              </w:rPr>
              <w:t xml:space="preserve">entegrasyon </w:t>
            </w:r>
            <w:r w:rsidR="00931F93">
              <w:rPr>
                <w:rFonts w:ascii="Arial" w:hAnsi="Arial" w:cs="Arial"/>
                <w:color w:val="000000"/>
                <w:sz w:val="20"/>
                <w:szCs w:val="20"/>
                <w:lang w:val="tr-TR"/>
              </w:rPr>
              <w:t>modelidir.</w:t>
            </w:r>
          </w:p>
        </w:tc>
      </w:tr>
    </w:tbl>
    <w:p w:rsidR="004752A1" w:rsidRPr="005A6954" w:rsidRDefault="004752A1">
      <w:pPr>
        <w:rPr>
          <w:rFonts w:ascii="Arial" w:hAnsi="Arial" w:cs="Arial"/>
          <w:sz w:val="20"/>
          <w:szCs w:val="20"/>
          <w:lang w:val="tr-TR"/>
        </w:rPr>
      </w:pPr>
    </w:p>
    <w:tbl>
      <w:tblPr>
        <w:tblW w:w="0" w:type="auto"/>
        <w:tblCellMar>
          <w:left w:w="0" w:type="dxa"/>
          <w:right w:w="0" w:type="dxa"/>
        </w:tblCellMar>
        <w:tblLook w:val="04A0" w:firstRow="1" w:lastRow="0" w:firstColumn="1" w:lastColumn="0" w:noHBand="0" w:noVBand="1"/>
      </w:tblPr>
      <w:tblGrid>
        <w:gridCol w:w="147"/>
        <w:gridCol w:w="148"/>
        <w:gridCol w:w="147"/>
        <w:gridCol w:w="146"/>
        <w:gridCol w:w="987"/>
        <w:gridCol w:w="376"/>
        <w:gridCol w:w="142"/>
        <w:gridCol w:w="142"/>
        <w:gridCol w:w="141"/>
        <w:gridCol w:w="141"/>
        <w:gridCol w:w="139"/>
        <w:gridCol w:w="74"/>
        <w:gridCol w:w="64"/>
        <w:gridCol w:w="24"/>
        <w:gridCol w:w="87"/>
        <w:gridCol w:w="101"/>
        <w:gridCol w:w="368"/>
        <w:gridCol w:w="299"/>
        <w:gridCol w:w="253"/>
        <w:gridCol w:w="88"/>
        <w:gridCol w:w="88"/>
        <w:gridCol w:w="67"/>
        <w:gridCol w:w="22"/>
        <w:gridCol w:w="88"/>
        <w:gridCol w:w="87"/>
        <w:gridCol w:w="88"/>
        <w:gridCol w:w="60"/>
        <w:gridCol w:w="94"/>
        <w:gridCol w:w="27"/>
        <w:gridCol w:w="243"/>
        <w:gridCol w:w="101"/>
        <w:gridCol w:w="480"/>
        <w:gridCol w:w="251"/>
        <w:gridCol w:w="88"/>
        <w:gridCol w:w="250"/>
        <w:gridCol w:w="55"/>
        <w:gridCol w:w="141"/>
        <w:gridCol w:w="96"/>
        <w:gridCol w:w="119"/>
        <w:gridCol w:w="415"/>
        <w:gridCol w:w="36"/>
        <w:gridCol w:w="68"/>
        <w:gridCol w:w="71"/>
        <w:gridCol w:w="92"/>
        <w:gridCol w:w="118"/>
        <w:gridCol w:w="214"/>
        <w:gridCol w:w="15"/>
        <w:gridCol w:w="154"/>
        <w:gridCol w:w="87"/>
        <w:gridCol w:w="171"/>
        <w:gridCol w:w="39"/>
        <w:gridCol w:w="229"/>
        <w:gridCol w:w="68"/>
        <w:gridCol w:w="170"/>
        <w:gridCol w:w="211"/>
        <w:gridCol w:w="122"/>
        <w:gridCol w:w="333"/>
      </w:tblGrid>
      <w:tr w:rsidR="00346BCD" w:rsidRPr="005A6954" w:rsidTr="004752A1">
        <w:trPr>
          <w:trHeight w:hRule="exact" w:val="138"/>
        </w:trPr>
        <w:tc>
          <w:tcPr>
            <w:tcW w:w="2501" w:type="dxa"/>
            <w:gridSpan w:val="12"/>
          </w:tcPr>
          <w:p w:rsidR="00EB224B" w:rsidRPr="005A6954" w:rsidRDefault="00EB224B" w:rsidP="00C051D4">
            <w:pPr>
              <w:rPr>
                <w:rFonts w:ascii="Arial" w:hAnsi="Arial" w:cs="Arial"/>
                <w:sz w:val="20"/>
                <w:szCs w:val="20"/>
                <w:lang w:val="tr-TR"/>
              </w:rPr>
            </w:pPr>
          </w:p>
        </w:tc>
        <w:tc>
          <w:tcPr>
            <w:tcW w:w="90" w:type="dxa"/>
            <w:gridSpan w:val="2"/>
          </w:tcPr>
          <w:p w:rsidR="00EB224B" w:rsidRPr="005A6954" w:rsidRDefault="00EB224B" w:rsidP="00C051D4">
            <w:pPr>
              <w:rPr>
                <w:rFonts w:ascii="Arial" w:hAnsi="Arial" w:cs="Arial"/>
                <w:sz w:val="20"/>
                <w:szCs w:val="20"/>
                <w:lang w:val="tr-TR"/>
              </w:rPr>
            </w:pPr>
          </w:p>
        </w:tc>
        <w:tc>
          <w:tcPr>
            <w:tcW w:w="90" w:type="dxa"/>
          </w:tcPr>
          <w:p w:rsidR="00EB224B" w:rsidRPr="005A6954" w:rsidRDefault="00EB224B" w:rsidP="00C051D4">
            <w:pPr>
              <w:rPr>
                <w:rFonts w:ascii="Arial" w:hAnsi="Arial" w:cs="Arial"/>
                <w:sz w:val="20"/>
                <w:szCs w:val="20"/>
                <w:lang w:val="tr-TR"/>
              </w:rPr>
            </w:pPr>
          </w:p>
        </w:tc>
        <w:tc>
          <w:tcPr>
            <w:tcW w:w="102" w:type="dxa"/>
          </w:tcPr>
          <w:p w:rsidR="00EB224B" w:rsidRPr="005A6954" w:rsidRDefault="00EB224B" w:rsidP="00C051D4">
            <w:pPr>
              <w:rPr>
                <w:rFonts w:ascii="Arial" w:hAnsi="Arial" w:cs="Arial"/>
                <w:sz w:val="20"/>
                <w:szCs w:val="20"/>
                <w:lang w:val="tr-TR"/>
              </w:rPr>
            </w:pPr>
          </w:p>
        </w:tc>
        <w:tc>
          <w:tcPr>
            <w:tcW w:w="693" w:type="dxa"/>
            <w:gridSpan w:val="2"/>
          </w:tcPr>
          <w:p w:rsidR="00EB224B" w:rsidRPr="005A6954" w:rsidRDefault="00EB224B" w:rsidP="00C051D4">
            <w:pPr>
              <w:rPr>
                <w:rFonts w:ascii="Arial" w:hAnsi="Arial" w:cs="Arial"/>
                <w:sz w:val="20"/>
                <w:szCs w:val="20"/>
                <w:lang w:val="tr-TR"/>
              </w:rPr>
            </w:pPr>
          </w:p>
        </w:tc>
        <w:tc>
          <w:tcPr>
            <w:tcW w:w="263" w:type="dxa"/>
          </w:tcPr>
          <w:p w:rsidR="00EB224B" w:rsidRPr="005A6954" w:rsidRDefault="00EB224B" w:rsidP="00C051D4">
            <w:pPr>
              <w:rPr>
                <w:rFonts w:ascii="Arial" w:hAnsi="Arial" w:cs="Arial"/>
                <w:sz w:val="20"/>
                <w:szCs w:val="20"/>
                <w:lang w:val="tr-TR"/>
              </w:rPr>
            </w:pPr>
          </w:p>
        </w:tc>
        <w:tc>
          <w:tcPr>
            <w:tcW w:w="91" w:type="dxa"/>
          </w:tcPr>
          <w:p w:rsidR="00EB224B" w:rsidRPr="005A6954" w:rsidRDefault="00EB224B" w:rsidP="00C051D4">
            <w:pPr>
              <w:rPr>
                <w:rFonts w:ascii="Arial" w:hAnsi="Arial" w:cs="Arial"/>
                <w:sz w:val="20"/>
                <w:szCs w:val="20"/>
                <w:lang w:val="tr-TR"/>
              </w:rPr>
            </w:pPr>
          </w:p>
        </w:tc>
        <w:tc>
          <w:tcPr>
            <w:tcW w:w="91" w:type="dxa"/>
          </w:tcPr>
          <w:p w:rsidR="00EB224B" w:rsidRPr="005A6954" w:rsidRDefault="00EB224B" w:rsidP="00C051D4">
            <w:pPr>
              <w:rPr>
                <w:rFonts w:ascii="Arial" w:hAnsi="Arial" w:cs="Arial"/>
                <w:sz w:val="20"/>
                <w:szCs w:val="20"/>
                <w:lang w:val="tr-TR"/>
              </w:rPr>
            </w:pPr>
          </w:p>
        </w:tc>
        <w:tc>
          <w:tcPr>
            <w:tcW w:w="91" w:type="dxa"/>
            <w:gridSpan w:val="2"/>
          </w:tcPr>
          <w:p w:rsidR="00EB224B" w:rsidRPr="005A6954" w:rsidRDefault="00EB224B" w:rsidP="00C051D4">
            <w:pPr>
              <w:rPr>
                <w:rFonts w:ascii="Arial" w:hAnsi="Arial" w:cs="Arial"/>
                <w:sz w:val="20"/>
                <w:szCs w:val="20"/>
                <w:lang w:val="tr-TR"/>
              </w:rPr>
            </w:pPr>
          </w:p>
        </w:tc>
        <w:tc>
          <w:tcPr>
            <w:tcW w:w="91" w:type="dxa"/>
          </w:tcPr>
          <w:p w:rsidR="00EB224B" w:rsidRPr="005A6954" w:rsidRDefault="00EB224B" w:rsidP="00C051D4">
            <w:pPr>
              <w:rPr>
                <w:rFonts w:ascii="Arial" w:hAnsi="Arial" w:cs="Arial"/>
                <w:sz w:val="20"/>
                <w:szCs w:val="20"/>
                <w:lang w:val="tr-TR"/>
              </w:rPr>
            </w:pPr>
          </w:p>
        </w:tc>
        <w:tc>
          <w:tcPr>
            <w:tcW w:w="90" w:type="dxa"/>
          </w:tcPr>
          <w:p w:rsidR="00EB224B" w:rsidRPr="005A6954" w:rsidRDefault="00EB224B" w:rsidP="00C051D4">
            <w:pPr>
              <w:rPr>
                <w:rFonts w:ascii="Arial" w:hAnsi="Arial" w:cs="Arial"/>
                <w:sz w:val="20"/>
                <w:szCs w:val="20"/>
                <w:lang w:val="tr-TR"/>
              </w:rPr>
            </w:pPr>
          </w:p>
        </w:tc>
        <w:tc>
          <w:tcPr>
            <w:tcW w:w="91" w:type="dxa"/>
          </w:tcPr>
          <w:p w:rsidR="00EB224B" w:rsidRPr="005A6954" w:rsidRDefault="00EB224B" w:rsidP="00C051D4">
            <w:pPr>
              <w:rPr>
                <w:rFonts w:ascii="Arial" w:hAnsi="Arial" w:cs="Arial"/>
                <w:sz w:val="20"/>
                <w:szCs w:val="20"/>
                <w:lang w:val="tr-TR"/>
              </w:rPr>
            </w:pPr>
          </w:p>
        </w:tc>
        <w:tc>
          <w:tcPr>
            <w:tcW w:w="159" w:type="dxa"/>
            <w:gridSpan w:val="2"/>
          </w:tcPr>
          <w:p w:rsidR="00EB224B" w:rsidRPr="005A6954" w:rsidRDefault="00EB224B" w:rsidP="00C051D4">
            <w:pPr>
              <w:rPr>
                <w:rFonts w:ascii="Arial" w:hAnsi="Arial" w:cs="Arial"/>
                <w:sz w:val="20"/>
                <w:szCs w:val="20"/>
                <w:lang w:val="tr-TR"/>
              </w:rPr>
            </w:pPr>
          </w:p>
        </w:tc>
        <w:tc>
          <w:tcPr>
            <w:tcW w:w="279" w:type="dxa"/>
            <w:gridSpan w:val="2"/>
          </w:tcPr>
          <w:p w:rsidR="00EB224B" w:rsidRPr="005A6954" w:rsidRDefault="00EB224B" w:rsidP="00C051D4">
            <w:pPr>
              <w:rPr>
                <w:rFonts w:ascii="Arial" w:hAnsi="Arial" w:cs="Arial"/>
                <w:sz w:val="20"/>
                <w:szCs w:val="20"/>
                <w:lang w:val="tr-TR"/>
              </w:rPr>
            </w:pPr>
          </w:p>
        </w:tc>
        <w:tc>
          <w:tcPr>
            <w:tcW w:w="604" w:type="dxa"/>
            <w:gridSpan w:val="2"/>
          </w:tcPr>
          <w:p w:rsidR="00EB224B" w:rsidRPr="005A6954" w:rsidRDefault="00EB224B" w:rsidP="00C051D4">
            <w:pPr>
              <w:rPr>
                <w:rFonts w:ascii="Arial" w:hAnsi="Arial" w:cs="Arial"/>
                <w:sz w:val="20"/>
                <w:szCs w:val="20"/>
                <w:lang w:val="tr-TR"/>
              </w:rPr>
            </w:pPr>
          </w:p>
        </w:tc>
        <w:tc>
          <w:tcPr>
            <w:tcW w:w="261" w:type="dxa"/>
          </w:tcPr>
          <w:p w:rsidR="00EB224B" w:rsidRPr="005A6954" w:rsidRDefault="00EB224B" w:rsidP="00C051D4">
            <w:pPr>
              <w:rPr>
                <w:rFonts w:ascii="Arial" w:hAnsi="Arial" w:cs="Arial"/>
                <w:sz w:val="20"/>
                <w:szCs w:val="20"/>
                <w:lang w:val="tr-TR"/>
              </w:rPr>
            </w:pPr>
          </w:p>
        </w:tc>
        <w:tc>
          <w:tcPr>
            <w:tcW w:w="91" w:type="dxa"/>
          </w:tcPr>
          <w:p w:rsidR="00EB224B" w:rsidRPr="005A6954" w:rsidRDefault="00EB224B" w:rsidP="00C051D4">
            <w:pPr>
              <w:rPr>
                <w:rFonts w:ascii="Arial" w:hAnsi="Arial" w:cs="Arial"/>
                <w:sz w:val="20"/>
                <w:szCs w:val="20"/>
                <w:lang w:val="tr-TR"/>
              </w:rPr>
            </w:pPr>
          </w:p>
        </w:tc>
        <w:tc>
          <w:tcPr>
            <w:tcW w:w="260" w:type="dxa"/>
          </w:tcPr>
          <w:p w:rsidR="00EB224B" w:rsidRPr="005A6954" w:rsidRDefault="00EB224B" w:rsidP="00C051D4">
            <w:pPr>
              <w:rPr>
                <w:rFonts w:ascii="Arial" w:hAnsi="Arial" w:cs="Arial"/>
                <w:sz w:val="20"/>
                <w:szCs w:val="20"/>
                <w:lang w:val="tr-TR"/>
              </w:rPr>
            </w:pPr>
          </w:p>
        </w:tc>
        <w:tc>
          <w:tcPr>
            <w:tcW w:w="857" w:type="dxa"/>
            <w:gridSpan w:val="5"/>
          </w:tcPr>
          <w:p w:rsidR="00EB224B" w:rsidRPr="005A6954" w:rsidRDefault="00EB224B" w:rsidP="00C051D4">
            <w:pPr>
              <w:rPr>
                <w:rFonts w:ascii="Arial" w:hAnsi="Arial" w:cs="Arial"/>
                <w:sz w:val="20"/>
                <w:szCs w:val="20"/>
                <w:lang w:val="tr-TR"/>
              </w:rPr>
            </w:pPr>
          </w:p>
        </w:tc>
        <w:tc>
          <w:tcPr>
            <w:tcW w:w="107" w:type="dxa"/>
            <w:gridSpan w:val="2"/>
          </w:tcPr>
          <w:p w:rsidR="00EB224B" w:rsidRPr="005A6954" w:rsidRDefault="00EB224B" w:rsidP="00C051D4">
            <w:pPr>
              <w:rPr>
                <w:rFonts w:ascii="Arial" w:hAnsi="Arial" w:cs="Arial"/>
                <w:sz w:val="20"/>
                <w:szCs w:val="20"/>
                <w:lang w:val="tr-TR"/>
              </w:rPr>
            </w:pPr>
          </w:p>
        </w:tc>
        <w:tc>
          <w:tcPr>
            <w:tcW w:w="73" w:type="dxa"/>
          </w:tcPr>
          <w:p w:rsidR="00EB224B" w:rsidRPr="005A6954" w:rsidRDefault="00EB224B" w:rsidP="00C051D4">
            <w:pPr>
              <w:rPr>
                <w:rFonts w:ascii="Arial" w:hAnsi="Arial" w:cs="Arial"/>
                <w:sz w:val="20"/>
                <w:szCs w:val="20"/>
                <w:lang w:val="tr-TR"/>
              </w:rPr>
            </w:pPr>
          </w:p>
        </w:tc>
        <w:tc>
          <w:tcPr>
            <w:tcW w:w="90" w:type="dxa"/>
          </w:tcPr>
          <w:p w:rsidR="00EB224B" w:rsidRPr="005A6954" w:rsidRDefault="00EB224B" w:rsidP="00C051D4">
            <w:pPr>
              <w:rPr>
                <w:rFonts w:ascii="Arial" w:hAnsi="Arial" w:cs="Arial"/>
                <w:sz w:val="20"/>
                <w:szCs w:val="20"/>
                <w:lang w:val="tr-TR"/>
              </w:rPr>
            </w:pPr>
          </w:p>
        </w:tc>
        <w:tc>
          <w:tcPr>
            <w:tcW w:w="345" w:type="dxa"/>
            <w:gridSpan w:val="2"/>
          </w:tcPr>
          <w:p w:rsidR="00EB224B" w:rsidRPr="005A6954" w:rsidRDefault="00EB224B" w:rsidP="00C051D4">
            <w:pPr>
              <w:rPr>
                <w:rFonts w:ascii="Arial" w:hAnsi="Arial" w:cs="Arial"/>
                <w:sz w:val="20"/>
                <w:szCs w:val="20"/>
                <w:lang w:val="tr-TR"/>
              </w:rPr>
            </w:pPr>
          </w:p>
        </w:tc>
        <w:tc>
          <w:tcPr>
            <w:tcW w:w="175" w:type="dxa"/>
            <w:gridSpan w:val="2"/>
          </w:tcPr>
          <w:p w:rsidR="00EB224B" w:rsidRPr="005A6954" w:rsidRDefault="00EB224B" w:rsidP="00C051D4">
            <w:pPr>
              <w:rPr>
                <w:rFonts w:ascii="Arial" w:hAnsi="Arial" w:cs="Arial"/>
                <w:sz w:val="20"/>
                <w:szCs w:val="20"/>
                <w:lang w:val="tr-TR"/>
              </w:rPr>
            </w:pPr>
          </w:p>
        </w:tc>
        <w:tc>
          <w:tcPr>
            <w:tcW w:w="90" w:type="dxa"/>
          </w:tcPr>
          <w:p w:rsidR="00EB224B" w:rsidRPr="005A6954" w:rsidRDefault="00EB224B" w:rsidP="00C051D4">
            <w:pPr>
              <w:rPr>
                <w:rFonts w:ascii="Arial" w:hAnsi="Arial" w:cs="Arial"/>
                <w:sz w:val="20"/>
                <w:szCs w:val="20"/>
                <w:lang w:val="tr-TR"/>
              </w:rPr>
            </w:pPr>
          </w:p>
        </w:tc>
        <w:tc>
          <w:tcPr>
            <w:tcW w:w="178" w:type="dxa"/>
          </w:tcPr>
          <w:p w:rsidR="00EB224B" w:rsidRPr="005A6954" w:rsidRDefault="00EB224B" w:rsidP="00C051D4">
            <w:pPr>
              <w:rPr>
                <w:rFonts w:ascii="Arial" w:hAnsi="Arial" w:cs="Arial"/>
                <w:sz w:val="20"/>
                <w:szCs w:val="20"/>
                <w:lang w:val="tr-TR"/>
              </w:rPr>
            </w:pPr>
          </w:p>
        </w:tc>
        <w:tc>
          <w:tcPr>
            <w:tcW w:w="348" w:type="dxa"/>
            <w:gridSpan w:val="3"/>
          </w:tcPr>
          <w:p w:rsidR="00EB224B" w:rsidRPr="005A6954" w:rsidRDefault="00EB224B" w:rsidP="00C051D4">
            <w:pPr>
              <w:rPr>
                <w:rFonts w:ascii="Arial" w:hAnsi="Arial" w:cs="Arial"/>
                <w:sz w:val="20"/>
                <w:szCs w:val="20"/>
                <w:lang w:val="tr-TR"/>
              </w:rPr>
            </w:pPr>
          </w:p>
        </w:tc>
        <w:tc>
          <w:tcPr>
            <w:tcW w:w="177" w:type="dxa"/>
          </w:tcPr>
          <w:p w:rsidR="00EB224B" w:rsidRPr="005A6954" w:rsidRDefault="00EB224B" w:rsidP="00C051D4">
            <w:pPr>
              <w:rPr>
                <w:rFonts w:ascii="Arial" w:hAnsi="Arial" w:cs="Arial"/>
                <w:sz w:val="20"/>
                <w:szCs w:val="20"/>
                <w:lang w:val="tr-TR"/>
              </w:rPr>
            </w:pPr>
          </w:p>
        </w:tc>
        <w:tc>
          <w:tcPr>
            <w:tcW w:w="347" w:type="dxa"/>
            <w:gridSpan w:val="2"/>
          </w:tcPr>
          <w:p w:rsidR="00EB224B" w:rsidRPr="005A6954" w:rsidRDefault="00EB224B" w:rsidP="00C051D4">
            <w:pPr>
              <w:rPr>
                <w:rFonts w:ascii="Arial" w:hAnsi="Arial" w:cs="Arial"/>
                <w:sz w:val="20"/>
                <w:szCs w:val="20"/>
                <w:lang w:val="tr-TR"/>
              </w:rPr>
            </w:pPr>
          </w:p>
        </w:tc>
        <w:tc>
          <w:tcPr>
            <w:tcW w:w="347" w:type="dxa"/>
          </w:tcPr>
          <w:p w:rsidR="00EB224B" w:rsidRPr="005A6954" w:rsidRDefault="00EB224B" w:rsidP="00C051D4">
            <w:pPr>
              <w:rPr>
                <w:rFonts w:ascii="Arial" w:hAnsi="Arial" w:cs="Arial"/>
                <w:sz w:val="20"/>
                <w:szCs w:val="20"/>
                <w:lang w:val="tr-TR"/>
              </w:rPr>
            </w:pPr>
          </w:p>
        </w:tc>
      </w:tr>
      <w:tr w:rsidR="00EB224B" w:rsidRPr="005A6954" w:rsidTr="00EB224B">
        <w:trPr>
          <w:trHeight w:hRule="exact" w:val="277"/>
        </w:trPr>
        <w:tc>
          <w:tcPr>
            <w:tcW w:w="9072" w:type="dxa"/>
            <w:gridSpan w:val="57"/>
            <w:tcBorders>
              <w:top w:val="single" w:sz="8" w:space="0" w:color="000000"/>
              <w:left w:val="single" w:sz="8" w:space="0" w:color="000000"/>
              <w:right w:val="single" w:sz="8" w:space="0" w:color="000000"/>
            </w:tcBorders>
            <w:shd w:val="clear" w:color="000000" w:fill="CFE1FE"/>
            <w:tcMar>
              <w:top w:w="17" w:type="dxa"/>
              <w:left w:w="38" w:type="dxa"/>
              <w:bottom w:w="17" w:type="dxa"/>
              <w:right w:w="38" w:type="dxa"/>
            </w:tcMar>
          </w:tcPr>
          <w:p w:rsidR="00EB224B" w:rsidRPr="005A6954" w:rsidRDefault="00EB224B" w:rsidP="00C051D4">
            <w:pPr>
              <w:spacing w:after="0" w:line="240" w:lineRule="auto"/>
              <w:rPr>
                <w:rFonts w:ascii="Arial" w:hAnsi="Arial" w:cs="Arial"/>
                <w:sz w:val="20"/>
                <w:szCs w:val="20"/>
                <w:lang w:val="tr-TR"/>
              </w:rPr>
            </w:pPr>
            <w:r w:rsidRPr="005A6954">
              <w:rPr>
                <w:rFonts w:ascii="Arial" w:hAnsi="Arial" w:cs="Arial"/>
                <w:b/>
                <w:color w:val="000000"/>
                <w:sz w:val="20"/>
                <w:szCs w:val="20"/>
                <w:lang w:val="tr-TR"/>
              </w:rPr>
              <w:t>Hedeflenen Kazanım ve Sonuçlar</w:t>
            </w:r>
          </w:p>
        </w:tc>
      </w:tr>
      <w:tr w:rsidR="00EB224B" w:rsidRPr="005A6954" w:rsidTr="00AE664A">
        <w:trPr>
          <w:trHeight w:hRule="exact" w:val="6833"/>
        </w:trPr>
        <w:tc>
          <w:tcPr>
            <w:tcW w:w="9072" w:type="dxa"/>
            <w:gridSpan w:val="57"/>
            <w:tcBorders>
              <w:top w:val="single" w:sz="8" w:space="0" w:color="000000"/>
              <w:left w:val="single" w:sz="8" w:space="0" w:color="000000"/>
              <w:bottom w:val="single" w:sz="8" w:space="0" w:color="000000"/>
              <w:right w:val="single" w:sz="8" w:space="0" w:color="000000"/>
            </w:tcBorders>
            <w:shd w:val="clear" w:color="000000" w:fill="FFFFFF"/>
            <w:tcMar>
              <w:top w:w="0" w:type="dxa"/>
              <w:left w:w="38" w:type="dxa"/>
              <w:bottom w:w="0" w:type="dxa"/>
              <w:right w:w="38" w:type="dxa"/>
            </w:tcMar>
          </w:tcPr>
          <w:p w:rsidR="00A357CD" w:rsidRDefault="005D27B0" w:rsidP="00C051D4">
            <w:pPr>
              <w:spacing w:after="0" w:line="240" w:lineRule="auto"/>
              <w:rPr>
                <w:rFonts w:ascii="Arial" w:hAnsi="Arial" w:cs="Arial"/>
                <w:color w:val="000000"/>
                <w:sz w:val="20"/>
                <w:szCs w:val="20"/>
                <w:lang w:val="tr-TR"/>
              </w:rPr>
            </w:pPr>
            <w:r>
              <w:rPr>
                <w:rFonts w:ascii="Arial" w:hAnsi="Arial" w:cs="Arial"/>
                <w:color w:val="000000"/>
                <w:sz w:val="20"/>
                <w:szCs w:val="20"/>
                <w:lang w:val="tr-TR"/>
              </w:rPr>
              <w:t xml:space="preserve">Mevcut finans yazılımları incelendiğinde genellikle kullanılan ekran bileşenlerinin üzerinde geliştirilen </w:t>
            </w:r>
            <w:proofErr w:type="spellStart"/>
            <w:r>
              <w:rPr>
                <w:rFonts w:ascii="Arial" w:hAnsi="Arial" w:cs="Arial"/>
                <w:color w:val="000000"/>
                <w:sz w:val="20"/>
                <w:szCs w:val="20"/>
                <w:lang w:val="tr-TR"/>
              </w:rPr>
              <w:t>frameworke</w:t>
            </w:r>
            <w:proofErr w:type="spellEnd"/>
            <w:r>
              <w:rPr>
                <w:rFonts w:ascii="Arial" w:hAnsi="Arial" w:cs="Arial"/>
                <w:color w:val="000000"/>
                <w:sz w:val="20"/>
                <w:szCs w:val="20"/>
                <w:lang w:val="tr-TR"/>
              </w:rPr>
              <w:t xml:space="preserve"> ait standart bileşenler olduğu gözlemlenmektedir. Finans dünyasının yapısı çok hızlı ve değişkendir. Özellikle saniyelerin karar vermekte etkili olduğu birçok uygulama mevcuttur. Bunlara örnek olarak Hazine yazılımlarını da gösterebiliriz. </w:t>
            </w:r>
            <w:r w:rsidR="00EE280D">
              <w:rPr>
                <w:rFonts w:ascii="Arial" w:hAnsi="Arial" w:cs="Arial"/>
                <w:color w:val="000000"/>
                <w:sz w:val="20"/>
                <w:szCs w:val="20"/>
                <w:lang w:val="tr-TR"/>
              </w:rPr>
              <w:t xml:space="preserve">Bu bağlamda, buradaki ihtiyaçlar da çok farklılaşmaktadır. Datanın belli bir hızda değişkenliğinin gözlemlenebilmesinden, işlem girişinde kullanılan ekran </w:t>
            </w:r>
            <w:proofErr w:type="spellStart"/>
            <w:r w:rsidR="00EE280D">
              <w:rPr>
                <w:rFonts w:ascii="Arial" w:hAnsi="Arial" w:cs="Arial"/>
                <w:color w:val="000000"/>
                <w:sz w:val="20"/>
                <w:szCs w:val="20"/>
                <w:lang w:val="tr-TR"/>
              </w:rPr>
              <w:t>komponenlerinin</w:t>
            </w:r>
            <w:proofErr w:type="spellEnd"/>
            <w:r w:rsidR="00EE280D">
              <w:rPr>
                <w:rFonts w:ascii="Arial" w:hAnsi="Arial" w:cs="Arial"/>
                <w:color w:val="000000"/>
                <w:sz w:val="20"/>
                <w:szCs w:val="20"/>
                <w:lang w:val="tr-TR"/>
              </w:rPr>
              <w:t xml:space="preserve"> ihtiyaca yönelik olarak </w:t>
            </w:r>
            <w:proofErr w:type="spellStart"/>
            <w:r w:rsidR="00EE280D">
              <w:rPr>
                <w:rFonts w:ascii="Arial" w:hAnsi="Arial" w:cs="Arial"/>
                <w:color w:val="000000"/>
                <w:sz w:val="20"/>
                <w:szCs w:val="20"/>
                <w:lang w:val="tr-TR"/>
              </w:rPr>
              <w:t>customize</w:t>
            </w:r>
            <w:proofErr w:type="spellEnd"/>
            <w:r w:rsidR="00EE280D">
              <w:rPr>
                <w:rFonts w:ascii="Arial" w:hAnsi="Arial" w:cs="Arial"/>
                <w:color w:val="000000"/>
                <w:sz w:val="20"/>
                <w:szCs w:val="20"/>
                <w:lang w:val="tr-TR"/>
              </w:rPr>
              <w:t xml:space="preserve"> edilebilmesine veya belli bir yükteki </w:t>
            </w:r>
            <w:proofErr w:type="gramStart"/>
            <w:r w:rsidR="00EE280D">
              <w:rPr>
                <w:rFonts w:ascii="Arial" w:hAnsi="Arial" w:cs="Arial"/>
                <w:color w:val="000000"/>
                <w:sz w:val="20"/>
                <w:szCs w:val="20"/>
                <w:lang w:val="tr-TR"/>
              </w:rPr>
              <w:t>datayı</w:t>
            </w:r>
            <w:proofErr w:type="gramEnd"/>
            <w:r w:rsidR="00EE280D">
              <w:rPr>
                <w:rFonts w:ascii="Arial" w:hAnsi="Arial" w:cs="Arial"/>
                <w:color w:val="000000"/>
                <w:sz w:val="20"/>
                <w:szCs w:val="20"/>
                <w:lang w:val="tr-TR"/>
              </w:rPr>
              <w:t xml:space="preserve"> daha kolay analiz edebilmeye yaraması gerekliliği mevcuttur. Bu gibi ihtiyaçlar ulusal ve uluslararası piyasalardan kaynak arama yönündeki faaliyetlerin maliyetlerini dolaylı yoldan etkilemektedir. </w:t>
            </w:r>
            <w:r w:rsidR="00D002D3">
              <w:rPr>
                <w:rFonts w:ascii="Arial" w:hAnsi="Arial" w:cs="Arial"/>
                <w:color w:val="000000"/>
                <w:sz w:val="20"/>
                <w:szCs w:val="20"/>
                <w:lang w:val="tr-TR"/>
              </w:rPr>
              <w:t xml:space="preserve"> </w:t>
            </w:r>
          </w:p>
          <w:p w:rsidR="00D002D3" w:rsidRDefault="00D002D3" w:rsidP="00C051D4">
            <w:pPr>
              <w:spacing w:after="0" w:line="240" w:lineRule="auto"/>
              <w:rPr>
                <w:rFonts w:ascii="Arial" w:hAnsi="Arial" w:cs="Arial"/>
                <w:color w:val="000000"/>
                <w:sz w:val="20"/>
                <w:szCs w:val="20"/>
                <w:lang w:val="tr-TR"/>
              </w:rPr>
            </w:pPr>
          </w:p>
          <w:p w:rsidR="00931EBC" w:rsidRDefault="00A5342C" w:rsidP="00A5342C">
            <w:pPr>
              <w:spacing w:after="0" w:line="240" w:lineRule="auto"/>
              <w:rPr>
                <w:rFonts w:ascii="Arial" w:hAnsi="Arial" w:cs="Arial"/>
                <w:color w:val="000000"/>
                <w:sz w:val="20"/>
                <w:szCs w:val="20"/>
                <w:lang w:val="tr-TR"/>
              </w:rPr>
            </w:pPr>
            <w:r>
              <w:rPr>
                <w:rFonts w:ascii="Arial" w:hAnsi="Arial" w:cs="Arial"/>
                <w:color w:val="000000"/>
                <w:sz w:val="20"/>
                <w:szCs w:val="20"/>
                <w:lang w:val="tr-TR"/>
              </w:rPr>
              <w:t>P</w:t>
            </w:r>
            <w:r w:rsidR="00D002D3">
              <w:rPr>
                <w:rFonts w:ascii="Arial" w:hAnsi="Arial" w:cs="Arial"/>
                <w:color w:val="000000"/>
                <w:sz w:val="20"/>
                <w:szCs w:val="20"/>
                <w:lang w:val="tr-TR"/>
              </w:rPr>
              <w:t>roje</w:t>
            </w:r>
            <w:r>
              <w:rPr>
                <w:rFonts w:ascii="Arial" w:hAnsi="Arial" w:cs="Arial"/>
                <w:color w:val="000000"/>
                <w:sz w:val="20"/>
                <w:szCs w:val="20"/>
                <w:lang w:val="tr-TR"/>
              </w:rPr>
              <w:t>nin bu ayağıyla</w:t>
            </w:r>
            <w:r w:rsidR="00D002D3">
              <w:rPr>
                <w:rFonts w:ascii="Arial" w:hAnsi="Arial" w:cs="Arial"/>
                <w:color w:val="000000"/>
                <w:sz w:val="20"/>
                <w:szCs w:val="20"/>
                <w:lang w:val="tr-TR"/>
              </w:rPr>
              <w:t xml:space="preserve"> beraber WPF üzerine yazılan </w:t>
            </w:r>
            <w:proofErr w:type="spellStart"/>
            <w:r w:rsidR="00D002D3">
              <w:rPr>
                <w:rFonts w:ascii="Arial" w:hAnsi="Arial" w:cs="Arial"/>
                <w:color w:val="000000"/>
                <w:sz w:val="20"/>
                <w:szCs w:val="20"/>
                <w:lang w:val="tr-TR"/>
              </w:rPr>
              <w:t>Telerik</w:t>
            </w:r>
            <w:proofErr w:type="spellEnd"/>
            <w:r w:rsidR="00D002D3">
              <w:rPr>
                <w:rFonts w:ascii="Arial" w:hAnsi="Arial" w:cs="Arial"/>
                <w:color w:val="000000"/>
                <w:sz w:val="20"/>
                <w:szCs w:val="20"/>
                <w:lang w:val="tr-TR"/>
              </w:rPr>
              <w:t xml:space="preserve"> UI ile geliştirilmiş standart ekran bileşenleri kullanılarak </w:t>
            </w:r>
            <w:r w:rsidR="008871E9">
              <w:rPr>
                <w:rFonts w:ascii="Arial" w:hAnsi="Arial" w:cs="Arial"/>
                <w:color w:val="000000"/>
                <w:sz w:val="20"/>
                <w:szCs w:val="20"/>
                <w:lang w:val="tr-TR"/>
              </w:rPr>
              <w:t xml:space="preserve">finansal ihtiyaçlara için </w:t>
            </w:r>
            <w:proofErr w:type="spellStart"/>
            <w:r w:rsidR="008871E9">
              <w:rPr>
                <w:rFonts w:ascii="Arial" w:hAnsi="Arial" w:cs="Arial"/>
                <w:color w:val="000000"/>
                <w:sz w:val="20"/>
                <w:szCs w:val="20"/>
                <w:lang w:val="tr-TR"/>
              </w:rPr>
              <w:t>customize</w:t>
            </w:r>
            <w:proofErr w:type="spellEnd"/>
            <w:r w:rsidR="008871E9">
              <w:rPr>
                <w:rFonts w:ascii="Arial" w:hAnsi="Arial" w:cs="Arial"/>
                <w:color w:val="000000"/>
                <w:sz w:val="20"/>
                <w:szCs w:val="20"/>
                <w:lang w:val="tr-TR"/>
              </w:rPr>
              <w:t xml:space="preserve"> edilmiş ekran bileşenleri yazılacaktır. </w:t>
            </w:r>
            <w:r>
              <w:rPr>
                <w:rFonts w:ascii="Arial" w:hAnsi="Arial" w:cs="Arial"/>
                <w:color w:val="000000"/>
                <w:sz w:val="20"/>
                <w:szCs w:val="20"/>
                <w:lang w:val="tr-TR"/>
              </w:rPr>
              <w:t xml:space="preserve">Bu </w:t>
            </w:r>
            <w:proofErr w:type="spellStart"/>
            <w:r>
              <w:rPr>
                <w:rFonts w:ascii="Arial" w:hAnsi="Arial" w:cs="Arial"/>
                <w:color w:val="000000"/>
                <w:sz w:val="20"/>
                <w:szCs w:val="20"/>
                <w:lang w:val="tr-TR"/>
              </w:rPr>
              <w:t>komponentler</w:t>
            </w:r>
            <w:proofErr w:type="spellEnd"/>
            <w:r>
              <w:rPr>
                <w:rFonts w:ascii="Arial" w:hAnsi="Arial" w:cs="Arial"/>
                <w:color w:val="000000"/>
                <w:sz w:val="20"/>
                <w:szCs w:val="20"/>
                <w:lang w:val="tr-TR"/>
              </w:rPr>
              <w:t xml:space="preserve"> ayrıca </w:t>
            </w:r>
            <w:proofErr w:type="spellStart"/>
            <w:r>
              <w:rPr>
                <w:rFonts w:ascii="Arial" w:hAnsi="Arial" w:cs="Arial"/>
                <w:color w:val="000000"/>
                <w:sz w:val="20"/>
                <w:szCs w:val="20"/>
                <w:lang w:val="tr-TR"/>
              </w:rPr>
              <w:t>SignalR</w:t>
            </w:r>
            <w:proofErr w:type="spellEnd"/>
            <w:r>
              <w:rPr>
                <w:rFonts w:ascii="Arial" w:hAnsi="Arial" w:cs="Arial"/>
                <w:color w:val="000000"/>
                <w:sz w:val="20"/>
                <w:szCs w:val="20"/>
                <w:lang w:val="tr-TR"/>
              </w:rPr>
              <w:t xml:space="preserve"> yardımıyla </w:t>
            </w:r>
            <w:proofErr w:type="spellStart"/>
            <w:r>
              <w:rPr>
                <w:rFonts w:ascii="Arial" w:hAnsi="Arial" w:cs="Arial"/>
                <w:color w:val="000000"/>
                <w:sz w:val="20"/>
                <w:szCs w:val="20"/>
                <w:lang w:val="tr-TR"/>
              </w:rPr>
              <w:t>push</w:t>
            </w:r>
            <w:proofErr w:type="spellEnd"/>
            <w:r>
              <w:rPr>
                <w:rFonts w:ascii="Arial" w:hAnsi="Arial" w:cs="Arial"/>
                <w:color w:val="000000"/>
                <w:sz w:val="20"/>
                <w:szCs w:val="20"/>
                <w:lang w:val="tr-TR"/>
              </w:rPr>
              <w:t xml:space="preserve"> teknolojilerinin kullanılmasına olanak sağlayacaktır. </w:t>
            </w:r>
            <w:r w:rsidR="008871E9">
              <w:rPr>
                <w:rFonts w:ascii="Arial" w:hAnsi="Arial" w:cs="Arial"/>
                <w:color w:val="000000"/>
                <w:sz w:val="20"/>
                <w:szCs w:val="20"/>
                <w:lang w:val="tr-TR"/>
              </w:rPr>
              <w:t>Bu bileşenler değişik projeler tarafından tekrar tekrar yazılmaya olan ihtiyacı gidereceğinden, uygulama geliştirme maliyetlerini ve süresini düşürecektir. Ayrıca kullanıcıların karar mekanizmaları</w:t>
            </w:r>
            <w:r>
              <w:rPr>
                <w:rFonts w:ascii="Arial" w:hAnsi="Arial" w:cs="Arial"/>
                <w:color w:val="000000"/>
                <w:sz w:val="20"/>
                <w:szCs w:val="20"/>
                <w:lang w:val="tr-TR"/>
              </w:rPr>
              <w:t>nı</w:t>
            </w:r>
            <w:r w:rsidR="008871E9">
              <w:rPr>
                <w:rFonts w:ascii="Arial" w:hAnsi="Arial" w:cs="Arial"/>
                <w:color w:val="000000"/>
                <w:sz w:val="20"/>
                <w:szCs w:val="20"/>
                <w:lang w:val="tr-TR"/>
              </w:rPr>
              <w:t xml:space="preserve"> </w:t>
            </w:r>
            <w:r>
              <w:rPr>
                <w:rFonts w:ascii="Arial" w:hAnsi="Arial" w:cs="Arial"/>
                <w:color w:val="000000"/>
                <w:sz w:val="20"/>
                <w:szCs w:val="20"/>
                <w:lang w:val="tr-TR"/>
              </w:rPr>
              <w:t xml:space="preserve">yürütmesi </w:t>
            </w:r>
            <w:r w:rsidR="008871E9">
              <w:rPr>
                <w:rFonts w:ascii="Arial" w:hAnsi="Arial" w:cs="Arial"/>
                <w:color w:val="000000"/>
                <w:sz w:val="20"/>
                <w:szCs w:val="20"/>
                <w:lang w:val="tr-TR"/>
              </w:rPr>
              <w:t>sırasında daha hızlı hareket edebilmesi</w:t>
            </w:r>
            <w:r>
              <w:rPr>
                <w:rFonts w:ascii="Arial" w:hAnsi="Arial" w:cs="Arial"/>
                <w:color w:val="000000"/>
                <w:sz w:val="20"/>
                <w:szCs w:val="20"/>
                <w:lang w:val="tr-TR"/>
              </w:rPr>
              <w:t>ni</w:t>
            </w:r>
            <w:r w:rsidR="008871E9">
              <w:rPr>
                <w:rFonts w:ascii="Arial" w:hAnsi="Arial" w:cs="Arial"/>
                <w:color w:val="000000"/>
                <w:sz w:val="20"/>
                <w:szCs w:val="20"/>
                <w:lang w:val="tr-TR"/>
              </w:rPr>
              <w:t xml:space="preserve"> sağla</w:t>
            </w:r>
            <w:r w:rsidR="00931EBC">
              <w:rPr>
                <w:rFonts w:ascii="Arial" w:hAnsi="Arial" w:cs="Arial"/>
                <w:color w:val="000000"/>
                <w:sz w:val="20"/>
                <w:szCs w:val="20"/>
                <w:lang w:val="tr-TR"/>
              </w:rPr>
              <w:t>yacaktır.</w:t>
            </w:r>
          </w:p>
          <w:p w:rsidR="00931EBC" w:rsidRDefault="00931EBC" w:rsidP="00A5342C">
            <w:pPr>
              <w:spacing w:after="0" w:line="240" w:lineRule="auto"/>
              <w:rPr>
                <w:rFonts w:ascii="Arial" w:hAnsi="Arial" w:cs="Arial"/>
                <w:color w:val="000000"/>
                <w:sz w:val="20"/>
                <w:szCs w:val="20"/>
                <w:lang w:val="tr-TR"/>
              </w:rPr>
            </w:pPr>
          </w:p>
          <w:p w:rsidR="00AE664A" w:rsidRPr="005A6954" w:rsidRDefault="00931EBC" w:rsidP="00A5342C">
            <w:pPr>
              <w:spacing w:after="0" w:line="240" w:lineRule="auto"/>
              <w:rPr>
                <w:rFonts w:ascii="Arial" w:hAnsi="Arial" w:cs="Arial"/>
                <w:color w:val="000000"/>
                <w:sz w:val="20"/>
                <w:szCs w:val="20"/>
                <w:lang w:val="tr-TR"/>
              </w:rPr>
            </w:pPr>
            <w:r>
              <w:rPr>
                <w:rFonts w:ascii="Arial" w:hAnsi="Arial" w:cs="Arial"/>
                <w:color w:val="000000"/>
                <w:sz w:val="20"/>
                <w:szCs w:val="20"/>
                <w:lang w:val="tr-TR"/>
              </w:rPr>
              <w:t xml:space="preserve">Projenin diğer ayağı ile ise yine finans dünyasında ihtiyaç hissedilen çoklu </w:t>
            </w:r>
            <w:proofErr w:type="gramStart"/>
            <w:r>
              <w:rPr>
                <w:rFonts w:ascii="Arial" w:hAnsi="Arial" w:cs="Arial"/>
                <w:color w:val="000000"/>
                <w:sz w:val="20"/>
                <w:szCs w:val="20"/>
                <w:lang w:val="tr-TR"/>
              </w:rPr>
              <w:t>entegrasyon</w:t>
            </w:r>
            <w:proofErr w:type="gramEnd"/>
            <w:r>
              <w:rPr>
                <w:rFonts w:ascii="Arial" w:hAnsi="Arial" w:cs="Arial"/>
                <w:color w:val="000000"/>
                <w:sz w:val="20"/>
                <w:szCs w:val="20"/>
                <w:lang w:val="tr-TR"/>
              </w:rPr>
              <w:t xml:space="preserve"> noktalarını konuşturmada harcanan zamanı ve maliyetleri azaltmaya yöneliktir. Sadece finans dünyasında değil malum </w:t>
            </w:r>
            <w:r w:rsidR="00920A27">
              <w:rPr>
                <w:rFonts w:ascii="Arial" w:hAnsi="Arial" w:cs="Arial"/>
                <w:color w:val="000000"/>
                <w:sz w:val="20"/>
                <w:szCs w:val="20"/>
                <w:lang w:val="tr-TR"/>
              </w:rPr>
              <w:t xml:space="preserve">bilgi teknolojileri sistemlerinde artık birçok sistemin bir araya gelerek </w:t>
            </w:r>
            <w:proofErr w:type="gramStart"/>
            <w:r w:rsidR="00920A27">
              <w:rPr>
                <w:rFonts w:ascii="Arial" w:hAnsi="Arial" w:cs="Arial"/>
                <w:color w:val="000000"/>
                <w:sz w:val="20"/>
                <w:szCs w:val="20"/>
                <w:lang w:val="tr-TR"/>
              </w:rPr>
              <w:t>entegre olması</w:t>
            </w:r>
            <w:proofErr w:type="gramEnd"/>
            <w:r w:rsidR="00920A27">
              <w:rPr>
                <w:rFonts w:ascii="Arial" w:hAnsi="Arial" w:cs="Arial"/>
                <w:color w:val="000000"/>
                <w:sz w:val="20"/>
                <w:szCs w:val="20"/>
                <w:lang w:val="tr-TR"/>
              </w:rPr>
              <w:t xml:space="preserve"> gerekiyor. Bu çoğu zaman ESB üzerinden alanların birbirine eşleşmesiyle sağlanıyor ve bu da çoğu zaman maliyetli ve esneklikten uzak bir şekilde gerçekleşiyor. Burada asıl problemse bu dosya boylarının çok büyük haller alması ve gerçekte bu </w:t>
            </w:r>
            <w:proofErr w:type="gramStart"/>
            <w:r w:rsidR="00920A27">
              <w:rPr>
                <w:rFonts w:ascii="Arial" w:hAnsi="Arial" w:cs="Arial"/>
                <w:color w:val="000000"/>
                <w:sz w:val="20"/>
                <w:szCs w:val="20"/>
                <w:lang w:val="tr-TR"/>
              </w:rPr>
              <w:t>datanın</w:t>
            </w:r>
            <w:proofErr w:type="gramEnd"/>
            <w:r w:rsidR="00920A27">
              <w:rPr>
                <w:rFonts w:ascii="Arial" w:hAnsi="Arial" w:cs="Arial"/>
                <w:color w:val="000000"/>
                <w:sz w:val="20"/>
                <w:szCs w:val="20"/>
                <w:lang w:val="tr-TR"/>
              </w:rPr>
              <w:t xml:space="preserve"> bir kısmının sadece gerçek ihtiyaç olmasına rağmen bütün dosyanın </w:t>
            </w:r>
            <w:proofErr w:type="spellStart"/>
            <w:r w:rsidR="00920A27">
              <w:rPr>
                <w:rFonts w:ascii="Arial" w:hAnsi="Arial" w:cs="Arial"/>
                <w:color w:val="000000"/>
                <w:sz w:val="20"/>
                <w:szCs w:val="20"/>
                <w:lang w:val="tr-TR"/>
              </w:rPr>
              <w:t>parse</w:t>
            </w:r>
            <w:proofErr w:type="spellEnd"/>
            <w:r w:rsidR="00920A27">
              <w:rPr>
                <w:rFonts w:ascii="Arial" w:hAnsi="Arial" w:cs="Arial"/>
                <w:color w:val="000000"/>
                <w:sz w:val="20"/>
                <w:szCs w:val="20"/>
                <w:lang w:val="tr-TR"/>
              </w:rPr>
              <w:t xml:space="preserve"> edilerek harcanan zaman kaybıdır.</w:t>
            </w:r>
            <w:r w:rsidR="003A1E36">
              <w:rPr>
                <w:rFonts w:ascii="Arial" w:hAnsi="Arial" w:cs="Arial"/>
                <w:color w:val="000000"/>
                <w:sz w:val="20"/>
                <w:szCs w:val="20"/>
                <w:lang w:val="tr-TR"/>
              </w:rPr>
              <w:t xml:space="preserve"> Projenin bu ayağıyla beraber </w:t>
            </w:r>
            <w:r w:rsidR="00920A27">
              <w:rPr>
                <w:rFonts w:ascii="Arial" w:hAnsi="Arial" w:cs="Arial"/>
                <w:color w:val="000000"/>
                <w:sz w:val="20"/>
                <w:szCs w:val="20"/>
                <w:lang w:val="tr-TR"/>
              </w:rPr>
              <w:t xml:space="preserve">zamanın çok kıymetli olduğu finansal sistemler </w:t>
            </w:r>
            <w:r w:rsidR="003A1E36">
              <w:rPr>
                <w:rFonts w:ascii="Arial" w:hAnsi="Arial" w:cs="Arial"/>
                <w:color w:val="000000"/>
                <w:sz w:val="20"/>
                <w:szCs w:val="20"/>
                <w:lang w:val="tr-TR"/>
              </w:rPr>
              <w:t xml:space="preserve">içinde </w:t>
            </w:r>
            <w:proofErr w:type="spellStart"/>
            <w:r w:rsidR="003A1E36">
              <w:rPr>
                <w:rFonts w:ascii="Arial" w:hAnsi="Arial" w:cs="Arial"/>
                <w:color w:val="000000"/>
                <w:sz w:val="20"/>
                <w:szCs w:val="20"/>
                <w:lang w:val="tr-TR"/>
              </w:rPr>
              <w:t>event</w:t>
            </w:r>
            <w:proofErr w:type="spellEnd"/>
            <w:r w:rsidR="003A1E36">
              <w:rPr>
                <w:rFonts w:ascii="Arial" w:hAnsi="Arial" w:cs="Arial"/>
                <w:color w:val="000000"/>
                <w:sz w:val="20"/>
                <w:szCs w:val="20"/>
                <w:lang w:val="tr-TR"/>
              </w:rPr>
              <w:t xml:space="preserve"> modelli ve konfigürasyona dayalı bir </w:t>
            </w:r>
            <w:proofErr w:type="gramStart"/>
            <w:r w:rsidR="003A1E36">
              <w:rPr>
                <w:rFonts w:ascii="Arial" w:hAnsi="Arial" w:cs="Arial"/>
                <w:color w:val="000000"/>
                <w:sz w:val="20"/>
                <w:szCs w:val="20"/>
                <w:lang w:val="tr-TR"/>
              </w:rPr>
              <w:t>entegrasyon</w:t>
            </w:r>
            <w:proofErr w:type="gramEnd"/>
            <w:r w:rsidR="003A1E36">
              <w:rPr>
                <w:rFonts w:ascii="Arial" w:hAnsi="Arial" w:cs="Arial"/>
                <w:color w:val="000000"/>
                <w:sz w:val="20"/>
                <w:szCs w:val="20"/>
                <w:lang w:val="tr-TR"/>
              </w:rPr>
              <w:t xml:space="preserve"> sistemi kurularak datanın hızlı bir şekilde sistemlere </w:t>
            </w:r>
            <w:proofErr w:type="spellStart"/>
            <w:r w:rsidR="003A1E36">
              <w:rPr>
                <w:rFonts w:ascii="Arial" w:hAnsi="Arial" w:cs="Arial"/>
                <w:color w:val="000000"/>
                <w:sz w:val="20"/>
                <w:szCs w:val="20"/>
                <w:lang w:val="tr-TR"/>
              </w:rPr>
              <w:t>generic</w:t>
            </w:r>
            <w:proofErr w:type="spellEnd"/>
            <w:r w:rsidR="003A1E36">
              <w:rPr>
                <w:rFonts w:ascii="Arial" w:hAnsi="Arial" w:cs="Arial"/>
                <w:color w:val="000000"/>
                <w:sz w:val="20"/>
                <w:szCs w:val="20"/>
                <w:lang w:val="tr-TR"/>
              </w:rPr>
              <w:t xml:space="preserve"> olarak entegre edilmesi sağlanacaktır.</w:t>
            </w:r>
          </w:p>
          <w:p w:rsidR="00AE664A" w:rsidRPr="005A6954" w:rsidRDefault="00AE664A" w:rsidP="004D738E">
            <w:pPr>
              <w:spacing w:after="0" w:line="240" w:lineRule="auto"/>
              <w:rPr>
                <w:rFonts w:ascii="Arial" w:hAnsi="Arial" w:cs="Arial"/>
                <w:color w:val="000000"/>
                <w:sz w:val="20"/>
                <w:szCs w:val="20"/>
                <w:lang w:val="tr-TR"/>
              </w:rPr>
            </w:pPr>
          </w:p>
          <w:p w:rsidR="004D738E" w:rsidRPr="005A6954" w:rsidRDefault="004D738E" w:rsidP="00C051D4">
            <w:pPr>
              <w:spacing w:after="0" w:line="240" w:lineRule="auto"/>
              <w:rPr>
                <w:rFonts w:ascii="Arial" w:hAnsi="Arial" w:cs="Arial"/>
                <w:color w:val="000000"/>
                <w:sz w:val="20"/>
                <w:szCs w:val="20"/>
                <w:lang w:val="tr-TR"/>
              </w:rPr>
            </w:pPr>
          </w:p>
          <w:p w:rsidR="004D738E" w:rsidRPr="005A6954" w:rsidRDefault="004D738E" w:rsidP="00C051D4">
            <w:pPr>
              <w:spacing w:after="0" w:line="240" w:lineRule="auto"/>
              <w:rPr>
                <w:rFonts w:ascii="Arial" w:hAnsi="Arial" w:cs="Arial"/>
                <w:color w:val="000000"/>
                <w:sz w:val="20"/>
                <w:szCs w:val="20"/>
                <w:lang w:val="tr-TR"/>
              </w:rPr>
            </w:pPr>
          </w:p>
        </w:tc>
      </w:tr>
      <w:tr w:rsidR="00346BCD" w:rsidRPr="005A6954" w:rsidTr="004752A1">
        <w:trPr>
          <w:trHeight w:hRule="exact" w:val="138"/>
        </w:trPr>
        <w:tc>
          <w:tcPr>
            <w:tcW w:w="2501" w:type="dxa"/>
            <w:gridSpan w:val="12"/>
          </w:tcPr>
          <w:p w:rsidR="00EB224B" w:rsidRPr="005A6954" w:rsidRDefault="00EB224B" w:rsidP="00C051D4">
            <w:pPr>
              <w:rPr>
                <w:rFonts w:ascii="Arial" w:hAnsi="Arial" w:cs="Arial"/>
                <w:sz w:val="20"/>
                <w:szCs w:val="20"/>
                <w:lang w:val="tr-TR"/>
              </w:rPr>
            </w:pPr>
          </w:p>
        </w:tc>
        <w:tc>
          <w:tcPr>
            <w:tcW w:w="90" w:type="dxa"/>
            <w:gridSpan w:val="2"/>
          </w:tcPr>
          <w:p w:rsidR="00EB224B" w:rsidRPr="005A6954" w:rsidRDefault="00EB224B" w:rsidP="00C051D4">
            <w:pPr>
              <w:rPr>
                <w:rFonts w:ascii="Arial" w:hAnsi="Arial" w:cs="Arial"/>
                <w:sz w:val="20"/>
                <w:szCs w:val="20"/>
                <w:lang w:val="tr-TR"/>
              </w:rPr>
            </w:pPr>
          </w:p>
        </w:tc>
        <w:tc>
          <w:tcPr>
            <w:tcW w:w="90" w:type="dxa"/>
          </w:tcPr>
          <w:p w:rsidR="00EB224B" w:rsidRPr="005A6954" w:rsidRDefault="00EB224B" w:rsidP="00C051D4">
            <w:pPr>
              <w:rPr>
                <w:rFonts w:ascii="Arial" w:hAnsi="Arial" w:cs="Arial"/>
                <w:sz w:val="20"/>
                <w:szCs w:val="20"/>
                <w:lang w:val="tr-TR"/>
              </w:rPr>
            </w:pPr>
          </w:p>
        </w:tc>
        <w:tc>
          <w:tcPr>
            <w:tcW w:w="102" w:type="dxa"/>
          </w:tcPr>
          <w:p w:rsidR="00EB224B" w:rsidRPr="005A6954" w:rsidRDefault="00EB224B" w:rsidP="00C051D4">
            <w:pPr>
              <w:rPr>
                <w:rFonts w:ascii="Arial" w:hAnsi="Arial" w:cs="Arial"/>
                <w:sz w:val="20"/>
                <w:szCs w:val="20"/>
                <w:lang w:val="tr-TR"/>
              </w:rPr>
            </w:pPr>
          </w:p>
        </w:tc>
        <w:tc>
          <w:tcPr>
            <w:tcW w:w="693" w:type="dxa"/>
            <w:gridSpan w:val="2"/>
          </w:tcPr>
          <w:p w:rsidR="00EB224B" w:rsidRPr="005A6954" w:rsidRDefault="00EB224B" w:rsidP="00C051D4">
            <w:pPr>
              <w:rPr>
                <w:rFonts w:ascii="Arial" w:hAnsi="Arial" w:cs="Arial"/>
                <w:sz w:val="20"/>
                <w:szCs w:val="20"/>
                <w:lang w:val="tr-TR"/>
              </w:rPr>
            </w:pPr>
          </w:p>
        </w:tc>
        <w:tc>
          <w:tcPr>
            <w:tcW w:w="263" w:type="dxa"/>
          </w:tcPr>
          <w:p w:rsidR="00EB224B" w:rsidRPr="005A6954" w:rsidRDefault="00EB224B" w:rsidP="00C051D4">
            <w:pPr>
              <w:rPr>
                <w:rFonts w:ascii="Arial" w:hAnsi="Arial" w:cs="Arial"/>
                <w:sz w:val="20"/>
                <w:szCs w:val="20"/>
                <w:lang w:val="tr-TR"/>
              </w:rPr>
            </w:pPr>
          </w:p>
        </w:tc>
        <w:tc>
          <w:tcPr>
            <w:tcW w:w="91" w:type="dxa"/>
          </w:tcPr>
          <w:p w:rsidR="00EB224B" w:rsidRPr="005A6954" w:rsidRDefault="00EB224B" w:rsidP="00C051D4">
            <w:pPr>
              <w:rPr>
                <w:rFonts w:ascii="Arial" w:hAnsi="Arial" w:cs="Arial"/>
                <w:sz w:val="20"/>
                <w:szCs w:val="20"/>
                <w:lang w:val="tr-TR"/>
              </w:rPr>
            </w:pPr>
          </w:p>
        </w:tc>
        <w:tc>
          <w:tcPr>
            <w:tcW w:w="91" w:type="dxa"/>
          </w:tcPr>
          <w:p w:rsidR="00EB224B" w:rsidRPr="005A6954" w:rsidRDefault="00EB224B" w:rsidP="00C051D4">
            <w:pPr>
              <w:rPr>
                <w:rFonts w:ascii="Arial" w:hAnsi="Arial" w:cs="Arial"/>
                <w:sz w:val="20"/>
                <w:szCs w:val="20"/>
                <w:lang w:val="tr-TR"/>
              </w:rPr>
            </w:pPr>
          </w:p>
        </w:tc>
        <w:tc>
          <w:tcPr>
            <w:tcW w:w="91" w:type="dxa"/>
            <w:gridSpan w:val="2"/>
          </w:tcPr>
          <w:p w:rsidR="00EB224B" w:rsidRPr="005A6954" w:rsidRDefault="00EB224B" w:rsidP="00C051D4">
            <w:pPr>
              <w:rPr>
                <w:rFonts w:ascii="Arial" w:hAnsi="Arial" w:cs="Arial"/>
                <w:sz w:val="20"/>
                <w:szCs w:val="20"/>
                <w:lang w:val="tr-TR"/>
              </w:rPr>
            </w:pPr>
          </w:p>
        </w:tc>
        <w:tc>
          <w:tcPr>
            <w:tcW w:w="91" w:type="dxa"/>
          </w:tcPr>
          <w:p w:rsidR="00EB224B" w:rsidRPr="005A6954" w:rsidRDefault="00EB224B" w:rsidP="00C051D4">
            <w:pPr>
              <w:rPr>
                <w:rFonts w:ascii="Arial" w:hAnsi="Arial" w:cs="Arial"/>
                <w:sz w:val="20"/>
                <w:szCs w:val="20"/>
                <w:lang w:val="tr-TR"/>
              </w:rPr>
            </w:pPr>
          </w:p>
        </w:tc>
        <w:tc>
          <w:tcPr>
            <w:tcW w:w="90" w:type="dxa"/>
          </w:tcPr>
          <w:p w:rsidR="00EB224B" w:rsidRPr="005A6954" w:rsidRDefault="00EB224B" w:rsidP="00C051D4">
            <w:pPr>
              <w:rPr>
                <w:rFonts w:ascii="Arial" w:hAnsi="Arial" w:cs="Arial"/>
                <w:sz w:val="20"/>
                <w:szCs w:val="20"/>
                <w:lang w:val="tr-TR"/>
              </w:rPr>
            </w:pPr>
          </w:p>
        </w:tc>
        <w:tc>
          <w:tcPr>
            <w:tcW w:w="91" w:type="dxa"/>
          </w:tcPr>
          <w:p w:rsidR="00EB224B" w:rsidRPr="005A6954" w:rsidRDefault="00EB224B" w:rsidP="00C051D4">
            <w:pPr>
              <w:rPr>
                <w:rFonts w:ascii="Arial" w:hAnsi="Arial" w:cs="Arial"/>
                <w:sz w:val="20"/>
                <w:szCs w:val="20"/>
                <w:lang w:val="tr-TR"/>
              </w:rPr>
            </w:pPr>
          </w:p>
        </w:tc>
        <w:tc>
          <w:tcPr>
            <w:tcW w:w="159" w:type="dxa"/>
            <w:gridSpan w:val="2"/>
          </w:tcPr>
          <w:p w:rsidR="00EB224B" w:rsidRPr="005A6954" w:rsidRDefault="00EB224B" w:rsidP="00C051D4">
            <w:pPr>
              <w:rPr>
                <w:rFonts w:ascii="Arial" w:hAnsi="Arial" w:cs="Arial"/>
                <w:sz w:val="20"/>
                <w:szCs w:val="20"/>
                <w:lang w:val="tr-TR"/>
              </w:rPr>
            </w:pPr>
          </w:p>
        </w:tc>
        <w:tc>
          <w:tcPr>
            <w:tcW w:w="279" w:type="dxa"/>
            <w:gridSpan w:val="2"/>
          </w:tcPr>
          <w:p w:rsidR="00EB224B" w:rsidRPr="005A6954" w:rsidRDefault="00EB224B" w:rsidP="00C051D4">
            <w:pPr>
              <w:rPr>
                <w:rFonts w:ascii="Arial" w:hAnsi="Arial" w:cs="Arial"/>
                <w:sz w:val="20"/>
                <w:szCs w:val="20"/>
                <w:lang w:val="tr-TR"/>
              </w:rPr>
            </w:pPr>
          </w:p>
        </w:tc>
        <w:tc>
          <w:tcPr>
            <w:tcW w:w="604" w:type="dxa"/>
            <w:gridSpan w:val="2"/>
          </w:tcPr>
          <w:p w:rsidR="00EB224B" w:rsidRPr="005A6954" w:rsidRDefault="00EB224B" w:rsidP="00C051D4">
            <w:pPr>
              <w:rPr>
                <w:rFonts w:ascii="Arial" w:hAnsi="Arial" w:cs="Arial"/>
                <w:sz w:val="20"/>
                <w:szCs w:val="20"/>
                <w:lang w:val="tr-TR"/>
              </w:rPr>
            </w:pPr>
          </w:p>
        </w:tc>
        <w:tc>
          <w:tcPr>
            <w:tcW w:w="261" w:type="dxa"/>
          </w:tcPr>
          <w:p w:rsidR="00EB224B" w:rsidRPr="005A6954" w:rsidRDefault="00EB224B" w:rsidP="00C051D4">
            <w:pPr>
              <w:rPr>
                <w:rFonts w:ascii="Arial" w:hAnsi="Arial" w:cs="Arial"/>
                <w:sz w:val="20"/>
                <w:szCs w:val="20"/>
                <w:lang w:val="tr-TR"/>
              </w:rPr>
            </w:pPr>
          </w:p>
        </w:tc>
        <w:tc>
          <w:tcPr>
            <w:tcW w:w="91" w:type="dxa"/>
          </w:tcPr>
          <w:p w:rsidR="00EB224B" w:rsidRPr="005A6954" w:rsidRDefault="00EB224B" w:rsidP="00C051D4">
            <w:pPr>
              <w:rPr>
                <w:rFonts w:ascii="Arial" w:hAnsi="Arial" w:cs="Arial"/>
                <w:sz w:val="20"/>
                <w:szCs w:val="20"/>
                <w:lang w:val="tr-TR"/>
              </w:rPr>
            </w:pPr>
          </w:p>
        </w:tc>
        <w:tc>
          <w:tcPr>
            <w:tcW w:w="260" w:type="dxa"/>
          </w:tcPr>
          <w:p w:rsidR="00EB224B" w:rsidRPr="005A6954" w:rsidRDefault="00EB224B" w:rsidP="00C051D4">
            <w:pPr>
              <w:rPr>
                <w:rFonts w:ascii="Arial" w:hAnsi="Arial" w:cs="Arial"/>
                <w:sz w:val="20"/>
                <w:szCs w:val="20"/>
                <w:lang w:val="tr-TR"/>
              </w:rPr>
            </w:pPr>
          </w:p>
        </w:tc>
        <w:tc>
          <w:tcPr>
            <w:tcW w:w="857" w:type="dxa"/>
            <w:gridSpan w:val="5"/>
          </w:tcPr>
          <w:p w:rsidR="00EB224B" w:rsidRPr="005A6954" w:rsidRDefault="00EB224B" w:rsidP="00C051D4">
            <w:pPr>
              <w:rPr>
                <w:rFonts w:ascii="Arial" w:hAnsi="Arial" w:cs="Arial"/>
                <w:sz w:val="20"/>
                <w:szCs w:val="20"/>
                <w:lang w:val="tr-TR"/>
              </w:rPr>
            </w:pPr>
          </w:p>
        </w:tc>
        <w:tc>
          <w:tcPr>
            <w:tcW w:w="107" w:type="dxa"/>
            <w:gridSpan w:val="2"/>
          </w:tcPr>
          <w:p w:rsidR="00EB224B" w:rsidRPr="005A6954" w:rsidRDefault="00EB224B" w:rsidP="00C051D4">
            <w:pPr>
              <w:rPr>
                <w:rFonts w:ascii="Arial" w:hAnsi="Arial" w:cs="Arial"/>
                <w:sz w:val="20"/>
                <w:szCs w:val="20"/>
                <w:lang w:val="tr-TR"/>
              </w:rPr>
            </w:pPr>
          </w:p>
        </w:tc>
        <w:tc>
          <w:tcPr>
            <w:tcW w:w="73" w:type="dxa"/>
          </w:tcPr>
          <w:p w:rsidR="00EB224B" w:rsidRPr="005A6954" w:rsidRDefault="00EB224B" w:rsidP="00C051D4">
            <w:pPr>
              <w:rPr>
                <w:rFonts w:ascii="Arial" w:hAnsi="Arial" w:cs="Arial"/>
                <w:sz w:val="20"/>
                <w:szCs w:val="20"/>
                <w:lang w:val="tr-TR"/>
              </w:rPr>
            </w:pPr>
          </w:p>
        </w:tc>
        <w:tc>
          <w:tcPr>
            <w:tcW w:w="90" w:type="dxa"/>
          </w:tcPr>
          <w:p w:rsidR="00EB224B" w:rsidRPr="005A6954" w:rsidRDefault="00EB224B" w:rsidP="00C051D4">
            <w:pPr>
              <w:rPr>
                <w:rFonts w:ascii="Arial" w:hAnsi="Arial" w:cs="Arial"/>
                <w:sz w:val="20"/>
                <w:szCs w:val="20"/>
                <w:lang w:val="tr-TR"/>
              </w:rPr>
            </w:pPr>
          </w:p>
        </w:tc>
        <w:tc>
          <w:tcPr>
            <w:tcW w:w="345" w:type="dxa"/>
            <w:gridSpan w:val="2"/>
          </w:tcPr>
          <w:p w:rsidR="00EB224B" w:rsidRPr="005A6954" w:rsidRDefault="00EB224B" w:rsidP="00C051D4">
            <w:pPr>
              <w:rPr>
                <w:rFonts w:ascii="Arial" w:hAnsi="Arial" w:cs="Arial"/>
                <w:sz w:val="20"/>
                <w:szCs w:val="20"/>
                <w:lang w:val="tr-TR"/>
              </w:rPr>
            </w:pPr>
          </w:p>
        </w:tc>
        <w:tc>
          <w:tcPr>
            <w:tcW w:w="175" w:type="dxa"/>
            <w:gridSpan w:val="2"/>
          </w:tcPr>
          <w:p w:rsidR="00EB224B" w:rsidRPr="005A6954" w:rsidRDefault="00EB224B" w:rsidP="00C051D4">
            <w:pPr>
              <w:rPr>
                <w:rFonts w:ascii="Arial" w:hAnsi="Arial" w:cs="Arial"/>
                <w:sz w:val="20"/>
                <w:szCs w:val="20"/>
                <w:lang w:val="tr-TR"/>
              </w:rPr>
            </w:pPr>
          </w:p>
        </w:tc>
        <w:tc>
          <w:tcPr>
            <w:tcW w:w="90" w:type="dxa"/>
          </w:tcPr>
          <w:p w:rsidR="00EB224B" w:rsidRPr="005A6954" w:rsidRDefault="00EB224B" w:rsidP="00C051D4">
            <w:pPr>
              <w:rPr>
                <w:rFonts w:ascii="Arial" w:hAnsi="Arial" w:cs="Arial"/>
                <w:sz w:val="20"/>
                <w:szCs w:val="20"/>
                <w:lang w:val="tr-TR"/>
              </w:rPr>
            </w:pPr>
          </w:p>
        </w:tc>
        <w:tc>
          <w:tcPr>
            <w:tcW w:w="178" w:type="dxa"/>
          </w:tcPr>
          <w:p w:rsidR="00EB224B" w:rsidRPr="005A6954" w:rsidRDefault="00EB224B" w:rsidP="00C051D4">
            <w:pPr>
              <w:rPr>
                <w:rFonts w:ascii="Arial" w:hAnsi="Arial" w:cs="Arial"/>
                <w:sz w:val="20"/>
                <w:szCs w:val="20"/>
                <w:lang w:val="tr-TR"/>
              </w:rPr>
            </w:pPr>
          </w:p>
        </w:tc>
        <w:tc>
          <w:tcPr>
            <w:tcW w:w="348" w:type="dxa"/>
            <w:gridSpan w:val="3"/>
          </w:tcPr>
          <w:p w:rsidR="00EB224B" w:rsidRPr="005A6954" w:rsidRDefault="00EB224B" w:rsidP="00C051D4">
            <w:pPr>
              <w:rPr>
                <w:rFonts w:ascii="Arial" w:hAnsi="Arial" w:cs="Arial"/>
                <w:sz w:val="20"/>
                <w:szCs w:val="20"/>
                <w:lang w:val="tr-TR"/>
              </w:rPr>
            </w:pPr>
          </w:p>
        </w:tc>
        <w:tc>
          <w:tcPr>
            <w:tcW w:w="177" w:type="dxa"/>
          </w:tcPr>
          <w:p w:rsidR="00EB224B" w:rsidRPr="005A6954" w:rsidRDefault="00EB224B" w:rsidP="00C051D4">
            <w:pPr>
              <w:rPr>
                <w:rFonts w:ascii="Arial" w:hAnsi="Arial" w:cs="Arial"/>
                <w:sz w:val="20"/>
                <w:szCs w:val="20"/>
                <w:lang w:val="tr-TR"/>
              </w:rPr>
            </w:pPr>
          </w:p>
        </w:tc>
        <w:tc>
          <w:tcPr>
            <w:tcW w:w="347" w:type="dxa"/>
            <w:gridSpan w:val="2"/>
          </w:tcPr>
          <w:p w:rsidR="00EB224B" w:rsidRPr="005A6954" w:rsidRDefault="00EB224B" w:rsidP="00C051D4">
            <w:pPr>
              <w:rPr>
                <w:rFonts w:ascii="Arial" w:hAnsi="Arial" w:cs="Arial"/>
                <w:sz w:val="20"/>
                <w:szCs w:val="20"/>
                <w:lang w:val="tr-TR"/>
              </w:rPr>
            </w:pPr>
          </w:p>
        </w:tc>
        <w:tc>
          <w:tcPr>
            <w:tcW w:w="347" w:type="dxa"/>
          </w:tcPr>
          <w:p w:rsidR="00EB224B" w:rsidRPr="005A6954" w:rsidRDefault="00EB224B" w:rsidP="00C051D4">
            <w:pPr>
              <w:rPr>
                <w:rFonts w:ascii="Arial" w:hAnsi="Arial" w:cs="Arial"/>
                <w:sz w:val="20"/>
                <w:szCs w:val="20"/>
                <w:lang w:val="tr-TR"/>
              </w:rPr>
            </w:pPr>
          </w:p>
        </w:tc>
      </w:tr>
      <w:tr w:rsidR="00346BCD" w:rsidRPr="005A6954" w:rsidTr="004752A1">
        <w:trPr>
          <w:trHeight w:hRule="exact" w:val="138"/>
        </w:trPr>
        <w:tc>
          <w:tcPr>
            <w:tcW w:w="2501" w:type="dxa"/>
            <w:gridSpan w:val="12"/>
          </w:tcPr>
          <w:p w:rsidR="00EB224B" w:rsidRPr="005A6954" w:rsidRDefault="00EB224B" w:rsidP="00C051D4">
            <w:pPr>
              <w:rPr>
                <w:rFonts w:ascii="Arial" w:hAnsi="Arial" w:cs="Arial"/>
                <w:sz w:val="20"/>
                <w:szCs w:val="20"/>
                <w:lang w:val="tr-TR"/>
              </w:rPr>
            </w:pPr>
          </w:p>
          <w:tbl>
            <w:tblPr>
              <w:tblW w:w="0" w:type="auto"/>
              <w:tblCellMar>
                <w:left w:w="0" w:type="dxa"/>
                <w:right w:w="0" w:type="dxa"/>
              </w:tblCellMar>
              <w:tblLook w:val="04A0" w:firstRow="1" w:lastRow="0" w:firstColumn="1" w:lastColumn="0" w:noHBand="0" w:noVBand="1"/>
            </w:tblPr>
            <w:tblGrid>
              <w:gridCol w:w="66"/>
              <w:gridCol w:w="66"/>
              <w:gridCol w:w="65"/>
              <w:gridCol w:w="64"/>
              <w:gridCol w:w="260"/>
              <w:gridCol w:w="110"/>
              <w:gridCol w:w="59"/>
              <w:gridCol w:w="59"/>
              <w:gridCol w:w="59"/>
              <w:gridCol w:w="57"/>
              <w:gridCol w:w="57"/>
              <w:gridCol w:w="57"/>
              <w:gridCol w:w="75"/>
              <w:gridCol w:w="104"/>
              <w:gridCol w:w="179"/>
              <w:gridCol w:w="91"/>
              <w:gridCol w:w="52"/>
              <w:gridCol w:w="88"/>
              <w:gridCol w:w="207"/>
              <w:gridCol w:w="52"/>
              <w:gridCol w:w="46"/>
              <w:gridCol w:w="48"/>
              <w:gridCol w:w="91"/>
              <w:gridCol w:w="62"/>
              <w:gridCol w:w="47"/>
              <w:gridCol w:w="104"/>
              <w:gridCol w:w="148"/>
              <w:gridCol w:w="92"/>
              <w:gridCol w:w="128"/>
              <w:gridCol w:w="117"/>
            </w:tblGrid>
            <w:tr w:rsidR="00EB224B" w:rsidRPr="005A6954" w:rsidTr="00C051D4">
              <w:trPr>
                <w:trHeight w:hRule="exact" w:val="277"/>
              </w:trPr>
              <w:tc>
                <w:tcPr>
                  <w:tcW w:w="10773" w:type="dxa"/>
                  <w:gridSpan w:val="30"/>
                  <w:tcBorders>
                    <w:top w:val="single" w:sz="8" w:space="0" w:color="000000"/>
                    <w:left w:val="single" w:sz="8" w:space="0" w:color="000000"/>
                    <w:right w:val="single" w:sz="8" w:space="0" w:color="000000"/>
                  </w:tcBorders>
                  <w:shd w:val="clear" w:color="000000" w:fill="CFE1FE"/>
                  <w:tcMar>
                    <w:top w:w="17" w:type="dxa"/>
                    <w:left w:w="38" w:type="dxa"/>
                    <w:bottom w:w="17" w:type="dxa"/>
                    <w:right w:w="38" w:type="dxa"/>
                  </w:tcMar>
                </w:tcPr>
                <w:p w:rsidR="00EB224B" w:rsidRPr="005A6954" w:rsidRDefault="00EB224B" w:rsidP="00EB224B">
                  <w:pPr>
                    <w:spacing w:after="0" w:line="240" w:lineRule="auto"/>
                    <w:rPr>
                      <w:rFonts w:ascii="Arial" w:hAnsi="Arial" w:cs="Arial"/>
                      <w:sz w:val="20"/>
                      <w:szCs w:val="20"/>
                      <w:lang w:val="tr-TR"/>
                    </w:rPr>
                  </w:pPr>
                  <w:r w:rsidRPr="005A6954">
                    <w:rPr>
                      <w:rFonts w:ascii="Arial" w:hAnsi="Arial" w:cs="Arial"/>
                      <w:b/>
                      <w:color w:val="000000"/>
                      <w:sz w:val="20"/>
                      <w:szCs w:val="20"/>
                      <w:lang w:val="tr-TR"/>
                    </w:rPr>
                    <w:t>Ar-Ge Niteliği</w:t>
                  </w:r>
                </w:p>
              </w:tc>
            </w:tr>
            <w:tr w:rsidR="00EB224B" w:rsidRPr="005A6954" w:rsidTr="00C051D4">
              <w:trPr>
                <w:trHeight w:hRule="exact" w:val="13336"/>
              </w:trPr>
              <w:tc>
                <w:tcPr>
                  <w:tcW w:w="10773" w:type="dxa"/>
                  <w:gridSpan w:val="30"/>
                  <w:tcBorders>
                    <w:top w:val="single" w:sz="8" w:space="0" w:color="000000"/>
                    <w:left w:val="single" w:sz="8" w:space="0" w:color="000000"/>
                    <w:bottom w:val="single" w:sz="8" w:space="0" w:color="000000"/>
                    <w:right w:val="single" w:sz="8" w:space="0" w:color="000000"/>
                  </w:tcBorders>
                  <w:shd w:val="clear" w:color="000000" w:fill="FFFFFF"/>
                  <w:tcMar>
                    <w:top w:w="0" w:type="dxa"/>
                    <w:left w:w="38" w:type="dxa"/>
                    <w:bottom w:w="0" w:type="dxa"/>
                    <w:right w:w="38" w:type="dxa"/>
                  </w:tcMar>
                </w:tcPr>
                <w:p w:rsidR="00EB224B" w:rsidRPr="005A6954" w:rsidRDefault="00EB224B" w:rsidP="00EB224B">
                  <w:pPr>
                    <w:spacing w:after="0" w:line="240" w:lineRule="auto"/>
                    <w:rPr>
                      <w:rFonts w:ascii="Arial" w:hAnsi="Arial" w:cs="Arial"/>
                      <w:sz w:val="20"/>
                      <w:szCs w:val="20"/>
                      <w:lang w:val="tr-TR"/>
                    </w:rPr>
                  </w:pPr>
                  <w:r w:rsidRPr="005A6954">
                    <w:rPr>
                      <w:rFonts w:ascii="Arial" w:hAnsi="Arial" w:cs="Arial"/>
                      <w:color w:val="000000"/>
                      <w:sz w:val="20"/>
                      <w:szCs w:val="20"/>
                      <w:lang w:val="tr-TR"/>
                    </w:rPr>
                    <w:t xml:space="preserve">Redmound Enterprise Framework v2 sunacağı hazır, kolay </w:t>
                  </w:r>
                  <w:proofErr w:type="gramStart"/>
                  <w:r w:rsidRPr="005A6954">
                    <w:rPr>
                      <w:rFonts w:ascii="Arial" w:hAnsi="Arial" w:cs="Arial"/>
                      <w:color w:val="000000"/>
                      <w:sz w:val="20"/>
                      <w:szCs w:val="20"/>
                      <w:lang w:val="tr-TR"/>
                    </w:rPr>
                    <w:t>entegre</w:t>
                  </w:r>
                  <w:proofErr w:type="gramEnd"/>
                  <w:r w:rsidRPr="005A6954">
                    <w:rPr>
                      <w:rFonts w:ascii="Arial" w:hAnsi="Arial" w:cs="Arial"/>
                      <w:color w:val="000000"/>
                      <w:sz w:val="20"/>
                      <w:szCs w:val="20"/>
                      <w:lang w:val="tr-TR"/>
                    </w:rPr>
                    <w:t xml:space="preserve"> edilebilen ve özelleştirilebilen esnek modülleri aracılığıyla kurumsal bir web uygulamasının gereksinimlerinin hızlı bir şekilde karşılanmasına olanak sağlayacaktır. Mevcut açık kaynak kodlu ve lisanslı ürünler doğrudan hazır bir altyapı sunmamaktadır. Redmound projemiz ve Spring, </w:t>
                  </w:r>
                  <w:proofErr w:type="spellStart"/>
                  <w:r w:rsidRPr="005A6954">
                    <w:rPr>
                      <w:rFonts w:ascii="Arial" w:hAnsi="Arial" w:cs="Arial"/>
                      <w:color w:val="000000"/>
                      <w:sz w:val="20"/>
                      <w:szCs w:val="20"/>
                      <w:lang w:val="tr-TR"/>
                    </w:rPr>
                    <w:t>Jboss</w:t>
                  </w:r>
                  <w:proofErr w:type="spellEnd"/>
                  <w:r w:rsidRPr="005A6954">
                    <w:rPr>
                      <w:rFonts w:ascii="Arial" w:hAnsi="Arial" w:cs="Arial"/>
                      <w:color w:val="000000"/>
                      <w:sz w:val="20"/>
                      <w:szCs w:val="20"/>
                      <w:lang w:val="tr-TR"/>
                    </w:rPr>
                    <w:t xml:space="preserve"> </w:t>
                  </w:r>
                  <w:proofErr w:type="spellStart"/>
                  <w:r w:rsidRPr="005A6954">
                    <w:rPr>
                      <w:rFonts w:ascii="Arial" w:hAnsi="Arial" w:cs="Arial"/>
                      <w:color w:val="000000"/>
                      <w:sz w:val="20"/>
                      <w:szCs w:val="20"/>
                      <w:lang w:val="tr-TR"/>
                    </w:rPr>
                    <w:t>Seam</w:t>
                  </w:r>
                  <w:proofErr w:type="spellEnd"/>
                  <w:r w:rsidRPr="005A6954">
                    <w:rPr>
                      <w:rFonts w:ascii="Arial" w:hAnsi="Arial" w:cs="Arial"/>
                      <w:color w:val="000000"/>
                      <w:sz w:val="20"/>
                      <w:szCs w:val="20"/>
                      <w:lang w:val="tr-TR"/>
                    </w:rPr>
                    <w:t xml:space="preserve">, </w:t>
                  </w:r>
                  <w:proofErr w:type="spellStart"/>
                  <w:r w:rsidRPr="005A6954">
                    <w:rPr>
                      <w:rFonts w:ascii="Arial" w:hAnsi="Arial" w:cs="Arial"/>
                      <w:color w:val="000000"/>
                      <w:sz w:val="20"/>
                      <w:szCs w:val="20"/>
                      <w:lang w:val="tr-TR"/>
                    </w:rPr>
                    <w:t>RichFaces</w:t>
                  </w:r>
                  <w:proofErr w:type="spellEnd"/>
                  <w:r w:rsidRPr="005A6954">
                    <w:rPr>
                      <w:rFonts w:ascii="Arial" w:hAnsi="Arial" w:cs="Arial"/>
                      <w:color w:val="000000"/>
                      <w:sz w:val="20"/>
                      <w:szCs w:val="20"/>
                      <w:lang w:val="tr-TR"/>
                    </w:rPr>
                    <w:t xml:space="preserve">, </w:t>
                  </w:r>
                  <w:proofErr w:type="spellStart"/>
                  <w:r w:rsidRPr="005A6954">
                    <w:rPr>
                      <w:rFonts w:ascii="Arial" w:hAnsi="Arial" w:cs="Arial"/>
                      <w:color w:val="000000"/>
                      <w:sz w:val="20"/>
                      <w:szCs w:val="20"/>
                      <w:lang w:val="tr-TR"/>
                    </w:rPr>
                    <w:t>ICEFaces</w:t>
                  </w:r>
                  <w:proofErr w:type="spellEnd"/>
                  <w:r w:rsidRPr="005A6954">
                    <w:rPr>
                      <w:rFonts w:ascii="Arial" w:hAnsi="Arial" w:cs="Arial"/>
                      <w:color w:val="000000"/>
                      <w:sz w:val="20"/>
                      <w:szCs w:val="20"/>
                      <w:lang w:val="tr-TR"/>
                    </w:rPr>
                    <w:t xml:space="preserve">, </w:t>
                  </w:r>
                  <w:proofErr w:type="spellStart"/>
                  <w:r w:rsidRPr="005A6954">
                    <w:rPr>
                      <w:rFonts w:ascii="Arial" w:hAnsi="Arial" w:cs="Arial"/>
                      <w:color w:val="000000"/>
                      <w:sz w:val="20"/>
                      <w:szCs w:val="20"/>
                      <w:lang w:val="tr-TR"/>
                    </w:rPr>
                    <w:t>PrimeFaces</w:t>
                  </w:r>
                  <w:proofErr w:type="spellEnd"/>
                  <w:r w:rsidRPr="005A6954">
                    <w:rPr>
                      <w:rFonts w:ascii="Arial" w:hAnsi="Arial" w:cs="Arial"/>
                      <w:color w:val="000000"/>
                      <w:sz w:val="20"/>
                      <w:szCs w:val="20"/>
                      <w:lang w:val="tr-TR"/>
                    </w:rPr>
                    <w:t xml:space="preserve"> vb. diğer birçok framework sadece uygulama geliştirecek bir yapı sunmaktadır. Uygulama geliştiriciler sunulan bu </w:t>
                  </w:r>
                  <w:proofErr w:type="gramStart"/>
                  <w:r w:rsidRPr="005A6954">
                    <w:rPr>
                      <w:rFonts w:ascii="Arial" w:hAnsi="Arial" w:cs="Arial"/>
                      <w:color w:val="000000"/>
                      <w:sz w:val="20"/>
                      <w:szCs w:val="20"/>
                      <w:lang w:val="tr-TR"/>
                    </w:rPr>
                    <w:t>imkanlar</w:t>
                  </w:r>
                  <w:proofErr w:type="gramEnd"/>
                  <w:r w:rsidRPr="005A6954">
                    <w:rPr>
                      <w:rFonts w:ascii="Arial" w:hAnsi="Arial" w:cs="Arial"/>
                      <w:color w:val="000000"/>
                      <w:sz w:val="20"/>
                      <w:szCs w:val="20"/>
                      <w:lang w:val="tr-TR"/>
                    </w:rPr>
                    <w:t xml:space="preserve"> ile kendi ihtiyaçlarına göre yetkilendirme, kullanıcı yönetimi, performans izleme ve iş akışlarını gerçekleştirmektedirler. Redmound Enterprise Framework projemiz bu yapıya ek olarak standartları belirlenmiş, ortak kullanılabilecek </w:t>
                  </w:r>
                  <w:proofErr w:type="gramStart"/>
                  <w:r w:rsidRPr="005A6954">
                    <w:rPr>
                      <w:rFonts w:ascii="Arial" w:hAnsi="Arial" w:cs="Arial"/>
                      <w:color w:val="000000"/>
                      <w:sz w:val="20"/>
                      <w:szCs w:val="20"/>
                      <w:lang w:val="tr-TR"/>
                    </w:rPr>
                    <w:t>modüller</w:t>
                  </w:r>
                  <w:proofErr w:type="gramEnd"/>
                  <w:r w:rsidRPr="005A6954">
                    <w:rPr>
                      <w:rFonts w:ascii="Arial" w:hAnsi="Arial" w:cs="Arial"/>
                      <w:color w:val="000000"/>
                      <w:sz w:val="20"/>
                      <w:szCs w:val="20"/>
                      <w:lang w:val="tr-TR"/>
                    </w:rPr>
                    <w:t xml:space="preserve"> sunmaktadır. Redmound Enterprise Framework v2 projemiz ile kurumsal web tabanlı yazılım geliştirme aşamasında esnekliği azaltmadan </w:t>
                  </w:r>
                  <w:proofErr w:type="gramStart"/>
                  <w:r w:rsidRPr="005A6954">
                    <w:rPr>
                      <w:rFonts w:ascii="Arial" w:hAnsi="Arial" w:cs="Arial"/>
                      <w:color w:val="000000"/>
                      <w:sz w:val="20"/>
                      <w:szCs w:val="20"/>
                      <w:lang w:val="tr-TR"/>
                    </w:rPr>
                    <w:t>konfigürasyon</w:t>
                  </w:r>
                  <w:proofErr w:type="gramEnd"/>
                  <w:r w:rsidRPr="005A6954">
                    <w:rPr>
                      <w:rFonts w:ascii="Arial" w:hAnsi="Arial" w:cs="Arial"/>
                      <w:color w:val="000000"/>
                      <w:sz w:val="20"/>
                      <w:szCs w:val="20"/>
                      <w:lang w:val="tr-TR"/>
                    </w:rPr>
                    <w:t xml:space="preserve"> yükünü azaltarak (Convention over Configuration) geliştiricileri karmaşık yapılandırma işlemlerinden kurtaran geliştirici/geliştirme verimliliğini önemli derecede arttıracak ek araçlar, özellikler ve modüller sağlanacaktır.</w:t>
                  </w:r>
                </w:p>
                <w:p w:rsidR="00EB224B" w:rsidRPr="005A6954" w:rsidRDefault="00EB224B" w:rsidP="00EB224B">
                  <w:pPr>
                    <w:spacing w:after="0" w:line="240" w:lineRule="auto"/>
                    <w:rPr>
                      <w:rFonts w:ascii="Arial" w:hAnsi="Arial" w:cs="Arial"/>
                      <w:sz w:val="20"/>
                      <w:szCs w:val="20"/>
                      <w:lang w:val="tr-TR"/>
                    </w:rPr>
                  </w:pPr>
                </w:p>
                <w:p w:rsidR="00EB224B" w:rsidRPr="005A6954" w:rsidRDefault="00EB224B" w:rsidP="00EB224B">
                  <w:pPr>
                    <w:spacing w:after="0" w:line="240" w:lineRule="auto"/>
                    <w:rPr>
                      <w:rFonts w:ascii="Arial" w:hAnsi="Arial" w:cs="Arial"/>
                      <w:sz w:val="20"/>
                      <w:szCs w:val="20"/>
                      <w:lang w:val="tr-TR"/>
                    </w:rPr>
                  </w:pPr>
                  <w:r w:rsidRPr="005A6954">
                    <w:rPr>
                      <w:rFonts w:ascii="Arial" w:hAnsi="Arial" w:cs="Arial"/>
                      <w:color w:val="000000"/>
                      <w:sz w:val="20"/>
                      <w:szCs w:val="20"/>
                      <w:lang w:val="tr-TR"/>
                    </w:rPr>
                    <w:t xml:space="preserve">Kullanıcıların ve kullanıcı yetkilerinin admin arayüzleri ile dinamik olarak yönetimi web uygulamaları için standart bir gereksinimdir. Tekrarlı olarak ekranların, süreçlerin ve ilişkili altyapının kurgulanması projeler için ciddi bir maliyet oluşturmaktadır. Projelerde harcanan zaman ve </w:t>
                  </w:r>
                  <w:proofErr w:type="gramStart"/>
                  <w:r w:rsidRPr="005A6954">
                    <w:rPr>
                      <w:rFonts w:ascii="Arial" w:hAnsi="Arial" w:cs="Arial"/>
                      <w:color w:val="000000"/>
                      <w:sz w:val="20"/>
                      <w:szCs w:val="20"/>
                      <w:lang w:val="tr-TR"/>
                    </w:rPr>
                    <w:t>efor</w:t>
                  </w:r>
                  <w:proofErr w:type="gramEnd"/>
                  <w:r w:rsidRPr="005A6954">
                    <w:rPr>
                      <w:rFonts w:ascii="Arial" w:hAnsi="Arial" w:cs="Arial"/>
                      <w:color w:val="000000"/>
                      <w:sz w:val="20"/>
                      <w:szCs w:val="20"/>
                      <w:lang w:val="tr-TR"/>
                    </w:rPr>
                    <w:t xml:space="preserve"> değerlendirildiğinde Redmound Enterprise Framework v2 sunacağı özelleştirilebilir ekranlar ve altyapı ile birlikte uygulama geliştirme sürecini hızlandıracak, yazılım geliştirme ekiplerine/süreçlerine çeviklik kazandıracaktır.</w:t>
                  </w:r>
                </w:p>
                <w:p w:rsidR="00EB224B" w:rsidRPr="005A6954" w:rsidRDefault="00EB224B" w:rsidP="00EB224B">
                  <w:pPr>
                    <w:spacing w:after="0" w:line="240" w:lineRule="auto"/>
                    <w:rPr>
                      <w:rFonts w:ascii="Arial" w:hAnsi="Arial" w:cs="Arial"/>
                      <w:sz w:val="20"/>
                      <w:szCs w:val="20"/>
                      <w:lang w:val="tr-TR"/>
                    </w:rPr>
                  </w:pPr>
                </w:p>
                <w:p w:rsidR="00EB224B" w:rsidRPr="005A6954" w:rsidRDefault="00EB224B" w:rsidP="00EB224B">
                  <w:pPr>
                    <w:spacing w:after="0" w:line="240" w:lineRule="auto"/>
                    <w:rPr>
                      <w:rFonts w:ascii="Arial" w:hAnsi="Arial" w:cs="Arial"/>
                      <w:sz w:val="20"/>
                      <w:szCs w:val="20"/>
                      <w:lang w:val="tr-TR"/>
                    </w:rPr>
                  </w:pPr>
                  <w:r w:rsidRPr="005A6954">
                    <w:rPr>
                      <w:rFonts w:ascii="Arial" w:hAnsi="Arial" w:cs="Arial"/>
                      <w:color w:val="000000"/>
                      <w:sz w:val="20"/>
                      <w:szCs w:val="20"/>
                      <w:lang w:val="tr-TR"/>
                    </w:rPr>
                    <w:t xml:space="preserve">Kurumsal web uygulamaları üzerinden verilerin oluşturulması, sunulması, güncellenmesi ve silinmesi amacıyla her bir veri tipi özelinde tekrarlı olarak model, servis ve ekran tasarlama/geliştirme süreçleri işletilmektedir. İşletilen bu süreçler neticesinde elde edilen yapıların birçok ortak özellikleri bulunmaktadır. Redmound Enterprise Framework v2 projemiz bünyesinde tasarlanacak olan </w:t>
                  </w:r>
                  <w:proofErr w:type="spellStart"/>
                  <w:r w:rsidRPr="005A6954">
                    <w:rPr>
                      <w:rFonts w:ascii="Arial" w:hAnsi="Arial" w:cs="Arial"/>
                      <w:color w:val="000000"/>
                      <w:sz w:val="20"/>
                      <w:szCs w:val="20"/>
                      <w:lang w:val="tr-TR"/>
                    </w:rPr>
                    <w:t>eclipse</w:t>
                  </w:r>
                  <w:proofErr w:type="spellEnd"/>
                  <w:r w:rsidRPr="005A6954">
                    <w:rPr>
                      <w:rFonts w:ascii="Arial" w:hAnsi="Arial" w:cs="Arial"/>
                      <w:color w:val="000000"/>
                      <w:sz w:val="20"/>
                      <w:szCs w:val="20"/>
                      <w:lang w:val="tr-TR"/>
                    </w:rPr>
                    <w:t xml:space="preserve"> sihirbazı ile veri tabanı modeli üzerinden standardize edilmiş ve talepler doğrultusunda kolaylıkla özelleştirilebilen modeller, servisler ve ekranlar otomatik olarak oluşturulacaktır (scaffolding). Bu sayede uygulama geliştiricilerin tekrar eden bu süreçler yerine işletilecek olan iş süreçleri üzerine yoğunlaşmalarına </w:t>
                  </w:r>
                  <w:proofErr w:type="gramStart"/>
                  <w:r w:rsidRPr="005A6954">
                    <w:rPr>
                      <w:rFonts w:ascii="Arial" w:hAnsi="Arial" w:cs="Arial"/>
                      <w:color w:val="000000"/>
                      <w:sz w:val="20"/>
                      <w:szCs w:val="20"/>
                      <w:lang w:val="tr-TR"/>
                    </w:rPr>
                    <w:t>imkan</w:t>
                  </w:r>
                  <w:proofErr w:type="gramEnd"/>
                  <w:r w:rsidRPr="005A6954">
                    <w:rPr>
                      <w:rFonts w:ascii="Arial" w:hAnsi="Arial" w:cs="Arial"/>
                      <w:color w:val="000000"/>
                      <w:sz w:val="20"/>
                      <w:szCs w:val="20"/>
                      <w:lang w:val="tr-TR"/>
                    </w:rPr>
                    <w:t xml:space="preserve"> sağlanacaktır. Hataya açık tekrar eden süreçlerin otomatize ve standardize edilmesiyle test ve geliştirme aşamalarında zaman ve </w:t>
                  </w:r>
                  <w:proofErr w:type="gramStart"/>
                  <w:r w:rsidRPr="005A6954">
                    <w:rPr>
                      <w:rFonts w:ascii="Arial" w:hAnsi="Arial" w:cs="Arial"/>
                      <w:color w:val="000000"/>
                      <w:sz w:val="20"/>
                      <w:szCs w:val="20"/>
                      <w:lang w:val="tr-TR"/>
                    </w:rPr>
                    <w:t>efor</w:t>
                  </w:r>
                  <w:proofErr w:type="gramEnd"/>
                  <w:r w:rsidRPr="005A6954">
                    <w:rPr>
                      <w:rFonts w:ascii="Arial" w:hAnsi="Arial" w:cs="Arial"/>
                      <w:color w:val="000000"/>
                      <w:sz w:val="20"/>
                      <w:szCs w:val="20"/>
                      <w:lang w:val="tr-TR"/>
                    </w:rPr>
                    <w:t xml:space="preserve"> kazancı elde edilecektir.</w:t>
                  </w:r>
                </w:p>
                <w:p w:rsidR="00EB224B" w:rsidRPr="005A6954" w:rsidRDefault="00EB224B" w:rsidP="00EB224B">
                  <w:pPr>
                    <w:spacing w:after="0" w:line="240" w:lineRule="auto"/>
                    <w:rPr>
                      <w:rFonts w:ascii="Arial" w:hAnsi="Arial" w:cs="Arial"/>
                      <w:sz w:val="20"/>
                      <w:szCs w:val="20"/>
                      <w:lang w:val="tr-TR"/>
                    </w:rPr>
                  </w:pPr>
                </w:p>
                <w:p w:rsidR="00EB224B" w:rsidRPr="005A6954" w:rsidRDefault="00EB224B" w:rsidP="00EB224B">
                  <w:pPr>
                    <w:spacing w:after="0" w:line="240" w:lineRule="auto"/>
                    <w:rPr>
                      <w:rFonts w:ascii="Arial" w:hAnsi="Arial" w:cs="Arial"/>
                      <w:sz w:val="20"/>
                      <w:szCs w:val="20"/>
                      <w:lang w:val="tr-TR"/>
                    </w:rPr>
                  </w:pPr>
                </w:p>
                <w:p w:rsidR="00EB224B" w:rsidRPr="005A6954" w:rsidRDefault="00EB224B" w:rsidP="00EB224B">
                  <w:pPr>
                    <w:spacing w:after="0" w:line="240" w:lineRule="auto"/>
                    <w:rPr>
                      <w:rFonts w:ascii="Arial" w:hAnsi="Arial" w:cs="Arial"/>
                      <w:sz w:val="20"/>
                      <w:szCs w:val="20"/>
                      <w:lang w:val="tr-TR"/>
                    </w:rPr>
                  </w:pPr>
                  <w:r w:rsidRPr="005A6954">
                    <w:rPr>
                      <w:rFonts w:ascii="Arial" w:hAnsi="Arial" w:cs="Arial"/>
                      <w:color w:val="000000"/>
                      <w:sz w:val="20"/>
                      <w:szCs w:val="20"/>
                      <w:lang w:val="tr-TR"/>
                    </w:rPr>
                    <w:t xml:space="preserve">Geliştirme süreçlerinin hızlandırılması, uzmanlık gereksiniminin azaltılması ve kurumsal web uygulamalarının hayata geçiş sürelerinin kısaltılması amacıyla uygulamalar tarafından genel olarak ihtiyaç duyulan ekranlar belirlenecek ve kolaylıkla özelleştirilebilen taslak sayfalar oluşturulacaktır. Redmound Enterprise Framework v2 projemiz kapsamında tasarlanacak olan </w:t>
                  </w:r>
                  <w:proofErr w:type="spellStart"/>
                  <w:r w:rsidRPr="005A6954">
                    <w:rPr>
                      <w:rFonts w:ascii="Arial" w:hAnsi="Arial" w:cs="Arial"/>
                      <w:color w:val="000000"/>
                      <w:sz w:val="20"/>
                      <w:szCs w:val="20"/>
                      <w:lang w:val="tr-TR"/>
                    </w:rPr>
                    <w:t>eclipse</w:t>
                  </w:r>
                  <w:proofErr w:type="spellEnd"/>
                  <w:r w:rsidRPr="005A6954">
                    <w:rPr>
                      <w:rFonts w:ascii="Arial" w:hAnsi="Arial" w:cs="Arial"/>
                      <w:color w:val="000000"/>
                      <w:sz w:val="20"/>
                      <w:szCs w:val="20"/>
                      <w:lang w:val="tr-TR"/>
                    </w:rPr>
                    <w:t xml:space="preserve"> sihirbazı ile uygulama geliştiriciler ihtiyaç duydukları ekranları kolaylıkla projelerine </w:t>
                  </w:r>
                  <w:proofErr w:type="gramStart"/>
                  <w:r w:rsidRPr="005A6954">
                    <w:rPr>
                      <w:rFonts w:ascii="Arial" w:hAnsi="Arial" w:cs="Arial"/>
                      <w:color w:val="000000"/>
                      <w:sz w:val="20"/>
                      <w:szCs w:val="20"/>
                      <w:lang w:val="tr-TR"/>
                    </w:rPr>
                    <w:t>dahil</w:t>
                  </w:r>
                  <w:proofErr w:type="gramEnd"/>
                  <w:r w:rsidRPr="005A6954">
                    <w:rPr>
                      <w:rFonts w:ascii="Arial" w:hAnsi="Arial" w:cs="Arial"/>
                      <w:color w:val="000000"/>
                      <w:sz w:val="20"/>
                      <w:szCs w:val="20"/>
                      <w:lang w:val="tr-TR"/>
                    </w:rPr>
                    <w:t xml:space="preserve"> edebileceklerdir.</w:t>
                  </w:r>
                </w:p>
                <w:p w:rsidR="00EB224B" w:rsidRPr="005A6954" w:rsidRDefault="00EB224B" w:rsidP="00EB224B">
                  <w:pPr>
                    <w:spacing w:after="0" w:line="240" w:lineRule="auto"/>
                    <w:rPr>
                      <w:rFonts w:ascii="Arial" w:hAnsi="Arial" w:cs="Arial"/>
                      <w:sz w:val="20"/>
                      <w:szCs w:val="20"/>
                      <w:lang w:val="tr-TR"/>
                    </w:rPr>
                  </w:pPr>
                </w:p>
                <w:p w:rsidR="00EB224B" w:rsidRPr="005A6954" w:rsidRDefault="00EB224B" w:rsidP="00EB224B">
                  <w:pPr>
                    <w:spacing w:after="0" w:line="240" w:lineRule="auto"/>
                    <w:rPr>
                      <w:rFonts w:ascii="Arial" w:hAnsi="Arial" w:cs="Arial"/>
                      <w:sz w:val="20"/>
                      <w:szCs w:val="20"/>
                      <w:lang w:val="tr-TR"/>
                    </w:rPr>
                  </w:pPr>
                  <w:r w:rsidRPr="005A6954">
                    <w:rPr>
                      <w:rFonts w:ascii="Arial" w:hAnsi="Arial" w:cs="Arial"/>
                      <w:color w:val="000000"/>
                      <w:sz w:val="20"/>
                      <w:szCs w:val="20"/>
                      <w:lang w:val="tr-TR"/>
                    </w:rPr>
                    <w:t xml:space="preserve">Projenin geliştirme kolaylığı ve bakım yapılabilirliği açılarından kritik önem taşıyan proje yapısının belirlenmesi ve oluşturulması ihtiyaçları geliştirilecek olan </w:t>
                  </w:r>
                  <w:proofErr w:type="gramStart"/>
                  <w:r w:rsidRPr="005A6954">
                    <w:rPr>
                      <w:rFonts w:ascii="Arial" w:hAnsi="Arial" w:cs="Arial"/>
                      <w:color w:val="000000"/>
                      <w:sz w:val="20"/>
                      <w:szCs w:val="20"/>
                      <w:lang w:val="tr-TR"/>
                    </w:rPr>
                    <w:t>prototipler</w:t>
                  </w:r>
                  <w:proofErr w:type="gramEnd"/>
                  <w:r w:rsidRPr="005A6954">
                    <w:rPr>
                      <w:rFonts w:ascii="Arial" w:hAnsi="Arial" w:cs="Arial"/>
                      <w:color w:val="000000"/>
                      <w:sz w:val="20"/>
                      <w:szCs w:val="20"/>
                      <w:lang w:val="tr-TR"/>
                    </w:rPr>
                    <w:t xml:space="preserve"> ile karşılanacaktır. Bu kapsamda farklı ihtiyaç kümeleri özelinde </w:t>
                  </w:r>
                  <w:proofErr w:type="spellStart"/>
                  <w:r w:rsidRPr="005A6954">
                    <w:rPr>
                      <w:rFonts w:ascii="Arial" w:hAnsi="Arial" w:cs="Arial"/>
                      <w:color w:val="000000"/>
                      <w:sz w:val="20"/>
                      <w:szCs w:val="20"/>
                      <w:lang w:val="tr-TR"/>
                    </w:rPr>
                    <w:t>maven</w:t>
                  </w:r>
                  <w:proofErr w:type="spellEnd"/>
                  <w:r w:rsidRPr="005A6954">
                    <w:rPr>
                      <w:rFonts w:ascii="Arial" w:hAnsi="Arial" w:cs="Arial"/>
                      <w:color w:val="000000"/>
                      <w:sz w:val="20"/>
                      <w:szCs w:val="20"/>
                      <w:lang w:val="tr-TR"/>
                    </w:rPr>
                    <w:t xml:space="preserve"> </w:t>
                  </w:r>
                  <w:proofErr w:type="gramStart"/>
                  <w:r w:rsidRPr="005A6954">
                    <w:rPr>
                      <w:rFonts w:ascii="Arial" w:hAnsi="Arial" w:cs="Arial"/>
                      <w:color w:val="000000"/>
                      <w:sz w:val="20"/>
                      <w:szCs w:val="20"/>
                      <w:lang w:val="tr-TR"/>
                    </w:rPr>
                    <w:t>prototipleri</w:t>
                  </w:r>
                  <w:proofErr w:type="gramEnd"/>
                  <w:r w:rsidRPr="005A6954">
                    <w:rPr>
                      <w:rFonts w:ascii="Arial" w:hAnsi="Arial" w:cs="Arial"/>
                      <w:color w:val="000000"/>
                      <w:sz w:val="20"/>
                      <w:szCs w:val="20"/>
                      <w:lang w:val="tr-TR"/>
                    </w:rPr>
                    <w:t>(</w:t>
                  </w:r>
                  <w:proofErr w:type="spellStart"/>
                  <w:r w:rsidRPr="005A6954">
                    <w:rPr>
                      <w:rFonts w:ascii="Arial" w:hAnsi="Arial" w:cs="Arial"/>
                      <w:color w:val="000000"/>
                      <w:sz w:val="20"/>
                      <w:szCs w:val="20"/>
                      <w:lang w:val="tr-TR"/>
                    </w:rPr>
                    <w:t>archetype</w:t>
                  </w:r>
                  <w:proofErr w:type="spellEnd"/>
                  <w:r w:rsidRPr="005A6954">
                    <w:rPr>
                      <w:rFonts w:ascii="Arial" w:hAnsi="Arial" w:cs="Arial"/>
                      <w:color w:val="000000"/>
                      <w:sz w:val="20"/>
                      <w:szCs w:val="20"/>
                      <w:lang w:val="tr-TR"/>
                    </w:rPr>
                    <w:t>) oluşturulacaktır. Prototip kullanımı vasıtasıyla proje başlangıcında elde edilecek hız ile projeler daha kısa sürede hayata geçirilebilecektir.</w:t>
                  </w:r>
                </w:p>
                <w:p w:rsidR="00EB224B" w:rsidRPr="005A6954" w:rsidRDefault="00EB224B" w:rsidP="00EB224B">
                  <w:pPr>
                    <w:spacing w:after="0" w:line="240" w:lineRule="auto"/>
                    <w:rPr>
                      <w:rFonts w:ascii="Arial" w:hAnsi="Arial" w:cs="Arial"/>
                      <w:sz w:val="20"/>
                      <w:szCs w:val="20"/>
                      <w:lang w:val="tr-TR"/>
                    </w:rPr>
                  </w:pPr>
                </w:p>
                <w:p w:rsidR="00EB224B" w:rsidRPr="005A6954" w:rsidRDefault="00EB224B" w:rsidP="00EB224B">
                  <w:pPr>
                    <w:spacing w:after="0" w:line="240" w:lineRule="auto"/>
                    <w:rPr>
                      <w:rFonts w:ascii="Arial" w:hAnsi="Arial" w:cs="Arial"/>
                      <w:sz w:val="20"/>
                      <w:szCs w:val="20"/>
                      <w:lang w:val="tr-TR"/>
                    </w:rPr>
                  </w:pPr>
                  <w:r w:rsidRPr="005A6954">
                    <w:rPr>
                      <w:rFonts w:ascii="Arial" w:hAnsi="Arial" w:cs="Arial"/>
                      <w:color w:val="000000"/>
                      <w:sz w:val="20"/>
                      <w:szCs w:val="20"/>
                      <w:lang w:val="tr-TR"/>
                    </w:rPr>
                    <w:t>Kurumsal web uygulamaları sahip oldukları özellikleri dış sistemlerin kullanımına açmak amacıyla bünyelerinde yüksek sayıda servis barındırmaktadır. Aktif olarak kullanımda olan servislerin belirlenmesi, bağımlılıkların/</w:t>
                  </w:r>
                  <w:proofErr w:type="gramStart"/>
                  <w:r w:rsidRPr="005A6954">
                    <w:rPr>
                      <w:rFonts w:ascii="Arial" w:hAnsi="Arial" w:cs="Arial"/>
                      <w:color w:val="000000"/>
                      <w:sz w:val="20"/>
                      <w:szCs w:val="20"/>
                      <w:lang w:val="tr-TR"/>
                    </w:rPr>
                    <w:t>entegrasyon</w:t>
                  </w:r>
                  <w:proofErr w:type="gramEnd"/>
                  <w:r w:rsidRPr="005A6954">
                    <w:rPr>
                      <w:rFonts w:ascii="Arial" w:hAnsi="Arial" w:cs="Arial"/>
                      <w:color w:val="000000"/>
                      <w:sz w:val="20"/>
                      <w:szCs w:val="20"/>
                      <w:lang w:val="tr-TR"/>
                    </w:rPr>
                    <w:t xml:space="preserve"> noktalarının kolaylıkla saptanabilmesi ve yeni bir servis geliştirileceği durumda ihtiyaçları karşılayacak servislerin olup olmadığının kolaylıkla saptanabilmesi için geliştirilen servislerin standartlara uygun olarak kayıt altına alınması önemli bir ihtiyaç olarak ortaya çıkmaktadır. Bu kapsamda Redmound çatısı ile geliştirilen uygulamalara kolaylıkla </w:t>
                  </w:r>
                  <w:proofErr w:type="gramStart"/>
                  <w:r w:rsidRPr="005A6954">
                    <w:rPr>
                      <w:rFonts w:ascii="Arial" w:hAnsi="Arial" w:cs="Arial"/>
                      <w:color w:val="000000"/>
                      <w:sz w:val="20"/>
                      <w:szCs w:val="20"/>
                      <w:lang w:val="tr-TR"/>
                    </w:rPr>
                    <w:t>entegre</w:t>
                  </w:r>
                  <w:proofErr w:type="gramEnd"/>
                  <w:r w:rsidRPr="005A6954">
                    <w:rPr>
                      <w:rFonts w:ascii="Arial" w:hAnsi="Arial" w:cs="Arial"/>
                      <w:color w:val="000000"/>
                      <w:sz w:val="20"/>
                      <w:szCs w:val="20"/>
                      <w:lang w:val="tr-TR"/>
                    </w:rPr>
                    <w:t xml:space="preserve"> edilebilen bir servis kayıt modülü tasarlanacak ve geliştirilecektir.</w:t>
                  </w:r>
                </w:p>
                <w:p w:rsidR="00EB224B" w:rsidRPr="005A6954" w:rsidRDefault="00EB224B" w:rsidP="00EB224B">
                  <w:pPr>
                    <w:spacing w:after="0" w:line="240" w:lineRule="auto"/>
                    <w:rPr>
                      <w:rFonts w:ascii="Arial" w:hAnsi="Arial" w:cs="Arial"/>
                      <w:sz w:val="20"/>
                      <w:szCs w:val="20"/>
                      <w:lang w:val="tr-TR"/>
                    </w:rPr>
                  </w:pPr>
                </w:p>
                <w:p w:rsidR="00EB224B" w:rsidRPr="005A6954" w:rsidRDefault="00EB224B" w:rsidP="00EB224B">
                  <w:pPr>
                    <w:spacing w:after="0" w:line="240" w:lineRule="auto"/>
                    <w:rPr>
                      <w:rFonts w:ascii="Arial" w:hAnsi="Arial" w:cs="Arial"/>
                      <w:sz w:val="20"/>
                      <w:szCs w:val="20"/>
                      <w:lang w:val="tr-TR"/>
                    </w:rPr>
                  </w:pPr>
                  <w:r w:rsidRPr="005A6954">
                    <w:rPr>
                      <w:rFonts w:ascii="Arial" w:hAnsi="Arial" w:cs="Arial"/>
                      <w:color w:val="000000"/>
                      <w:sz w:val="20"/>
                      <w:szCs w:val="20"/>
                      <w:lang w:val="tr-TR"/>
                    </w:rPr>
                    <w:t xml:space="preserve">"Üye girişi" fonksiyonu geliştirilen sistemlerin büyük bir çoğunluğu için ana gereksinimler arasında yer almaktadır. Bu ana gereksinimin karşılanması amacıyla genellikle hali hazırda kullanılan </w:t>
                  </w:r>
                  <w:proofErr w:type="spellStart"/>
                  <w:r w:rsidRPr="005A6954">
                    <w:rPr>
                      <w:rFonts w:ascii="Arial" w:hAnsi="Arial" w:cs="Arial"/>
                      <w:color w:val="000000"/>
                      <w:sz w:val="20"/>
                      <w:szCs w:val="20"/>
                      <w:lang w:val="tr-TR"/>
                    </w:rPr>
                    <w:t>ldap</w:t>
                  </w:r>
                  <w:proofErr w:type="spellEnd"/>
                  <w:r w:rsidRPr="005A6954">
                    <w:rPr>
                      <w:rFonts w:ascii="Arial" w:hAnsi="Arial" w:cs="Arial"/>
                      <w:color w:val="000000"/>
                      <w:sz w:val="20"/>
                      <w:szCs w:val="20"/>
                      <w:lang w:val="tr-TR"/>
                    </w:rPr>
                    <w:t xml:space="preserve"> - </w:t>
                  </w:r>
                  <w:proofErr w:type="spellStart"/>
                  <w:r w:rsidRPr="005A6954">
                    <w:rPr>
                      <w:rFonts w:ascii="Arial" w:hAnsi="Arial" w:cs="Arial"/>
                      <w:color w:val="000000"/>
                      <w:sz w:val="20"/>
                      <w:szCs w:val="20"/>
                      <w:lang w:val="tr-TR"/>
                    </w:rPr>
                    <w:t>active</w:t>
                  </w:r>
                  <w:proofErr w:type="spellEnd"/>
                  <w:r w:rsidRPr="005A6954">
                    <w:rPr>
                      <w:rFonts w:ascii="Arial" w:hAnsi="Arial" w:cs="Arial"/>
                      <w:color w:val="000000"/>
                      <w:sz w:val="20"/>
                      <w:szCs w:val="20"/>
                      <w:lang w:val="tr-TR"/>
                    </w:rPr>
                    <w:t xml:space="preserve"> </w:t>
                  </w:r>
                  <w:proofErr w:type="spellStart"/>
                  <w:r w:rsidRPr="005A6954">
                    <w:rPr>
                      <w:rFonts w:ascii="Arial" w:hAnsi="Arial" w:cs="Arial"/>
                      <w:color w:val="000000"/>
                      <w:sz w:val="20"/>
                      <w:szCs w:val="20"/>
                      <w:lang w:val="tr-TR"/>
                    </w:rPr>
                    <w:t>directory</w:t>
                  </w:r>
                  <w:proofErr w:type="spellEnd"/>
                  <w:r w:rsidRPr="005A6954">
                    <w:rPr>
                      <w:rFonts w:ascii="Arial" w:hAnsi="Arial" w:cs="Arial"/>
                      <w:color w:val="000000"/>
                      <w:sz w:val="20"/>
                      <w:szCs w:val="20"/>
                      <w:lang w:val="tr-TR"/>
                    </w:rPr>
                    <w:t xml:space="preserve"> ya da SSO sistemi ile </w:t>
                  </w:r>
                  <w:proofErr w:type="gramStart"/>
                  <w:r w:rsidRPr="005A6954">
                    <w:rPr>
                      <w:rFonts w:ascii="Arial" w:hAnsi="Arial" w:cs="Arial"/>
                      <w:color w:val="000000"/>
                      <w:sz w:val="20"/>
                      <w:szCs w:val="20"/>
                      <w:lang w:val="tr-TR"/>
                    </w:rPr>
                    <w:t>entegrasyon</w:t>
                  </w:r>
                  <w:proofErr w:type="gramEnd"/>
                  <w:r w:rsidRPr="005A6954">
                    <w:rPr>
                      <w:rFonts w:ascii="Arial" w:hAnsi="Arial" w:cs="Arial"/>
                      <w:color w:val="000000"/>
                      <w:sz w:val="20"/>
                      <w:szCs w:val="20"/>
                      <w:lang w:val="tr-TR"/>
                    </w:rPr>
                    <w:t xml:space="preserve"> sağlanması gerekmektedir. Sosyal medya vasıtasıyla "üye girişi" gerçekleştirimi de sıklıkla tercih edilen yöntemlerdendir. Üyelik sistemlerinin geliştirilen uygulamalara eklenmesinden doğan tekrarlı </w:t>
                  </w:r>
                  <w:proofErr w:type="gramStart"/>
                  <w:r w:rsidRPr="005A6954">
                    <w:rPr>
                      <w:rFonts w:ascii="Arial" w:hAnsi="Arial" w:cs="Arial"/>
                      <w:color w:val="000000"/>
                      <w:sz w:val="20"/>
                      <w:szCs w:val="20"/>
                      <w:lang w:val="tr-TR"/>
                    </w:rPr>
                    <w:t>efor</w:t>
                  </w:r>
                  <w:proofErr w:type="gramEnd"/>
                  <w:r w:rsidRPr="005A6954">
                    <w:rPr>
                      <w:rFonts w:ascii="Arial" w:hAnsi="Arial" w:cs="Arial"/>
                      <w:color w:val="000000"/>
                      <w:sz w:val="20"/>
                      <w:szCs w:val="20"/>
                      <w:lang w:val="tr-TR"/>
                    </w:rPr>
                    <w:t xml:space="preserve"> ve zaman kaybının önüne geçilmesi amacıyla ihtiyaçlar doğrultusunda kolaylıkla konfigüre edilebilen ek bileşenler geliştirilecektir.</w:t>
                  </w:r>
                </w:p>
                <w:p w:rsidR="00EB224B" w:rsidRPr="005A6954" w:rsidRDefault="00EB224B" w:rsidP="00EB224B">
                  <w:pPr>
                    <w:spacing w:after="0" w:line="240" w:lineRule="auto"/>
                    <w:rPr>
                      <w:rFonts w:ascii="Arial" w:hAnsi="Arial" w:cs="Arial"/>
                      <w:sz w:val="20"/>
                      <w:szCs w:val="20"/>
                      <w:lang w:val="tr-TR"/>
                    </w:rPr>
                  </w:pPr>
                </w:p>
                <w:p w:rsidR="00EB224B" w:rsidRPr="005A6954" w:rsidRDefault="00EB224B" w:rsidP="00EB224B">
                  <w:pPr>
                    <w:spacing w:after="0" w:line="240" w:lineRule="auto"/>
                    <w:rPr>
                      <w:rFonts w:ascii="Arial" w:hAnsi="Arial" w:cs="Arial"/>
                      <w:sz w:val="20"/>
                      <w:szCs w:val="20"/>
                      <w:lang w:val="tr-TR"/>
                    </w:rPr>
                  </w:pPr>
                  <w:r w:rsidRPr="005A6954">
                    <w:rPr>
                      <w:rFonts w:ascii="Arial" w:hAnsi="Arial" w:cs="Arial"/>
                      <w:color w:val="000000"/>
                      <w:sz w:val="20"/>
                      <w:szCs w:val="20"/>
                      <w:lang w:val="tr-TR"/>
                    </w:rPr>
                    <w:t xml:space="preserve">Gelişen web teknolojileri ve artan kullanıcı ihtiyaçları/beklentileri ile birlikte istemci tarafında uygulanan </w:t>
                  </w:r>
                  <w:proofErr w:type="spellStart"/>
                  <w:r w:rsidRPr="005A6954">
                    <w:rPr>
                      <w:rFonts w:ascii="Arial" w:hAnsi="Arial" w:cs="Arial"/>
                      <w:color w:val="000000"/>
                      <w:sz w:val="20"/>
                      <w:szCs w:val="20"/>
                      <w:lang w:val="tr-TR"/>
                    </w:rPr>
                    <w:t>javascript</w:t>
                  </w:r>
                  <w:proofErr w:type="spellEnd"/>
                  <w:r w:rsidRPr="005A6954">
                    <w:rPr>
                      <w:rFonts w:ascii="Arial" w:hAnsi="Arial" w:cs="Arial"/>
                      <w:color w:val="000000"/>
                      <w:sz w:val="20"/>
                      <w:szCs w:val="20"/>
                      <w:lang w:val="tr-TR"/>
                    </w:rPr>
                    <w:t xml:space="preserve"> tabanlı çözümlerin </w:t>
                  </w:r>
                  <w:proofErr w:type="spellStart"/>
                  <w:r w:rsidRPr="005A6954">
                    <w:rPr>
                      <w:rFonts w:ascii="Arial" w:hAnsi="Arial" w:cs="Arial"/>
                      <w:color w:val="000000"/>
                      <w:sz w:val="20"/>
                      <w:szCs w:val="20"/>
                      <w:lang w:val="tr-TR"/>
                    </w:rPr>
                    <w:t>kompleksitelerinin</w:t>
                  </w:r>
                  <w:proofErr w:type="spellEnd"/>
                  <w:r w:rsidRPr="005A6954">
                    <w:rPr>
                      <w:rFonts w:ascii="Arial" w:hAnsi="Arial" w:cs="Arial"/>
                      <w:color w:val="000000"/>
                      <w:sz w:val="20"/>
                      <w:szCs w:val="20"/>
                      <w:lang w:val="tr-TR"/>
                    </w:rPr>
                    <w:t xml:space="preserve"> artması istemci tarafı bağımlılık yönetimini bir ihtiyaç haline getirmektedir. Redmound Enterprise Framework v2 projesi kapsamında </w:t>
                  </w:r>
                  <w:proofErr w:type="spellStart"/>
                  <w:r w:rsidRPr="005A6954">
                    <w:rPr>
                      <w:rFonts w:ascii="Arial" w:hAnsi="Arial" w:cs="Arial"/>
                      <w:color w:val="000000"/>
                      <w:sz w:val="20"/>
                      <w:szCs w:val="20"/>
                      <w:lang w:val="tr-TR"/>
                    </w:rPr>
                    <w:t>IoC</w:t>
                  </w:r>
                  <w:proofErr w:type="spellEnd"/>
                  <w:r w:rsidRPr="005A6954">
                    <w:rPr>
                      <w:rFonts w:ascii="Arial" w:hAnsi="Arial" w:cs="Arial"/>
                      <w:color w:val="000000"/>
                      <w:sz w:val="20"/>
                      <w:szCs w:val="20"/>
                      <w:lang w:val="tr-TR"/>
                    </w:rPr>
                    <w:t xml:space="preserve"> </w:t>
                  </w:r>
                  <w:proofErr w:type="spellStart"/>
                  <w:r w:rsidRPr="005A6954">
                    <w:rPr>
                      <w:rFonts w:ascii="Arial" w:hAnsi="Arial" w:cs="Arial"/>
                      <w:color w:val="000000"/>
                      <w:sz w:val="20"/>
                      <w:szCs w:val="20"/>
                      <w:lang w:val="tr-TR"/>
                    </w:rPr>
                    <w:t>pirensibinin</w:t>
                  </w:r>
                  <w:proofErr w:type="spellEnd"/>
                  <w:r w:rsidRPr="005A6954">
                    <w:rPr>
                      <w:rFonts w:ascii="Arial" w:hAnsi="Arial" w:cs="Arial"/>
                      <w:color w:val="000000"/>
                      <w:sz w:val="20"/>
                      <w:szCs w:val="20"/>
                      <w:lang w:val="tr-TR"/>
                    </w:rPr>
                    <w:t xml:space="preserve"> bir gerçekleştirimi olan bağımlılık </w:t>
                  </w:r>
                  <w:proofErr w:type="gramStart"/>
                  <w:r w:rsidRPr="005A6954">
                    <w:rPr>
                      <w:rFonts w:ascii="Arial" w:hAnsi="Arial" w:cs="Arial"/>
                      <w:color w:val="000000"/>
                      <w:sz w:val="20"/>
                      <w:szCs w:val="20"/>
                      <w:lang w:val="tr-TR"/>
                    </w:rPr>
                    <w:t>enjeksiyonu</w:t>
                  </w:r>
                  <w:proofErr w:type="gramEnd"/>
                  <w:r w:rsidRPr="005A6954">
                    <w:rPr>
                      <w:rFonts w:ascii="Arial" w:hAnsi="Arial" w:cs="Arial"/>
                      <w:color w:val="000000"/>
                      <w:sz w:val="20"/>
                      <w:szCs w:val="20"/>
                      <w:lang w:val="tr-TR"/>
                    </w:rPr>
                    <w:t>(</w:t>
                  </w:r>
                  <w:proofErr w:type="spellStart"/>
                  <w:r w:rsidRPr="005A6954">
                    <w:rPr>
                      <w:rFonts w:ascii="Arial" w:hAnsi="Arial" w:cs="Arial"/>
                      <w:color w:val="000000"/>
                      <w:sz w:val="20"/>
                      <w:szCs w:val="20"/>
                      <w:lang w:val="tr-TR"/>
                    </w:rPr>
                    <w:t>dependency</w:t>
                  </w:r>
                  <w:proofErr w:type="spellEnd"/>
                  <w:r w:rsidRPr="005A6954">
                    <w:rPr>
                      <w:rFonts w:ascii="Arial" w:hAnsi="Arial" w:cs="Arial"/>
                      <w:color w:val="000000"/>
                      <w:sz w:val="20"/>
                      <w:szCs w:val="20"/>
                      <w:lang w:val="tr-TR"/>
                    </w:rPr>
                    <w:t xml:space="preserve"> </w:t>
                  </w:r>
                  <w:proofErr w:type="spellStart"/>
                  <w:r w:rsidRPr="005A6954">
                    <w:rPr>
                      <w:rFonts w:ascii="Arial" w:hAnsi="Arial" w:cs="Arial"/>
                      <w:color w:val="000000"/>
                      <w:sz w:val="20"/>
                      <w:szCs w:val="20"/>
                      <w:lang w:val="tr-TR"/>
                    </w:rPr>
                    <w:t>injection</w:t>
                  </w:r>
                  <w:proofErr w:type="spellEnd"/>
                  <w:r w:rsidRPr="005A6954">
                    <w:rPr>
                      <w:rFonts w:ascii="Arial" w:hAnsi="Arial" w:cs="Arial"/>
                      <w:color w:val="000000"/>
                      <w:sz w:val="20"/>
                      <w:szCs w:val="20"/>
                      <w:lang w:val="tr-TR"/>
                    </w:rPr>
                    <w:t>) tasarım şablonunun istemci tarafında uygulanması ile bileşenler arası ilişki yönetimi sorumluluğu framework tarafından yerine getirilecektir. DI tasarım şablonunun istemci tarafında uygulanması kod tekrarının önlendiği, bakım yapılabilirliği ve test edilebilirliği yüksek ve daha modüler bir ön yüz katmanı elde edilmesini sağlayacaktır.</w:t>
                  </w:r>
                </w:p>
              </w:tc>
            </w:tr>
            <w:tr w:rsidR="004D738E" w:rsidRPr="005A6954" w:rsidTr="00C051D4">
              <w:trPr>
                <w:trHeight w:hRule="exact" w:val="138"/>
              </w:trPr>
              <w:tc>
                <w:tcPr>
                  <w:tcW w:w="142"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1134" w:type="dxa"/>
                </w:tcPr>
                <w:p w:rsidR="00EB224B" w:rsidRPr="005A6954" w:rsidRDefault="00EB224B" w:rsidP="00EB224B">
                  <w:pPr>
                    <w:rPr>
                      <w:rFonts w:ascii="Arial" w:hAnsi="Arial" w:cs="Arial"/>
                      <w:sz w:val="20"/>
                      <w:szCs w:val="20"/>
                      <w:lang w:val="tr-TR"/>
                    </w:rPr>
                  </w:pPr>
                </w:p>
              </w:tc>
              <w:tc>
                <w:tcPr>
                  <w:tcW w:w="425"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141"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255" w:type="dxa"/>
                </w:tcPr>
                <w:p w:rsidR="00EB224B" w:rsidRPr="005A6954" w:rsidRDefault="00EB224B" w:rsidP="00EB224B">
                  <w:pPr>
                    <w:rPr>
                      <w:rFonts w:ascii="Arial" w:hAnsi="Arial" w:cs="Arial"/>
                      <w:sz w:val="20"/>
                      <w:szCs w:val="20"/>
                      <w:lang w:val="tr-TR"/>
                    </w:rPr>
                  </w:pPr>
                </w:p>
              </w:tc>
              <w:tc>
                <w:tcPr>
                  <w:tcW w:w="454" w:type="dxa"/>
                </w:tcPr>
                <w:p w:rsidR="00EB224B" w:rsidRPr="005A6954" w:rsidRDefault="00EB224B" w:rsidP="00EB224B">
                  <w:pPr>
                    <w:rPr>
                      <w:rFonts w:ascii="Arial" w:hAnsi="Arial" w:cs="Arial"/>
                      <w:sz w:val="20"/>
                      <w:szCs w:val="20"/>
                      <w:lang w:val="tr-TR"/>
                    </w:rPr>
                  </w:pPr>
                </w:p>
              </w:tc>
              <w:tc>
                <w:tcPr>
                  <w:tcW w:w="992" w:type="dxa"/>
                </w:tcPr>
                <w:p w:rsidR="00EB224B" w:rsidRPr="005A6954" w:rsidRDefault="00EB224B" w:rsidP="00EB224B">
                  <w:pPr>
                    <w:rPr>
                      <w:rFonts w:ascii="Arial" w:hAnsi="Arial" w:cs="Arial"/>
                      <w:sz w:val="20"/>
                      <w:szCs w:val="20"/>
                      <w:lang w:val="tr-TR"/>
                    </w:rPr>
                  </w:pPr>
                </w:p>
              </w:tc>
              <w:tc>
                <w:tcPr>
                  <w:tcW w:w="425"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425" w:type="dxa"/>
                </w:tcPr>
                <w:p w:rsidR="00EB224B" w:rsidRPr="005A6954" w:rsidRDefault="00EB224B" w:rsidP="00EB224B">
                  <w:pPr>
                    <w:rPr>
                      <w:rFonts w:ascii="Arial" w:hAnsi="Arial" w:cs="Arial"/>
                      <w:sz w:val="20"/>
                      <w:szCs w:val="20"/>
                      <w:lang w:val="tr-TR"/>
                    </w:rPr>
                  </w:pPr>
                </w:p>
              </w:tc>
              <w:tc>
                <w:tcPr>
                  <w:tcW w:w="1418" w:type="dxa"/>
                </w:tcPr>
                <w:p w:rsidR="00EB224B" w:rsidRPr="005A6954" w:rsidRDefault="00EB224B" w:rsidP="00EB224B">
                  <w:pPr>
                    <w:rPr>
                      <w:rFonts w:ascii="Arial" w:hAnsi="Arial" w:cs="Arial"/>
                      <w:sz w:val="20"/>
                      <w:szCs w:val="20"/>
                      <w:lang w:val="tr-TR"/>
                    </w:rPr>
                  </w:pPr>
                </w:p>
              </w:tc>
              <w:tc>
                <w:tcPr>
                  <w:tcW w:w="170" w:type="dxa"/>
                </w:tcPr>
                <w:p w:rsidR="00EB224B" w:rsidRPr="005A6954" w:rsidRDefault="00EB224B" w:rsidP="00EB224B">
                  <w:pPr>
                    <w:rPr>
                      <w:rFonts w:ascii="Arial" w:hAnsi="Arial" w:cs="Arial"/>
                      <w:sz w:val="20"/>
                      <w:szCs w:val="20"/>
                      <w:lang w:val="tr-TR"/>
                    </w:rPr>
                  </w:pPr>
                </w:p>
              </w:tc>
              <w:tc>
                <w:tcPr>
                  <w:tcW w:w="113"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567" w:type="dxa"/>
                </w:tcPr>
                <w:p w:rsidR="00EB224B" w:rsidRPr="005A6954" w:rsidRDefault="00EB224B" w:rsidP="00EB224B">
                  <w:pPr>
                    <w:rPr>
                      <w:rFonts w:ascii="Arial" w:hAnsi="Arial" w:cs="Arial"/>
                      <w:sz w:val="20"/>
                      <w:szCs w:val="20"/>
                      <w:lang w:val="tr-TR"/>
                    </w:rPr>
                  </w:pPr>
                </w:p>
              </w:tc>
              <w:tc>
                <w:tcPr>
                  <w:tcW w:w="284"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284" w:type="dxa"/>
                </w:tcPr>
                <w:p w:rsidR="00EB224B" w:rsidRPr="005A6954" w:rsidRDefault="00EB224B" w:rsidP="00EB224B">
                  <w:pPr>
                    <w:rPr>
                      <w:rFonts w:ascii="Arial" w:hAnsi="Arial" w:cs="Arial"/>
                      <w:sz w:val="20"/>
                      <w:szCs w:val="20"/>
                      <w:lang w:val="tr-TR"/>
                    </w:rPr>
                  </w:pPr>
                </w:p>
              </w:tc>
              <w:tc>
                <w:tcPr>
                  <w:tcW w:w="567" w:type="dxa"/>
                </w:tcPr>
                <w:p w:rsidR="00EB224B" w:rsidRPr="005A6954" w:rsidRDefault="00EB224B" w:rsidP="00EB224B">
                  <w:pPr>
                    <w:rPr>
                      <w:rFonts w:ascii="Arial" w:hAnsi="Arial" w:cs="Arial"/>
                      <w:sz w:val="20"/>
                      <w:szCs w:val="20"/>
                      <w:lang w:val="tr-TR"/>
                    </w:rPr>
                  </w:pPr>
                </w:p>
              </w:tc>
              <w:tc>
                <w:tcPr>
                  <w:tcW w:w="284" w:type="dxa"/>
                </w:tcPr>
                <w:p w:rsidR="00EB224B" w:rsidRPr="005A6954" w:rsidRDefault="00EB224B" w:rsidP="00EB224B">
                  <w:pPr>
                    <w:rPr>
                      <w:rFonts w:ascii="Arial" w:hAnsi="Arial" w:cs="Arial"/>
                      <w:sz w:val="20"/>
                      <w:szCs w:val="20"/>
                      <w:lang w:val="tr-TR"/>
                    </w:rPr>
                  </w:pPr>
                </w:p>
              </w:tc>
              <w:tc>
                <w:tcPr>
                  <w:tcW w:w="567" w:type="dxa"/>
                </w:tcPr>
                <w:p w:rsidR="00EB224B" w:rsidRPr="005A6954" w:rsidRDefault="00EB224B" w:rsidP="00EB224B">
                  <w:pPr>
                    <w:rPr>
                      <w:rFonts w:ascii="Arial" w:hAnsi="Arial" w:cs="Arial"/>
                      <w:sz w:val="20"/>
                      <w:szCs w:val="20"/>
                      <w:lang w:val="tr-TR"/>
                    </w:rPr>
                  </w:pPr>
                </w:p>
              </w:tc>
              <w:tc>
                <w:tcPr>
                  <w:tcW w:w="567" w:type="dxa"/>
                </w:tcPr>
                <w:p w:rsidR="00EB224B" w:rsidRPr="005A6954" w:rsidRDefault="00EB224B" w:rsidP="00EB224B">
                  <w:pPr>
                    <w:rPr>
                      <w:rFonts w:ascii="Arial" w:hAnsi="Arial" w:cs="Arial"/>
                      <w:sz w:val="20"/>
                      <w:szCs w:val="20"/>
                      <w:lang w:val="tr-TR"/>
                    </w:rPr>
                  </w:pPr>
                </w:p>
              </w:tc>
            </w:tr>
            <w:tr w:rsidR="00EB224B" w:rsidRPr="005A6954" w:rsidTr="00C051D4">
              <w:trPr>
                <w:trHeight w:hRule="exact" w:val="277"/>
              </w:trPr>
              <w:tc>
                <w:tcPr>
                  <w:tcW w:w="10773" w:type="dxa"/>
                  <w:gridSpan w:val="30"/>
                  <w:tcBorders>
                    <w:top w:val="single" w:sz="8" w:space="0" w:color="000000"/>
                    <w:left w:val="single" w:sz="8" w:space="0" w:color="000000"/>
                    <w:right w:val="single" w:sz="8" w:space="0" w:color="000000"/>
                  </w:tcBorders>
                  <w:shd w:val="clear" w:color="000000" w:fill="CFE1FE"/>
                  <w:tcMar>
                    <w:top w:w="17" w:type="dxa"/>
                    <w:left w:w="38" w:type="dxa"/>
                    <w:bottom w:w="17" w:type="dxa"/>
                    <w:right w:w="38" w:type="dxa"/>
                  </w:tcMar>
                </w:tcPr>
                <w:p w:rsidR="00EB224B" w:rsidRPr="005A6954" w:rsidRDefault="00EB224B" w:rsidP="00EB224B">
                  <w:pPr>
                    <w:spacing w:after="0" w:line="240" w:lineRule="auto"/>
                    <w:rPr>
                      <w:rFonts w:ascii="Arial" w:hAnsi="Arial" w:cs="Arial"/>
                      <w:sz w:val="20"/>
                      <w:szCs w:val="20"/>
                      <w:lang w:val="tr-TR"/>
                    </w:rPr>
                  </w:pPr>
                  <w:r w:rsidRPr="005A6954">
                    <w:rPr>
                      <w:rFonts w:ascii="Arial" w:hAnsi="Arial" w:cs="Arial"/>
                      <w:b/>
                      <w:color w:val="000000"/>
                      <w:sz w:val="20"/>
                      <w:szCs w:val="20"/>
                      <w:lang w:val="tr-TR"/>
                    </w:rPr>
                    <w:t>Yenilikçi Yönü</w:t>
                  </w:r>
                </w:p>
              </w:tc>
            </w:tr>
            <w:tr w:rsidR="00EB224B" w:rsidRPr="005A6954" w:rsidTr="00C051D4">
              <w:trPr>
                <w:trHeight w:hRule="exact" w:val="943"/>
              </w:trPr>
              <w:tc>
                <w:tcPr>
                  <w:tcW w:w="10773" w:type="dxa"/>
                  <w:gridSpan w:val="30"/>
                  <w:tcBorders>
                    <w:top w:val="single" w:sz="8" w:space="0" w:color="000000"/>
                    <w:left w:val="single" w:sz="8" w:space="0" w:color="000000"/>
                    <w:bottom w:val="single" w:sz="8" w:space="0" w:color="000000"/>
                    <w:right w:val="single" w:sz="8" w:space="0" w:color="000000"/>
                  </w:tcBorders>
                  <w:shd w:val="clear" w:color="000000" w:fill="FFFFFF"/>
                  <w:tcMar>
                    <w:top w:w="0" w:type="dxa"/>
                    <w:left w:w="38" w:type="dxa"/>
                    <w:bottom w:w="0" w:type="dxa"/>
                    <w:right w:w="38" w:type="dxa"/>
                  </w:tcMar>
                </w:tcPr>
                <w:p w:rsidR="00EB224B" w:rsidRPr="005A6954" w:rsidRDefault="00EB224B" w:rsidP="00EB224B">
                  <w:pPr>
                    <w:spacing w:after="0" w:line="240" w:lineRule="auto"/>
                    <w:rPr>
                      <w:rFonts w:ascii="Arial" w:hAnsi="Arial" w:cs="Arial"/>
                      <w:sz w:val="20"/>
                      <w:szCs w:val="20"/>
                      <w:lang w:val="tr-TR"/>
                    </w:rPr>
                  </w:pPr>
                  <w:r w:rsidRPr="005A6954">
                    <w:rPr>
                      <w:rFonts w:ascii="Arial" w:hAnsi="Arial" w:cs="Arial"/>
                      <w:color w:val="000000"/>
                      <w:sz w:val="20"/>
                      <w:szCs w:val="20"/>
                      <w:lang w:val="tr-TR"/>
                    </w:rPr>
                    <w:t>Redmound Enterprise v2, hem daha önce tamamlamış olduğumuz Redmound ve Redmound Enterprise projelerini bir adım daha ileri götürmesi hem de piyasadaki benzer ürünlerin cevap veremediği bazı teknik eksiklikleri gidermesi bakımından yenilikler içermektedir:</w:t>
                  </w:r>
                </w:p>
                <w:p w:rsidR="00EB224B" w:rsidRPr="005A6954" w:rsidRDefault="00EB224B" w:rsidP="00EB224B">
                  <w:pPr>
                    <w:spacing w:after="0" w:line="240" w:lineRule="auto"/>
                    <w:rPr>
                      <w:rFonts w:ascii="Arial" w:hAnsi="Arial" w:cs="Arial"/>
                      <w:sz w:val="20"/>
                      <w:szCs w:val="20"/>
                      <w:lang w:val="tr-TR"/>
                    </w:rPr>
                  </w:pPr>
                  <w:r w:rsidRPr="005A6954">
                    <w:rPr>
                      <w:rFonts w:ascii="Arial" w:hAnsi="Arial" w:cs="Arial"/>
                      <w:color w:val="000000"/>
                      <w:sz w:val="20"/>
                      <w:szCs w:val="20"/>
                      <w:lang w:val="tr-TR"/>
                    </w:rPr>
                    <w:t xml:space="preserve">• Entegre Html, CSS, </w:t>
                  </w:r>
                  <w:proofErr w:type="spellStart"/>
                  <w:r w:rsidRPr="005A6954">
                    <w:rPr>
                      <w:rFonts w:ascii="Arial" w:hAnsi="Arial" w:cs="Arial"/>
                      <w:color w:val="000000"/>
                      <w:sz w:val="20"/>
                      <w:szCs w:val="20"/>
                      <w:lang w:val="tr-TR"/>
                    </w:rPr>
                    <w:t>Javascript</w:t>
                  </w:r>
                  <w:proofErr w:type="spellEnd"/>
                  <w:r w:rsidRPr="005A6954">
                    <w:rPr>
                      <w:rFonts w:ascii="Arial" w:hAnsi="Arial" w:cs="Arial"/>
                      <w:color w:val="000000"/>
                      <w:sz w:val="20"/>
                      <w:szCs w:val="20"/>
                      <w:lang w:val="tr-TR"/>
                    </w:rPr>
                    <w:t xml:space="preserve"> birleştirme, sıkıştırma ve kod karıştırma süreçleriyle </w:t>
                  </w:r>
                  <w:proofErr w:type="spellStart"/>
                  <w:r w:rsidRPr="005A6954">
                    <w:rPr>
                      <w:rFonts w:ascii="Arial" w:hAnsi="Arial" w:cs="Arial"/>
                      <w:color w:val="000000"/>
                      <w:sz w:val="20"/>
                      <w:szCs w:val="20"/>
                      <w:lang w:val="tr-TR"/>
                    </w:rPr>
                    <w:t>rendering</w:t>
                  </w:r>
                  <w:proofErr w:type="spellEnd"/>
                  <w:r w:rsidRPr="005A6954">
                    <w:rPr>
                      <w:rFonts w:ascii="Arial" w:hAnsi="Arial" w:cs="Arial"/>
                      <w:color w:val="000000"/>
                      <w:sz w:val="20"/>
                      <w:szCs w:val="20"/>
                      <w:lang w:val="tr-TR"/>
                    </w:rPr>
                    <w:t xml:space="preserve"> aşamasında</w:t>
                  </w:r>
                </w:p>
              </w:tc>
            </w:tr>
            <w:tr w:rsidR="00346BCD" w:rsidRPr="005A6954" w:rsidTr="00C051D4">
              <w:trPr>
                <w:trHeight w:hRule="exact" w:val="138"/>
              </w:trPr>
              <w:tc>
                <w:tcPr>
                  <w:tcW w:w="142"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1134" w:type="dxa"/>
                </w:tcPr>
                <w:p w:rsidR="00EB224B" w:rsidRPr="005A6954" w:rsidRDefault="00EB224B" w:rsidP="00EB224B">
                  <w:pPr>
                    <w:rPr>
                      <w:rFonts w:ascii="Arial" w:hAnsi="Arial" w:cs="Arial"/>
                      <w:sz w:val="20"/>
                      <w:szCs w:val="20"/>
                      <w:lang w:val="tr-TR"/>
                    </w:rPr>
                  </w:pPr>
                </w:p>
              </w:tc>
              <w:tc>
                <w:tcPr>
                  <w:tcW w:w="425"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141"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255" w:type="dxa"/>
                </w:tcPr>
                <w:p w:rsidR="00EB224B" w:rsidRPr="005A6954" w:rsidRDefault="00EB224B" w:rsidP="00EB224B">
                  <w:pPr>
                    <w:rPr>
                      <w:rFonts w:ascii="Arial" w:hAnsi="Arial" w:cs="Arial"/>
                      <w:sz w:val="20"/>
                      <w:szCs w:val="20"/>
                      <w:lang w:val="tr-TR"/>
                    </w:rPr>
                  </w:pPr>
                </w:p>
              </w:tc>
              <w:tc>
                <w:tcPr>
                  <w:tcW w:w="454" w:type="dxa"/>
                </w:tcPr>
                <w:p w:rsidR="00EB224B" w:rsidRPr="005A6954" w:rsidRDefault="00EB224B" w:rsidP="00EB224B">
                  <w:pPr>
                    <w:rPr>
                      <w:rFonts w:ascii="Arial" w:hAnsi="Arial" w:cs="Arial"/>
                      <w:sz w:val="20"/>
                      <w:szCs w:val="20"/>
                      <w:lang w:val="tr-TR"/>
                    </w:rPr>
                  </w:pPr>
                </w:p>
              </w:tc>
              <w:tc>
                <w:tcPr>
                  <w:tcW w:w="992" w:type="dxa"/>
                </w:tcPr>
                <w:p w:rsidR="00EB224B" w:rsidRPr="005A6954" w:rsidRDefault="00EB224B" w:rsidP="00EB224B">
                  <w:pPr>
                    <w:rPr>
                      <w:rFonts w:ascii="Arial" w:hAnsi="Arial" w:cs="Arial"/>
                      <w:sz w:val="20"/>
                      <w:szCs w:val="20"/>
                      <w:lang w:val="tr-TR"/>
                    </w:rPr>
                  </w:pPr>
                </w:p>
              </w:tc>
              <w:tc>
                <w:tcPr>
                  <w:tcW w:w="425"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425" w:type="dxa"/>
                </w:tcPr>
                <w:p w:rsidR="00EB224B" w:rsidRPr="005A6954" w:rsidRDefault="00EB224B" w:rsidP="00EB224B">
                  <w:pPr>
                    <w:rPr>
                      <w:rFonts w:ascii="Arial" w:hAnsi="Arial" w:cs="Arial"/>
                      <w:sz w:val="20"/>
                      <w:szCs w:val="20"/>
                      <w:lang w:val="tr-TR"/>
                    </w:rPr>
                  </w:pPr>
                </w:p>
              </w:tc>
              <w:tc>
                <w:tcPr>
                  <w:tcW w:w="1418" w:type="dxa"/>
                </w:tcPr>
                <w:p w:rsidR="00EB224B" w:rsidRPr="005A6954" w:rsidRDefault="00EB224B" w:rsidP="00EB224B">
                  <w:pPr>
                    <w:rPr>
                      <w:rFonts w:ascii="Arial" w:hAnsi="Arial" w:cs="Arial"/>
                      <w:sz w:val="20"/>
                      <w:szCs w:val="20"/>
                      <w:lang w:val="tr-TR"/>
                    </w:rPr>
                  </w:pPr>
                </w:p>
              </w:tc>
              <w:tc>
                <w:tcPr>
                  <w:tcW w:w="170" w:type="dxa"/>
                </w:tcPr>
                <w:p w:rsidR="00EB224B" w:rsidRPr="005A6954" w:rsidRDefault="00EB224B" w:rsidP="00EB224B">
                  <w:pPr>
                    <w:rPr>
                      <w:rFonts w:ascii="Arial" w:hAnsi="Arial" w:cs="Arial"/>
                      <w:sz w:val="20"/>
                      <w:szCs w:val="20"/>
                      <w:lang w:val="tr-TR"/>
                    </w:rPr>
                  </w:pPr>
                </w:p>
              </w:tc>
              <w:tc>
                <w:tcPr>
                  <w:tcW w:w="113"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567" w:type="dxa"/>
                </w:tcPr>
                <w:p w:rsidR="00EB224B" w:rsidRPr="005A6954" w:rsidRDefault="00EB224B" w:rsidP="00EB224B">
                  <w:pPr>
                    <w:rPr>
                      <w:rFonts w:ascii="Arial" w:hAnsi="Arial" w:cs="Arial"/>
                      <w:sz w:val="20"/>
                      <w:szCs w:val="20"/>
                      <w:lang w:val="tr-TR"/>
                    </w:rPr>
                  </w:pPr>
                </w:p>
              </w:tc>
              <w:tc>
                <w:tcPr>
                  <w:tcW w:w="284" w:type="dxa"/>
                </w:tcPr>
                <w:p w:rsidR="00EB224B" w:rsidRPr="005A6954" w:rsidRDefault="00EB224B" w:rsidP="00EB224B">
                  <w:pPr>
                    <w:rPr>
                      <w:rFonts w:ascii="Arial" w:hAnsi="Arial" w:cs="Arial"/>
                      <w:sz w:val="20"/>
                      <w:szCs w:val="20"/>
                      <w:lang w:val="tr-TR"/>
                    </w:rPr>
                  </w:pPr>
                </w:p>
              </w:tc>
              <w:tc>
                <w:tcPr>
                  <w:tcW w:w="142" w:type="dxa"/>
                </w:tcPr>
                <w:p w:rsidR="00EB224B" w:rsidRPr="005A6954" w:rsidRDefault="00EB224B" w:rsidP="00EB224B">
                  <w:pPr>
                    <w:rPr>
                      <w:rFonts w:ascii="Arial" w:hAnsi="Arial" w:cs="Arial"/>
                      <w:sz w:val="20"/>
                      <w:szCs w:val="20"/>
                      <w:lang w:val="tr-TR"/>
                    </w:rPr>
                  </w:pPr>
                </w:p>
              </w:tc>
              <w:tc>
                <w:tcPr>
                  <w:tcW w:w="2268" w:type="dxa"/>
                  <w:gridSpan w:val="5"/>
                  <w:shd w:val="clear" w:color="000000" w:fill="FFFFFF"/>
                  <w:tcMar>
                    <w:top w:w="0" w:type="dxa"/>
                    <w:left w:w="38" w:type="dxa"/>
                    <w:bottom w:w="0" w:type="dxa"/>
                    <w:right w:w="38" w:type="dxa"/>
                  </w:tcMar>
                  <w:vAlign w:val="center"/>
                </w:tcPr>
                <w:p w:rsidR="00EB224B" w:rsidRPr="005A6954" w:rsidRDefault="00EB224B" w:rsidP="00EB224B">
                  <w:pPr>
                    <w:spacing w:after="0" w:line="240" w:lineRule="auto"/>
                    <w:jc w:val="right"/>
                    <w:rPr>
                      <w:rFonts w:ascii="Arial" w:hAnsi="Arial" w:cs="Arial"/>
                      <w:sz w:val="20"/>
                      <w:szCs w:val="20"/>
                      <w:lang w:val="tr-TR"/>
                    </w:rPr>
                  </w:pPr>
                  <w:r w:rsidRPr="005A6954">
                    <w:rPr>
                      <w:rFonts w:ascii="Arial" w:hAnsi="Arial" w:cs="Arial"/>
                      <w:color w:val="000000"/>
                      <w:sz w:val="20"/>
                      <w:szCs w:val="20"/>
                      <w:lang w:val="tr-TR"/>
                    </w:rPr>
                    <w:t>Sayfa (4 / 8)</w:t>
                  </w:r>
                </w:p>
              </w:tc>
            </w:tr>
          </w:tbl>
          <w:p w:rsidR="00EB224B" w:rsidRPr="005A6954" w:rsidRDefault="00EB224B" w:rsidP="00C051D4">
            <w:pPr>
              <w:rPr>
                <w:rFonts w:ascii="Arial" w:hAnsi="Arial" w:cs="Arial"/>
                <w:sz w:val="20"/>
                <w:szCs w:val="20"/>
                <w:lang w:val="tr-TR"/>
              </w:rPr>
            </w:pPr>
          </w:p>
        </w:tc>
        <w:tc>
          <w:tcPr>
            <w:tcW w:w="90" w:type="dxa"/>
            <w:gridSpan w:val="2"/>
          </w:tcPr>
          <w:p w:rsidR="00EB224B" w:rsidRPr="005A6954" w:rsidRDefault="00EB224B" w:rsidP="00C051D4">
            <w:pPr>
              <w:rPr>
                <w:rFonts w:ascii="Arial" w:hAnsi="Arial" w:cs="Arial"/>
                <w:sz w:val="20"/>
                <w:szCs w:val="20"/>
                <w:lang w:val="tr-TR"/>
              </w:rPr>
            </w:pPr>
          </w:p>
        </w:tc>
        <w:tc>
          <w:tcPr>
            <w:tcW w:w="90" w:type="dxa"/>
          </w:tcPr>
          <w:p w:rsidR="00EB224B" w:rsidRPr="005A6954" w:rsidRDefault="00EB224B" w:rsidP="00C051D4">
            <w:pPr>
              <w:rPr>
                <w:rFonts w:ascii="Arial" w:hAnsi="Arial" w:cs="Arial"/>
                <w:sz w:val="20"/>
                <w:szCs w:val="20"/>
                <w:lang w:val="tr-TR"/>
              </w:rPr>
            </w:pPr>
          </w:p>
        </w:tc>
        <w:tc>
          <w:tcPr>
            <w:tcW w:w="102" w:type="dxa"/>
          </w:tcPr>
          <w:p w:rsidR="00EB224B" w:rsidRPr="005A6954" w:rsidRDefault="00EB224B" w:rsidP="00C051D4">
            <w:pPr>
              <w:rPr>
                <w:rFonts w:ascii="Arial" w:hAnsi="Arial" w:cs="Arial"/>
                <w:sz w:val="20"/>
                <w:szCs w:val="20"/>
                <w:lang w:val="tr-TR"/>
              </w:rPr>
            </w:pPr>
          </w:p>
        </w:tc>
        <w:tc>
          <w:tcPr>
            <w:tcW w:w="693" w:type="dxa"/>
            <w:gridSpan w:val="2"/>
          </w:tcPr>
          <w:p w:rsidR="00EB224B" w:rsidRPr="005A6954" w:rsidRDefault="00EB224B" w:rsidP="00C051D4">
            <w:pPr>
              <w:rPr>
                <w:rFonts w:ascii="Arial" w:hAnsi="Arial" w:cs="Arial"/>
                <w:sz w:val="20"/>
                <w:szCs w:val="20"/>
                <w:lang w:val="tr-TR"/>
              </w:rPr>
            </w:pPr>
          </w:p>
        </w:tc>
        <w:tc>
          <w:tcPr>
            <w:tcW w:w="263" w:type="dxa"/>
          </w:tcPr>
          <w:p w:rsidR="00EB224B" w:rsidRPr="005A6954" w:rsidRDefault="00EB224B" w:rsidP="00C051D4">
            <w:pPr>
              <w:rPr>
                <w:rFonts w:ascii="Arial" w:hAnsi="Arial" w:cs="Arial"/>
                <w:sz w:val="20"/>
                <w:szCs w:val="20"/>
                <w:lang w:val="tr-TR"/>
              </w:rPr>
            </w:pPr>
          </w:p>
        </w:tc>
        <w:tc>
          <w:tcPr>
            <w:tcW w:w="91" w:type="dxa"/>
          </w:tcPr>
          <w:p w:rsidR="00EB224B" w:rsidRPr="005A6954" w:rsidRDefault="00EB224B" w:rsidP="00C051D4">
            <w:pPr>
              <w:rPr>
                <w:rFonts w:ascii="Arial" w:hAnsi="Arial" w:cs="Arial"/>
                <w:sz w:val="20"/>
                <w:szCs w:val="20"/>
                <w:lang w:val="tr-TR"/>
              </w:rPr>
            </w:pPr>
          </w:p>
        </w:tc>
        <w:tc>
          <w:tcPr>
            <w:tcW w:w="91" w:type="dxa"/>
          </w:tcPr>
          <w:p w:rsidR="00EB224B" w:rsidRPr="005A6954" w:rsidRDefault="00EB224B" w:rsidP="00C051D4">
            <w:pPr>
              <w:rPr>
                <w:rFonts w:ascii="Arial" w:hAnsi="Arial" w:cs="Arial"/>
                <w:sz w:val="20"/>
                <w:szCs w:val="20"/>
                <w:lang w:val="tr-TR"/>
              </w:rPr>
            </w:pPr>
          </w:p>
        </w:tc>
        <w:tc>
          <w:tcPr>
            <w:tcW w:w="91" w:type="dxa"/>
            <w:gridSpan w:val="2"/>
          </w:tcPr>
          <w:p w:rsidR="00EB224B" w:rsidRPr="005A6954" w:rsidRDefault="00EB224B" w:rsidP="00C051D4">
            <w:pPr>
              <w:rPr>
                <w:rFonts w:ascii="Arial" w:hAnsi="Arial" w:cs="Arial"/>
                <w:sz w:val="20"/>
                <w:szCs w:val="20"/>
                <w:lang w:val="tr-TR"/>
              </w:rPr>
            </w:pPr>
          </w:p>
        </w:tc>
        <w:tc>
          <w:tcPr>
            <w:tcW w:w="91" w:type="dxa"/>
          </w:tcPr>
          <w:p w:rsidR="00EB224B" w:rsidRPr="005A6954" w:rsidRDefault="00EB224B" w:rsidP="00C051D4">
            <w:pPr>
              <w:rPr>
                <w:rFonts w:ascii="Arial" w:hAnsi="Arial" w:cs="Arial"/>
                <w:sz w:val="20"/>
                <w:szCs w:val="20"/>
                <w:lang w:val="tr-TR"/>
              </w:rPr>
            </w:pPr>
          </w:p>
        </w:tc>
        <w:tc>
          <w:tcPr>
            <w:tcW w:w="90" w:type="dxa"/>
          </w:tcPr>
          <w:p w:rsidR="00EB224B" w:rsidRPr="005A6954" w:rsidRDefault="00EB224B" w:rsidP="00C051D4">
            <w:pPr>
              <w:rPr>
                <w:rFonts w:ascii="Arial" w:hAnsi="Arial" w:cs="Arial"/>
                <w:sz w:val="20"/>
                <w:szCs w:val="20"/>
                <w:lang w:val="tr-TR"/>
              </w:rPr>
            </w:pPr>
          </w:p>
        </w:tc>
        <w:tc>
          <w:tcPr>
            <w:tcW w:w="91" w:type="dxa"/>
          </w:tcPr>
          <w:p w:rsidR="00EB224B" w:rsidRPr="005A6954" w:rsidRDefault="00EB224B" w:rsidP="00C051D4">
            <w:pPr>
              <w:rPr>
                <w:rFonts w:ascii="Arial" w:hAnsi="Arial" w:cs="Arial"/>
                <w:sz w:val="20"/>
                <w:szCs w:val="20"/>
                <w:lang w:val="tr-TR"/>
              </w:rPr>
            </w:pPr>
          </w:p>
        </w:tc>
        <w:tc>
          <w:tcPr>
            <w:tcW w:w="159" w:type="dxa"/>
            <w:gridSpan w:val="2"/>
          </w:tcPr>
          <w:p w:rsidR="00EB224B" w:rsidRPr="005A6954" w:rsidRDefault="00EB224B" w:rsidP="00C051D4">
            <w:pPr>
              <w:rPr>
                <w:rFonts w:ascii="Arial" w:hAnsi="Arial" w:cs="Arial"/>
                <w:sz w:val="20"/>
                <w:szCs w:val="20"/>
                <w:lang w:val="tr-TR"/>
              </w:rPr>
            </w:pPr>
          </w:p>
        </w:tc>
        <w:tc>
          <w:tcPr>
            <w:tcW w:w="279" w:type="dxa"/>
            <w:gridSpan w:val="2"/>
          </w:tcPr>
          <w:p w:rsidR="00EB224B" w:rsidRPr="005A6954" w:rsidRDefault="00EB224B" w:rsidP="00C051D4">
            <w:pPr>
              <w:rPr>
                <w:rFonts w:ascii="Arial" w:hAnsi="Arial" w:cs="Arial"/>
                <w:sz w:val="20"/>
                <w:szCs w:val="20"/>
                <w:lang w:val="tr-TR"/>
              </w:rPr>
            </w:pPr>
          </w:p>
        </w:tc>
        <w:tc>
          <w:tcPr>
            <w:tcW w:w="604" w:type="dxa"/>
            <w:gridSpan w:val="2"/>
          </w:tcPr>
          <w:p w:rsidR="00EB224B" w:rsidRPr="005A6954" w:rsidRDefault="00EB224B" w:rsidP="00C051D4">
            <w:pPr>
              <w:rPr>
                <w:rFonts w:ascii="Arial" w:hAnsi="Arial" w:cs="Arial"/>
                <w:sz w:val="20"/>
                <w:szCs w:val="20"/>
                <w:lang w:val="tr-TR"/>
              </w:rPr>
            </w:pPr>
          </w:p>
        </w:tc>
        <w:tc>
          <w:tcPr>
            <w:tcW w:w="261" w:type="dxa"/>
          </w:tcPr>
          <w:p w:rsidR="00EB224B" w:rsidRPr="005A6954" w:rsidRDefault="00EB224B" w:rsidP="00C051D4">
            <w:pPr>
              <w:rPr>
                <w:rFonts w:ascii="Arial" w:hAnsi="Arial" w:cs="Arial"/>
                <w:sz w:val="20"/>
                <w:szCs w:val="20"/>
                <w:lang w:val="tr-TR"/>
              </w:rPr>
            </w:pPr>
          </w:p>
        </w:tc>
        <w:tc>
          <w:tcPr>
            <w:tcW w:w="91" w:type="dxa"/>
          </w:tcPr>
          <w:p w:rsidR="00EB224B" w:rsidRPr="005A6954" w:rsidRDefault="00EB224B" w:rsidP="00C051D4">
            <w:pPr>
              <w:rPr>
                <w:rFonts w:ascii="Arial" w:hAnsi="Arial" w:cs="Arial"/>
                <w:sz w:val="20"/>
                <w:szCs w:val="20"/>
                <w:lang w:val="tr-TR"/>
              </w:rPr>
            </w:pPr>
          </w:p>
        </w:tc>
        <w:tc>
          <w:tcPr>
            <w:tcW w:w="260" w:type="dxa"/>
          </w:tcPr>
          <w:p w:rsidR="00EB224B" w:rsidRPr="005A6954" w:rsidRDefault="00EB224B" w:rsidP="00C051D4">
            <w:pPr>
              <w:rPr>
                <w:rFonts w:ascii="Arial" w:hAnsi="Arial" w:cs="Arial"/>
                <w:sz w:val="20"/>
                <w:szCs w:val="20"/>
                <w:lang w:val="tr-TR"/>
              </w:rPr>
            </w:pPr>
          </w:p>
        </w:tc>
        <w:tc>
          <w:tcPr>
            <w:tcW w:w="857" w:type="dxa"/>
            <w:gridSpan w:val="5"/>
          </w:tcPr>
          <w:p w:rsidR="00EB224B" w:rsidRPr="005A6954" w:rsidRDefault="00EB224B" w:rsidP="00C051D4">
            <w:pPr>
              <w:rPr>
                <w:rFonts w:ascii="Arial" w:hAnsi="Arial" w:cs="Arial"/>
                <w:sz w:val="20"/>
                <w:szCs w:val="20"/>
                <w:lang w:val="tr-TR"/>
              </w:rPr>
            </w:pPr>
          </w:p>
        </w:tc>
        <w:tc>
          <w:tcPr>
            <w:tcW w:w="107" w:type="dxa"/>
            <w:gridSpan w:val="2"/>
          </w:tcPr>
          <w:p w:rsidR="00EB224B" w:rsidRPr="005A6954" w:rsidRDefault="00EB224B" w:rsidP="00C051D4">
            <w:pPr>
              <w:rPr>
                <w:rFonts w:ascii="Arial" w:hAnsi="Arial" w:cs="Arial"/>
                <w:sz w:val="20"/>
                <w:szCs w:val="20"/>
                <w:lang w:val="tr-TR"/>
              </w:rPr>
            </w:pPr>
          </w:p>
        </w:tc>
        <w:tc>
          <w:tcPr>
            <w:tcW w:w="73" w:type="dxa"/>
          </w:tcPr>
          <w:p w:rsidR="00EB224B" w:rsidRPr="005A6954" w:rsidRDefault="00EB224B" w:rsidP="00C051D4">
            <w:pPr>
              <w:rPr>
                <w:rFonts w:ascii="Arial" w:hAnsi="Arial" w:cs="Arial"/>
                <w:sz w:val="20"/>
                <w:szCs w:val="20"/>
                <w:lang w:val="tr-TR"/>
              </w:rPr>
            </w:pPr>
          </w:p>
        </w:tc>
        <w:tc>
          <w:tcPr>
            <w:tcW w:w="90" w:type="dxa"/>
          </w:tcPr>
          <w:p w:rsidR="00EB224B" w:rsidRPr="005A6954" w:rsidRDefault="00EB224B" w:rsidP="00C051D4">
            <w:pPr>
              <w:rPr>
                <w:rFonts w:ascii="Arial" w:hAnsi="Arial" w:cs="Arial"/>
                <w:sz w:val="20"/>
                <w:szCs w:val="20"/>
                <w:lang w:val="tr-TR"/>
              </w:rPr>
            </w:pPr>
          </w:p>
        </w:tc>
        <w:tc>
          <w:tcPr>
            <w:tcW w:w="345" w:type="dxa"/>
            <w:gridSpan w:val="2"/>
          </w:tcPr>
          <w:p w:rsidR="00EB224B" w:rsidRPr="005A6954" w:rsidRDefault="00EB224B" w:rsidP="00C051D4">
            <w:pPr>
              <w:rPr>
                <w:rFonts w:ascii="Arial" w:hAnsi="Arial" w:cs="Arial"/>
                <w:sz w:val="20"/>
                <w:szCs w:val="20"/>
                <w:lang w:val="tr-TR"/>
              </w:rPr>
            </w:pPr>
          </w:p>
        </w:tc>
        <w:tc>
          <w:tcPr>
            <w:tcW w:w="175" w:type="dxa"/>
            <w:gridSpan w:val="2"/>
          </w:tcPr>
          <w:p w:rsidR="00EB224B" w:rsidRPr="005A6954" w:rsidRDefault="00EB224B" w:rsidP="00C051D4">
            <w:pPr>
              <w:rPr>
                <w:rFonts w:ascii="Arial" w:hAnsi="Arial" w:cs="Arial"/>
                <w:sz w:val="20"/>
                <w:szCs w:val="20"/>
                <w:lang w:val="tr-TR"/>
              </w:rPr>
            </w:pPr>
          </w:p>
        </w:tc>
        <w:tc>
          <w:tcPr>
            <w:tcW w:w="90" w:type="dxa"/>
          </w:tcPr>
          <w:p w:rsidR="00EB224B" w:rsidRPr="005A6954" w:rsidRDefault="00EB224B" w:rsidP="00C051D4">
            <w:pPr>
              <w:rPr>
                <w:rFonts w:ascii="Arial" w:hAnsi="Arial" w:cs="Arial"/>
                <w:sz w:val="20"/>
                <w:szCs w:val="20"/>
                <w:lang w:val="tr-TR"/>
              </w:rPr>
            </w:pPr>
          </w:p>
        </w:tc>
        <w:tc>
          <w:tcPr>
            <w:tcW w:w="1397" w:type="dxa"/>
            <w:gridSpan w:val="8"/>
            <w:shd w:val="clear" w:color="000000" w:fill="FFFFFF"/>
            <w:tcMar>
              <w:top w:w="0" w:type="dxa"/>
              <w:left w:w="38" w:type="dxa"/>
              <w:bottom w:w="0" w:type="dxa"/>
              <w:right w:w="38" w:type="dxa"/>
            </w:tcMar>
            <w:vAlign w:val="center"/>
          </w:tcPr>
          <w:p w:rsidR="00EB224B" w:rsidRPr="005A6954" w:rsidRDefault="00EB224B" w:rsidP="00C051D4">
            <w:pPr>
              <w:spacing w:after="0" w:line="240" w:lineRule="auto"/>
              <w:jc w:val="right"/>
              <w:rPr>
                <w:rFonts w:ascii="Arial" w:hAnsi="Arial" w:cs="Arial"/>
                <w:sz w:val="20"/>
                <w:szCs w:val="20"/>
                <w:lang w:val="tr-TR"/>
              </w:rPr>
            </w:pPr>
          </w:p>
        </w:tc>
      </w:tr>
      <w:tr w:rsidR="00EB224B" w:rsidRPr="005A6954" w:rsidTr="004752A1">
        <w:trPr>
          <w:trHeight w:hRule="exact" w:val="277"/>
        </w:trPr>
        <w:tc>
          <w:tcPr>
            <w:tcW w:w="9072" w:type="dxa"/>
            <w:gridSpan w:val="57"/>
            <w:tcBorders>
              <w:top w:val="single" w:sz="8" w:space="0" w:color="000000"/>
              <w:left w:val="single" w:sz="8" w:space="0" w:color="000000"/>
              <w:right w:val="single" w:sz="8" w:space="0" w:color="000000"/>
            </w:tcBorders>
            <w:shd w:val="clear" w:color="000000" w:fill="CFE1FE"/>
            <w:tcMar>
              <w:top w:w="17" w:type="dxa"/>
              <w:left w:w="38" w:type="dxa"/>
              <w:bottom w:w="17" w:type="dxa"/>
              <w:right w:w="38" w:type="dxa"/>
            </w:tcMar>
          </w:tcPr>
          <w:p w:rsidR="00EB224B" w:rsidRPr="005A6954" w:rsidRDefault="00EB224B" w:rsidP="00C051D4">
            <w:pPr>
              <w:spacing w:after="0" w:line="240" w:lineRule="auto"/>
              <w:rPr>
                <w:rFonts w:ascii="Arial" w:hAnsi="Arial" w:cs="Arial"/>
                <w:sz w:val="20"/>
                <w:szCs w:val="20"/>
                <w:lang w:val="tr-TR"/>
              </w:rPr>
            </w:pPr>
            <w:r w:rsidRPr="005A6954">
              <w:rPr>
                <w:rFonts w:ascii="Arial" w:hAnsi="Arial" w:cs="Arial"/>
                <w:b/>
                <w:color w:val="000000"/>
                <w:sz w:val="20"/>
                <w:szCs w:val="20"/>
                <w:lang w:val="tr-TR"/>
              </w:rPr>
              <w:lastRenderedPageBreak/>
              <w:t>Ar-Ge Niteliği</w:t>
            </w:r>
          </w:p>
        </w:tc>
      </w:tr>
      <w:tr w:rsidR="00EB224B" w:rsidRPr="005A6954" w:rsidTr="00346BCD">
        <w:trPr>
          <w:trHeight w:hRule="exact" w:val="8952"/>
        </w:trPr>
        <w:tc>
          <w:tcPr>
            <w:tcW w:w="9072" w:type="dxa"/>
            <w:gridSpan w:val="57"/>
            <w:tcBorders>
              <w:top w:val="single" w:sz="8" w:space="0" w:color="000000"/>
              <w:left w:val="single" w:sz="8" w:space="0" w:color="000000"/>
              <w:bottom w:val="single" w:sz="8" w:space="0" w:color="000000"/>
              <w:right w:val="single" w:sz="8" w:space="0" w:color="000000"/>
            </w:tcBorders>
            <w:shd w:val="clear" w:color="000000" w:fill="FFFFFF"/>
            <w:tcMar>
              <w:top w:w="0" w:type="dxa"/>
              <w:left w:w="38" w:type="dxa"/>
              <w:bottom w:w="0" w:type="dxa"/>
              <w:right w:w="38" w:type="dxa"/>
            </w:tcMar>
          </w:tcPr>
          <w:p w:rsidR="00EB224B" w:rsidRPr="005A6954" w:rsidRDefault="00AE664A" w:rsidP="00C051D4">
            <w:pPr>
              <w:spacing w:after="0" w:line="240" w:lineRule="auto"/>
              <w:rPr>
                <w:rFonts w:ascii="Arial" w:hAnsi="Arial" w:cs="Arial"/>
                <w:color w:val="000000"/>
                <w:sz w:val="20"/>
                <w:szCs w:val="20"/>
                <w:lang w:val="tr-TR"/>
              </w:rPr>
            </w:pPr>
            <w:r w:rsidRPr="005A6954">
              <w:rPr>
                <w:rFonts w:ascii="Arial" w:hAnsi="Arial" w:cs="Arial"/>
                <w:color w:val="000000"/>
                <w:sz w:val="20"/>
                <w:szCs w:val="20"/>
                <w:lang w:val="tr-TR"/>
              </w:rPr>
              <w:t xml:space="preserve">Proje, </w:t>
            </w:r>
            <w:r w:rsidR="00F268AF">
              <w:rPr>
                <w:rFonts w:ascii="Arial" w:hAnsi="Arial" w:cs="Arial"/>
                <w:color w:val="000000"/>
                <w:sz w:val="20"/>
                <w:szCs w:val="20"/>
                <w:lang w:val="tr-TR"/>
              </w:rPr>
              <w:t xml:space="preserve">birçok değişik uygulama tarafından ortak bir altyapı çerçevesinde </w:t>
            </w:r>
            <w:r w:rsidRPr="005A6954">
              <w:rPr>
                <w:rFonts w:ascii="Arial" w:hAnsi="Arial" w:cs="Arial"/>
                <w:color w:val="000000"/>
                <w:sz w:val="20"/>
                <w:szCs w:val="20"/>
                <w:lang w:val="tr-TR"/>
              </w:rPr>
              <w:t xml:space="preserve">kullanılacağından Ar-Ge niteliği taşımaktadır. </w:t>
            </w:r>
          </w:p>
          <w:p w:rsidR="00AE664A" w:rsidRPr="005A6954" w:rsidRDefault="00AE664A" w:rsidP="00C051D4">
            <w:pPr>
              <w:spacing w:after="0" w:line="240" w:lineRule="auto"/>
              <w:rPr>
                <w:rFonts w:ascii="Arial" w:hAnsi="Arial" w:cs="Arial"/>
                <w:color w:val="000000"/>
                <w:sz w:val="20"/>
                <w:szCs w:val="20"/>
                <w:lang w:val="tr-TR"/>
              </w:rPr>
            </w:pPr>
          </w:p>
          <w:p w:rsidR="008518E4" w:rsidRDefault="00AE664A" w:rsidP="00C051D4">
            <w:pPr>
              <w:spacing w:after="0" w:line="240" w:lineRule="auto"/>
              <w:rPr>
                <w:rFonts w:ascii="Arial" w:hAnsi="Arial" w:cs="Arial"/>
                <w:color w:val="000000"/>
                <w:sz w:val="20"/>
                <w:szCs w:val="20"/>
                <w:lang w:val="tr-TR"/>
              </w:rPr>
            </w:pPr>
            <w:r w:rsidRPr="005A6954">
              <w:rPr>
                <w:rFonts w:ascii="Arial" w:hAnsi="Arial" w:cs="Arial"/>
                <w:color w:val="000000"/>
                <w:sz w:val="20"/>
                <w:szCs w:val="20"/>
                <w:lang w:val="tr-TR"/>
              </w:rPr>
              <w:t xml:space="preserve">Pazar araştırıldığında proje </w:t>
            </w:r>
            <w:r w:rsidR="00F268AF">
              <w:rPr>
                <w:rFonts w:ascii="Arial" w:hAnsi="Arial" w:cs="Arial"/>
                <w:color w:val="000000"/>
                <w:sz w:val="20"/>
                <w:szCs w:val="20"/>
                <w:lang w:val="tr-TR"/>
              </w:rPr>
              <w:t xml:space="preserve">için kullanılacak bu </w:t>
            </w:r>
            <w:proofErr w:type="spellStart"/>
            <w:r w:rsidR="00F268AF">
              <w:rPr>
                <w:rFonts w:ascii="Arial" w:hAnsi="Arial" w:cs="Arial"/>
                <w:color w:val="000000"/>
                <w:sz w:val="20"/>
                <w:szCs w:val="20"/>
                <w:lang w:val="tr-TR"/>
              </w:rPr>
              <w:t>custom</w:t>
            </w:r>
            <w:proofErr w:type="spellEnd"/>
            <w:r w:rsidR="00F268AF">
              <w:rPr>
                <w:rFonts w:ascii="Arial" w:hAnsi="Arial" w:cs="Arial"/>
                <w:color w:val="000000"/>
                <w:sz w:val="20"/>
                <w:szCs w:val="20"/>
                <w:lang w:val="tr-TR"/>
              </w:rPr>
              <w:t xml:space="preserve"> </w:t>
            </w:r>
            <w:r w:rsidR="008518E4">
              <w:rPr>
                <w:rFonts w:ascii="Arial" w:hAnsi="Arial" w:cs="Arial"/>
                <w:color w:val="000000"/>
                <w:sz w:val="20"/>
                <w:szCs w:val="20"/>
                <w:lang w:val="tr-TR"/>
              </w:rPr>
              <w:t xml:space="preserve">ekran </w:t>
            </w:r>
            <w:r w:rsidR="00F268AF">
              <w:rPr>
                <w:rFonts w:ascii="Arial" w:hAnsi="Arial" w:cs="Arial"/>
                <w:color w:val="000000"/>
                <w:sz w:val="20"/>
                <w:szCs w:val="20"/>
                <w:lang w:val="tr-TR"/>
              </w:rPr>
              <w:t>bileşenlerin</w:t>
            </w:r>
            <w:r w:rsidR="008518E4">
              <w:rPr>
                <w:rFonts w:ascii="Arial" w:hAnsi="Arial" w:cs="Arial"/>
                <w:color w:val="000000"/>
                <w:sz w:val="20"/>
                <w:szCs w:val="20"/>
                <w:lang w:val="tr-TR"/>
              </w:rPr>
              <w:t>in</w:t>
            </w:r>
            <w:r w:rsidR="00F268AF">
              <w:rPr>
                <w:rFonts w:ascii="Arial" w:hAnsi="Arial" w:cs="Arial"/>
                <w:color w:val="000000"/>
                <w:sz w:val="20"/>
                <w:szCs w:val="20"/>
                <w:lang w:val="tr-TR"/>
              </w:rPr>
              <w:t xml:space="preserve"> tanımlanan teknolojilerle geliştirilmesi </w:t>
            </w:r>
            <w:r w:rsidRPr="005A6954">
              <w:rPr>
                <w:rFonts w:ascii="Arial" w:hAnsi="Arial" w:cs="Arial"/>
                <w:color w:val="000000"/>
                <w:sz w:val="20"/>
                <w:szCs w:val="20"/>
                <w:lang w:val="tr-TR"/>
              </w:rPr>
              <w:t xml:space="preserve">bu alanda denenmemiş bir yöntemdir. </w:t>
            </w:r>
            <w:r w:rsidR="008518E4">
              <w:rPr>
                <w:rFonts w:ascii="Arial" w:hAnsi="Arial" w:cs="Arial"/>
                <w:color w:val="000000"/>
                <w:sz w:val="20"/>
                <w:szCs w:val="20"/>
                <w:lang w:val="tr-TR"/>
              </w:rPr>
              <w:t>Proje süreci boyunca kullanıcılara “</w:t>
            </w:r>
            <w:proofErr w:type="spellStart"/>
            <w:r w:rsidR="008518E4">
              <w:rPr>
                <w:rFonts w:ascii="Arial" w:hAnsi="Arial" w:cs="Arial"/>
                <w:color w:val="000000"/>
                <w:sz w:val="20"/>
                <w:szCs w:val="20"/>
                <w:lang w:val="tr-TR"/>
              </w:rPr>
              <w:t>user</w:t>
            </w:r>
            <w:proofErr w:type="spellEnd"/>
            <w:r w:rsidR="008518E4">
              <w:rPr>
                <w:rFonts w:ascii="Arial" w:hAnsi="Arial" w:cs="Arial"/>
                <w:color w:val="000000"/>
                <w:sz w:val="20"/>
                <w:szCs w:val="20"/>
                <w:lang w:val="tr-TR"/>
              </w:rPr>
              <w:t xml:space="preserve"> </w:t>
            </w:r>
            <w:proofErr w:type="spellStart"/>
            <w:r w:rsidR="008518E4">
              <w:rPr>
                <w:rFonts w:ascii="Arial" w:hAnsi="Arial" w:cs="Arial"/>
                <w:color w:val="000000"/>
                <w:sz w:val="20"/>
                <w:szCs w:val="20"/>
                <w:lang w:val="tr-TR"/>
              </w:rPr>
              <w:t>interaction</w:t>
            </w:r>
            <w:proofErr w:type="spellEnd"/>
            <w:r w:rsidR="008518E4">
              <w:rPr>
                <w:rFonts w:ascii="Arial" w:hAnsi="Arial" w:cs="Arial"/>
                <w:color w:val="000000"/>
                <w:sz w:val="20"/>
                <w:szCs w:val="20"/>
                <w:lang w:val="tr-TR"/>
              </w:rPr>
              <w:t xml:space="preserve">” testleri uygulanıp </w:t>
            </w:r>
            <w:proofErr w:type="gramStart"/>
            <w:r w:rsidR="008518E4">
              <w:rPr>
                <w:rFonts w:ascii="Arial" w:hAnsi="Arial" w:cs="Arial"/>
                <w:color w:val="000000"/>
                <w:sz w:val="20"/>
                <w:szCs w:val="20"/>
                <w:lang w:val="tr-TR"/>
              </w:rPr>
              <w:t>datanın</w:t>
            </w:r>
            <w:proofErr w:type="gramEnd"/>
            <w:r w:rsidR="008518E4">
              <w:rPr>
                <w:rFonts w:ascii="Arial" w:hAnsi="Arial" w:cs="Arial"/>
                <w:color w:val="000000"/>
                <w:sz w:val="20"/>
                <w:szCs w:val="20"/>
                <w:lang w:val="tr-TR"/>
              </w:rPr>
              <w:t xml:space="preserve"> en verili şekilde yakalandığına emin olunacaktır. Ayrıca bu altyapıyla geliştirilen </w:t>
            </w:r>
            <w:proofErr w:type="spellStart"/>
            <w:r w:rsidR="008518E4">
              <w:rPr>
                <w:rFonts w:ascii="Arial" w:hAnsi="Arial" w:cs="Arial"/>
                <w:color w:val="000000"/>
                <w:sz w:val="20"/>
                <w:szCs w:val="20"/>
                <w:lang w:val="tr-TR"/>
              </w:rPr>
              <w:t>push</w:t>
            </w:r>
            <w:proofErr w:type="spellEnd"/>
            <w:r w:rsidR="008518E4">
              <w:rPr>
                <w:rFonts w:ascii="Arial" w:hAnsi="Arial" w:cs="Arial"/>
                <w:color w:val="000000"/>
                <w:sz w:val="20"/>
                <w:szCs w:val="20"/>
                <w:lang w:val="tr-TR"/>
              </w:rPr>
              <w:t xml:space="preserve"> </w:t>
            </w:r>
            <w:proofErr w:type="spellStart"/>
            <w:r w:rsidR="008518E4">
              <w:rPr>
                <w:rFonts w:ascii="Arial" w:hAnsi="Arial" w:cs="Arial"/>
                <w:color w:val="000000"/>
                <w:sz w:val="20"/>
                <w:szCs w:val="20"/>
                <w:lang w:val="tr-TR"/>
              </w:rPr>
              <w:t>method</w:t>
            </w:r>
            <w:proofErr w:type="spellEnd"/>
            <w:r w:rsidR="008518E4">
              <w:rPr>
                <w:rFonts w:ascii="Arial" w:hAnsi="Arial" w:cs="Arial"/>
                <w:color w:val="000000"/>
                <w:sz w:val="20"/>
                <w:szCs w:val="20"/>
                <w:lang w:val="tr-TR"/>
              </w:rPr>
              <w:t xml:space="preserve"> sürelerinin takibi ve ekrana yansıma süreleri ölçülecektir.</w:t>
            </w:r>
          </w:p>
          <w:p w:rsidR="00C45676" w:rsidRPr="005A6954" w:rsidRDefault="00C45676" w:rsidP="00AE664A">
            <w:pPr>
              <w:spacing w:after="0" w:line="240" w:lineRule="auto"/>
              <w:rPr>
                <w:rFonts w:ascii="Arial" w:hAnsi="Arial" w:cs="Arial"/>
                <w:color w:val="000000"/>
                <w:sz w:val="20"/>
                <w:szCs w:val="20"/>
                <w:lang w:val="tr-TR"/>
              </w:rPr>
            </w:pPr>
          </w:p>
          <w:p w:rsidR="00C45676" w:rsidRPr="005A6954" w:rsidRDefault="00C45676" w:rsidP="00AE664A">
            <w:pPr>
              <w:spacing w:after="0" w:line="240" w:lineRule="auto"/>
              <w:rPr>
                <w:rFonts w:ascii="Arial" w:hAnsi="Arial" w:cs="Arial"/>
                <w:color w:val="000000"/>
                <w:sz w:val="20"/>
                <w:szCs w:val="20"/>
                <w:lang w:val="tr-TR"/>
              </w:rPr>
            </w:pPr>
            <w:r w:rsidRPr="005A6954">
              <w:rPr>
                <w:rFonts w:ascii="Arial" w:hAnsi="Arial" w:cs="Arial"/>
                <w:color w:val="000000"/>
                <w:sz w:val="20"/>
                <w:szCs w:val="20"/>
                <w:lang w:val="tr-TR"/>
              </w:rPr>
              <w:t>Müşteri ihtiyaçlarına ve tercihlerine göre bu bileşenler üzerinden değişimler yapılabilmesine olanak sağlayan bir yapı da kurulacaktır.</w:t>
            </w:r>
          </w:p>
          <w:p w:rsidR="00C45676" w:rsidRPr="005A6954" w:rsidRDefault="00C45676" w:rsidP="00AE664A">
            <w:pPr>
              <w:spacing w:after="0" w:line="240" w:lineRule="auto"/>
              <w:rPr>
                <w:rFonts w:ascii="Arial" w:hAnsi="Arial" w:cs="Arial"/>
                <w:color w:val="000000"/>
                <w:sz w:val="20"/>
                <w:szCs w:val="20"/>
                <w:lang w:val="tr-TR"/>
              </w:rPr>
            </w:pPr>
          </w:p>
          <w:p w:rsidR="00C45676" w:rsidRDefault="008518E4" w:rsidP="00AE664A">
            <w:pPr>
              <w:spacing w:after="0" w:line="240" w:lineRule="auto"/>
              <w:rPr>
                <w:rFonts w:ascii="Arial" w:hAnsi="Arial" w:cs="Arial"/>
                <w:color w:val="000000"/>
                <w:sz w:val="20"/>
                <w:szCs w:val="20"/>
                <w:lang w:val="tr-TR"/>
              </w:rPr>
            </w:pPr>
            <w:r>
              <w:rPr>
                <w:rFonts w:ascii="Arial" w:hAnsi="Arial" w:cs="Arial"/>
                <w:color w:val="000000"/>
                <w:sz w:val="20"/>
                <w:szCs w:val="20"/>
                <w:lang w:val="tr-TR"/>
              </w:rPr>
              <w:t>Diğer taraftan da k</w:t>
            </w:r>
            <w:r w:rsidR="00C45676" w:rsidRPr="005A6954">
              <w:rPr>
                <w:rFonts w:ascii="Arial" w:hAnsi="Arial" w:cs="Arial"/>
                <w:color w:val="000000"/>
                <w:sz w:val="20"/>
                <w:szCs w:val="20"/>
                <w:lang w:val="tr-TR"/>
              </w:rPr>
              <w:t>urulan bu</w:t>
            </w:r>
            <w:r>
              <w:rPr>
                <w:rFonts w:ascii="Arial" w:hAnsi="Arial" w:cs="Arial"/>
                <w:color w:val="000000"/>
                <w:sz w:val="20"/>
                <w:szCs w:val="20"/>
                <w:lang w:val="tr-TR"/>
              </w:rPr>
              <w:t xml:space="preserve"> </w:t>
            </w:r>
            <w:proofErr w:type="gramStart"/>
            <w:r>
              <w:rPr>
                <w:rFonts w:ascii="Arial" w:hAnsi="Arial" w:cs="Arial"/>
                <w:color w:val="000000"/>
                <w:sz w:val="20"/>
                <w:szCs w:val="20"/>
                <w:lang w:val="tr-TR"/>
              </w:rPr>
              <w:t>entegrasyon</w:t>
            </w:r>
            <w:proofErr w:type="gramEnd"/>
            <w:r w:rsidR="00C45676" w:rsidRPr="005A6954">
              <w:rPr>
                <w:rFonts w:ascii="Arial" w:hAnsi="Arial" w:cs="Arial"/>
                <w:color w:val="000000"/>
                <w:sz w:val="20"/>
                <w:szCs w:val="20"/>
                <w:lang w:val="tr-TR"/>
              </w:rPr>
              <w:t xml:space="preserve"> yapı</w:t>
            </w:r>
            <w:r>
              <w:rPr>
                <w:rFonts w:ascii="Arial" w:hAnsi="Arial" w:cs="Arial"/>
                <w:color w:val="000000"/>
                <w:sz w:val="20"/>
                <w:szCs w:val="20"/>
                <w:lang w:val="tr-TR"/>
              </w:rPr>
              <w:t>sı</w:t>
            </w:r>
            <w:r w:rsidR="00C45676" w:rsidRPr="005A6954">
              <w:rPr>
                <w:rFonts w:ascii="Arial" w:hAnsi="Arial" w:cs="Arial"/>
                <w:color w:val="000000"/>
                <w:sz w:val="20"/>
                <w:szCs w:val="20"/>
                <w:lang w:val="tr-TR"/>
              </w:rPr>
              <w:t xml:space="preserve"> aslında sadece </w:t>
            </w:r>
            <w:r>
              <w:rPr>
                <w:rFonts w:ascii="Arial" w:hAnsi="Arial" w:cs="Arial"/>
                <w:color w:val="000000"/>
                <w:sz w:val="20"/>
                <w:szCs w:val="20"/>
                <w:lang w:val="tr-TR"/>
              </w:rPr>
              <w:t xml:space="preserve">finans dünyasında </w:t>
            </w:r>
            <w:r w:rsidR="00C45676" w:rsidRPr="005A6954">
              <w:rPr>
                <w:rFonts w:ascii="Arial" w:hAnsi="Arial" w:cs="Arial"/>
                <w:color w:val="000000"/>
                <w:sz w:val="20"/>
                <w:szCs w:val="20"/>
                <w:lang w:val="tr-TR"/>
              </w:rPr>
              <w:t xml:space="preserve">değil, tüm </w:t>
            </w:r>
            <w:r>
              <w:rPr>
                <w:rFonts w:ascii="Arial" w:hAnsi="Arial" w:cs="Arial"/>
                <w:color w:val="000000"/>
                <w:sz w:val="20"/>
                <w:szCs w:val="20"/>
                <w:lang w:val="tr-TR"/>
              </w:rPr>
              <w:t>SOA</w:t>
            </w:r>
            <w:r w:rsidR="00C45676" w:rsidRPr="005A6954">
              <w:rPr>
                <w:rFonts w:ascii="Arial" w:hAnsi="Arial" w:cs="Arial"/>
                <w:color w:val="000000"/>
                <w:sz w:val="20"/>
                <w:szCs w:val="20"/>
                <w:lang w:val="tr-TR"/>
              </w:rPr>
              <w:t xml:space="preserve"> uygulamalarında kullanılabilecek esneklik sağlayacak şekilde düşünülmüştür. Bu sebeple oluşan bu yapı, diğer </w:t>
            </w:r>
            <w:r>
              <w:rPr>
                <w:rFonts w:ascii="Arial" w:hAnsi="Arial" w:cs="Arial"/>
                <w:color w:val="000000"/>
                <w:sz w:val="20"/>
                <w:szCs w:val="20"/>
                <w:lang w:val="tr-TR"/>
              </w:rPr>
              <w:t xml:space="preserve">benzer projelerde de </w:t>
            </w:r>
            <w:proofErr w:type="gramStart"/>
            <w:r>
              <w:rPr>
                <w:rFonts w:ascii="Arial" w:hAnsi="Arial" w:cs="Arial"/>
                <w:color w:val="000000"/>
                <w:sz w:val="20"/>
                <w:szCs w:val="20"/>
                <w:lang w:val="tr-TR"/>
              </w:rPr>
              <w:t>entegrasyon</w:t>
            </w:r>
            <w:proofErr w:type="gramEnd"/>
            <w:r>
              <w:rPr>
                <w:rFonts w:ascii="Arial" w:hAnsi="Arial" w:cs="Arial"/>
                <w:color w:val="000000"/>
                <w:sz w:val="20"/>
                <w:szCs w:val="20"/>
                <w:lang w:val="tr-TR"/>
              </w:rPr>
              <w:t xml:space="preserve"> sürelerini ciddi miktarda düşürecektir.</w:t>
            </w:r>
          </w:p>
          <w:p w:rsidR="008518E4" w:rsidRDefault="008518E4" w:rsidP="00AE664A">
            <w:pPr>
              <w:spacing w:after="0" w:line="240" w:lineRule="auto"/>
              <w:rPr>
                <w:rFonts w:ascii="Arial" w:hAnsi="Arial" w:cs="Arial"/>
                <w:color w:val="000000"/>
                <w:sz w:val="20"/>
                <w:szCs w:val="20"/>
                <w:lang w:val="tr-TR"/>
              </w:rPr>
            </w:pPr>
          </w:p>
          <w:p w:rsidR="008518E4" w:rsidRPr="005A6954" w:rsidRDefault="008518E4" w:rsidP="00AE664A">
            <w:pPr>
              <w:spacing w:after="0" w:line="240" w:lineRule="auto"/>
              <w:rPr>
                <w:rFonts w:ascii="Arial" w:hAnsi="Arial" w:cs="Arial"/>
                <w:color w:val="000000"/>
                <w:sz w:val="20"/>
                <w:szCs w:val="20"/>
                <w:lang w:val="tr-TR"/>
              </w:rPr>
            </w:pPr>
          </w:p>
          <w:p w:rsidR="00AE664A" w:rsidRPr="005A6954" w:rsidRDefault="00AE664A" w:rsidP="00C051D4">
            <w:pPr>
              <w:spacing w:after="0" w:line="240" w:lineRule="auto"/>
              <w:rPr>
                <w:rFonts w:ascii="Arial" w:hAnsi="Arial" w:cs="Arial"/>
                <w:sz w:val="20"/>
                <w:szCs w:val="20"/>
                <w:lang w:val="tr-TR"/>
              </w:rPr>
            </w:pPr>
          </w:p>
          <w:p w:rsidR="00EB224B" w:rsidRPr="005A6954" w:rsidRDefault="00EB224B" w:rsidP="00C051D4">
            <w:pPr>
              <w:spacing w:after="0" w:line="240" w:lineRule="auto"/>
              <w:rPr>
                <w:rFonts w:ascii="Arial" w:hAnsi="Arial" w:cs="Arial"/>
                <w:sz w:val="20"/>
                <w:szCs w:val="20"/>
                <w:lang w:val="tr-TR"/>
              </w:rPr>
            </w:pPr>
          </w:p>
        </w:tc>
      </w:tr>
      <w:tr w:rsidR="00EE280D" w:rsidRPr="005A6954" w:rsidTr="004752A1">
        <w:trPr>
          <w:trHeight w:hRule="exact" w:val="138"/>
        </w:trPr>
        <w:tc>
          <w:tcPr>
            <w:tcW w:w="125" w:type="dxa"/>
          </w:tcPr>
          <w:p w:rsidR="00EB224B" w:rsidRPr="005A6954" w:rsidRDefault="00EB224B" w:rsidP="00C051D4">
            <w:pPr>
              <w:rPr>
                <w:rFonts w:ascii="Arial" w:hAnsi="Arial" w:cs="Arial"/>
                <w:sz w:val="20"/>
                <w:szCs w:val="20"/>
                <w:lang w:val="tr-TR"/>
              </w:rPr>
            </w:pPr>
          </w:p>
        </w:tc>
        <w:tc>
          <w:tcPr>
            <w:tcW w:w="126" w:type="dxa"/>
          </w:tcPr>
          <w:p w:rsidR="00EB224B" w:rsidRPr="005A6954" w:rsidRDefault="00EB224B" w:rsidP="00C051D4">
            <w:pPr>
              <w:rPr>
                <w:rFonts w:ascii="Arial" w:hAnsi="Arial" w:cs="Arial"/>
                <w:sz w:val="20"/>
                <w:szCs w:val="20"/>
                <w:lang w:val="tr-TR"/>
              </w:rPr>
            </w:pPr>
          </w:p>
        </w:tc>
        <w:tc>
          <w:tcPr>
            <w:tcW w:w="126" w:type="dxa"/>
          </w:tcPr>
          <w:p w:rsidR="00EB224B" w:rsidRPr="005A6954" w:rsidRDefault="00EB224B" w:rsidP="00C051D4">
            <w:pPr>
              <w:rPr>
                <w:rFonts w:ascii="Arial" w:hAnsi="Arial" w:cs="Arial"/>
                <w:sz w:val="20"/>
                <w:szCs w:val="20"/>
                <w:lang w:val="tr-TR"/>
              </w:rPr>
            </w:pPr>
          </w:p>
        </w:tc>
        <w:tc>
          <w:tcPr>
            <w:tcW w:w="126" w:type="dxa"/>
          </w:tcPr>
          <w:p w:rsidR="00EB224B" w:rsidRPr="005A6954" w:rsidRDefault="00EB224B" w:rsidP="00C051D4">
            <w:pPr>
              <w:rPr>
                <w:rFonts w:ascii="Arial" w:hAnsi="Arial" w:cs="Arial"/>
                <w:sz w:val="20"/>
                <w:szCs w:val="20"/>
                <w:lang w:val="tr-TR"/>
              </w:rPr>
            </w:pPr>
          </w:p>
        </w:tc>
        <w:tc>
          <w:tcPr>
            <w:tcW w:w="955" w:type="dxa"/>
          </w:tcPr>
          <w:p w:rsidR="00EB224B" w:rsidRPr="005A6954" w:rsidRDefault="00EB224B" w:rsidP="00C051D4">
            <w:pPr>
              <w:rPr>
                <w:rFonts w:ascii="Arial" w:hAnsi="Arial" w:cs="Arial"/>
                <w:sz w:val="20"/>
                <w:szCs w:val="20"/>
                <w:lang w:val="tr-TR"/>
              </w:rPr>
            </w:pPr>
          </w:p>
        </w:tc>
        <w:tc>
          <w:tcPr>
            <w:tcW w:w="360" w:type="dxa"/>
          </w:tcPr>
          <w:p w:rsidR="00EB224B" w:rsidRPr="005A6954" w:rsidRDefault="00EB224B" w:rsidP="00C051D4">
            <w:pPr>
              <w:rPr>
                <w:rFonts w:ascii="Arial" w:hAnsi="Arial" w:cs="Arial"/>
                <w:sz w:val="20"/>
                <w:szCs w:val="20"/>
                <w:lang w:val="tr-TR"/>
              </w:rPr>
            </w:pPr>
          </w:p>
        </w:tc>
        <w:tc>
          <w:tcPr>
            <w:tcW w:w="125" w:type="dxa"/>
          </w:tcPr>
          <w:p w:rsidR="00EB224B" w:rsidRPr="005A6954" w:rsidRDefault="00EB224B" w:rsidP="00C051D4">
            <w:pPr>
              <w:rPr>
                <w:rFonts w:ascii="Arial" w:hAnsi="Arial" w:cs="Arial"/>
                <w:sz w:val="20"/>
                <w:szCs w:val="20"/>
                <w:lang w:val="tr-TR"/>
              </w:rPr>
            </w:pPr>
          </w:p>
        </w:tc>
        <w:tc>
          <w:tcPr>
            <w:tcW w:w="125" w:type="dxa"/>
          </w:tcPr>
          <w:p w:rsidR="00EB224B" w:rsidRPr="005A6954" w:rsidRDefault="00EB224B" w:rsidP="00C051D4">
            <w:pPr>
              <w:rPr>
                <w:rFonts w:ascii="Arial" w:hAnsi="Arial" w:cs="Arial"/>
                <w:sz w:val="20"/>
                <w:szCs w:val="20"/>
                <w:lang w:val="tr-TR"/>
              </w:rPr>
            </w:pPr>
          </w:p>
        </w:tc>
        <w:tc>
          <w:tcPr>
            <w:tcW w:w="125" w:type="dxa"/>
          </w:tcPr>
          <w:p w:rsidR="00EB224B" w:rsidRPr="005A6954" w:rsidRDefault="00EB224B" w:rsidP="00C051D4">
            <w:pPr>
              <w:rPr>
                <w:rFonts w:ascii="Arial" w:hAnsi="Arial" w:cs="Arial"/>
                <w:sz w:val="20"/>
                <w:szCs w:val="20"/>
                <w:lang w:val="tr-TR"/>
              </w:rPr>
            </w:pPr>
          </w:p>
        </w:tc>
        <w:tc>
          <w:tcPr>
            <w:tcW w:w="125" w:type="dxa"/>
          </w:tcPr>
          <w:p w:rsidR="00EB224B" w:rsidRPr="005A6954" w:rsidRDefault="00EB224B" w:rsidP="00C051D4">
            <w:pPr>
              <w:rPr>
                <w:rFonts w:ascii="Arial" w:hAnsi="Arial" w:cs="Arial"/>
                <w:sz w:val="20"/>
                <w:szCs w:val="20"/>
                <w:lang w:val="tr-TR"/>
              </w:rPr>
            </w:pPr>
          </w:p>
        </w:tc>
        <w:tc>
          <w:tcPr>
            <w:tcW w:w="124" w:type="dxa"/>
          </w:tcPr>
          <w:p w:rsidR="00EB224B" w:rsidRPr="005A6954" w:rsidRDefault="00EB224B" w:rsidP="00C051D4">
            <w:pPr>
              <w:rPr>
                <w:rFonts w:ascii="Arial" w:hAnsi="Arial" w:cs="Arial"/>
                <w:sz w:val="20"/>
                <w:szCs w:val="20"/>
                <w:lang w:val="tr-TR"/>
              </w:rPr>
            </w:pPr>
          </w:p>
        </w:tc>
        <w:tc>
          <w:tcPr>
            <w:tcW w:w="125" w:type="dxa"/>
            <w:gridSpan w:val="2"/>
          </w:tcPr>
          <w:p w:rsidR="00EB224B" w:rsidRPr="005A6954" w:rsidRDefault="00EB224B" w:rsidP="00C051D4">
            <w:pPr>
              <w:rPr>
                <w:rFonts w:ascii="Arial" w:hAnsi="Arial" w:cs="Arial"/>
                <w:sz w:val="20"/>
                <w:szCs w:val="20"/>
                <w:lang w:val="tr-TR"/>
              </w:rPr>
            </w:pPr>
          </w:p>
        </w:tc>
        <w:tc>
          <w:tcPr>
            <w:tcW w:w="218" w:type="dxa"/>
            <w:gridSpan w:val="3"/>
          </w:tcPr>
          <w:p w:rsidR="00EB224B" w:rsidRPr="005A6954" w:rsidRDefault="00EB224B" w:rsidP="00C051D4">
            <w:pPr>
              <w:rPr>
                <w:rFonts w:ascii="Arial" w:hAnsi="Arial" w:cs="Arial"/>
                <w:sz w:val="20"/>
                <w:szCs w:val="20"/>
                <w:lang w:val="tr-TR"/>
              </w:rPr>
            </w:pPr>
          </w:p>
        </w:tc>
        <w:tc>
          <w:tcPr>
            <w:tcW w:w="382" w:type="dxa"/>
          </w:tcPr>
          <w:p w:rsidR="00EB224B" w:rsidRPr="005A6954" w:rsidRDefault="00EB224B" w:rsidP="00C051D4">
            <w:pPr>
              <w:rPr>
                <w:rFonts w:ascii="Arial" w:hAnsi="Arial" w:cs="Arial"/>
                <w:sz w:val="20"/>
                <w:szCs w:val="20"/>
                <w:lang w:val="tr-TR"/>
              </w:rPr>
            </w:pPr>
          </w:p>
        </w:tc>
        <w:tc>
          <w:tcPr>
            <w:tcW w:w="825" w:type="dxa"/>
            <w:gridSpan w:val="5"/>
          </w:tcPr>
          <w:p w:rsidR="00EB224B" w:rsidRPr="005A6954" w:rsidRDefault="00EB224B" w:rsidP="00C051D4">
            <w:pPr>
              <w:rPr>
                <w:rFonts w:ascii="Arial" w:hAnsi="Arial" w:cs="Arial"/>
                <w:sz w:val="20"/>
                <w:szCs w:val="20"/>
                <w:lang w:val="tr-TR"/>
              </w:rPr>
            </w:pPr>
          </w:p>
        </w:tc>
        <w:tc>
          <w:tcPr>
            <w:tcW w:w="356" w:type="dxa"/>
            <w:gridSpan w:val="5"/>
          </w:tcPr>
          <w:p w:rsidR="00EB224B" w:rsidRPr="005A6954" w:rsidRDefault="00EB224B" w:rsidP="00C051D4">
            <w:pPr>
              <w:rPr>
                <w:rFonts w:ascii="Arial" w:hAnsi="Arial" w:cs="Arial"/>
                <w:sz w:val="20"/>
                <w:szCs w:val="20"/>
                <w:lang w:val="tr-TR"/>
              </w:rPr>
            </w:pPr>
          </w:p>
        </w:tc>
        <w:tc>
          <w:tcPr>
            <w:tcW w:w="124" w:type="dxa"/>
            <w:gridSpan w:val="2"/>
          </w:tcPr>
          <w:p w:rsidR="00EB224B" w:rsidRPr="005A6954" w:rsidRDefault="00EB224B" w:rsidP="00C051D4">
            <w:pPr>
              <w:rPr>
                <w:rFonts w:ascii="Arial" w:hAnsi="Arial" w:cs="Arial"/>
                <w:sz w:val="20"/>
                <w:szCs w:val="20"/>
                <w:lang w:val="tr-TR"/>
              </w:rPr>
            </w:pPr>
          </w:p>
        </w:tc>
        <w:tc>
          <w:tcPr>
            <w:tcW w:w="356" w:type="dxa"/>
            <w:gridSpan w:val="2"/>
          </w:tcPr>
          <w:p w:rsidR="00EB224B" w:rsidRPr="005A6954" w:rsidRDefault="00EB224B" w:rsidP="00C051D4">
            <w:pPr>
              <w:rPr>
                <w:rFonts w:ascii="Arial" w:hAnsi="Arial" w:cs="Arial"/>
                <w:sz w:val="20"/>
                <w:szCs w:val="20"/>
                <w:lang w:val="tr-TR"/>
              </w:rPr>
            </w:pPr>
          </w:p>
        </w:tc>
        <w:tc>
          <w:tcPr>
            <w:tcW w:w="1169" w:type="dxa"/>
            <w:gridSpan w:val="5"/>
          </w:tcPr>
          <w:p w:rsidR="00EB224B" w:rsidRPr="005A6954" w:rsidRDefault="00EB224B" w:rsidP="00C051D4">
            <w:pPr>
              <w:rPr>
                <w:rFonts w:ascii="Arial" w:hAnsi="Arial" w:cs="Arial"/>
                <w:sz w:val="20"/>
                <w:szCs w:val="20"/>
                <w:lang w:val="tr-TR"/>
              </w:rPr>
            </w:pPr>
          </w:p>
        </w:tc>
        <w:tc>
          <w:tcPr>
            <w:tcW w:w="146" w:type="dxa"/>
          </w:tcPr>
          <w:p w:rsidR="00EB224B" w:rsidRPr="005A6954" w:rsidRDefault="00EB224B" w:rsidP="00C051D4">
            <w:pPr>
              <w:rPr>
                <w:rFonts w:ascii="Arial" w:hAnsi="Arial" w:cs="Arial"/>
                <w:sz w:val="20"/>
                <w:szCs w:val="20"/>
                <w:lang w:val="tr-TR"/>
              </w:rPr>
            </w:pPr>
          </w:p>
        </w:tc>
        <w:tc>
          <w:tcPr>
            <w:tcW w:w="99" w:type="dxa"/>
          </w:tcPr>
          <w:p w:rsidR="00EB224B" w:rsidRPr="005A6954" w:rsidRDefault="00EB224B" w:rsidP="00C051D4">
            <w:pPr>
              <w:rPr>
                <w:rFonts w:ascii="Arial" w:hAnsi="Arial" w:cs="Arial"/>
                <w:sz w:val="20"/>
                <w:szCs w:val="20"/>
                <w:lang w:val="tr-TR"/>
              </w:rPr>
            </w:pPr>
          </w:p>
        </w:tc>
        <w:tc>
          <w:tcPr>
            <w:tcW w:w="123" w:type="dxa"/>
          </w:tcPr>
          <w:p w:rsidR="00EB224B" w:rsidRPr="005A6954" w:rsidRDefault="00EB224B" w:rsidP="00C051D4">
            <w:pPr>
              <w:rPr>
                <w:rFonts w:ascii="Arial" w:hAnsi="Arial" w:cs="Arial"/>
                <w:sz w:val="20"/>
                <w:szCs w:val="20"/>
                <w:lang w:val="tr-TR"/>
              </w:rPr>
            </w:pPr>
          </w:p>
        </w:tc>
        <w:tc>
          <w:tcPr>
            <w:tcW w:w="469" w:type="dxa"/>
            <w:gridSpan w:val="2"/>
          </w:tcPr>
          <w:p w:rsidR="00EB224B" w:rsidRPr="005A6954" w:rsidRDefault="00EB224B" w:rsidP="00C051D4">
            <w:pPr>
              <w:rPr>
                <w:rFonts w:ascii="Arial" w:hAnsi="Arial" w:cs="Arial"/>
                <w:sz w:val="20"/>
                <w:szCs w:val="20"/>
                <w:lang w:val="tr-TR"/>
              </w:rPr>
            </w:pPr>
          </w:p>
        </w:tc>
        <w:tc>
          <w:tcPr>
            <w:tcW w:w="238" w:type="dxa"/>
            <w:gridSpan w:val="3"/>
          </w:tcPr>
          <w:p w:rsidR="00EB224B" w:rsidRPr="005A6954" w:rsidRDefault="00EB224B" w:rsidP="00C051D4">
            <w:pPr>
              <w:rPr>
                <w:rFonts w:ascii="Arial" w:hAnsi="Arial" w:cs="Arial"/>
                <w:sz w:val="20"/>
                <w:szCs w:val="20"/>
                <w:lang w:val="tr-TR"/>
              </w:rPr>
            </w:pPr>
          </w:p>
        </w:tc>
        <w:tc>
          <w:tcPr>
            <w:tcW w:w="122" w:type="dxa"/>
          </w:tcPr>
          <w:p w:rsidR="00EB224B" w:rsidRPr="005A6954" w:rsidRDefault="00EB224B" w:rsidP="00C051D4">
            <w:pPr>
              <w:rPr>
                <w:rFonts w:ascii="Arial" w:hAnsi="Arial" w:cs="Arial"/>
                <w:sz w:val="20"/>
                <w:szCs w:val="20"/>
                <w:lang w:val="tr-TR"/>
              </w:rPr>
            </w:pPr>
          </w:p>
        </w:tc>
        <w:tc>
          <w:tcPr>
            <w:tcW w:w="238" w:type="dxa"/>
            <w:gridSpan w:val="2"/>
          </w:tcPr>
          <w:p w:rsidR="00EB224B" w:rsidRPr="005A6954" w:rsidRDefault="00EB224B" w:rsidP="00C051D4">
            <w:pPr>
              <w:rPr>
                <w:rFonts w:ascii="Arial" w:hAnsi="Arial" w:cs="Arial"/>
                <w:sz w:val="20"/>
                <w:szCs w:val="20"/>
                <w:lang w:val="tr-TR"/>
              </w:rPr>
            </w:pPr>
          </w:p>
        </w:tc>
        <w:tc>
          <w:tcPr>
            <w:tcW w:w="468" w:type="dxa"/>
            <w:gridSpan w:val="4"/>
          </w:tcPr>
          <w:p w:rsidR="00EB224B" w:rsidRPr="005A6954" w:rsidRDefault="00EB224B" w:rsidP="00C051D4">
            <w:pPr>
              <w:rPr>
                <w:rFonts w:ascii="Arial" w:hAnsi="Arial" w:cs="Arial"/>
                <w:sz w:val="20"/>
                <w:szCs w:val="20"/>
                <w:lang w:val="tr-TR"/>
              </w:rPr>
            </w:pPr>
          </w:p>
        </w:tc>
        <w:tc>
          <w:tcPr>
            <w:tcW w:w="238" w:type="dxa"/>
          </w:tcPr>
          <w:p w:rsidR="00EB224B" w:rsidRPr="005A6954" w:rsidRDefault="00EB224B" w:rsidP="00C051D4">
            <w:pPr>
              <w:rPr>
                <w:rFonts w:ascii="Arial" w:hAnsi="Arial" w:cs="Arial"/>
                <w:sz w:val="20"/>
                <w:szCs w:val="20"/>
                <w:lang w:val="tr-TR"/>
              </w:rPr>
            </w:pPr>
          </w:p>
        </w:tc>
        <w:tc>
          <w:tcPr>
            <w:tcW w:w="467" w:type="dxa"/>
            <w:gridSpan w:val="3"/>
          </w:tcPr>
          <w:p w:rsidR="00EB224B" w:rsidRPr="005A6954" w:rsidRDefault="00EB224B" w:rsidP="00C051D4">
            <w:pPr>
              <w:rPr>
                <w:rFonts w:ascii="Arial" w:hAnsi="Arial" w:cs="Arial"/>
                <w:sz w:val="20"/>
                <w:szCs w:val="20"/>
                <w:lang w:val="tr-TR"/>
              </w:rPr>
            </w:pPr>
          </w:p>
        </w:tc>
        <w:tc>
          <w:tcPr>
            <w:tcW w:w="467" w:type="dxa"/>
            <w:gridSpan w:val="2"/>
          </w:tcPr>
          <w:p w:rsidR="00EB224B" w:rsidRPr="005A6954" w:rsidRDefault="00EB224B" w:rsidP="00C051D4">
            <w:pPr>
              <w:rPr>
                <w:rFonts w:ascii="Arial" w:hAnsi="Arial" w:cs="Arial"/>
                <w:sz w:val="20"/>
                <w:szCs w:val="20"/>
                <w:lang w:val="tr-TR"/>
              </w:rPr>
            </w:pPr>
          </w:p>
        </w:tc>
      </w:tr>
      <w:tr w:rsidR="00EB224B" w:rsidRPr="005A6954" w:rsidTr="004752A1">
        <w:trPr>
          <w:trHeight w:hRule="exact" w:val="277"/>
        </w:trPr>
        <w:tc>
          <w:tcPr>
            <w:tcW w:w="9072" w:type="dxa"/>
            <w:gridSpan w:val="57"/>
            <w:tcBorders>
              <w:top w:val="single" w:sz="8" w:space="0" w:color="000000"/>
              <w:left w:val="single" w:sz="8" w:space="0" w:color="000000"/>
              <w:right w:val="single" w:sz="8" w:space="0" w:color="000000"/>
            </w:tcBorders>
            <w:shd w:val="clear" w:color="000000" w:fill="CFE1FE"/>
            <w:tcMar>
              <w:top w:w="17" w:type="dxa"/>
              <w:left w:w="38" w:type="dxa"/>
              <w:bottom w:w="17" w:type="dxa"/>
              <w:right w:w="38" w:type="dxa"/>
            </w:tcMar>
          </w:tcPr>
          <w:p w:rsidR="00EB224B" w:rsidRPr="005A6954" w:rsidRDefault="00EB224B" w:rsidP="00C051D4">
            <w:pPr>
              <w:spacing w:after="0" w:line="240" w:lineRule="auto"/>
              <w:rPr>
                <w:rFonts w:ascii="Arial" w:hAnsi="Arial" w:cs="Arial"/>
                <w:sz w:val="20"/>
                <w:szCs w:val="20"/>
                <w:lang w:val="tr-TR"/>
              </w:rPr>
            </w:pPr>
            <w:r w:rsidRPr="005A6954">
              <w:rPr>
                <w:rFonts w:ascii="Arial" w:hAnsi="Arial" w:cs="Arial"/>
                <w:b/>
                <w:color w:val="000000"/>
                <w:sz w:val="20"/>
                <w:szCs w:val="20"/>
                <w:lang w:val="tr-TR"/>
              </w:rPr>
              <w:t>Yenilikçi Yönü</w:t>
            </w:r>
          </w:p>
        </w:tc>
      </w:tr>
      <w:tr w:rsidR="00EB224B" w:rsidRPr="005A6954" w:rsidTr="00346BCD">
        <w:trPr>
          <w:trHeight w:hRule="exact" w:val="3528"/>
        </w:trPr>
        <w:tc>
          <w:tcPr>
            <w:tcW w:w="9072" w:type="dxa"/>
            <w:gridSpan w:val="57"/>
            <w:tcBorders>
              <w:top w:val="single" w:sz="8" w:space="0" w:color="000000"/>
              <w:left w:val="single" w:sz="8" w:space="0" w:color="000000"/>
              <w:bottom w:val="single" w:sz="8" w:space="0" w:color="000000"/>
              <w:right w:val="single" w:sz="8" w:space="0" w:color="000000"/>
            </w:tcBorders>
            <w:shd w:val="clear" w:color="000000" w:fill="FFFFFF"/>
            <w:tcMar>
              <w:top w:w="0" w:type="dxa"/>
              <w:left w:w="38" w:type="dxa"/>
              <w:bottom w:w="0" w:type="dxa"/>
              <w:right w:w="38" w:type="dxa"/>
            </w:tcMar>
          </w:tcPr>
          <w:p w:rsidR="00346BCD" w:rsidRPr="005A6954" w:rsidRDefault="00B03C93" w:rsidP="00B03C93">
            <w:pPr>
              <w:spacing w:after="0" w:line="240" w:lineRule="auto"/>
              <w:rPr>
                <w:rFonts w:ascii="Arial" w:hAnsi="Arial" w:cs="Arial"/>
                <w:sz w:val="20"/>
                <w:szCs w:val="20"/>
                <w:lang w:val="tr-TR"/>
              </w:rPr>
            </w:pPr>
            <w:r>
              <w:rPr>
                <w:rFonts w:ascii="Arial" w:hAnsi="Arial" w:cs="Arial"/>
                <w:color w:val="000000"/>
                <w:sz w:val="20"/>
                <w:szCs w:val="20"/>
                <w:lang w:val="tr-TR"/>
              </w:rPr>
              <w:t>G</w:t>
            </w:r>
            <w:r w:rsidR="00F268AF">
              <w:rPr>
                <w:rFonts w:ascii="Arial" w:hAnsi="Arial" w:cs="Arial"/>
                <w:color w:val="000000"/>
                <w:sz w:val="20"/>
                <w:szCs w:val="20"/>
                <w:lang w:val="tr-TR"/>
              </w:rPr>
              <w:t xml:space="preserve">ünümüzde önyüz teknolojilerine yönelik bir çok değişik </w:t>
            </w:r>
            <w:proofErr w:type="spellStart"/>
            <w:r w:rsidR="00F268AF">
              <w:rPr>
                <w:rFonts w:ascii="Arial" w:hAnsi="Arial" w:cs="Arial"/>
                <w:color w:val="000000"/>
                <w:sz w:val="20"/>
                <w:szCs w:val="20"/>
                <w:lang w:val="tr-TR"/>
              </w:rPr>
              <w:t>component</w:t>
            </w:r>
            <w:proofErr w:type="spellEnd"/>
            <w:r w:rsidR="00F268AF">
              <w:rPr>
                <w:rFonts w:ascii="Arial" w:hAnsi="Arial" w:cs="Arial"/>
                <w:color w:val="000000"/>
                <w:sz w:val="20"/>
                <w:szCs w:val="20"/>
                <w:lang w:val="tr-TR"/>
              </w:rPr>
              <w:t xml:space="preserve"> kütüphaneleri olmasına rağmen bu </w:t>
            </w:r>
            <w:proofErr w:type="gramStart"/>
            <w:r w:rsidR="00F268AF">
              <w:rPr>
                <w:rFonts w:ascii="Arial" w:hAnsi="Arial" w:cs="Arial"/>
                <w:color w:val="000000"/>
                <w:sz w:val="20"/>
                <w:szCs w:val="20"/>
                <w:lang w:val="tr-TR"/>
              </w:rPr>
              <w:t>spesifik</w:t>
            </w:r>
            <w:proofErr w:type="gramEnd"/>
            <w:r w:rsidR="00F268AF">
              <w:rPr>
                <w:rFonts w:ascii="Arial" w:hAnsi="Arial" w:cs="Arial"/>
                <w:color w:val="000000"/>
                <w:sz w:val="20"/>
                <w:szCs w:val="20"/>
                <w:lang w:val="tr-TR"/>
              </w:rPr>
              <w:t xml:space="preserve"> ihtiyacı karşılayacak tanımlanmış teknoloji yapısında bir ürün bulunmamaktadır. </w:t>
            </w:r>
            <w:r>
              <w:rPr>
                <w:rFonts w:ascii="Arial" w:hAnsi="Arial" w:cs="Arial"/>
                <w:color w:val="000000"/>
                <w:sz w:val="20"/>
                <w:szCs w:val="20"/>
                <w:lang w:val="tr-TR"/>
              </w:rPr>
              <w:t>Özellikle b</w:t>
            </w:r>
            <w:r w:rsidR="00DE417F">
              <w:rPr>
                <w:rFonts w:ascii="Arial" w:hAnsi="Arial" w:cs="Arial"/>
                <w:color w:val="000000"/>
                <w:sz w:val="20"/>
                <w:szCs w:val="20"/>
                <w:lang w:val="tr-TR"/>
              </w:rPr>
              <w:t xml:space="preserve">u </w:t>
            </w:r>
            <w:proofErr w:type="spellStart"/>
            <w:r w:rsidR="00DE417F">
              <w:rPr>
                <w:rFonts w:ascii="Arial" w:hAnsi="Arial" w:cs="Arial"/>
                <w:color w:val="000000"/>
                <w:sz w:val="20"/>
                <w:szCs w:val="20"/>
                <w:lang w:val="tr-TR"/>
              </w:rPr>
              <w:t>customizable</w:t>
            </w:r>
            <w:proofErr w:type="spellEnd"/>
            <w:r w:rsidR="00DE417F">
              <w:rPr>
                <w:rFonts w:ascii="Arial" w:hAnsi="Arial" w:cs="Arial"/>
                <w:color w:val="000000"/>
                <w:sz w:val="20"/>
                <w:szCs w:val="20"/>
                <w:lang w:val="tr-TR"/>
              </w:rPr>
              <w:t xml:space="preserve"> finansal ekran kütüphaneleri kullanıcı deneyimini baştan değiştirerek kullanım kolaylığı ve zaman kazanımını sağlayacaktır. </w:t>
            </w:r>
          </w:p>
        </w:tc>
      </w:tr>
      <w:tr w:rsidR="00EE280D" w:rsidRPr="005A6954" w:rsidTr="004752A1">
        <w:trPr>
          <w:trHeight w:hRule="exact" w:val="138"/>
        </w:trPr>
        <w:tc>
          <w:tcPr>
            <w:tcW w:w="125" w:type="dxa"/>
          </w:tcPr>
          <w:p w:rsidR="00EB224B" w:rsidRPr="005A6954" w:rsidRDefault="00EB224B" w:rsidP="00C051D4">
            <w:pPr>
              <w:rPr>
                <w:rFonts w:ascii="Arial" w:hAnsi="Arial" w:cs="Arial"/>
                <w:sz w:val="20"/>
                <w:szCs w:val="20"/>
                <w:lang w:val="tr-TR"/>
              </w:rPr>
            </w:pPr>
          </w:p>
        </w:tc>
        <w:tc>
          <w:tcPr>
            <w:tcW w:w="126" w:type="dxa"/>
          </w:tcPr>
          <w:p w:rsidR="00EB224B" w:rsidRPr="005A6954" w:rsidRDefault="00EB224B" w:rsidP="00C051D4">
            <w:pPr>
              <w:rPr>
                <w:rFonts w:ascii="Arial" w:hAnsi="Arial" w:cs="Arial"/>
                <w:sz w:val="20"/>
                <w:szCs w:val="20"/>
                <w:lang w:val="tr-TR"/>
              </w:rPr>
            </w:pPr>
          </w:p>
        </w:tc>
        <w:tc>
          <w:tcPr>
            <w:tcW w:w="126" w:type="dxa"/>
          </w:tcPr>
          <w:p w:rsidR="00EB224B" w:rsidRPr="005A6954" w:rsidRDefault="00EB224B" w:rsidP="00C051D4">
            <w:pPr>
              <w:rPr>
                <w:rFonts w:ascii="Arial" w:hAnsi="Arial" w:cs="Arial"/>
                <w:sz w:val="20"/>
                <w:szCs w:val="20"/>
                <w:lang w:val="tr-TR"/>
              </w:rPr>
            </w:pPr>
          </w:p>
        </w:tc>
        <w:tc>
          <w:tcPr>
            <w:tcW w:w="126" w:type="dxa"/>
          </w:tcPr>
          <w:p w:rsidR="00EB224B" w:rsidRPr="005A6954" w:rsidRDefault="00EB224B" w:rsidP="00C051D4">
            <w:pPr>
              <w:rPr>
                <w:rFonts w:ascii="Arial" w:hAnsi="Arial" w:cs="Arial"/>
                <w:sz w:val="20"/>
                <w:szCs w:val="20"/>
                <w:lang w:val="tr-TR"/>
              </w:rPr>
            </w:pPr>
          </w:p>
        </w:tc>
        <w:tc>
          <w:tcPr>
            <w:tcW w:w="955" w:type="dxa"/>
          </w:tcPr>
          <w:p w:rsidR="00EB224B" w:rsidRPr="005A6954" w:rsidRDefault="00EB224B" w:rsidP="00C051D4">
            <w:pPr>
              <w:rPr>
                <w:rFonts w:ascii="Arial" w:hAnsi="Arial" w:cs="Arial"/>
                <w:sz w:val="20"/>
                <w:szCs w:val="20"/>
                <w:lang w:val="tr-TR"/>
              </w:rPr>
            </w:pPr>
          </w:p>
        </w:tc>
        <w:tc>
          <w:tcPr>
            <w:tcW w:w="360" w:type="dxa"/>
          </w:tcPr>
          <w:p w:rsidR="00EB224B" w:rsidRPr="005A6954" w:rsidRDefault="00EB224B" w:rsidP="00C051D4">
            <w:pPr>
              <w:rPr>
                <w:rFonts w:ascii="Arial" w:hAnsi="Arial" w:cs="Arial"/>
                <w:sz w:val="20"/>
                <w:szCs w:val="20"/>
                <w:lang w:val="tr-TR"/>
              </w:rPr>
            </w:pPr>
          </w:p>
        </w:tc>
        <w:tc>
          <w:tcPr>
            <w:tcW w:w="125" w:type="dxa"/>
          </w:tcPr>
          <w:p w:rsidR="00EB224B" w:rsidRPr="005A6954" w:rsidRDefault="00EB224B" w:rsidP="00C051D4">
            <w:pPr>
              <w:rPr>
                <w:rFonts w:ascii="Arial" w:hAnsi="Arial" w:cs="Arial"/>
                <w:sz w:val="20"/>
                <w:szCs w:val="20"/>
                <w:lang w:val="tr-TR"/>
              </w:rPr>
            </w:pPr>
          </w:p>
        </w:tc>
        <w:tc>
          <w:tcPr>
            <w:tcW w:w="125" w:type="dxa"/>
          </w:tcPr>
          <w:p w:rsidR="00EB224B" w:rsidRPr="005A6954" w:rsidRDefault="00EB224B" w:rsidP="00C051D4">
            <w:pPr>
              <w:rPr>
                <w:rFonts w:ascii="Arial" w:hAnsi="Arial" w:cs="Arial"/>
                <w:sz w:val="20"/>
                <w:szCs w:val="20"/>
                <w:lang w:val="tr-TR"/>
              </w:rPr>
            </w:pPr>
          </w:p>
        </w:tc>
        <w:tc>
          <w:tcPr>
            <w:tcW w:w="125" w:type="dxa"/>
          </w:tcPr>
          <w:p w:rsidR="00EB224B" w:rsidRPr="005A6954" w:rsidRDefault="00EB224B" w:rsidP="00C051D4">
            <w:pPr>
              <w:rPr>
                <w:rFonts w:ascii="Arial" w:hAnsi="Arial" w:cs="Arial"/>
                <w:sz w:val="20"/>
                <w:szCs w:val="20"/>
                <w:lang w:val="tr-TR"/>
              </w:rPr>
            </w:pPr>
          </w:p>
        </w:tc>
        <w:tc>
          <w:tcPr>
            <w:tcW w:w="125" w:type="dxa"/>
          </w:tcPr>
          <w:p w:rsidR="00EB224B" w:rsidRPr="005A6954" w:rsidRDefault="00EB224B" w:rsidP="00C051D4">
            <w:pPr>
              <w:rPr>
                <w:rFonts w:ascii="Arial" w:hAnsi="Arial" w:cs="Arial"/>
                <w:sz w:val="20"/>
                <w:szCs w:val="20"/>
                <w:lang w:val="tr-TR"/>
              </w:rPr>
            </w:pPr>
          </w:p>
        </w:tc>
        <w:tc>
          <w:tcPr>
            <w:tcW w:w="124" w:type="dxa"/>
          </w:tcPr>
          <w:p w:rsidR="00EB224B" w:rsidRPr="005A6954" w:rsidRDefault="00EB224B" w:rsidP="00C051D4">
            <w:pPr>
              <w:rPr>
                <w:rFonts w:ascii="Arial" w:hAnsi="Arial" w:cs="Arial"/>
                <w:sz w:val="20"/>
                <w:szCs w:val="20"/>
                <w:lang w:val="tr-TR"/>
              </w:rPr>
            </w:pPr>
          </w:p>
        </w:tc>
        <w:tc>
          <w:tcPr>
            <w:tcW w:w="125" w:type="dxa"/>
            <w:gridSpan w:val="2"/>
          </w:tcPr>
          <w:p w:rsidR="00EB224B" w:rsidRPr="005A6954" w:rsidRDefault="00EB224B" w:rsidP="00C051D4">
            <w:pPr>
              <w:rPr>
                <w:rFonts w:ascii="Arial" w:hAnsi="Arial" w:cs="Arial"/>
                <w:sz w:val="20"/>
                <w:szCs w:val="20"/>
                <w:lang w:val="tr-TR"/>
              </w:rPr>
            </w:pPr>
          </w:p>
        </w:tc>
        <w:tc>
          <w:tcPr>
            <w:tcW w:w="218" w:type="dxa"/>
            <w:gridSpan w:val="3"/>
          </w:tcPr>
          <w:p w:rsidR="00EB224B" w:rsidRPr="005A6954" w:rsidRDefault="00EB224B" w:rsidP="00C051D4">
            <w:pPr>
              <w:rPr>
                <w:rFonts w:ascii="Arial" w:hAnsi="Arial" w:cs="Arial"/>
                <w:sz w:val="20"/>
                <w:szCs w:val="20"/>
                <w:lang w:val="tr-TR"/>
              </w:rPr>
            </w:pPr>
          </w:p>
        </w:tc>
        <w:tc>
          <w:tcPr>
            <w:tcW w:w="382" w:type="dxa"/>
          </w:tcPr>
          <w:p w:rsidR="00EB224B" w:rsidRPr="005A6954" w:rsidRDefault="00EB224B" w:rsidP="00C051D4">
            <w:pPr>
              <w:rPr>
                <w:rFonts w:ascii="Arial" w:hAnsi="Arial" w:cs="Arial"/>
                <w:sz w:val="20"/>
                <w:szCs w:val="20"/>
                <w:lang w:val="tr-TR"/>
              </w:rPr>
            </w:pPr>
          </w:p>
        </w:tc>
        <w:tc>
          <w:tcPr>
            <w:tcW w:w="825" w:type="dxa"/>
            <w:gridSpan w:val="5"/>
          </w:tcPr>
          <w:p w:rsidR="00EB224B" w:rsidRPr="005A6954" w:rsidRDefault="00EB224B" w:rsidP="00C051D4">
            <w:pPr>
              <w:rPr>
                <w:rFonts w:ascii="Arial" w:hAnsi="Arial" w:cs="Arial"/>
                <w:sz w:val="20"/>
                <w:szCs w:val="20"/>
                <w:lang w:val="tr-TR"/>
              </w:rPr>
            </w:pPr>
          </w:p>
        </w:tc>
        <w:tc>
          <w:tcPr>
            <w:tcW w:w="356" w:type="dxa"/>
            <w:gridSpan w:val="5"/>
          </w:tcPr>
          <w:p w:rsidR="00EB224B" w:rsidRPr="005A6954" w:rsidRDefault="00EB224B" w:rsidP="00C051D4">
            <w:pPr>
              <w:rPr>
                <w:rFonts w:ascii="Arial" w:hAnsi="Arial" w:cs="Arial"/>
                <w:sz w:val="20"/>
                <w:szCs w:val="20"/>
                <w:lang w:val="tr-TR"/>
              </w:rPr>
            </w:pPr>
          </w:p>
        </w:tc>
        <w:tc>
          <w:tcPr>
            <w:tcW w:w="124" w:type="dxa"/>
            <w:gridSpan w:val="2"/>
          </w:tcPr>
          <w:p w:rsidR="00EB224B" w:rsidRPr="005A6954" w:rsidRDefault="00EB224B" w:rsidP="00C051D4">
            <w:pPr>
              <w:rPr>
                <w:rFonts w:ascii="Arial" w:hAnsi="Arial" w:cs="Arial"/>
                <w:sz w:val="20"/>
                <w:szCs w:val="20"/>
                <w:lang w:val="tr-TR"/>
              </w:rPr>
            </w:pPr>
          </w:p>
        </w:tc>
        <w:tc>
          <w:tcPr>
            <w:tcW w:w="356" w:type="dxa"/>
            <w:gridSpan w:val="2"/>
          </w:tcPr>
          <w:p w:rsidR="00EB224B" w:rsidRPr="005A6954" w:rsidRDefault="00EB224B" w:rsidP="00C051D4">
            <w:pPr>
              <w:rPr>
                <w:rFonts w:ascii="Arial" w:hAnsi="Arial" w:cs="Arial"/>
                <w:sz w:val="20"/>
                <w:szCs w:val="20"/>
                <w:lang w:val="tr-TR"/>
              </w:rPr>
            </w:pPr>
          </w:p>
        </w:tc>
        <w:tc>
          <w:tcPr>
            <w:tcW w:w="1169" w:type="dxa"/>
            <w:gridSpan w:val="5"/>
          </w:tcPr>
          <w:p w:rsidR="00EB224B" w:rsidRPr="005A6954" w:rsidRDefault="00EB224B" w:rsidP="00C051D4">
            <w:pPr>
              <w:rPr>
                <w:rFonts w:ascii="Arial" w:hAnsi="Arial" w:cs="Arial"/>
                <w:sz w:val="20"/>
                <w:szCs w:val="20"/>
                <w:lang w:val="tr-TR"/>
              </w:rPr>
            </w:pPr>
          </w:p>
        </w:tc>
        <w:tc>
          <w:tcPr>
            <w:tcW w:w="146" w:type="dxa"/>
          </w:tcPr>
          <w:p w:rsidR="00EB224B" w:rsidRPr="005A6954" w:rsidRDefault="00EB224B" w:rsidP="00C051D4">
            <w:pPr>
              <w:rPr>
                <w:rFonts w:ascii="Arial" w:hAnsi="Arial" w:cs="Arial"/>
                <w:sz w:val="20"/>
                <w:szCs w:val="20"/>
                <w:lang w:val="tr-TR"/>
              </w:rPr>
            </w:pPr>
          </w:p>
        </w:tc>
        <w:tc>
          <w:tcPr>
            <w:tcW w:w="99" w:type="dxa"/>
          </w:tcPr>
          <w:p w:rsidR="00EB224B" w:rsidRPr="005A6954" w:rsidRDefault="00EB224B" w:rsidP="00C051D4">
            <w:pPr>
              <w:rPr>
                <w:rFonts w:ascii="Arial" w:hAnsi="Arial" w:cs="Arial"/>
                <w:sz w:val="20"/>
                <w:szCs w:val="20"/>
                <w:lang w:val="tr-TR"/>
              </w:rPr>
            </w:pPr>
          </w:p>
        </w:tc>
        <w:tc>
          <w:tcPr>
            <w:tcW w:w="123" w:type="dxa"/>
          </w:tcPr>
          <w:p w:rsidR="00EB224B" w:rsidRPr="005A6954" w:rsidRDefault="00EB224B" w:rsidP="00C051D4">
            <w:pPr>
              <w:rPr>
                <w:rFonts w:ascii="Arial" w:hAnsi="Arial" w:cs="Arial"/>
                <w:sz w:val="20"/>
                <w:szCs w:val="20"/>
                <w:lang w:val="tr-TR"/>
              </w:rPr>
            </w:pPr>
          </w:p>
        </w:tc>
        <w:tc>
          <w:tcPr>
            <w:tcW w:w="469" w:type="dxa"/>
            <w:gridSpan w:val="2"/>
          </w:tcPr>
          <w:p w:rsidR="00EB224B" w:rsidRPr="005A6954" w:rsidRDefault="00EB224B" w:rsidP="00C051D4">
            <w:pPr>
              <w:rPr>
                <w:rFonts w:ascii="Arial" w:hAnsi="Arial" w:cs="Arial"/>
                <w:sz w:val="20"/>
                <w:szCs w:val="20"/>
                <w:lang w:val="tr-TR"/>
              </w:rPr>
            </w:pPr>
          </w:p>
        </w:tc>
        <w:tc>
          <w:tcPr>
            <w:tcW w:w="238" w:type="dxa"/>
            <w:gridSpan w:val="3"/>
          </w:tcPr>
          <w:p w:rsidR="00EB224B" w:rsidRPr="005A6954" w:rsidRDefault="00EB224B" w:rsidP="00C051D4">
            <w:pPr>
              <w:rPr>
                <w:rFonts w:ascii="Arial" w:hAnsi="Arial" w:cs="Arial"/>
                <w:sz w:val="20"/>
                <w:szCs w:val="20"/>
                <w:lang w:val="tr-TR"/>
              </w:rPr>
            </w:pPr>
          </w:p>
        </w:tc>
        <w:tc>
          <w:tcPr>
            <w:tcW w:w="122" w:type="dxa"/>
          </w:tcPr>
          <w:p w:rsidR="00EB224B" w:rsidRPr="005A6954" w:rsidRDefault="00EB224B" w:rsidP="00C051D4">
            <w:pPr>
              <w:rPr>
                <w:rFonts w:ascii="Arial" w:hAnsi="Arial" w:cs="Arial"/>
                <w:sz w:val="20"/>
                <w:szCs w:val="20"/>
                <w:lang w:val="tr-TR"/>
              </w:rPr>
            </w:pPr>
          </w:p>
        </w:tc>
        <w:tc>
          <w:tcPr>
            <w:tcW w:w="1878" w:type="dxa"/>
            <w:gridSpan w:val="12"/>
            <w:shd w:val="clear" w:color="000000" w:fill="FFFFFF"/>
            <w:tcMar>
              <w:top w:w="0" w:type="dxa"/>
              <w:left w:w="38" w:type="dxa"/>
              <w:bottom w:w="0" w:type="dxa"/>
              <w:right w:w="38" w:type="dxa"/>
            </w:tcMar>
            <w:vAlign w:val="center"/>
          </w:tcPr>
          <w:p w:rsidR="00EB224B" w:rsidRPr="005A6954" w:rsidRDefault="00EB224B" w:rsidP="00C051D4">
            <w:pPr>
              <w:spacing w:after="0" w:line="240" w:lineRule="auto"/>
              <w:jc w:val="right"/>
              <w:rPr>
                <w:rFonts w:ascii="Arial" w:hAnsi="Arial" w:cs="Arial"/>
                <w:sz w:val="20"/>
                <w:szCs w:val="20"/>
                <w:lang w:val="tr-TR"/>
              </w:rPr>
            </w:pPr>
          </w:p>
        </w:tc>
      </w:tr>
    </w:tbl>
    <w:p w:rsidR="00EB224B" w:rsidRPr="005A6954" w:rsidRDefault="00EB224B">
      <w:pPr>
        <w:rPr>
          <w:rFonts w:ascii="Arial" w:hAnsi="Arial" w:cs="Arial"/>
          <w:sz w:val="20"/>
          <w:szCs w:val="20"/>
          <w:lang w:val="tr-TR"/>
        </w:rPr>
      </w:pPr>
    </w:p>
    <w:tbl>
      <w:tblPr>
        <w:tblW w:w="9221" w:type="dxa"/>
        <w:tblInd w:w="-60" w:type="dxa"/>
        <w:tblCellMar>
          <w:left w:w="0" w:type="dxa"/>
          <w:right w:w="0" w:type="dxa"/>
        </w:tblCellMar>
        <w:tblLook w:val="04A0" w:firstRow="1" w:lastRow="0" w:firstColumn="1" w:lastColumn="0" w:noHBand="0" w:noVBand="1"/>
      </w:tblPr>
      <w:tblGrid>
        <w:gridCol w:w="9221"/>
      </w:tblGrid>
      <w:tr w:rsidR="00EB224B" w:rsidRPr="005A6954" w:rsidTr="004752A1">
        <w:trPr>
          <w:trHeight w:hRule="exact" w:val="293"/>
        </w:trPr>
        <w:tc>
          <w:tcPr>
            <w:tcW w:w="9221" w:type="dxa"/>
            <w:tcBorders>
              <w:top w:val="single" w:sz="8" w:space="0" w:color="000000"/>
              <w:left w:val="single" w:sz="8" w:space="0" w:color="000000"/>
              <w:bottom w:val="single" w:sz="8" w:space="0" w:color="000000"/>
              <w:right w:val="single" w:sz="8" w:space="0" w:color="000000"/>
            </w:tcBorders>
            <w:shd w:val="clear" w:color="000000" w:fill="CFE1FE"/>
            <w:tcMar>
              <w:top w:w="0" w:type="dxa"/>
              <w:left w:w="38" w:type="dxa"/>
              <w:bottom w:w="0" w:type="dxa"/>
              <w:right w:w="38" w:type="dxa"/>
            </w:tcMar>
            <w:vAlign w:val="center"/>
          </w:tcPr>
          <w:p w:rsidR="00EB224B" w:rsidRPr="005A6954" w:rsidRDefault="00EB224B" w:rsidP="004752A1">
            <w:pPr>
              <w:spacing w:after="0" w:line="240" w:lineRule="auto"/>
              <w:rPr>
                <w:rFonts w:ascii="Arial" w:hAnsi="Arial" w:cs="Arial"/>
                <w:sz w:val="20"/>
                <w:szCs w:val="20"/>
                <w:lang w:val="tr-TR"/>
              </w:rPr>
            </w:pPr>
            <w:r w:rsidRPr="005A6954">
              <w:rPr>
                <w:rFonts w:ascii="Arial" w:hAnsi="Arial" w:cs="Arial"/>
                <w:b/>
                <w:color w:val="000000"/>
                <w:sz w:val="20"/>
                <w:szCs w:val="20"/>
                <w:lang w:val="tr-TR"/>
              </w:rPr>
              <w:lastRenderedPageBreak/>
              <w:t>Proje Detayı</w:t>
            </w:r>
          </w:p>
        </w:tc>
      </w:tr>
      <w:tr w:rsidR="00EB224B" w:rsidRPr="005A6954" w:rsidTr="00215ED7">
        <w:trPr>
          <w:trHeight w:hRule="exact" w:val="4400"/>
        </w:trPr>
        <w:tc>
          <w:tcPr>
            <w:tcW w:w="9221" w:type="dxa"/>
            <w:tcBorders>
              <w:top w:val="single" w:sz="8" w:space="0" w:color="000000"/>
              <w:left w:val="single" w:sz="8" w:space="0" w:color="000000"/>
              <w:bottom w:val="single" w:sz="8" w:space="0" w:color="000000"/>
              <w:right w:val="single" w:sz="8" w:space="0" w:color="000000"/>
            </w:tcBorders>
            <w:shd w:val="clear" w:color="000000" w:fill="FFFFFF"/>
            <w:tcMar>
              <w:top w:w="0" w:type="dxa"/>
              <w:left w:w="38" w:type="dxa"/>
              <w:bottom w:w="0" w:type="dxa"/>
              <w:right w:w="38" w:type="dxa"/>
            </w:tcMar>
          </w:tcPr>
          <w:p w:rsidR="00215ED7" w:rsidRDefault="00355D91" w:rsidP="00215ED7">
            <w:pPr>
              <w:spacing w:after="0" w:line="240" w:lineRule="auto"/>
              <w:rPr>
                <w:rFonts w:ascii="Arial" w:hAnsi="Arial" w:cs="Arial"/>
                <w:color w:val="000000"/>
                <w:sz w:val="20"/>
                <w:szCs w:val="20"/>
                <w:lang w:val="tr-TR"/>
              </w:rPr>
            </w:pPr>
            <w:r>
              <w:rPr>
                <w:rFonts w:ascii="Arial" w:hAnsi="Arial" w:cs="Arial"/>
                <w:color w:val="000000"/>
                <w:sz w:val="20"/>
                <w:szCs w:val="20"/>
                <w:lang w:val="tr-TR"/>
              </w:rPr>
              <w:t xml:space="preserve">Malum olduğu üzere finans dünyası artık IT uygulamalarıyla beraber iç içe yürümektedir. Burada gerçek ihtiyaç daha hızlı aksiyon alarak </w:t>
            </w:r>
            <w:r w:rsidR="004171DE">
              <w:rPr>
                <w:rFonts w:ascii="Arial" w:hAnsi="Arial" w:cs="Arial"/>
                <w:color w:val="000000"/>
                <w:sz w:val="20"/>
                <w:szCs w:val="20"/>
                <w:lang w:val="tr-TR"/>
              </w:rPr>
              <w:t xml:space="preserve">piyasada fark yaratmaya çalışmaktır. Çünkü bu dünya için hız her şeydir ve maliyetler saniyelik düzeyde değişmektedir. Datanın gerçek zamanlı </w:t>
            </w:r>
            <w:proofErr w:type="spellStart"/>
            <w:r w:rsidR="004171DE">
              <w:rPr>
                <w:rFonts w:ascii="Arial" w:hAnsi="Arial" w:cs="Arial"/>
                <w:color w:val="000000"/>
                <w:sz w:val="20"/>
                <w:szCs w:val="20"/>
                <w:lang w:val="tr-TR"/>
              </w:rPr>
              <w:t>push</w:t>
            </w:r>
            <w:proofErr w:type="spellEnd"/>
            <w:r w:rsidR="004171DE">
              <w:rPr>
                <w:rFonts w:ascii="Arial" w:hAnsi="Arial" w:cs="Arial"/>
                <w:color w:val="000000"/>
                <w:sz w:val="20"/>
                <w:szCs w:val="20"/>
                <w:lang w:val="tr-TR"/>
              </w:rPr>
              <w:t xml:space="preserve"> teknolojileriyle gösterilmesi, sisteme hızlı </w:t>
            </w:r>
            <w:proofErr w:type="gramStart"/>
            <w:r w:rsidR="004171DE">
              <w:rPr>
                <w:rFonts w:ascii="Arial" w:hAnsi="Arial" w:cs="Arial"/>
                <w:color w:val="000000"/>
                <w:sz w:val="20"/>
                <w:szCs w:val="20"/>
                <w:lang w:val="tr-TR"/>
              </w:rPr>
              <w:t>ent</w:t>
            </w:r>
            <w:bookmarkStart w:id="0" w:name="_GoBack"/>
            <w:bookmarkEnd w:id="0"/>
            <w:r w:rsidR="004171DE">
              <w:rPr>
                <w:rFonts w:ascii="Arial" w:hAnsi="Arial" w:cs="Arial"/>
                <w:color w:val="000000"/>
                <w:sz w:val="20"/>
                <w:szCs w:val="20"/>
                <w:lang w:val="tr-TR"/>
              </w:rPr>
              <w:t>egre</w:t>
            </w:r>
            <w:proofErr w:type="gramEnd"/>
            <w:r w:rsidR="004171DE">
              <w:rPr>
                <w:rFonts w:ascii="Arial" w:hAnsi="Arial" w:cs="Arial"/>
                <w:color w:val="000000"/>
                <w:sz w:val="20"/>
                <w:szCs w:val="20"/>
                <w:lang w:val="tr-TR"/>
              </w:rPr>
              <w:t xml:space="preserve"> edilmesi ve datanın en esnek ve hızlı şekilde kullanıcıdan yakalanması çok büyük önem taşımaktadır. Bunu yaparken de uygulama maliyetlerini en az seviyeye çekmek birçok IT sistemi geliştiricisi için çok gerekli olmaktadır. </w:t>
            </w:r>
            <w:r w:rsidR="00F268AF">
              <w:rPr>
                <w:rFonts w:ascii="Arial" w:hAnsi="Arial" w:cs="Arial"/>
                <w:color w:val="000000"/>
                <w:sz w:val="20"/>
                <w:szCs w:val="20"/>
                <w:lang w:val="tr-TR"/>
              </w:rPr>
              <w:t xml:space="preserve">Bu projeyle beraber hem </w:t>
            </w:r>
            <w:proofErr w:type="gramStart"/>
            <w:r w:rsidR="00F268AF">
              <w:rPr>
                <w:rFonts w:ascii="Arial" w:hAnsi="Arial" w:cs="Arial"/>
                <w:color w:val="000000"/>
                <w:sz w:val="20"/>
                <w:szCs w:val="20"/>
                <w:lang w:val="tr-TR"/>
              </w:rPr>
              <w:t>entegrasyon</w:t>
            </w:r>
            <w:proofErr w:type="gramEnd"/>
            <w:r w:rsidR="00F268AF">
              <w:rPr>
                <w:rFonts w:ascii="Arial" w:hAnsi="Arial" w:cs="Arial"/>
                <w:color w:val="000000"/>
                <w:sz w:val="20"/>
                <w:szCs w:val="20"/>
                <w:lang w:val="tr-TR"/>
              </w:rPr>
              <w:t xml:space="preserve"> maliyetleri azalacaktır hem de fark yaratacak önyüz bileşenleri kullanıma alınacaktır. </w:t>
            </w:r>
          </w:p>
          <w:p w:rsidR="004171DE" w:rsidRPr="005A6954" w:rsidRDefault="004171DE" w:rsidP="00215ED7">
            <w:pPr>
              <w:spacing w:after="0" w:line="240" w:lineRule="auto"/>
              <w:rPr>
                <w:rFonts w:ascii="Arial" w:hAnsi="Arial" w:cs="Arial"/>
                <w:sz w:val="20"/>
                <w:szCs w:val="20"/>
                <w:lang w:val="tr-TR"/>
              </w:rPr>
            </w:pPr>
          </w:p>
          <w:p w:rsidR="00215ED7" w:rsidRPr="005A6954" w:rsidRDefault="00215ED7" w:rsidP="00215ED7">
            <w:pPr>
              <w:spacing w:after="0" w:line="240" w:lineRule="auto"/>
              <w:rPr>
                <w:rFonts w:ascii="Arial" w:hAnsi="Arial" w:cs="Arial"/>
                <w:sz w:val="20"/>
                <w:szCs w:val="20"/>
                <w:lang w:val="tr-TR"/>
              </w:rPr>
            </w:pPr>
          </w:p>
          <w:p w:rsidR="00215ED7" w:rsidRPr="005A6954" w:rsidRDefault="00215ED7" w:rsidP="00215ED7">
            <w:pPr>
              <w:spacing w:after="0" w:line="240" w:lineRule="auto"/>
              <w:rPr>
                <w:rFonts w:ascii="Arial" w:hAnsi="Arial" w:cs="Arial"/>
                <w:sz w:val="20"/>
                <w:szCs w:val="20"/>
                <w:lang w:val="tr-TR"/>
              </w:rPr>
            </w:pPr>
          </w:p>
        </w:tc>
      </w:tr>
      <w:tr w:rsidR="00EB224B" w:rsidRPr="005A6954" w:rsidTr="004752A1">
        <w:trPr>
          <w:trHeight w:hRule="exact" w:val="146"/>
        </w:trPr>
        <w:tc>
          <w:tcPr>
            <w:tcW w:w="9221" w:type="dxa"/>
          </w:tcPr>
          <w:p w:rsidR="00EB224B" w:rsidRPr="005A6954" w:rsidRDefault="00EB224B" w:rsidP="00C051D4">
            <w:pPr>
              <w:rPr>
                <w:rFonts w:ascii="Arial" w:hAnsi="Arial" w:cs="Arial"/>
                <w:sz w:val="20"/>
                <w:szCs w:val="20"/>
                <w:lang w:val="tr-TR"/>
              </w:rPr>
            </w:pPr>
          </w:p>
        </w:tc>
      </w:tr>
      <w:tr w:rsidR="004752A1" w:rsidRPr="005A6954" w:rsidTr="00C051D4">
        <w:trPr>
          <w:trHeight w:hRule="exact" w:val="146"/>
        </w:trPr>
        <w:tc>
          <w:tcPr>
            <w:tcW w:w="9221" w:type="dxa"/>
          </w:tcPr>
          <w:p w:rsidR="004752A1" w:rsidRPr="005A6954" w:rsidRDefault="004752A1" w:rsidP="00C051D4">
            <w:pPr>
              <w:rPr>
                <w:rFonts w:ascii="Arial" w:hAnsi="Arial" w:cs="Arial"/>
                <w:sz w:val="20"/>
                <w:szCs w:val="20"/>
                <w:lang w:val="tr-TR"/>
              </w:rPr>
            </w:pPr>
          </w:p>
        </w:tc>
      </w:tr>
      <w:tr w:rsidR="004752A1" w:rsidRPr="005A6954" w:rsidTr="00C051D4">
        <w:trPr>
          <w:trHeight w:hRule="exact" w:val="293"/>
        </w:trPr>
        <w:tc>
          <w:tcPr>
            <w:tcW w:w="9221" w:type="dxa"/>
            <w:tcBorders>
              <w:top w:val="single" w:sz="8" w:space="0" w:color="000000"/>
              <w:left w:val="single" w:sz="8" w:space="0" w:color="000000"/>
              <w:bottom w:val="single" w:sz="8" w:space="0" w:color="000000"/>
              <w:right w:val="single" w:sz="8" w:space="0" w:color="000000"/>
            </w:tcBorders>
            <w:shd w:val="clear" w:color="000000" w:fill="CFE1FE"/>
            <w:tcMar>
              <w:top w:w="0" w:type="dxa"/>
              <w:left w:w="38" w:type="dxa"/>
              <w:bottom w:w="0" w:type="dxa"/>
              <w:right w:w="38" w:type="dxa"/>
            </w:tcMar>
            <w:vAlign w:val="center"/>
          </w:tcPr>
          <w:p w:rsidR="004752A1" w:rsidRPr="005A6954" w:rsidRDefault="004752A1" w:rsidP="004752A1">
            <w:pPr>
              <w:spacing w:after="0" w:line="240" w:lineRule="auto"/>
              <w:rPr>
                <w:rFonts w:ascii="Arial" w:hAnsi="Arial" w:cs="Arial"/>
                <w:sz w:val="20"/>
                <w:szCs w:val="20"/>
                <w:lang w:val="tr-TR"/>
              </w:rPr>
            </w:pPr>
            <w:r w:rsidRPr="005A6954">
              <w:rPr>
                <w:rFonts w:ascii="Arial" w:hAnsi="Arial" w:cs="Arial"/>
                <w:b/>
                <w:color w:val="000000"/>
                <w:sz w:val="20"/>
                <w:szCs w:val="20"/>
                <w:lang w:val="tr-TR"/>
              </w:rPr>
              <w:t>Ekonomik Değeri</w:t>
            </w:r>
          </w:p>
        </w:tc>
      </w:tr>
      <w:tr w:rsidR="004752A1" w:rsidRPr="005A6954" w:rsidTr="00200900">
        <w:trPr>
          <w:trHeight w:hRule="exact" w:val="983"/>
        </w:trPr>
        <w:tc>
          <w:tcPr>
            <w:tcW w:w="9221" w:type="dxa"/>
            <w:tcBorders>
              <w:top w:val="single" w:sz="8" w:space="0" w:color="000000"/>
              <w:left w:val="single" w:sz="8" w:space="0" w:color="000000"/>
              <w:bottom w:val="single" w:sz="8" w:space="0" w:color="000000"/>
              <w:right w:val="single" w:sz="8" w:space="0" w:color="000000"/>
            </w:tcBorders>
            <w:shd w:val="clear" w:color="000000" w:fill="FFFFFF"/>
            <w:tcMar>
              <w:top w:w="0" w:type="dxa"/>
              <w:left w:w="38" w:type="dxa"/>
              <w:bottom w:w="0" w:type="dxa"/>
              <w:right w:w="38" w:type="dxa"/>
            </w:tcMar>
          </w:tcPr>
          <w:p w:rsidR="004A5AEF" w:rsidRPr="005A6954" w:rsidRDefault="003A1E36" w:rsidP="00535B9D">
            <w:pPr>
              <w:rPr>
                <w:rFonts w:ascii="Arial" w:hAnsi="Arial" w:cs="Arial"/>
                <w:sz w:val="20"/>
                <w:szCs w:val="20"/>
                <w:lang w:val="tr-TR"/>
              </w:rPr>
            </w:pPr>
            <w:r>
              <w:rPr>
                <w:rFonts w:ascii="Arial" w:hAnsi="Arial" w:cs="Arial"/>
                <w:color w:val="000000"/>
                <w:sz w:val="20"/>
                <w:szCs w:val="20"/>
                <w:lang w:val="tr-TR"/>
              </w:rPr>
              <w:t xml:space="preserve">Finans kurumlarının </w:t>
            </w:r>
            <w:r w:rsidR="004A5AEF">
              <w:rPr>
                <w:rFonts w:ascii="Arial" w:hAnsi="Arial" w:cs="Arial"/>
                <w:color w:val="000000"/>
                <w:sz w:val="20"/>
                <w:szCs w:val="20"/>
                <w:lang w:val="tr-TR"/>
              </w:rPr>
              <w:t>ihtiyacı olan</w:t>
            </w:r>
            <w:r w:rsidR="00535B9D">
              <w:rPr>
                <w:rFonts w:ascii="Arial" w:hAnsi="Arial" w:cs="Arial"/>
                <w:color w:val="000000"/>
                <w:sz w:val="20"/>
                <w:szCs w:val="20"/>
                <w:lang w:val="tr-TR"/>
              </w:rPr>
              <w:t xml:space="preserve"> gerek bu</w:t>
            </w:r>
            <w:r w:rsidR="004A5AEF">
              <w:rPr>
                <w:rFonts w:ascii="Arial" w:hAnsi="Arial" w:cs="Arial"/>
                <w:color w:val="000000"/>
                <w:sz w:val="20"/>
                <w:szCs w:val="20"/>
                <w:lang w:val="tr-TR"/>
              </w:rPr>
              <w:t xml:space="preserve"> </w:t>
            </w:r>
            <w:proofErr w:type="spellStart"/>
            <w:r w:rsidR="004A5AEF">
              <w:rPr>
                <w:rFonts w:ascii="Arial" w:hAnsi="Arial" w:cs="Arial"/>
                <w:color w:val="000000"/>
                <w:sz w:val="20"/>
                <w:szCs w:val="20"/>
                <w:lang w:val="tr-TR"/>
              </w:rPr>
              <w:t>customize</w:t>
            </w:r>
            <w:proofErr w:type="spellEnd"/>
            <w:r w:rsidR="004A5AEF">
              <w:rPr>
                <w:rFonts w:ascii="Arial" w:hAnsi="Arial" w:cs="Arial"/>
                <w:color w:val="000000"/>
                <w:sz w:val="20"/>
                <w:szCs w:val="20"/>
                <w:lang w:val="tr-TR"/>
              </w:rPr>
              <w:t xml:space="preserve"> edilmiş bileşenleri kullanarak </w:t>
            </w:r>
            <w:r w:rsidR="00535B9D">
              <w:rPr>
                <w:rFonts w:ascii="Arial" w:hAnsi="Arial" w:cs="Arial"/>
                <w:color w:val="000000"/>
                <w:sz w:val="20"/>
                <w:szCs w:val="20"/>
                <w:lang w:val="tr-TR"/>
              </w:rPr>
              <w:t xml:space="preserve">gerekse </w:t>
            </w:r>
            <w:proofErr w:type="spellStart"/>
            <w:r w:rsidR="00535B9D">
              <w:rPr>
                <w:rFonts w:ascii="Arial" w:hAnsi="Arial" w:cs="Arial"/>
                <w:color w:val="000000"/>
                <w:sz w:val="20"/>
                <w:szCs w:val="20"/>
                <w:lang w:val="tr-TR"/>
              </w:rPr>
              <w:t>event</w:t>
            </w:r>
            <w:proofErr w:type="spellEnd"/>
            <w:r w:rsidR="00535B9D">
              <w:rPr>
                <w:rFonts w:ascii="Arial" w:hAnsi="Arial" w:cs="Arial"/>
                <w:color w:val="000000"/>
                <w:sz w:val="20"/>
                <w:szCs w:val="20"/>
                <w:lang w:val="tr-TR"/>
              </w:rPr>
              <w:t xml:space="preserve"> modelli </w:t>
            </w:r>
            <w:proofErr w:type="gramStart"/>
            <w:r w:rsidR="00535B9D">
              <w:rPr>
                <w:rFonts w:ascii="Arial" w:hAnsi="Arial" w:cs="Arial"/>
                <w:color w:val="000000"/>
                <w:sz w:val="20"/>
                <w:szCs w:val="20"/>
                <w:lang w:val="tr-TR"/>
              </w:rPr>
              <w:t>entegrasyon</w:t>
            </w:r>
            <w:proofErr w:type="gramEnd"/>
            <w:r w:rsidR="00535B9D">
              <w:rPr>
                <w:rFonts w:ascii="Arial" w:hAnsi="Arial" w:cs="Arial"/>
                <w:color w:val="000000"/>
                <w:sz w:val="20"/>
                <w:szCs w:val="20"/>
                <w:lang w:val="tr-TR"/>
              </w:rPr>
              <w:t xml:space="preserve"> yapısını kullanarak </w:t>
            </w:r>
            <w:r w:rsidR="004A5AEF">
              <w:rPr>
                <w:rFonts w:ascii="Arial" w:hAnsi="Arial" w:cs="Arial"/>
                <w:color w:val="000000"/>
                <w:sz w:val="20"/>
                <w:szCs w:val="20"/>
                <w:lang w:val="tr-TR"/>
              </w:rPr>
              <w:t>zaman ve maliy</w:t>
            </w:r>
            <w:r w:rsidR="00535B9D">
              <w:rPr>
                <w:rFonts w:ascii="Arial" w:hAnsi="Arial" w:cs="Arial"/>
                <w:color w:val="000000"/>
                <w:sz w:val="20"/>
                <w:szCs w:val="20"/>
                <w:lang w:val="tr-TR"/>
              </w:rPr>
              <w:t>etlerin azaltıldığı bir ürün hedeflenmiştir.</w:t>
            </w:r>
          </w:p>
        </w:tc>
      </w:tr>
    </w:tbl>
    <w:p w:rsidR="004752A1" w:rsidRPr="005A6954" w:rsidRDefault="004752A1">
      <w:pPr>
        <w:rPr>
          <w:rFonts w:ascii="Arial" w:hAnsi="Arial" w:cs="Arial"/>
          <w:sz w:val="20"/>
          <w:szCs w:val="20"/>
          <w:lang w:val="tr-TR"/>
        </w:rPr>
      </w:pPr>
    </w:p>
    <w:p w:rsidR="004752A1" w:rsidRPr="005A6954" w:rsidRDefault="004752A1">
      <w:pPr>
        <w:rPr>
          <w:rFonts w:ascii="Arial" w:hAnsi="Arial" w:cs="Arial"/>
          <w:sz w:val="20"/>
          <w:szCs w:val="20"/>
          <w:lang w:val="tr-TR"/>
        </w:rPr>
      </w:pPr>
    </w:p>
    <w:sectPr w:rsidR="004752A1" w:rsidRPr="005A69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D351F"/>
    <w:multiLevelType w:val="hybridMultilevel"/>
    <w:tmpl w:val="60680A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AC061B6"/>
    <w:multiLevelType w:val="hybridMultilevel"/>
    <w:tmpl w:val="AE0EC2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FDF29C6"/>
    <w:multiLevelType w:val="hybridMultilevel"/>
    <w:tmpl w:val="9AEE0F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40433FE"/>
    <w:multiLevelType w:val="hybridMultilevel"/>
    <w:tmpl w:val="A762DFE8"/>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4" w15:restartNumberingAfterBreak="0">
    <w:nsid w:val="65B6425A"/>
    <w:multiLevelType w:val="hybridMultilevel"/>
    <w:tmpl w:val="388A76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BEC15AE"/>
    <w:multiLevelType w:val="hybridMultilevel"/>
    <w:tmpl w:val="ABAEB5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AA312A0"/>
    <w:multiLevelType w:val="hybridMultilevel"/>
    <w:tmpl w:val="6A7220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24B"/>
    <w:rsid w:val="00171B06"/>
    <w:rsid w:val="00200900"/>
    <w:rsid w:val="00215ED7"/>
    <w:rsid w:val="002A4485"/>
    <w:rsid w:val="0033223E"/>
    <w:rsid w:val="00346BCD"/>
    <w:rsid w:val="00355D91"/>
    <w:rsid w:val="003A1E36"/>
    <w:rsid w:val="003B11F5"/>
    <w:rsid w:val="004026FD"/>
    <w:rsid w:val="00405A44"/>
    <w:rsid w:val="004171DE"/>
    <w:rsid w:val="004752A1"/>
    <w:rsid w:val="004A0537"/>
    <w:rsid w:val="004A5AEF"/>
    <w:rsid w:val="004D4B60"/>
    <w:rsid w:val="004D738E"/>
    <w:rsid w:val="00535B9D"/>
    <w:rsid w:val="00575734"/>
    <w:rsid w:val="005A6954"/>
    <w:rsid w:val="005D27B0"/>
    <w:rsid w:val="00780584"/>
    <w:rsid w:val="00786462"/>
    <w:rsid w:val="00836D15"/>
    <w:rsid w:val="008518E4"/>
    <w:rsid w:val="008871E9"/>
    <w:rsid w:val="00920A27"/>
    <w:rsid w:val="00931EBC"/>
    <w:rsid w:val="00931F93"/>
    <w:rsid w:val="00946448"/>
    <w:rsid w:val="00A357CD"/>
    <w:rsid w:val="00A443A1"/>
    <w:rsid w:val="00A5342C"/>
    <w:rsid w:val="00AB0D51"/>
    <w:rsid w:val="00AE664A"/>
    <w:rsid w:val="00B03C93"/>
    <w:rsid w:val="00B06E3D"/>
    <w:rsid w:val="00C45676"/>
    <w:rsid w:val="00C545E7"/>
    <w:rsid w:val="00C84189"/>
    <w:rsid w:val="00D002D3"/>
    <w:rsid w:val="00D75582"/>
    <w:rsid w:val="00DE417F"/>
    <w:rsid w:val="00E32923"/>
    <w:rsid w:val="00EB224B"/>
    <w:rsid w:val="00EE280D"/>
    <w:rsid w:val="00F268AF"/>
    <w:rsid w:val="00FA35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8FFD"/>
  <w15:docId w15:val="{85938D68-31E4-48D1-9074-6A6B32C25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24B"/>
    <w:pPr>
      <w:spacing w:after="200" w:line="276" w:lineRule="auto"/>
    </w:pPr>
    <w:rPr>
      <w:rFonts w:eastAsiaTheme="minorEastAsia"/>
      <w:lang w:val="en-US"/>
    </w:rPr>
  </w:style>
  <w:style w:type="paragraph" w:styleId="Heading1">
    <w:name w:val="heading 1"/>
    <w:basedOn w:val="Normal"/>
    <w:next w:val="Normal"/>
    <w:link w:val="Heading1Char"/>
    <w:uiPriority w:val="9"/>
    <w:qFormat/>
    <w:rsid w:val="00475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A1"/>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4D7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BB65C-00F5-436B-AEFD-5DFA382BA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3</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Bora Öztürk (BT Direkt Bankacılık Uyg. Geliş. Bölümü)</cp:lastModifiedBy>
  <cp:revision>10</cp:revision>
  <dcterms:created xsi:type="dcterms:W3CDTF">2018-05-28T10:41:00Z</dcterms:created>
  <dcterms:modified xsi:type="dcterms:W3CDTF">2018-05-29T08:31:00Z</dcterms:modified>
</cp:coreProperties>
</file>