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596D" w14:textId="77777777" w:rsidR="00ED02AB" w:rsidRPr="00E314AB" w:rsidRDefault="00ED02AB" w:rsidP="00ED02AB">
      <w:pPr>
        <w:pStyle w:val="NormalWeb"/>
        <w:numPr>
          <w:ilvl w:val="0"/>
          <w:numId w:val="3"/>
        </w:numPr>
        <w:spacing w:before="0" w:beforeAutospacing="0" w:after="0" w:afterAutospacing="0"/>
        <w:textAlignment w:val="baseline"/>
        <w:rPr>
          <w:rFonts w:ascii="Arial" w:hAnsi="Arial" w:cs="Arial"/>
          <w:color w:val="000000"/>
          <w:sz w:val="32"/>
          <w:szCs w:val="32"/>
        </w:rPr>
      </w:pPr>
      <w:r w:rsidRPr="00E314AB">
        <w:rPr>
          <w:rFonts w:ascii="Arial" w:hAnsi="Arial" w:cs="Arial"/>
          <w:color w:val="000000"/>
          <w:sz w:val="32"/>
          <w:szCs w:val="32"/>
        </w:rPr>
        <w:t>Write a blog on Difference between HTTP1.1 vs HTTP2</w:t>
      </w:r>
    </w:p>
    <w:p w14:paraId="5BC86E96" w14:textId="77777777" w:rsidR="00ED02AB" w:rsidRPr="00E314AB" w:rsidRDefault="00ED02AB" w:rsidP="00ED02AB">
      <w:pPr>
        <w:spacing w:after="225" w:line="420" w:lineRule="atLeast"/>
        <w:textAlignment w:val="baseline"/>
        <w:outlineLvl w:val="1"/>
        <w:rPr>
          <w:rFonts w:ascii="archivo_narrowbold" w:eastAsia="Times New Roman" w:hAnsi="archivo_narrowbold" w:cs="Times New Roman"/>
          <w:color w:val="58534F"/>
          <w:sz w:val="32"/>
          <w:szCs w:val="32"/>
          <w:lang w:eastAsia="en-IN"/>
        </w:rPr>
      </w:pPr>
    </w:p>
    <w:p w14:paraId="793DB782" w14:textId="4C4059F8" w:rsidR="00ED02AB" w:rsidRPr="00ED02AB" w:rsidRDefault="00ED02AB" w:rsidP="00ED02AB">
      <w:pPr>
        <w:spacing w:after="225" w:line="420" w:lineRule="atLeast"/>
        <w:textAlignment w:val="baseline"/>
        <w:outlineLvl w:val="1"/>
        <w:rPr>
          <w:rFonts w:ascii="archivo_narrowbold" w:eastAsia="Times New Roman" w:hAnsi="archivo_narrowbold" w:cs="Times New Roman"/>
          <w:color w:val="58534F"/>
          <w:sz w:val="28"/>
          <w:szCs w:val="28"/>
          <w:lang w:eastAsia="en-IN"/>
        </w:rPr>
      </w:pPr>
      <w:r w:rsidRPr="00ED02AB">
        <w:rPr>
          <w:rFonts w:ascii="archivo_narrowbold" w:eastAsia="Times New Roman" w:hAnsi="archivo_narrowbold" w:cs="Times New Roman"/>
          <w:color w:val="58534F"/>
          <w:sz w:val="28"/>
          <w:szCs w:val="28"/>
          <w:lang w:eastAsia="en-IN"/>
        </w:rPr>
        <w:t>HTTP2 Vs. HTTP1  – Let’s Understand The Two Protocols</w:t>
      </w:r>
    </w:p>
    <w:p w14:paraId="4FB6020B" w14:textId="77777777" w:rsidR="00ED02AB" w:rsidRPr="00ED02AB" w:rsidRDefault="00ED02AB" w:rsidP="00ED02AB">
      <w:pPr>
        <w:spacing w:after="225" w:line="330" w:lineRule="atLeast"/>
        <w:textAlignment w:val="baseline"/>
        <w:rPr>
          <w:rFonts w:ascii="roboto_slabregular" w:eastAsia="Times New Roman" w:hAnsi="roboto_slabregular" w:cs="Times New Roman"/>
          <w:color w:val="58534F"/>
          <w:sz w:val="28"/>
          <w:szCs w:val="28"/>
          <w:lang w:eastAsia="en-IN"/>
        </w:rPr>
      </w:pPr>
      <w:r w:rsidRPr="00ED02AB">
        <w:rPr>
          <w:rFonts w:ascii="roboto_slabregular" w:eastAsia="Times New Roman" w:hAnsi="roboto_slabregular" w:cs="Times New Roman"/>
          <w:color w:val="58534F"/>
          <w:sz w:val="28"/>
          <w:szCs w:val="28"/>
          <w:lang w:eastAsia="en-IN"/>
        </w:rPr>
        <w:t>HTTP/1.1 has been around for more than a decade. With Google’s SPDY leading the way in 2015, the IETF (Internet Engineering Task Force) gave us HTTP/2, which introduces several features to reduce page load times. Let’s compare HTTP2 Vs. HTTP1.1 in detail.</w:t>
      </w:r>
    </w:p>
    <w:p w14:paraId="147937BD" w14:textId="77777777" w:rsidR="00ED02AB" w:rsidRPr="00ED02AB" w:rsidRDefault="00ED02AB" w:rsidP="00ED02AB">
      <w:pPr>
        <w:spacing w:after="225" w:line="330" w:lineRule="atLeast"/>
        <w:textAlignment w:val="baseline"/>
        <w:rPr>
          <w:rFonts w:ascii="roboto_slabregular" w:eastAsia="Times New Roman" w:hAnsi="roboto_slabregular" w:cs="Times New Roman"/>
          <w:color w:val="58534F"/>
          <w:sz w:val="28"/>
          <w:szCs w:val="28"/>
          <w:lang w:eastAsia="en-IN"/>
        </w:rPr>
      </w:pPr>
      <w:r w:rsidRPr="00ED02AB">
        <w:rPr>
          <w:rFonts w:ascii="roboto_slabregular" w:eastAsia="Times New Roman" w:hAnsi="roboto_slabregular" w:cs="Times New Roman"/>
          <w:color w:val="58534F"/>
          <w:sz w:val="28"/>
          <w:szCs w:val="28"/>
          <w:lang w:eastAsia="en-IN"/>
        </w:rPr>
        <w:t>HTTP/2 achieves faster webpage loading without performance optimizations that require extensive human efforts in terms of development. It significantly reduces the complexities that had crept into HTTP/1.1 and gives us a robust protocol which, though not without its flaws, will perhaps stand the test of time. Before making this leap forward, let’s trace our steps back to when the internet was in its infancy to understand how the different versions evolved into the current form.</w:t>
      </w:r>
    </w:p>
    <w:p w14:paraId="2141D916" w14:textId="77777777" w:rsidR="00ED02AB" w:rsidRPr="00E314AB" w:rsidRDefault="00ED02AB" w:rsidP="00ED02AB">
      <w:pPr>
        <w:pStyle w:val="Heading2"/>
        <w:spacing w:before="0" w:beforeAutospacing="0" w:after="225" w:afterAutospacing="0" w:line="420" w:lineRule="atLeast"/>
        <w:textAlignment w:val="baseline"/>
        <w:rPr>
          <w:rFonts w:ascii="archivo_narrowbold" w:hAnsi="archivo_narrowbold"/>
          <w:b w:val="0"/>
          <w:bCs w:val="0"/>
          <w:color w:val="58534F"/>
          <w:sz w:val="28"/>
          <w:szCs w:val="28"/>
        </w:rPr>
      </w:pPr>
      <w:r w:rsidRPr="00E314AB">
        <w:rPr>
          <w:rFonts w:ascii="archivo_narrowbold" w:hAnsi="archivo_narrowbold"/>
          <w:b w:val="0"/>
          <w:bCs w:val="0"/>
          <w:color w:val="58534F"/>
          <w:sz w:val="28"/>
          <w:szCs w:val="28"/>
        </w:rPr>
        <w:t>Key Features of HTTP/1.0:</w:t>
      </w:r>
    </w:p>
    <w:p w14:paraId="7631E45A" w14:textId="77777777" w:rsidR="00ED02AB" w:rsidRPr="00E314AB" w:rsidRDefault="00ED02AB" w:rsidP="00ED02AB">
      <w:pPr>
        <w:numPr>
          <w:ilvl w:val="0"/>
          <w:numId w:val="1"/>
        </w:numPr>
        <w:spacing w:after="0" w:line="240" w:lineRule="auto"/>
        <w:ind w:left="1020"/>
        <w:textAlignment w:val="baseline"/>
        <w:rPr>
          <w:rFonts w:ascii="inherit" w:hAnsi="inherit"/>
          <w:color w:val="58534F"/>
          <w:sz w:val="28"/>
          <w:szCs w:val="28"/>
        </w:rPr>
      </w:pPr>
      <w:r w:rsidRPr="00E314AB">
        <w:rPr>
          <w:rFonts w:ascii="inherit" w:hAnsi="inherit"/>
          <w:color w:val="58534F"/>
          <w:sz w:val="28"/>
          <w:szCs w:val="28"/>
        </w:rPr>
        <w:t>The concept of headers both for requests (from the client machine) as well as responses (from servers) was introduced. The use of headers such as GET, POST, HEAD added extended flexibility, none of which was possible with the earlier version.</w:t>
      </w:r>
    </w:p>
    <w:p w14:paraId="731235D9" w14:textId="77777777" w:rsidR="00ED02AB" w:rsidRPr="00E314AB" w:rsidRDefault="00ED02AB" w:rsidP="00ED02AB">
      <w:pPr>
        <w:numPr>
          <w:ilvl w:val="0"/>
          <w:numId w:val="1"/>
        </w:numPr>
        <w:spacing w:before="75" w:after="0" w:line="240" w:lineRule="auto"/>
        <w:ind w:left="1020"/>
        <w:textAlignment w:val="baseline"/>
        <w:rPr>
          <w:rFonts w:ascii="inherit" w:hAnsi="inherit"/>
          <w:color w:val="58534F"/>
          <w:sz w:val="28"/>
          <w:szCs w:val="28"/>
        </w:rPr>
      </w:pPr>
      <w:r w:rsidRPr="00E314AB">
        <w:rPr>
          <w:rFonts w:ascii="inherit" w:hAnsi="inherit"/>
          <w:color w:val="58534F"/>
          <w:sz w:val="28"/>
          <w:szCs w:val="28"/>
        </w:rPr>
        <w:t>Version information was now included.</w:t>
      </w:r>
    </w:p>
    <w:p w14:paraId="1CA8A811" w14:textId="77777777" w:rsidR="00ED02AB" w:rsidRPr="00E314AB" w:rsidRDefault="00ED02AB" w:rsidP="00ED02AB">
      <w:pPr>
        <w:numPr>
          <w:ilvl w:val="0"/>
          <w:numId w:val="1"/>
        </w:numPr>
        <w:spacing w:before="75" w:after="0" w:line="240" w:lineRule="auto"/>
        <w:ind w:left="1020"/>
        <w:textAlignment w:val="baseline"/>
        <w:rPr>
          <w:rFonts w:ascii="inherit" w:hAnsi="inherit"/>
          <w:color w:val="58534F"/>
          <w:sz w:val="28"/>
          <w:szCs w:val="28"/>
        </w:rPr>
      </w:pPr>
      <w:r w:rsidRPr="00E314AB">
        <w:rPr>
          <w:rFonts w:ascii="inherit" w:hAnsi="inherit"/>
          <w:color w:val="58534F"/>
          <w:sz w:val="28"/>
          <w:szCs w:val="28"/>
        </w:rPr>
        <w:t>It allowed a single request/response for every TCP connection.</w:t>
      </w:r>
    </w:p>
    <w:p w14:paraId="0D444CC0" w14:textId="77777777" w:rsidR="00ED02AB" w:rsidRPr="00E314AB" w:rsidRDefault="00ED02AB" w:rsidP="00ED02AB">
      <w:pPr>
        <w:numPr>
          <w:ilvl w:val="0"/>
          <w:numId w:val="1"/>
        </w:numPr>
        <w:spacing w:before="75" w:after="0" w:line="240" w:lineRule="auto"/>
        <w:ind w:left="1020"/>
        <w:textAlignment w:val="baseline"/>
        <w:rPr>
          <w:rFonts w:ascii="inherit" w:hAnsi="inherit"/>
          <w:color w:val="58534F"/>
          <w:sz w:val="28"/>
          <w:szCs w:val="28"/>
        </w:rPr>
      </w:pPr>
      <w:r w:rsidRPr="00E314AB">
        <w:rPr>
          <w:rFonts w:ascii="inherit" w:hAnsi="inherit"/>
          <w:color w:val="58534F"/>
          <w:sz w:val="28"/>
          <w:szCs w:val="28"/>
        </w:rPr>
        <w:t>Status codes were used to indicate successful requests and to indicate transmission errors.</w:t>
      </w:r>
    </w:p>
    <w:p w14:paraId="10411A8D" w14:textId="055085E1" w:rsidR="00ED02AB" w:rsidRPr="00E314AB" w:rsidRDefault="00ED02AB" w:rsidP="00ED02AB">
      <w:pPr>
        <w:numPr>
          <w:ilvl w:val="0"/>
          <w:numId w:val="1"/>
        </w:numPr>
        <w:spacing w:before="75" w:after="0" w:line="240" w:lineRule="auto"/>
        <w:ind w:left="1020"/>
        <w:textAlignment w:val="baseline"/>
        <w:rPr>
          <w:rFonts w:ascii="inherit" w:hAnsi="inherit"/>
          <w:color w:val="58534F"/>
          <w:sz w:val="28"/>
          <w:szCs w:val="28"/>
        </w:rPr>
      </w:pPr>
      <w:r w:rsidRPr="00E314AB">
        <w:rPr>
          <w:rFonts w:ascii="inherit" w:hAnsi="inherit"/>
          <w:color w:val="58534F"/>
          <w:sz w:val="28"/>
          <w:szCs w:val="28"/>
        </w:rPr>
        <w:t>The content-type header made it possible to send files other than plain HTML, including scripts and media</w:t>
      </w:r>
      <w:r w:rsidRPr="00E314AB">
        <w:rPr>
          <w:rFonts w:ascii="inherit" w:hAnsi="inherit"/>
          <w:color w:val="58534F"/>
          <w:sz w:val="28"/>
          <w:szCs w:val="28"/>
        </w:rPr>
        <w:t>.</w:t>
      </w:r>
    </w:p>
    <w:p w14:paraId="7D2CC6B3" w14:textId="39CFC98C" w:rsidR="00ED02AB" w:rsidRPr="00E314AB" w:rsidRDefault="00ED02AB" w:rsidP="00ED02AB">
      <w:pPr>
        <w:spacing w:before="75" w:after="0" w:line="240" w:lineRule="auto"/>
        <w:ind w:left="1020"/>
        <w:textAlignment w:val="baseline"/>
        <w:rPr>
          <w:rFonts w:ascii="inherit" w:hAnsi="inherit"/>
          <w:color w:val="58534F"/>
          <w:sz w:val="28"/>
          <w:szCs w:val="28"/>
        </w:rPr>
      </w:pPr>
    </w:p>
    <w:p w14:paraId="1FC46CF6" w14:textId="77777777" w:rsidR="00ED02AB" w:rsidRPr="00ED02AB" w:rsidRDefault="00ED02AB" w:rsidP="00ED02AB">
      <w:pPr>
        <w:spacing w:after="225" w:line="420" w:lineRule="atLeast"/>
        <w:textAlignment w:val="baseline"/>
        <w:outlineLvl w:val="1"/>
        <w:rPr>
          <w:rFonts w:ascii="archivo_narrowbold" w:eastAsia="Times New Roman" w:hAnsi="archivo_narrowbold" w:cs="Times New Roman"/>
          <w:color w:val="58534F"/>
          <w:sz w:val="28"/>
          <w:szCs w:val="28"/>
          <w:lang w:eastAsia="en-IN"/>
        </w:rPr>
      </w:pPr>
      <w:r w:rsidRPr="00ED02AB">
        <w:rPr>
          <w:rFonts w:ascii="archivo_narrowbold" w:eastAsia="Times New Roman" w:hAnsi="archivo_narrowbold" w:cs="Times New Roman"/>
          <w:color w:val="58534F"/>
          <w:sz w:val="28"/>
          <w:szCs w:val="28"/>
          <w:lang w:eastAsia="en-IN"/>
        </w:rPr>
        <w:t>Key Features of HTTP/1.1:</w:t>
      </w:r>
    </w:p>
    <w:p w14:paraId="4D94E3C5" w14:textId="77777777" w:rsidR="00ED02AB" w:rsidRPr="00ED02AB" w:rsidRDefault="00ED02AB" w:rsidP="00ED02AB">
      <w:pPr>
        <w:numPr>
          <w:ilvl w:val="0"/>
          <w:numId w:val="2"/>
        </w:numPr>
        <w:spacing w:after="0" w:line="240" w:lineRule="auto"/>
        <w:ind w:left="1020"/>
        <w:textAlignment w:val="baseline"/>
        <w:rPr>
          <w:rFonts w:ascii="inherit" w:eastAsia="Times New Roman" w:hAnsi="inherit" w:cs="Times New Roman"/>
          <w:color w:val="58534F"/>
          <w:sz w:val="28"/>
          <w:szCs w:val="28"/>
          <w:lang w:eastAsia="en-IN"/>
        </w:rPr>
      </w:pPr>
      <w:r w:rsidRPr="00ED02AB">
        <w:rPr>
          <w:rFonts w:ascii="inherit" w:eastAsia="Times New Roman" w:hAnsi="inherit" w:cs="Times New Roman"/>
          <w:color w:val="58534F"/>
          <w:sz w:val="28"/>
          <w:szCs w:val="28"/>
          <w:lang w:eastAsia="en-IN"/>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63F2E491" w14:textId="77777777" w:rsidR="00ED02AB" w:rsidRPr="00ED02AB" w:rsidRDefault="00ED02AB" w:rsidP="00ED02AB">
      <w:pPr>
        <w:numPr>
          <w:ilvl w:val="0"/>
          <w:numId w:val="2"/>
        </w:numPr>
        <w:spacing w:before="75" w:after="0" w:line="240" w:lineRule="auto"/>
        <w:ind w:left="1020"/>
        <w:textAlignment w:val="baseline"/>
        <w:rPr>
          <w:rFonts w:ascii="inherit" w:eastAsia="Times New Roman" w:hAnsi="inherit" w:cs="Times New Roman"/>
          <w:color w:val="58534F"/>
          <w:sz w:val="28"/>
          <w:szCs w:val="28"/>
          <w:lang w:eastAsia="en-IN"/>
        </w:rPr>
      </w:pPr>
      <w:r w:rsidRPr="00ED02AB">
        <w:rPr>
          <w:rFonts w:ascii="inherit" w:eastAsia="Times New Roman" w:hAnsi="inherit" w:cs="Times New Roman"/>
          <w:color w:val="58534F"/>
          <w:sz w:val="28"/>
          <w:szCs w:val="28"/>
          <w:lang w:eastAsia="en-IN"/>
        </w:rPr>
        <w:t>The Upgrade header was used to indicate a preference from the client that made it possible to switch to a more preferred protocol if found appropriate by the server.</w:t>
      </w:r>
    </w:p>
    <w:p w14:paraId="78376D02" w14:textId="77777777" w:rsidR="00ED02AB" w:rsidRPr="00ED02AB" w:rsidRDefault="00ED02AB" w:rsidP="00ED02AB">
      <w:pPr>
        <w:numPr>
          <w:ilvl w:val="0"/>
          <w:numId w:val="2"/>
        </w:numPr>
        <w:spacing w:before="75" w:after="0" w:line="240" w:lineRule="auto"/>
        <w:ind w:left="1020"/>
        <w:textAlignment w:val="baseline"/>
        <w:rPr>
          <w:rFonts w:ascii="inherit" w:eastAsia="Times New Roman" w:hAnsi="inherit" w:cs="Times New Roman"/>
          <w:color w:val="58534F"/>
          <w:sz w:val="28"/>
          <w:szCs w:val="28"/>
          <w:lang w:eastAsia="en-IN"/>
        </w:rPr>
      </w:pPr>
      <w:r w:rsidRPr="00ED02AB">
        <w:rPr>
          <w:rFonts w:ascii="inherit" w:eastAsia="Times New Roman" w:hAnsi="inherit" w:cs="Times New Roman"/>
          <w:color w:val="58534F"/>
          <w:sz w:val="28"/>
          <w:szCs w:val="28"/>
          <w:lang w:eastAsia="en-IN"/>
        </w:rPr>
        <w:lastRenderedPageBreak/>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14:paraId="015DD9DF" w14:textId="77777777" w:rsidR="00ED02AB" w:rsidRPr="00ED02AB" w:rsidRDefault="00ED02AB" w:rsidP="00ED02AB">
      <w:pPr>
        <w:numPr>
          <w:ilvl w:val="0"/>
          <w:numId w:val="2"/>
        </w:numPr>
        <w:spacing w:before="75" w:after="0" w:line="240" w:lineRule="auto"/>
        <w:ind w:left="1020"/>
        <w:textAlignment w:val="baseline"/>
        <w:rPr>
          <w:rFonts w:ascii="inherit" w:eastAsia="Times New Roman" w:hAnsi="inherit" w:cs="Times New Roman"/>
          <w:color w:val="58534F"/>
          <w:sz w:val="28"/>
          <w:szCs w:val="28"/>
          <w:lang w:eastAsia="en-IN"/>
        </w:rPr>
      </w:pPr>
      <w:r w:rsidRPr="00ED02AB">
        <w:rPr>
          <w:rFonts w:ascii="inherit" w:eastAsia="Times New Roman" w:hAnsi="inherit" w:cs="Times New Roman"/>
          <w:color w:val="58534F"/>
          <w:sz w:val="28"/>
          <w:szCs w:val="28"/>
          <w:lang w:eastAsia="en-IN"/>
        </w:rPr>
        <w:t>Other features that reinforced its stability were introduced such as:</w:t>
      </w:r>
    </w:p>
    <w:p w14:paraId="087BE21C" w14:textId="77777777" w:rsidR="00ED02AB" w:rsidRPr="00ED02AB" w:rsidRDefault="00ED02AB" w:rsidP="00ED02AB">
      <w:pPr>
        <w:numPr>
          <w:ilvl w:val="1"/>
          <w:numId w:val="2"/>
        </w:numPr>
        <w:spacing w:after="0" w:line="240" w:lineRule="auto"/>
        <w:ind w:left="2040"/>
        <w:textAlignment w:val="baseline"/>
        <w:rPr>
          <w:rFonts w:ascii="inherit" w:eastAsia="Times New Roman" w:hAnsi="inherit" w:cs="Times New Roman"/>
          <w:color w:val="58534F"/>
          <w:sz w:val="28"/>
          <w:szCs w:val="28"/>
          <w:lang w:eastAsia="en-IN"/>
        </w:rPr>
      </w:pPr>
      <w:r w:rsidRPr="00ED02AB">
        <w:rPr>
          <w:rFonts w:ascii="inherit" w:eastAsia="Times New Roman" w:hAnsi="inherit" w:cs="Times New Roman"/>
          <w:color w:val="58534F"/>
          <w:sz w:val="28"/>
          <w:szCs w:val="28"/>
          <w:lang w:eastAsia="en-IN"/>
        </w:rPr>
        <w:t>pipelining (the second request is sent before the response to the first is adequately served)</w:t>
      </w:r>
    </w:p>
    <w:p w14:paraId="139DF217" w14:textId="77777777" w:rsidR="00ED02AB" w:rsidRPr="00ED02AB" w:rsidRDefault="00ED02AB" w:rsidP="00ED02AB">
      <w:pPr>
        <w:numPr>
          <w:ilvl w:val="1"/>
          <w:numId w:val="2"/>
        </w:numPr>
        <w:spacing w:before="75" w:after="0" w:line="240" w:lineRule="auto"/>
        <w:ind w:left="2040"/>
        <w:textAlignment w:val="baseline"/>
        <w:rPr>
          <w:rFonts w:ascii="inherit" w:eastAsia="Times New Roman" w:hAnsi="inherit" w:cs="Times New Roman"/>
          <w:color w:val="58534F"/>
          <w:sz w:val="28"/>
          <w:szCs w:val="28"/>
          <w:lang w:eastAsia="en-IN"/>
        </w:rPr>
      </w:pPr>
      <w:r w:rsidRPr="00ED02AB">
        <w:rPr>
          <w:rFonts w:ascii="inherit" w:eastAsia="Times New Roman" w:hAnsi="inherit" w:cs="Times New Roman"/>
          <w:color w:val="58534F"/>
          <w:sz w:val="28"/>
          <w:szCs w:val="28"/>
          <w:lang w:eastAsia="en-IN"/>
        </w:rPr>
        <w:t>content negotiation (an exchange between client and server to determine the media type, it also provides the provision to serve different versions of a resource at the same URI)</w:t>
      </w:r>
    </w:p>
    <w:p w14:paraId="2D5D17E3" w14:textId="616802AF" w:rsidR="00ED02AB" w:rsidRPr="00E314AB" w:rsidRDefault="00ED02AB" w:rsidP="00ED02AB">
      <w:pPr>
        <w:numPr>
          <w:ilvl w:val="1"/>
          <w:numId w:val="2"/>
        </w:numPr>
        <w:spacing w:before="75" w:after="0" w:line="240" w:lineRule="auto"/>
        <w:ind w:left="2040"/>
        <w:textAlignment w:val="baseline"/>
        <w:rPr>
          <w:rFonts w:ascii="inherit" w:eastAsia="Times New Roman" w:hAnsi="inherit" w:cs="Times New Roman"/>
          <w:color w:val="58534F"/>
          <w:sz w:val="28"/>
          <w:szCs w:val="28"/>
          <w:lang w:eastAsia="en-IN"/>
        </w:rPr>
      </w:pPr>
      <w:r w:rsidRPr="00ED02AB">
        <w:rPr>
          <w:rFonts w:ascii="inherit" w:eastAsia="Times New Roman" w:hAnsi="inherit" w:cs="Times New Roman"/>
          <w:color w:val="58534F"/>
          <w:sz w:val="28"/>
          <w:szCs w:val="28"/>
          <w:lang w:eastAsia="en-IN"/>
        </w:rPr>
        <w:t>cache control(usedto specify caching policies in both requests an</w:t>
      </w:r>
      <w:r w:rsidRPr="00E314AB">
        <w:rPr>
          <w:rFonts w:ascii="inherit" w:eastAsia="Times New Roman" w:hAnsi="inherit" w:cs="Times New Roman"/>
          <w:color w:val="58534F"/>
          <w:sz w:val="28"/>
          <w:szCs w:val="28"/>
          <w:lang w:eastAsia="en-IN"/>
        </w:rPr>
        <w:t xml:space="preserve">d </w:t>
      </w:r>
      <w:r w:rsidRPr="00ED02AB">
        <w:rPr>
          <w:rFonts w:ascii="inherit" w:eastAsia="Times New Roman" w:hAnsi="inherit" w:cs="Times New Roman"/>
          <w:color w:val="58534F"/>
          <w:sz w:val="28"/>
          <w:szCs w:val="28"/>
          <w:lang w:eastAsia="en-IN"/>
        </w:rPr>
        <w:t>responses)</w:t>
      </w:r>
    </w:p>
    <w:p w14:paraId="528F5F77" w14:textId="77777777" w:rsidR="00ED02AB" w:rsidRPr="00ED02AB" w:rsidRDefault="00ED02AB" w:rsidP="00ED02AB">
      <w:pPr>
        <w:spacing w:before="75" w:after="0" w:line="240" w:lineRule="auto"/>
        <w:ind w:left="2040"/>
        <w:textAlignment w:val="baseline"/>
        <w:rPr>
          <w:rFonts w:ascii="inherit" w:eastAsia="Times New Roman" w:hAnsi="inherit" w:cs="Times New Roman"/>
          <w:color w:val="58534F"/>
          <w:sz w:val="28"/>
          <w:szCs w:val="28"/>
          <w:lang w:eastAsia="en-IN"/>
        </w:rPr>
      </w:pPr>
    </w:p>
    <w:p w14:paraId="19E0B02F" w14:textId="77777777" w:rsidR="00ED02AB" w:rsidRPr="00ED02AB" w:rsidRDefault="00ED02AB" w:rsidP="00ED02AB">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ED02AB">
        <w:rPr>
          <w:rFonts w:ascii="Arial" w:eastAsia="Times New Roman" w:hAnsi="Arial" w:cs="Arial"/>
          <w:b/>
          <w:bCs/>
          <w:color w:val="273239"/>
          <w:spacing w:val="2"/>
          <w:sz w:val="28"/>
          <w:szCs w:val="28"/>
          <w:bdr w:val="none" w:sz="0" w:space="0" w:color="auto" w:frame="1"/>
          <w:lang w:eastAsia="en-IN"/>
        </w:rPr>
        <w:t>Difference between HTTP/1.1 and HTTP/2 are:</w:t>
      </w:r>
    </w:p>
    <w:tbl>
      <w:tblPr>
        <w:tblW w:w="0" w:type="auto"/>
        <w:tblCellMar>
          <w:left w:w="0" w:type="dxa"/>
          <w:right w:w="0" w:type="dxa"/>
        </w:tblCellMar>
        <w:tblLook w:val="04A0" w:firstRow="1" w:lastRow="0" w:firstColumn="1" w:lastColumn="0" w:noHBand="0" w:noVBand="1"/>
      </w:tblPr>
      <w:tblGrid>
        <w:gridCol w:w="5036"/>
        <w:gridCol w:w="4290"/>
      </w:tblGrid>
      <w:tr w:rsidR="00ED02AB" w:rsidRPr="00ED02AB" w14:paraId="73AFCD4A" w14:textId="77777777" w:rsidTr="00ED02AB">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BD3BE82" w14:textId="77777777" w:rsidR="00ED02AB" w:rsidRPr="00ED02AB" w:rsidRDefault="00ED02AB" w:rsidP="00ED02AB">
            <w:pPr>
              <w:spacing w:after="0" w:line="240" w:lineRule="auto"/>
              <w:jc w:val="center"/>
              <w:textAlignment w:val="baseline"/>
              <w:rPr>
                <w:rFonts w:ascii="Times New Roman" w:eastAsia="Times New Roman" w:hAnsi="Times New Roman" w:cs="Times New Roman"/>
                <w:sz w:val="28"/>
                <w:szCs w:val="28"/>
                <w:lang w:eastAsia="en-IN"/>
              </w:rPr>
            </w:pPr>
            <w:r w:rsidRPr="00ED02AB">
              <w:rPr>
                <w:rFonts w:ascii="Times New Roman" w:eastAsia="Times New Roman" w:hAnsi="Times New Roman" w:cs="Times New Roman"/>
                <w:b/>
                <w:bCs/>
                <w:sz w:val="28"/>
                <w:szCs w:val="28"/>
                <w:bdr w:val="none" w:sz="0" w:space="0" w:color="auto" w:frame="1"/>
                <w:lang w:eastAsia="en-IN"/>
              </w:rPr>
              <w:t>HTTP/1.1</w:t>
            </w:r>
          </w:p>
        </w:tc>
        <w:tc>
          <w:tcPr>
            <w:tcW w:w="0" w:type="auto"/>
            <w:tcBorders>
              <w:top w:val="nil"/>
              <w:left w:val="nil"/>
              <w:bottom w:val="nil"/>
              <w:right w:val="nil"/>
            </w:tcBorders>
            <w:tcMar>
              <w:top w:w="150" w:type="dxa"/>
              <w:left w:w="150" w:type="dxa"/>
              <w:bottom w:w="150" w:type="dxa"/>
              <w:right w:w="150" w:type="dxa"/>
            </w:tcMar>
            <w:vAlign w:val="bottom"/>
            <w:hideMark/>
          </w:tcPr>
          <w:p w14:paraId="65406D59" w14:textId="77777777" w:rsidR="00ED02AB" w:rsidRPr="00ED02AB" w:rsidRDefault="00ED02AB" w:rsidP="00ED02AB">
            <w:pPr>
              <w:spacing w:after="0" w:line="240" w:lineRule="auto"/>
              <w:jc w:val="center"/>
              <w:textAlignment w:val="baseline"/>
              <w:rPr>
                <w:rFonts w:ascii="Times New Roman" w:eastAsia="Times New Roman" w:hAnsi="Times New Roman" w:cs="Times New Roman"/>
                <w:sz w:val="28"/>
                <w:szCs w:val="28"/>
                <w:lang w:eastAsia="en-IN"/>
              </w:rPr>
            </w:pPr>
            <w:r w:rsidRPr="00ED02AB">
              <w:rPr>
                <w:rFonts w:ascii="Times New Roman" w:eastAsia="Times New Roman" w:hAnsi="Times New Roman" w:cs="Times New Roman"/>
                <w:b/>
                <w:bCs/>
                <w:sz w:val="28"/>
                <w:szCs w:val="28"/>
                <w:bdr w:val="none" w:sz="0" w:space="0" w:color="auto" w:frame="1"/>
                <w:lang w:eastAsia="en-IN"/>
              </w:rPr>
              <w:t>HTTP/2</w:t>
            </w:r>
          </w:p>
        </w:tc>
      </w:tr>
      <w:tr w:rsidR="00ED02AB" w:rsidRPr="00ED02AB" w14:paraId="0272A47D" w14:textId="77777777" w:rsidTr="00ED02AB">
        <w:tc>
          <w:tcPr>
            <w:tcW w:w="0" w:type="auto"/>
            <w:tcBorders>
              <w:top w:val="nil"/>
              <w:left w:val="nil"/>
              <w:bottom w:val="nil"/>
              <w:right w:val="nil"/>
            </w:tcBorders>
            <w:tcMar>
              <w:top w:w="210" w:type="dxa"/>
              <w:left w:w="150" w:type="dxa"/>
              <w:bottom w:w="210" w:type="dxa"/>
              <w:right w:w="150" w:type="dxa"/>
            </w:tcMar>
            <w:vAlign w:val="bottom"/>
            <w:hideMark/>
          </w:tcPr>
          <w:p w14:paraId="3A63878B" w14:textId="77777777" w:rsidR="00ED02AB" w:rsidRPr="00ED02AB" w:rsidRDefault="00ED02AB" w:rsidP="00ED02AB">
            <w:pPr>
              <w:spacing w:after="0" w:line="240" w:lineRule="auto"/>
              <w:rPr>
                <w:rFonts w:ascii="Times New Roman" w:eastAsia="Times New Roman" w:hAnsi="Times New Roman" w:cs="Times New Roman"/>
                <w:sz w:val="28"/>
                <w:szCs w:val="28"/>
                <w:lang w:eastAsia="en-IN"/>
              </w:rPr>
            </w:pPr>
            <w:r w:rsidRPr="00ED02AB">
              <w:rPr>
                <w:rFonts w:ascii="Times New Roman" w:eastAsia="Times New Roman" w:hAnsi="Times New Roman" w:cs="Times New Roman"/>
                <w:sz w:val="28"/>
                <w:szCs w:val="28"/>
                <w:lang w:eastAsia="en-IN"/>
              </w:rPr>
              <w:t>Ithe usest works on the textual format.</w:t>
            </w:r>
          </w:p>
        </w:tc>
        <w:tc>
          <w:tcPr>
            <w:tcW w:w="0" w:type="auto"/>
            <w:tcBorders>
              <w:top w:val="nil"/>
              <w:left w:val="nil"/>
              <w:bottom w:val="nil"/>
              <w:right w:val="nil"/>
            </w:tcBorders>
            <w:tcMar>
              <w:top w:w="210" w:type="dxa"/>
              <w:left w:w="150" w:type="dxa"/>
              <w:bottom w:w="210" w:type="dxa"/>
              <w:right w:w="150" w:type="dxa"/>
            </w:tcMar>
            <w:vAlign w:val="bottom"/>
            <w:hideMark/>
          </w:tcPr>
          <w:p w14:paraId="1753BC7C" w14:textId="77777777" w:rsidR="00ED02AB" w:rsidRPr="00ED02AB" w:rsidRDefault="00ED02AB" w:rsidP="00ED02AB">
            <w:pPr>
              <w:spacing w:after="0" w:line="240" w:lineRule="auto"/>
              <w:rPr>
                <w:rFonts w:ascii="Times New Roman" w:eastAsia="Times New Roman" w:hAnsi="Times New Roman" w:cs="Times New Roman"/>
                <w:sz w:val="28"/>
                <w:szCs w:val="28"/>
                <w:lang w:eastAsia="en-IN"/>
              </w:rPr>
            </w:pPr>
            <w:r w:rsidRPr="00ED02AB">
              <w:rPr>
                <w:rFonts w:ascii="Times New Roman" w:eastAsia="Times New Roman" w:hAnsi="Times New Roman" w:cs="Times New Roman"/>
                <w:sz w:val="28"/>
                <w:szCs w:val="28"/>
                <w:lang w:eastAsia="en-IN"/>
              </w:rPr>
              <w:t>It works on the binary protocol.</w:t>
            </w:r>
          </w:p>
        </w:tc>
      </w:tr>
      <w:tr w:rsidR="00ED02AB" w:rsidRPr="00ED02AB" w14:paraId="5763A467" w14:textId="77777777" w:rsidTr="00ED02AB">
        <w:tc>
          <w:tcPr>
            <w:tcW w:w="0" w:type="auto"/>
            <w:tcBorders>
              <w:top w:val="nil"/>
              <w:left w:val="nil"/>
              <w:bottom w:val="nil"/>
              <w:right w:val="nil"/>
            </w:tcBorders>
            <w:tcMar>
              <w:top w:w="210" w:type="dxa"/>
              <w:left w:w="150" w:type="dxa"/>
              <w:bottom w:w="210" w:type="dxa"/>
              <w:right w:w="150" w:type="dxa"/>
            </w:tcMar>
            <w:vAlign w:val="bottom"/>
            <w:hideMark/>
          </w:tcPr>
          <w:p w14:paraId="031CEECF" w14:textId="77777777" w:rsidR="00ED02AB" w:rsidRPr="00ED02AB" w:rsidRDefault="00ED02AB" w:rsidP="00ED02AB">
            <w:pPr>
              <w:spacing w:after="0" w:line="240" w:lineRule="auto"/>
              <w:rPr>
                <w:rFonts w:ascii="Times New Roman" w:eastAsia="Times New Roman" w:hAnsi="Times New Roman" w:cs="Times New Roman"/>
                <w:sz w:val="28"/>
                <w:szCs w:val="28"/>
                <w:lang w:eastAsia="en-IN"/>
              </w:rPr>
            </w:pPr>
            <w:r w:rsidRPr="00ED02AB">
              <w:rPr>
                <w:rFonts w:ascii="Times New Roman" w:eastAsia="Times New Roman" w:hAnsi="Times New Roman" w:cs="Times New Roman"/>
                <w:sz w:val="28"/>
                <w:szCs w:val="28"/>
                <w:lang w:eastAsia="en-IN"/>
              </w:rPr>
              <w:t>There is head of line blocking that blocks all the requests behind it until it doesn’t get its all resources.</w:t>
            </w:r>
          </w:p>
        </w:tc>
        <w:tc>
          <w:tcPr>
            <w:tcW w:w="0" w:type="auto"/>
            <w:tcBorders>
              <w:top w:val="nil"/>
              <w:left w:val="nil"/>
              <w:bottom w:val="nil"/>
              <w:right w:val="nil"/>
            </w:tcBorders>
            <w:tcMar>
              <w:top w:w="210" w:type="dxa"/>
              <w:left w:w="150" w:type="dxa"/>
              <w:bottom w:w="210" w:type="dxa"/>
              <w:right w:w="150" w:type="dxa"/>
            </w:tcMar>
            <w:vAlign w:val="bottom"/>
            <w:hideMark/>
          </w:tcPr>
          <w:p w14:paraId="080232CD" w14:textId="77777777" w:rsidR="00ED02AB" w:rsidRPr="00ED02AB" w:rsidRDefault="00ED02AB" w:rsidP="00ED02AB">
            <w:pPr>
              <w:spacing w:after="0" w:line="240" w:lineRule="auto"/>
              <w:rPr>
                <w:rFonts w:ascii="Times New Roman" w:eastAsia="Times New Roman" w:hAnsi="Times New Roman" w:cs="Times New Roman"/>
                <w:sz w:val="28"/>
                <w:szCs w:val="28"/>
                <w:lang w:eastAsia="en-IN"/>
              </w:rPr>
            </w:pPr>
            <w:r w:rsidRPr="00ED02AB">
              <w:rPr>
                <w:rFonts w:ascii="Times New Roman" w:eastAsia="Times New Roman" w:hAnsi="Times New Roman" w:cs="Times New Roman"/>
                <w:sz w:val="28"/>
                <w:szCs w:val="28"/>
                <w:lang w:eastAsia="en-IN"/>
              </w:rPr>
              <w:t>It allows multiplexing so one TCP connection is required for multiple requests.</w:t>
            </w:r>
          </w:p>
        </w:tc>
      </w:tr>
      <w:tr w:rsidR="00ED02AB" w:rsidRPr="00ED02AB" w14:paraId="6EC5621E" w14:textId="77777777" w:rsidTr="00ED02AB">
        <w:tc>
          <w:tcPr>
            <w:tcW w:w="0" w:type="auto"/>
            <w:tcBorders>
              <w:top w:val="nil"/>
              <w:left w:val="nil"/>
              <w:bottom w:val="nil"/>
              <w:right w:val="nil"/>
            </w:tcBorders>
            <w:tcMar>
              <w:top w:w="210" w:type="dxa"/>
              <w:left w:w="150" w:type="dxa"/>
              <w:bottom w:w="210" w:type="dxa"/>
              <w:right w:w="150" w:type="dxa"/>
            </w:tcMar>
            <w:vAlign w:val="bottom"/>
            <w:hideMark/>
          </w:tcPr>
          <w:p w14:paraId="24A6F601" w14:textId="77777777" w:rsidR="00ED02AB" w:rsidRPr="00ED02AB" w:rsidRDefault="00ED02AB" w:rsidP="00ED02AB">
            <w:pPr>
              <w:spacing w:after="0" w:line="240" w:lineRule="auto"/>
              <w:rPr>
                <w:rFonts w:ascii="Times New Roman" w:eastAsia="Times New Roman" w:hAnsi="Times New Roman" w:cs="Times New Roman"/>
                <w:sz w:val="28"/>
                <w:szCs w:val="28"/>
                <w:lang w:eastAsia="en-IN"/>
              </w:rPr>
            </w:pPr>
            <w:r w:rsidRPr="00ED02AB">
              <w:rPr>
                <w:rFonts w:ascii="Times New Roman" w:eastAsia="Times New Roman" w:hAnsi="Times New Roman" w:cs="Times New Roman"/>
                <w:sz w:val="28"/>
                <w:szCs w:val="28"/>
                <w:lang w:eastAsia="en-IN"/>
              </w:rPr>
              <w:t>It uses requests resource Inlining for use getting multiple pages</w:t>
            </w:r>
          </w:p>
        </w:tc>
        <w:tc>
          <w:tcPr>
            <w:tcW w:w="0" w:type="auto"/>
            <w:tcBorders>
              <w:top w:val="nil"/>
              <w:left w:val="nil"/>
              <w:bottom w:val="nil"/>
              <w:right w:val="nil"/>
            </w:tcBorders>
            <w:tcMar>
              <w:top w:w="210" w:type="dxa"/>
              <w:left w:w="150" w:type="dxa"/>
              <w:bottom w:w="210" w:type="dxa"/>
              <w:right w:w="150" w:type="dxa"/>
            </w:tcMar>
            <w:vAlign w:val="bottom"/>
            <w:hideMark/>
          </w:tcPr>
          <w:p w14:paraId="34384BEC" w14:textId="77777777" w:rsidR="00ED02AB" w:rsidRPr="00ED02AB" w:rsidRDefault="00ED02AB" w:rsidP="00ED02AB">
            <w:pPr>
              <w:spacing w:after="0" w:line="240" w:lineRule="auto"/>
              <w:rPr>
                <w:rFonts w:ascii="Times New Roman" w:eastAsia="Times New Roman" w:hAnsi="Times New Roman" w:cs="Times New Roman"/>
                <w:sz w:val="28"/>
                <w:szCs w:val="28"/>
                <w:lang w:eastAsia="en-IN"/>
              </w:rPr>
            </w:pPr>
            <w:r w:rsidRPr="00ED02AB">
              <w:rPr>
                <w:rFonts w:ascii="Times New Roman" w:eastAsia="Times New Roman" w:hAnsi="Times New Roman" w:cs="Times New Roman"/>
                <w:sz w:val="28"/>
                <w:szCs w:val="28"/>
                <w:lang w:eastAsia="en-IN"/>
              </w:rPr>
              <w:t>It uses PUSH frame by server that collects all multiple pages </w:t>
            </w:r>
          </w:p>
        </w:tc>
      </w:tr>
      <w:tr w:rsidR="00ED02AB" w:rsidRPr="00ED02AB" w14:paraId="5F75BCFC" w14:textId="77777777" w:rsidTr="00ED02AB">
        <w:tc>
          <w:tcPr>
            <w:tcW w:w="0" w:type="auto"/>
            <w:tcBorders>
              <w:top w:val="nil"/>
              <w:left w:val="nil"/>
              <w:bottom w:val="nil"/>
              <w:right w:val="nil"/>
            </w:tcBorders>
            <w:tcMar>
              <w:top w:w="210" w:type="dxa"/>
              <w:left w:w="150" w:type="dxa"/>
              <w:bottom w:w="210" w:type="dxa"/>
              <w:right w:w="150" w:type="dxa"/>
            </w:tcMar>
            <w:vAlign w:val="bottom"/>
            <w:hideMark/>
          </w:tcPr>
          <w:p w14:paraId="2551FA62" w14:textId="77777777" w:rsidR="00ED02AB" w:rsidRPr="00ED02AB" w:rsidRDefault="00ED02AB" w:rsidP="00ED02AB">
            <w:pPr>
              <w:spacing w:after="0" w:line="240" w:lineRule="auto"/>
              <w:rPr>
                <w:rFonts w:ascii="Times New Roman" w:eastAsia="Times New Roman" w:hAnsi="Times New Roman" w:cs="Times New Roman"/>
                <w:sz w:val="28"/>
                <w:szCs w:val="28"/>
                <w:lang w:eastAsia="en-IN"/>
              </w:rPr>
            </w:pPr>
            <w:r w:rsidRPr="00ED02AB">
              <w:rPr>
                <w:rFonts w:ascii="Times New Roman" w:eastAsia="Times New Roman" w:hAnsi="Times New Roman" w:cs="Times New Roman"/>
                <w:sz w:val="28"/>
                <w:szCs w:val="28"/>
                <w:lang w:eastAsia="en-IN"/>
              </w:rPr>
              <w:t>It compresses data by itself.</w:t>
            </w:r>
          </w:p>
        </w:tc>
        <w:tc>
          <w:tcPr>
            <w:tcW w:w="0" w:type="auto"/>
            <w:tcBorders>
              <w:top w:val="nil"/>
              <w:left w:val="nil"/>
              <w:bottom w:val="nil"/>
              <w:right w:val="nil"/>
            </w:tcBorders>
            <w:tcMar>
              <w:top w:w="210" w:type="dxa"/>
              <w:left w:w="150" w:type="dxa"/>
              <w:bottom w:w="210" w:type="dxa"/>
              <w:right w:w="150" w:type="dxa"/>
            </w:tcMar>
            <w:vAlign w:val="bottom"/>
            <w:hideMark/>
          </w:tcPr>
          <w:p w14:paraId="54FF4137" w14:textId="77777777" w:rsidR="00ED02AB" w:rsidRPr="00ED02AB" w:rsidRDefault="00ED02AB" w:rsidP="00ED02AB">
            <w:pPr>
              <w:spacing w:after="0" w:line="240" w:lineRule="auto"/>
              <w:rPr>
                <w:rFonts w:ascii="Times New Roman" w:eastAsia="Times New Roman" w:hAnsi="Times New Roman" w:cs="Times New Roman"/>
                <w:sz w:val="28"/>
                <w:szCs w:val="28"/>
                <w:lang w:eastAsia="en-IN"/>
              </w:rPr>
            </w:pPr>
            <w:r w:rsidRPr="00ED02AB">
              <w:rPr>
                <w:rFonts w:ascii="Times New Roman" w:eastAsia="Times New Roman" w:hAnsi="Times New Roman" w:cs="Times New Roman"/>
                <w:sz w:val="28"/>
                <w:szCs w:val="28"/>
                <w:lang w:eastAsia="en-IN"/>
              </w:rPr>
              <w:t>It uses HPACK for data compression.</w:t>
            </w:r>
          </w:p>
        </w:tc>
      </w:tr>
    </w:tbl>
    <w:p w14:paraId="1876B432" w14:textId="77777777" w:rsidR="00ED02AB" w:rsidRPr="00E314AB" w:rsidRDefault="00ED02AB" w:rsidP="00ED02AB">
      <w:pPr>
        <w:spacing w:before="75" w:after="0" w:line="240" w:lineRule="auto"/>
        <w:ind w:left="1020"/>
        <w:textAlignment w:val="baseline"/>
        <w:rPr>
          <w:rFonts w:ascii="inherit" w:hAnsi="inherit"/>
          <w:color w:val="58534F"/>
          <w:sz w:val="28"/>
          <w:szCs w:val="28"/>
        </w:rPr>
      </w:pPr>
    </w:p>
    <w:p w14:paraId="2A0C9F98" w14:textId="6EE63A64" w:rsidR="00390221" w:rsidRPr="00E314AB" w:rsidRDefault="00390221">
      <w:pPr>
        <w:rPr>
          <w:sz w:val="28"/>
          <w:szCs w:val="28"/>
        </w:rPr>
      </w:pPr>
    </w:p>
    <w:p w14:paraId="115B004C" w14:textId="6B2721B9" w:rsidR="00362DEC" w:rsidRPr="00E314AB" w:rsidRDefault="00362DEC">
      <w:pPr>
        <w:rPr>
          <w:sz w:val="28"/>
          <w:szCs w:val="28"/>
        </w:rPr>
      </w:pPr>
    </w:p>
    <w:p w14:paraId="5745A64C" w14:textId="2609A7A0" w:rsidR="00362DEC" w:rsidRDefault="00362DEC"/>
    <w:p w14:paraId="37F62EA7" w14:textId="1EB77938" w:rsidR="00362DEC" w:rsidRPr="00E314AB" w:rsidRDefault="00362DEC" w:rsidP="00362DEC">
      <w:pPr>
        <w:pStyle w:val="q-text"/>
        <w:shd w:val="clear" w:color="auto" w:fill="FFFFFF"/>
        <w:spacing w:before="0" w:beforeAutospacing="0" w:after="240" w:afterAutospacing="0"/>
        <w:rPr>
          <w:rFonts w:ascii="Segoe UI" w:hAnsi="Segoe UI" w:cs="Segoe UI"/>
          <w:color w:val="282829"/>
          <w:sz w:val="32"/>
          <w:szCs w:val="32"/>
        </w:rPr>
      </w:pPr>
      <w:r w:rsidRPr="00E314AB">
        <w:rPr>
          <w:rFonts w:ascii="Arial" w:hAnsi="Arial" w:cs="Arial"/>
          <w:color w:val="000000"/>
          <w:sz w:val="32"/>
          <w:szCs w:val="32"/>
        </w:rPr>
        <w:lastRenderedPageBreak/>
        <w:t>Write a blog about objects and its internal representation in Javascript</w:t>
      </w:r>
    </w:p>
    <w:p w14:paraId="2BC85ACD" w14:textId="77777777" w:rsidR="00362DEC" w:rsidRPr="00E314AB" w:rsidRDefault="00362DEC" w:rsidP="00362DEC">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E314AB">
        <w:rPr>
          <w:rFonts w:ascii="Georgia" w:hAnsi="Georgia"/>
          <w:color w:val="292929"/>
          <w:spacing w:val="-1"/>
          <w:sz w:val="28"/>
          <w:szCs w:val="28"/>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40503B2C" w14:textId="77777777" w:rsidR="00362DEC" w:rsidRPr="00E314AB" w:rsidRDefault="00362DEC" w:rsidP="00362DEC">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E314AB">
        <w:rPr>
          <w:rFonts w:ascii="Georgia" w:hAnsi="Georgia"/>
          <w:color w:val="292929"/>
          <w:spacing w:val="-1"/>
          <w:sz w:val="28"/>
          <w:szCs w:val="28"/>
        </w:rPr>
        <w:t>Objects are more complex and each object may contain any combination of these primitive data-types as well as reference data-types.</w:t>
      </w:r>
      <w:r w:rsidRPr="00E314AB">
        <w:rPr>
          <w:rFonts w:ascii="Georgia" w:hAnsi="Georgia"/>
          <w:color w:val="292929"/>
          <w:spacing w:val="-1"/>
          <w:sz w:val="28"/>
          <w:szCs w:val="28"/>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60FAD283" w14:textId="77777777" w:rsidR="00362DEC" w:rsidRPr="00E314AB" w:rsidRDefault="00362DEC" w:rsidP="00362DEC">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E314AB">
        <w:rPr>
          <w:rFonts w:ascii="Georgia" w:hAnsi="Georgia"/>
          <w:color w:val="292929"/>
          <w:spacing w:val="-1"/>
          <w:sz w:val="28"/>
          <w:szCs w:val="28"/>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173523FE" w14:textId="77777777" w:rsidR="00362DEC" w:rsidRDefault="00362DEC" w:rsidP="00362DEC">
      <w:pPr>
        <w:pStyle w:val="q-text"/>
        <w:shd w:val="clear" w:color="auto" w:fill="FFFFFF"/>
        <w:spacing w:before="0" w:beforeAutospacing="0" w:after="240" w:afterAutospacing="0"/>
        <w:rPr>
          <w:rFonts w:ascii="Segoe UI" w:hAnsi="Segoe UI" w:cs="Segoe UI"/>
          <w:color w:val="282829"/>
          <w:sz w:val="23"/>
          <w:szCs w:val="23"/>
        </w:rPr>
      </w:pPr>
    </w:p>
    <w:p w14:paraId="1D921868" w14:textId="7A6887F8" w:rsidR="00362DEC" w:rsidRPr="00E314AB" w:rsidRDefault="00362DEC" w:rsidP="00362DEC">
      <w:pPr>
        <w:pStyle w:val="q-text"/>
        <w:shd w:val="clear" w:color="auto" w:fill="FFFFFF"/>
        <w:spacing w:before="0" w:beforeAutospacing="0" w:after="240" w:afterAutospacing="0"/>
        <w:rPr>
          <w:rFonts w:ascii="Segoe UI" w:hAnsi="Segoe UI" w:cs="Segoe UI"/>
          <w:color w:val="282829"/>
          <w:sz w:val="28"/>
          <w:szCs w:val="28"/>
        </w:rPr>
      </w:pPr>
      <w:r w:rsidRPr="00E314AB">
        <w:rPr>
          <w:rFonts w:ascii="Segoe UI" w:hAnsi="Segoe UI" w:cs="Segoe UI"/>
          <w:color w:val="282829"/>
          <w:sz w:val="28"/>
          <w:szCs w:val="28"/>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14:paraId="08BF0D53" w14:textId="77777777" w:rsidR="00362DEC" w:rsidRPr="00E314AB" w:rsidRDefault="00362DEC" w:rsidP="00362DEC">
      <w:pPr>
        <w:pStyle w:val="q-text"/>
        <w:shd w:val="clear" w:color="auto" w:fill="FFFFFF"/>
        <w:spacing w:before="0" w:beforeAutospacing="0" w:after="240" w:afterAutospacing="0"/>
        <w:rPr>
          <w:rFonts w:ascii="Segoe UI" w:hAnsi="Segoe UI" w:cs="Segoe UI"/>
          <w:color w:val="282829"/>
          <w:sz w:val="28"/>
          <w:szCs w:val="28"/>
        </w:rPr>
      </w:pPr>
      <w:r w:rsidRPr="00E314AB">
        <w:rPr>
          <w:rFonts w:ascii="Segoe UI" w:hAnsi="Segoe UI" w:cs="Segoe UI"/>
          <w:color w:val="282829"/>
          <w:sz w:val="28"/>
          <w:szCs w:val="28"/>
        </w:rPr>
        <w:t>Every object has some property associated with some value. These values can be accessed using these properties associated with them.</w:t>
      </w:r>
    </w:p>
    <w:p w14:paraId="246EDDD4" w14:textId="77777777" w:rsidR="00362DEC" w:rsidRPr="00E314AB" w:rsidRDefault="00362DEC" w:rsidP="00362DEC">
      <w:pPr>
        <w:pStyle w:val="q-text"/>
        <w:shd w:val="clear" w:color="auto" w:fill="FFFFFF"/>
        <w:spacing w:before="0" w:beforeAutospacing="0" w:after="240" w:afterAutospacing="0"/>
        <w:rPr>
          <w:rFonts w:ascii="Segoe UI" w:hAnsi="Segoe UI" w:cs="Segoe UI"/>
          <w:color w:val="282829"/>
          <w:sz w:val="28"/>
          <w:szCs w:val="28"/>
        </w:rPr>
      </w:pPr>
      <w:r w:rsidRPr="00E314AB">
        <w:rPr>
          <w:rFonts w:ascii="Segoe UI" w:hAnsi="Segoe UI" w:cs="Segoe UI"/>
          <w:color w:val="282829"/>
          <w:sz w:val="28"/>
          <w:szCs w:val="28"/>
        </w:rPr>
        <w:t>var myCar = new Object();</w:t>
      </w:r>
    </w:p>
    <w:p w14:paraId="4C40DC17" w14:textId="77777777" w:rsidR="00362DEC" w:rsidRPr="00E314AB" w:rsidRDefault="00362DEC" w:rsidP="00362DEC">
      <w:pPr>
        <w:pStyle w:val="q-text"/>
        <w:shd w:val="clear" w:color="auto" w:fill="FFFFFF"/>
        <w:spacing w:before="0" w:beforeAutospacing="0" w:after="240" w:afterAutospacing="0"/>
        <w:rPr>
          <w:rFonts w:ascii="Segoe UI" w:hAnsi="Segoe UI" w:cs="Segoe UI"/>
          <w:color w:val="282829"/>
          <w:sz w:val="28"/>
          <w:szCs w:val="28"/>
        </w:rPr>
      </w:pPr>
      <w:r w:rsidRPr="00E314AB">
        <w:rPr>
          <w:rFonts w:ascii="Segoe UI" w:hAnsi="Segoe UI" w:cs="Segoe UI"/>
          <w:color w:val="282829"/>
          <w:sz w:val="28"/>
          <w:szCs w:val="28"/>
        </w:rPr>
        <w:lastRenderedPageBreak/>
        <w:t>myCar.make = 'Suzuki';</w:t>
      </w:r>
    </w:p>
    <w:p w14:paraId="6F484288" w14:textId="77777777" w:rsidR="00362DEC" w:rsidRPr="00E314AB" w:rsidRDefault="00362DEC" w:rsidP="00362DEC">
      <w:pPr>
        <w:pStyle w:val="q-text"/>
        <w:shd w:val="clear" w:color="auto" w:fill="FFFFFF"/>
        <w:spacing w:before="0" w:beforeAutospacing="0" w:after="240" w:afterAutospacing="0"/>
        <w:rPr>
          <w:rFonts w:ascii="Segoe UI" w:hAnsi="Segoe UI" w:cs="Segoe UI"/>
          <w:color w:val="282829"/>
          <w:sz w:val="28"/>
          <w:szCs w:val="28"/>
        </w:rPr>
      </w:pPr>
      <w:r w:rsidRPr="00E314AB">
        <w:rPr>
          <w:rFonts w:ascii="Segoe UI" w:hAnsi="Segoe UI" w:cs="Segoe UI"/>
          <w:color w:val="282829"/>
          <w:sz w:val="28"/>
          <w:szCs w:val="28"/>
        </w:rPr>
        <w:t>myCar.model = 'Altros';</w:t>
      </w:r>
    </w:p>
    <w:p w14:paraId="422D55FD" w14:textId="77777777" w:rsidR="00362DEC" w:rsidRPr="00E314AB" w:rsidRDefault="00362DEC" w:rsidP="00362DEC">
      <w:pPr>
        <w:pStyle w:val="q-text"/>
        <w:shd w:val="clear" w:color="auto" w:fill="FFFFFF"/>
        <w:spacing w:before="0" w:beforeAutospacing="0" w:after="240" w:afterAutospacing="0"/>
        <w:rPr>
          <w:rFonts w:ascii="Segoe UI" w:hAnsi="Segoe UI" w:cs="Segoe UI"/>
          <w:color w:val="282829"/>
          <w:sz w:val="28"/>
          <w:szCs w:val="28"/>
        </w:rPr>
      </w:pPr>
      <w:r w:rsidRPr="00E314AB">
        <w:rPr>
          <w:rFonts w:ascii="Segoe UI" w:hAnsi="Segoe UI" w:cs="Segoe UI"/>
          <w:color w:val="282829"/>
          <w:sz w:val="28"/>
          <w:szCs w:val="28"/>
        </w:rPr>
        <w:t>myCar.year = 1978;</w:t>
      </w:r>
    </w:p>
    <w:p w14:paraId="6048AB0B" w14:textId="77777777" w:rsidR="00362DEC" w:rsidRPr="00E314AB" w:rsidRDefault="00362DEC" w:rsidP="00362DEC">
      <w:pPr>
        <w:pStyle w:val="q-text"/>
        <w:shd w:val="clear" w:color="auto" w:fill="FFFFFF"/>
        <w:spacing w:before="0" w:beforeAutospacing="0" w:after="240" w:afterAutospacing="0"/>
        <w:rPr>
          <w:rFonts w:ascii="Segoe UI" w:hAnsi="Segoe UI" w:cs="Segoe UI"/>
          <w:color w:val="282829"/>
          <w:sz w:val="28"/>
          <w:szCs w:val="28"/>
        </w:rPr>
      </w:pPr>
      <w:r w:rsidRPr="00E314AB">
        <w:rPr>
          <w:rFonts w:ascii="Segoe UI" w:hAnsi="Segoe UI" w:cs="Segoe UI"/>
          <w:color w:val="282829"/>
          <w:sz w:val="28"/>
          <w:szCs w:val="28"/>
        </w:rPr>
        <w:t>myCar.wheels = 2;</w:t>
      </w:r>
    </w:p>
    <w:p w14:paraId="5ED6A08F" w14:textId="77777777" w:rsidR="00362DEC" w:rsidRPr="00E314AB" w:rsidRDefault="00362DEC" w:rsidP="00362DEC">
      <w:pPr>
        <w:pStyle w:val="q-text"/>
        <w:shd w:val="clear" w:color="auto" w:fill="FFFFFF"/>
        <w:spacing w:before="0" w:beforeAutospacing="0" w:after="240" w:afterAutospacing="0"/>
        <w:rPr>
          <w:rFonts w:ascii="Segoe UI" w:hAnsi="Segoe UI" w:cs="Segoe UI"/>
          <w:color w:val="282829"/>
          <w:sz w:val="28"/>
          <w:szCs w:val="28"/>
        </w:rPr>
      </w:pPr>
      <w:r w:rsidRPr="00E314AB">
        <w:rPr>
          <w:rFonts w:ascii="Segoe UI" w:hAnsi="Segoe UI" w:cs="Segoe UI"/>
          <w:color w:val="282829"/>
          <w:sz w:val="28"/>
          <w:szCs w:val="28"/>
        </w:rPr>
        <w:t>After creating myCar object, the value inside the object can be accessed using keys.</w:t>
      </w:r>
    </w:p>
    <w:p w14:paraId="6ADA6670" w14:textId="77777777" w:rsidR="00362DEC" w:rsidRPr="00E314AB" w:rsidRDefault="00362DEC" w:rsidP="00362DEC">
      <w:pPr>
        <w:pStyle w:val="q-text"/>
        <w:shd w:val="clear" w:color="auto" w:fill="FFFFFF"/>
        <w:spacing w:before="0" w:beforeAutospacing="0" w:after="240" w:afterAutospacing="0"/>
        <w:rPr>
          <w:rFonts w:ascii="Segoe UI" w:hAnsi="Segoe UI" w:cs="Segoe UI"/>
          <w:color w:val="282829"/>
          <w:sz w:val="28"/>
          <w:szCs w:val="28"/>
        </w:rPr>
      </w:pPr>
      <w:r w:rsidRPr="00E314AB">
        <w:rPr>
          <w:rFonts w:ascii="Segoe UI" w:hAnsi="Segoe UI" w:cs="Segoe UI"/>
          <w:color w:val="282829"/>
          <w:sz w:val="28"/>
          <w:szCs w:val="28"/>
        </w:rPr>
        <w:t>i.e.</w:t>
      </w:r>
    </w:p>
    <w:p w14:paraId="5798C462" w14:textId="77777777" w:rsidR="00362DEC" w:rsidRPr="00E314AB" w:rsidRDefault="00362DEC" w:rsidP="00362DEC">
      <w:pPr>
        <w:pStyle w:val="q-text"/>
        <w:shd w:val="clear" w:color="auto" w:fill="FFFFFF"/>
        <w:spacing w:before="0" w:beforeAutospacing="0" w:after="240" w:afterAutospacing="0"/>
        <w:rPr>
          <w:rFonts w:ascii="Segoe UI" w:hAnsi="Segoe UI" w:cs="Segoe UI"/>
          <w:color w:val="282829"/>
          <w:sz w:val="28"/>
          <w:szCs w:val="28"/>
        </w:rPr>
      </w:pPr>
      <w:r w:rsidRPr="00E314AB">
        <w:rPr>
          <w:rFonts w:ascii="Segoe UI" w:hAnsi="Segoe UI" w:cs="Segoe UI"/>
          <w:color w:val="282829"/>
          <w:sz w:val="28"/>
          <w:szCs w:val="28"/>
        </w:rPr>
        <w:t>myCar.year</w:t>
      </w:r>
    </w:p>
    <w:p w14:paraId="1AB2BA72" w14:textId="77777777" w:rsidR="00362DEC" w:rsidRPr="00E314AB" w:rsidRDefault="00362DEC" w:rsidP="00362DEC">
      <w:pPr>
        <w:pStyle w:val="q-text"/>
        <w:shd w:val="clear" w:color="auto" w:fill="FFFFFF"/>
        <w:spacing w:before="0" w:beforeAutospacing="0" w:after="240" w:afterAutospacing="0"/>
        <w:rPr>
          <w:rFonts w:ascii="Segoe UI" w:hAnsi="Segoe UI" w:cs="Segoe UI"/>
          <w:color w:val="282829"/>
          <w:sz w:val="28"/>
          <w:szCs w:val="28"/>
        </w:rPr>
      </w:pPr>
      <w:r w:rsidRPr="00E314AB">
        <w:rPr>
          <w:rFonts w:ascii="Segoe UI" w:hAnsi="Segoe UI" w:cs="Segoe UI"/>
          <w:color w:val="282829"/>
          <w:sz w:val="28"/>
          <w:szCs w:val="28"/>
        </w:rPr>
        <w:t>Output: 1978</w:t>
      </w:r>
    </w:p>
    <w:p w14:paraId="55A76EE5" w14:textId="77777777" w:rsidR="00362DEC" w:rsidRPr="00E314AB" w:rsidRDefault="00362DEC" w:rsidP="00362DEC">
      <w:pPr>
        <w:pStyle w:val="q-text"/>
        <w:shd w:val="clear" w:color="auto" w:fill="FFFFFF"/>
        <w:spacing w:before="0" w:beforeAutospacing="0" w:after="240" w:afterAutospacing="0"/>
        <w:rPr>
          <w:rFonts w:ascii="Segoe UI" w:hAnsi="Segoe UI" w:cs="Segoe UI"/>
          <w:color w:val="282829"/>
          <w:sz w:val="28"/>
          <w:szCs w:val="28"/>
        </w:rPr>
      </w:pPr>
      <w:r w:rsidRPr="00E314AB">
        <w:rPr>
          <w:rFonts w:ascii="Segoe UI" w:hAnsi="Segoe UI" w:cs="Segoe UI"/>
          <w:color w:val="282829"/>
          <w:sz w:val="28"/>
          <w:szCs w:val="28"/>
        </w:rPr>
        <w:t>These values can be accessed using brackets notation also.</w:t>
      </w:r>
    </w:p>
    <w:p w14:paraId="13562BF9" w14:textId="77777777" w:rsidR="00362DEC" w:rsidRPr="00E314AB" w:rsidRDefault="00362DEC" w:rsidP="00362DEC">
      <w:pPr>
        <w:pStyle w:val="q-text"/>
        <w:shd w:val="clear" w:color="auto" w:fill="FFFFFF"/>
        <w:spacing w:before="0" w:beforeAutospacing="0" w:after="240" w:afterAutospacing="0"/>
        <w:rPr>
          <w:rFonts w:ascii="Segoe UI" w:hAnsi="Segoe UI" w:cs="Segoe UI"/>
          <w:color w:val="282829"/>
          <w:sz w:val="28"/>
          <w:szCs w:val="28"/>
        </w:rPr>
      </w:pPr>
      <w:r w:rsidRPr="00E314AB">
        <w:rPr>
          <w:rFonts w:ascii="Segoe UI" w:hAnsi="Segoe UI" w:cs="Segoe UI"/>
          <w:color w:val="282829"/>
          <w:sz w:val="28"/>
          <w:szCs w:val="28"/>
        </w:rPr>
        <w:t>myCar.year</w:t>
      </w:r>
    </w:p>
    <w:p w14:paraId="6BE1AEB2" w14:textId="77777777" w:rsidR="00362DEC" w:rsidRPr="00E314AB" w:rsidRDefault="00362DEC" w:rsidP="00362DEC">
      <w:pPr>
        <w:pStyle w:val="q-text"/>
        <w:shd w:val="clear" w:color="auto" w:fill="FFFFFF"/>
        <w:spacing w:before="0" w:beforeAutospacing="0" w:after="0" w:afterAutospacing="0"/>
        <w:rPr>
          <w:rFonts w:ascii="Segoe UI" w:hAnsi="Segoe UI" w:cs="Segoe UI"/>
          <w:color w:val="282829"/>
          <w:sz w:val="28"/>
          <w:szCs w:val="28"/>
        </w:rPr>
      </w:pPr>
      <w:r w:rsidRPr="00E314AB">
        <w:rPr>
          <w:rFonts w:ascii="Segoe UI" w:hAnsi="Segoe UI" w:cs="Segoe UI"/>
          <w:color w:val="282829"/>
          <w:sz w:val="28"/>
          <w:szCs w:val="28"/>
        </w:rPr>
        <w:t>Output: 1978</w:t>
      </w:r>
    </w:p>
    <w:p w14:paraId="7760F02C" w14:textId="6C1B8C09" w:rsidR="00362DEC" w:rsidRDefault="00362DEC"/>
    <w:p w14:paraId="77D836F8" w14:textId="77777777" w:rsidR="00362DEC" w:rsidRDefault="00362DEC"/>
    <w:sectPr w:rsidR="00362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chivo_narrowbold">
    <w:altName w:val="Cambria"/>
    <w:panose1 w:val="00000000000000000000"/>
    <w:charset w:val="00"/>
    <w:family w:val="roman"/>
    <w:notTrueType/>
    <w:pitch w:val="default"/>
  </w:font>
  <w:font w:name="roboto_slabregular">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43474"/>
    <w:multiLevelType w:val="multilevel"/>
    <w:tmpl w:val="EA1A7A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4239F"/>
    <w:multiLevelType w:val="multilevel"/>
    <w:tmpl w:val="A8100A7A"/>
    <w:lvl w:ilvl="0">
      <w:start w:val="1"/>
      <w:numFmt w:val="decimal"/>
      <w:lvlText w:val="%1."/>
      <w:lvlJc w:val="left"/>
      <w:pPr>
        <w:tabs>
          <w:tab w:val="num" w:pos="643"/>
        </w:tabs>
        <w:ind w:left="643" w:hanging="360"/>
      </w:pPr>
    </w:lvl>
    <w:lvl w:ilvl="1" w:tentative="1">
      <w:numFmt w:val="decimal"/>
      <w:lvlText w:val="%2."/>
      <w:lvlJc w:val="left"/>
      <w:pPr>
        <w:tabs>
          <w:tab w:val="num" w:pos="1363"/>
        </w:tabs>
        <w:ind w:left="1363" w:hanging="360"/>
      </w:pPr>
    </w:lvl>
    <w:lvl w:ilvl="2" w:tentative="1">
      <w:numFmt w:val="decimal"/>
      <w:lvlText w:val="%3."/>
      <w:lvlJc w:val="left"/>
      <w:pPr>
        <w:tabs>
          <w:tab w:val="num" w:pos="2083"/>
        </w:tabs>
        <w:ind w:left="2083" w:hanging="360"/>
      </w:pPr>
    </w:lvl>
    <w:lvl w:ilvl="3" w:tentative="1">
      <w:numFmt w:val="decimal"/>
      <w:lvlText w:val="%4."/>
      <w:lvlJc w:val="left"/>
      <w:pPr>
        <w:tabs>
          <w:tab w:val="num" w:pos="2803"/>
        </w:tabs>
        <w:ind w:left="2803" w:hanging="360"/>
      </w:pPr>
    </w:lvl>
    <w:lvl w:ilvl="4" w:tentative="1">
      <w:numFmt w:val="decimal"/>
      <w:lvlText w:val="%5."/>
      <w:lvlJc w:val="left"/>
      <w:pPr>
        <w:tabs>
          <w:tab w:val="num" w:pos="3523"/>
        </w:tabs>
        <w:ind w:left="3523" w:hanging="360"/>
      </w:pPr>
    </w:lvl>
    <w:lvl w:ilvl="5" w:tentative="1">
      <w:numFmt w:val="decimal"/>
      <w:lvlText w:val="%6."/>
      <w:lvlJc w:val="left"/>
      <w:pPr>
        <w:tabs>
          <w:tab w:val="num" w:pos="4243"/>
        </w:tabs>
        <w:ind w:left="4243" w:hanging="360"/>
      </w:pPr>
    </w:lvl>
    <w:lvl w:ilvl="6" w:tentative="1">
      <w:numFmt w:val="decimal"/>
      <w:lvlText w:val="%7."/>
      <w:lvlJc w:val="left"/>
      <w:pPr>
        <w:tabs>
          <w:tab w:val="num" w:pos="4963"/>
        </w:tabs>
        <w:ind w:left="4963" w:hanging="360"/>
      </w:pPr>
    </w:lvl>
    <w:lvl w:ilvl="7" w:tentative="1">
      <w:numFmt w:val="decimal"/>
      <w:lvlText w:val="%8."/>
      <w:lvlJc w:val="left"/>
      <w:pPr>
        <w:tabs>
          <w:tab w:val="num" w:pos="5683"/>
        </w:tabs>
        <w:ind w:left="5683" w:hanging="360"/>
      </w:pPr>
    </w:lvl>
    <w:lvl w:ilvl="8" w:tentative="1">
      <w:numFmt w:val="decimal"/>
      <w:lvlText w:val="%9."/>
      <w:lvlJc w:val="left"/>
      <w:pPr>
        <w:tabs>
          <w:tab w:val="num" w:pos="6403"/>
        </w:tabs>
        <w:ind w:left="6403" w:hanging="360"/>
      </w:pPr>
    </w:lvl>
  </w:abstractNum>
  <w:abstractNum w:abstractNumId="2" w15:restartNumberingAfterBreak="0">
    <w:nsid w:val="7B275452"/>
    <w:multiLevelType w:val="multilevel"/>
    <w:tmpl w:val="3CE6A68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48893031">
    <w:abstractNumId w:val="0"/>
  </w:num>
  <w:num w:numId="2" w16cid:durableId="771705102">
    <w:abstractNumId w:val="2"/>
  </w:num>
  <w:num w:numId="3" w16cid:durableId="1689064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34A5"/>
    <w:rsid w:val="00362DEC"/>
    <w:rsid w:val="00390221"/>
    <w:rsid w:val="005234A5"/>
    <w:rsid w:val="00E314AB"/>
    <w:rsid w:val="00ED0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1C0A"/>
  <w15:chartTrackingRefBased/>
  <w15:docId w15:val="{60CA5608-43C0-4305-9BFD-E3A4E643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02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2A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02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02AB"/>
    <w:rPr>
      <w:b/>
      <w:bCs/>
    </w:rPr>
  </w:style>
  <w:style w:type="paragraph" w:customStyle="1" w:styleId="q-text">
    <w:name w:val="q-text"/>
    <w:basedOn w:val="Normal"/>
    <w:rsid w:val="00362D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362D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1263">
      <w:bodyDiv w:val="1"/>
      <w:marLeft w:val="0"/>
      <w:marRight w:val="0"/>
      <w:marTop w:val="0"/>
      <w:marBottom w:val="0"/>
      <w:divBdr>
        <w:top w:val="none" w:sz="0" w:space="0" w:color="auto"/>
        <w:left w:val="none" w:sz="0" w:space="0" w:color="auto"/>
        <w:bottom w:val="none" w:sz="0" w:space="0" w:color="auto"/>
        <w:right w:val="none" w:sz="0" w:space="0" w:color="auto"/>
      </w:divBdr>
    </w:div>
    <w:div w:id="245577647">
      <w:bodyDiv w:val="1"/>
      <w:marLeft w:val="0"/>
      <w:marRight w:val="0"/>
      <w:marTop w:val="0"/>
      <w:marBottom w:val="0"/>
      <w:divBdr>
        <w:top w:val="none" w:sz="0" w:space="0" w:color="auto"/>
        <w:left w:val="none" w:sz="0" w:space="0" w:color="auto"/>
        <w:bottom w:val="none" w:sz="0" w:space="0" w:color="auto"/>
        <w:right w:val="none" w:sz="0" w:space="0" w:color="auto"/>
      </w:divBdr>
    </w:div>
    <w:div w:id="574440987">
      <w:bodyDiv w:val="1"/>
      <w:marLeft w:val="0"/>
      <w:marRight w:val="0"/>
      <w:marTop w:val="0"/>
      <w:marBottom w:val="0"/>
      <w:divBdr>
        <w:top w:val="none" w:sz="0" w:space="0" w:color="auto"/>
        <w:left w:val="none" w:sz="0" w:space="0" w:color="auto"/>
        <w:bottom w:val="none" w:sz="0" w:space="0" w:color="auto"/>
        <w:right w:val="none" w:sz="0" w:space="0" w:color="auto"/>
      </w:divBdr>
    </w:div>
    <w:div w:id="728110618">
      <w:bodyDiv w:val="1"/>
      <w:marLeft w:val="0"/>
      <w:marRight w:val="0"/>
      <w:marTop w:val="0"/>
      <w:marBottom w:val="0"/>
      <w:divBdr>
        <w:top w:val="none" w:sz="0" w:space="0" w:color="auto"/>
        <w:left w:val="none" w:sz="0" w:space="0" w:color="auto"/>
        <w:bottom w:val="none" w:sz="0" w:space="0" w:color="auto"/>
        <w:right w:val="none" w:sz="0" w:space="0" w:color="auto"/>
      </w:divBdr>
    </w:div>
    <w:div w:id="1422797832">
      <w:bodyDiv w:val="1"/>
      <w:marLeft w:val="0"/>
      <w:marRight w:val="0"/>
      <w:marTop w:val="0"/>
      <w:marBottom w:val="0"/>
      <w:divBdr>
        <w:top w:val="none" w:sz="0" w:space="0" w:color="auto"/>
        <w:left w:val="none" w:sz="0" w:space="0" w:color="auto"/>
        <w:bottom w:val="none" w:sz="0" w:space="0" w:color="auto"/>
        <w:right w:val="none" w:sz="0" w:space="0" w:color="auto"/>
      </w:divBdr>
    </w:div>
    <w:div w:id="1563903436">
      <w:bodyDiv w:val="1"/>
      <w:marLeft w:val="0"/>
      <w:marRight w:val="0"/>
      <w:marTop w:val="0"/>
      <w:marBottom w:val="0"/>
      <w:divBdr>
        <w:top w:val="none" w:sz="0" w:space="0" w:color="auto"/>
        <w:left w:val="none" w:sz="0" w:space="0" w:color="auto"/>
        <w:bottom w:val="none" w:sz="0" w:space="0" w:color="auto"/>
        <w:right w:val="none" w:sz="0" w:space="0" w:color="auto"/>
      </w:divBdr>
    </w:div>
    <w:div w:id="20038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chekkera bopanna</dc:creator>
  <cp:keywords/>
  <dc:description/>
  <cp:lastModifiedBy>chekkera bopanna</cp:lastModifiedBy>
  <cp:revision>3</cp:revision>
  <dcterms:created xsi:type="dcterms:W3CDTF">2022-05-12T17:17:00Z</dcterms:created>
  <dcterms:modified xsi:type="dcterms:W3CDTF">2022-05-12T17:32:00Z</dcterms:modified>
</cp:coreProperties>
</file>