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37988" w14:textId="77777777" w:rsidR="005350A2" w:rsidRDefault="005350A2" w:rsidP="005350A2">
      <w:pPr>
        <w:spacing w:line="480" w:lineRule="auto"/>
        <w:jc w:val="right"/>
        <w:rPr>
          <w:rFonts w:ascii="Times New Roman" w:hAnsi="Times New Roman" w:cs="Times New Roman"/>
          <w:sz w:val="22"/>
          <w:szCs w:val="22"/>
        </w:rPr>
      </w:pPr>
    </w:p>
    <w:p w14:paraId="729F742B" w14:textId="70E9838D" w:rsidR="001E503A" w:rsidRDefault="005350A2" w:rsidP="001E503A">
      <w:pPr>
        <w:spacing w:line="480" w:lineRule="auto"/>
        <w:jc w:val="right"/>
        <w:rPr>
          <w:rFonts w:ascii="Times New Roman" w:hAnsi="Times New Roman" w:cs="Times New Roman" w:hint="eastAsia"/>
          <w:sz w:val="22"/>
          <w:szCs w:val="22"/>
        </w:rPr>
      </w:pPr>
      <w:r>
        <w:rPr>
          <w:rFonts w:ascii="Times New Roman" w:hAnsi="Times New Roman" w:cs="Times New Roman"/>
          <w:sz w:val="22"/>
          <w:szCs w:val="22"/>
        </w:rPr>
        <w:t>Peng</w:t>
      </w:r>
      <w:r w:rsidR="001E503A">
        <w:rPr>
          <w:rFonts w:ascii="Times New Roman" w:hAnsi="Times New Roman" w:cs="Times New Roman"/>
          <w:sz w:val="22"/>
          <w:szCs w:val="22"/>
        </w:rPr>
        <w:t xml:space="preserve">, </w:t>
      </w:r>
      <w:r w:rsidR="001E503A">
        <w:rPr>
          <w:rFonts w:ascii="Times New Roman" w:hAnsi="Times New Roman" w:cs="Times New Roman" w:hint="eastAsia"/>
          <w:sz w:val="22"/>
          <w:szCs w:val="22"/>
        </w:rPr>
        <w:t>Bo</w:t>
      </w:r>
    </w:p>
    <w:p w14:paraId="433B4C03" w14:textId="2B3BFCD6" w:rsidR="005350A2" w:rsidRDefault="001E503A" w:rsidP="001E503A">
      <w:pPr>
        <w:spacing w:line="480" w:lineRule="auto"/>
        <w:jc w:val="right"/>
        <w:rPr>
          <w:rFonts w:ascii="Times New Roman" w:hAnsi="Times New Roman" w:cs="Times New Roman"/>
          <w:sz w:val="22"/>
          <w:szCs w:val="22"/>
        </w:rPr>
      </w:pPr>
      <w:r>
        <w:rPr>
          <w:rFonts w:ascii="Times New Roman" w:hAnsi="Times New Roman" w:cs="Times New Roman" w:hint="eastAsia"/>
          <w:sz w:val="22"/>
          <w:szCs w:val="22"/>
        </w:rPr>
        <w:t>DES157</w:t>
      </w:r>
    </w:p>
    <w:p w14:paraId="207C9201" w14:textId="1DD218F4" w:rsidR="005350A2" w:rsidRDefault="005350A2" w:rsidP="001E503A">
      <w:pPr>
        <w:spacing w:line="480" w:lineRule="auto"/>
        <w:jc w:val="center"/>
        <w:rPr>
          <w:rFonts w:ascii="Times New Roman" w:hAnsi="Times New Roman" w:cs="Times New Roman"/>
          <w:sz w:val="22"/>
          <w:szCs w:val="22"/>
        </w:rPr>
      </w:pPr>
      <w:r>
        <w:rPr>
          <w:rFonts w:ascii="Times New Roman" w:hAnsi="Times New Roman" w:cs="Times New Roman"/>
          <w:sz w:val="22"/>
          <w:szCs w:val="22"/>
        </w:rPr>
        <w:t>West Lake</w:t>
      </w:r>
      <w:r w:rsidR="00E4085F">
        <w:rPr>
          <w:rFonts w:ascii="Times New Roman" w:hAnsi="Times New Roman" w:cs="Times New Roman"/>
          <w:sz w:val="22"/>
          <w:szCs w:val="22"/>
        </w:rPr>
        <w:t xml:space="preserve"> </w:t>
      </w:r>
      <w:r w:rsidR="00E4085F">
        <w:rPr>
          <w:rFonts w:ascii="Times New Roman" w:hAnsi="Times New Roman" w:cs="Times New Roman" w:hint="eastAsia"/>
          <w:sz w:val="22"/>
          <w:szCs w:val="22"/>
        </w:rPr>
        <w:t>and</w:t>
      </w:r>
      <w:r w:rsidR="00E4085F">
        <w:rPr>
          <w:rFonts w:ascii="Times New Roman" w:hAnsi="Times New Roman" w:cs="Times New Roman"/>
          <w:sz w:val="22"/>
          <w:szCs w:val="22"/>
        </w:rPr>
        <w:t xml:space="preserve"> Hangzhou</w:t>
      </w:r>
    </w:p>
    <w:p w14:paraId="0EC8ADEA" w14:textId="77777777" w:rsidR="00367AD7" w:rsidRDefault="00367AD7" w:rsidP="005350A2">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Born in Hangzhou, I am so proud of myself for living in a world Heritage. West Lake Landscape was made a UNESECO World Heritage in 2011. UNESCO described it as” influenced garden design in the rest of China as well as Japan and Korea over the centuries. I t reflecting an idealized fusion between humans and nature.” </w:t>
      </w:r>
    </w:p>
    <w:p w14:paraId="0AF246ED" w14:textId="244C0EDC" w:rsidR="001E503A" w:rsidRDefault="00367AD7" w:rsidP="001E503A">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Living in the city, I know how precious this landscape is to the city. What’s more, I know it is precious to the world. </w:t>
      </w:r>
      <w:r w:rsidR="001E503A">
        <w:rPr>
          <w:rFonts w:ascii="Times New Roman" w:hAnsi="Times New Roman" w:cs="Times New Roman"/>
          <w:sz w:val="22"/>
          <w:szCs w:val="22"/>
        </w:rPr>
        <w:t>S</w:t>
      </w:r>
      <w:r w:rsidR="001E503A">
        <w:rPr>
          <w:rFonts w:ascii="Times New Roman" w:hAnsi="Times New Roman" w:cs="Times New Roman" w:hint="eastAsia"/>
          <w:sz w:val="22"/>
          <w:szCs w:val="22"/>
        </w:rPr>
        <w:t>ince</w:t>
      </w:r>
      <w:r w:rsidR="001E503A">
        <w:rPr>
          <w:rFonts w:ascii="Times New Roman" w:hAnsi="Times New Roman" w:cs="Times New Roman"/>
          <w:sz w:val="22"/>
          <w:szCs w:val="22"/>
        </w:rPr>
        <w:t xml:space="preserve"> ancient time, Hangzhou is so beautiful that Chinese artist come one after another. The prestigious institution China Academy of Art is located on the west lake. Artist portrait the beauty of nature and study the philosophy of </w:t>
      </w:r>
      <w:r w:rsidR="001E503A">
        <w:rPr>
          <w:rFonts w:ascii="Times New Roman" w:hAnsi="Times New Roman" w:cs="Times New Roman" w:hint="eastAsia"/>
          <w:sz w:val="22"/>
          <w:szCs w:val="22"/>
        </w:rPr>
        <w:t>nature</w:t>
      </w:r>
      <w:r w:rsidR="001E503A">
        <w:rPr>
          <w:rFonts w:ascii="Times New Roman" w:hAnsi="Times New Roman" w:cs="Times New Roman"/>
          <w:sz w:val="22"/>
          <w:szCs w:val="22"/>
        </w:rPr>
        <w:t>.</w:t>
      </w:r>
      <w:r w:rsidR="00E4085F">
        <w:rPr>
          <w:rFonts w:ascii="Times New Roman" w:hAnsi="Times New Roman" w:cs="Times New Roman"/>
          <w:sz w:val="22"/>
          <w:szCs w:val="22"/>
        </w:rPr>
        <w:t xml:space="preserve"> The view of west lake is printed on Chinese paper money.</w:t>
      </w:r>
    </w:p>
    <w:p w14:paraId="2078E71A" w14:textId="6A16D7E2" w:rsidR="00E4085F" w:rsidRDefault="00E4085F" w:rsidP="001E503A">
      <w:pPr>
        <w:spacing w:line="480" w:lineRule="auto"/>
        <w:ind w:firstLine="720"/>
        <w:rPr>
          <w:rFonts w:ascii="Times New Roman" w:hAnsi="Times New Roman" w:cs="Times New Roman"/>
          <w:sz w:val="22"/>
          <w:szCs w:val="22"/>
        </w:rPr>
      </w:pPr>
      <w:r>
        <w:rPr>
          <w:rFonts w:ascii="Times New Roman" w:hAnsi="Times New Roman" w:cs="Times New Roman" w:hint="eastAsia"/>
          <w:sz w:val="22"/>
          <w:szCs w:val="22"/>
        </w:rPr>
        <w:t xml:space="preserve">West lake </w:t>
      </w:r>
      <w:r>
        <w:rPr>
          <w:rFonts w:ascii="Times New Roman" w:hAnsi="Times New Roman" w:cs="Times New Roman"/>
          <w:sz w:val="22"/>
          <w:szCs w:val="22"/>
        </w:rPr>
        <w:t xml:space="preserve">landscape include numerous </w:t>
      </w:r>
      <w:r>
        <w:rPr>
          <w:rFonts w:ascii="Times New Roman" w:hAnsi="Times New Roman" w:cs="Times New Roman" w:hint="eastAsia"/>
          <w:sz w:val="22"/>
          <w:szCs w:val="22"/>
        </w:rPr>
        <w:t xml:space="preserve">temples and gardens. </w:t>
      </w:r>
      <w:r>
        <w:rPr>
          <w:rFonts w:ascii="Times New Roman" w:hAnsi="Times New Roman" w:cs="Times New Roman"/>
          <w:sz w:val="22"/>
          <w:szCs w:val="22"/>
        </w:rPr>
        <w:t>T</w:t>
      </w:r>
      <w:r>
        <w:rPr>
          <w:rFonts w:ascii="Times New Roman" w:hAnsi="Times New Roman" w:cs="Times New Roman" w:hint="eastAsia"/>
          <w:sz w:val="22"/>
          <w:szCs w:val="22"/>
        </w:rPr>
        <w:t>he</w:t>
      </w:r>
      <w:r>
        <w:rPr>
          <w:rFonts w:ascii="Times New Roman" w:hAnsi="Times New Roman" w:cs="Times New Roman"/>
          <w:sz w:val="22"/>
          <w:szCs w:val="22"/>
        </w:rPr>
        <w:t xml:space="preserve"> west lake ten scenic spots are named since song Dynasty.  </w:t>
      </w:r>
      <w:r w:rsidR="000910A5">
        <w:rPr>
          <w:rFonts w:ascii="Times New Roman" w:hAnsi="Times New Roman" w:cs="Times New Roman"/>
          <w:sz w:val="22"/>
          <w:szCs w:val="22"/>
        </w:rPr>
        <w:t xml:space="preserve">Dawn on the Su Causeway in Spring, Curved Yard and Lotus Pool in Summer, Moon over the Peaceful Lake in Autumn and Remnant Snow on the Bridge in Winter constitute the classic Chinese atheistic. They reflects Chinese thoughts about the human and nature. </w:t>
      </w:r>
    </w:p>
    <w:p w14:paraId="145D8650" w14:textId="7F30745C" w:rsidR="00E4085F" w:rsidRDefault="001E503A" w:rsidP="000910A5">
      <w:pPr>
        <w:spacing w:line="480" w:lineRule="auto"/>
        <w:ind w:firstLine="720"/>
        <w:rPr>
          <w:rFonts w:ascii="Times New Roman" w:hAnsi="Times New Roman" w:cs="Times New Roman" w:hint="eastAsia"/>
          <w:sz w:val="22"/>
          <w:szCs w:val="22"/>
        </w:rPr>
      </w:pPr>
      <w:r>
        <w:rPr>
          <w:rFonts w:ascii="Times New Roman" w:hAnsi="Times New Roman" w:cs="Times New Roman"/>
          <w:sz w:val="22"/>
          <w:szCs w:val="22"/>
        </w:rPr>
        <w:t xml:space="preserve"> West lake is also the origin place of most famous Chinese green tea </w:t>
      </w:r>
      <w:r w:rsidR="000910A5">
        <w:rPr>
          <w:rFonts w:ascii="Times New Roman" w:hAnsi="Times New Roman" w:cs="Times New Roman"/>
          <w:sz w:val="22"/>
          <w:szCs w:val="22"/>
        </w:rPr>
        <w:t>– “</w:t>
      </w:r>
      <w:r>
        <w:rPr>
          <w:rFonts w:ascii="Times New Roman" w:hAnsi="Times New Roman" w:cs="Times New Roman"/>
          <w:sz w:val="22"/>
          <w:szCs w:val="22"/>
        </w:rPr>
        <w:t>Long Jing”</w:t>
      </w:r>
      <w:r>
        <w:rPr>
          <w:rFonts w:ascii="Times New Roman" w:hAnsi="Times New Roman" w:cs="Times New Roman" w:hint="eastAsia"/>
          <w:sz w:val="22"/>
          <w:szCs w:val="22"/>
        </w:rPr>
        <w:t xml:space="preserve">. </w:t>
      </w:r>
      <w:r>
        <w:rPr>
          <w:rFonts w:ascii="Times New Roman" w:hAnsi="Times New Roman" w:cs="Times New Roman"/>
          <w:sz w:val="22"/>
          <w:szCs w:val="22"/>
        </w:rPr>
        <w:t xml:space="preserve">Long </w:t>
      </w:r>
      <w:r w:rsidR="000910A5">
        <w:rPr>
          <w:rFonts w:ascii="Times New Roman" w:hAnsi="Times New Roman" w:cs="Times New Roman"/>
          <w:sz w:val="22"/>
          <w:szCs w:val="22"/>
        </w:rPr>
        <w:t>Jing</w:t>
      </w:r>
      <w:r>
        <w:rPr>
          <w:rFonts w:ascii="Times New Roman" w:hAnsi="Times New Roman" w:cs="Times New Roman"/>
          <w:sz w:val="22"/>
          <w:szCs w:val="22"/>
        </w:rPr>
        <w:t xml:space="preserve"> in English means Dragon well. A</w:t>
      </w:r>
      <w:r>
        <w:rPr>
          <w:rFonts w:ascii="Times New Roman" w:hAnsi="Times New Roman" w:cs="Times New Roman" w:hint="eastAsia"/>
          <w:sz w:val="22"/>
          <w:szCs w:val="22"/>
        </w:rPr>
        <w:t>ccording</w:t>
      </w:r>
      <w:r>
        <w:rPr>
          <w:rFonts w:ascii="Times New Roman" w:hAnsi="Times New Roman" w:cs="Times New Roman"/>
          <w:sz w:val="22"/>
          <w:szCs w:val="22"/>
        </w:rPr>
        <w:t xml:space="preserve"> to legend, Qing dynasty </w:t>
      </w:r>
      <w:r w:rsidR="00E4085F">
        <w:rPr>
          <w:rFonts w:ascii="Times New Roman" w:hAnsi="Times New Roman" w:cs="Times New Roman"/>
          <w:sz w:val="22"/>
          <w:szCs w:val="22"/>
        </w:rPr>
        <w:t>emperor K</w:t>
      </w:r>
      <w:r w:rsidR="00E4085F">
        <w:rPr>
          <w:rFonts w:ascii="Times New Roman" w:hAnsi="Times New Roman" w:cs="Times New Roman" w:hint="eastAsia"/>
          <w:sz w:val="22"/>
          <w:szCs w:val="22"/>
        </w:rPr>
        <w:t>ang</w:t>
      </w:r>
      <w:r w:rsidR="00E4085F">
        <w:rPr>
          <w:rFonts w:ascii="Times New Roman" w:hAnsi="Times New Roman" w:cs="Times New Roman"/>
          <w:sz w:val="22"/>
          <w:szCs w:val="22"/>
        </w:rPr>
        <w:t>xi visited west lake several times during summer. He granted Long Jing as imperial tea.</w:t>
      </w:r>
    </w:p>
    <w:p w14:paraId="00ECFBF1" w14:textId="07496EDE" w:rsidR="000910A5" w:rsidRDefault="000910A5" w:rsidP="000910A5">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West Lake is so notable every Chinese </w:t>
      </w:r>
      <w:r>
        <w:rPr>
          <w:rFonts w:ascii="Times New Roman" w:hAnsi="Times New Roman" w:cs="Times New Roman" w:hint="eastAsia"/>
          <w:sz w:val="22"/>
          <w:szCs w:val="22"/>
        </w:rPr>
        <w:t xml:space="preserve">speaker knew. </w:t>
      </w:r>
      <w:r>
        <w:rPr>
          <w:rFonts w:ascii="Times New Roman" w:hAnsi="Times New Roman" w:cs="Times New Roman"/>
          <w:sz w:val="22"/>
          <w:szCs w:val="22"/>
        </w:rPr>
        <w:t>H</w:t>
      </w:r>
      <w:r>
        <w:rPr>
          <w:rFonts w:ascii="Times New Roman" w:hAnsi="Times New Roman" w:cs="Times New Roman" w:hint="eastAsia"/>
          <w:sz w:val="22"/>
          <w:szCs w:val="22"/>
        </w:rPr>
        <w:t xml:space="preserve">owever, it is </w:t>
      </w:r>
      <w:r>
        <w:rPr>
          <w:rFonts w:ascii="Times New Roman" w:hAnsi="Times New Roman" w:cs="Times New Roman"/>
          <w:sz w:val="22"/>
          <w:szCs w:val="22"/>
        </w:rPr>
        <w:t>known</w:t>
      </w:r>
      <w:r>
        <w:rPr>
          <w:rFonts w:ascii="Times New Roman" w:hAnsi="Times New Roman" w:cs="Times New Roman" w:hint="eastAsia"/>
          <w:sz w:val="22"/>
          <w:szCs w:val="22"/>
        </w:rPr>
        <w:t xml:space="preserve"> by </w:t>
      </w:r>
      <w:r>
        <w:rPr>
          <w:rFonts w:ascii="Times New Roman" w:hAnsi="Times New Roman" w:cs="Times New Roman"/>
          <w:sz w:val="22"/>
          <w:szCs w:val="22"/>
        </w:rPr>
        <w:t>English-</w:t>
      </w:r>
      <w:r>
        <w:rPr>
          <w:rFonts w:ascii="Times New Roman" w:hAnsi="Times New Roman" w:cs="Times New Roman" w:hint="eastAsia"/>
          <w:sz w:val="22"/>
          <w:szCs w:val="22"/>
        </w:rPr>
        <w:t>speaking</w:t>
      </w:r>
      <w:r>
        <w:rPr>
          <w:rFonts w:ascii="Times New Roman" w:hAnsi="Times New Roman" w:cs="Times New Roman"/>
          <w:sz w:val="22"/>
          <w:szCs w:val="22"/>
        </w:rPr>
        <w:t xml:space="preserve"> world recently. Since more and more people are visiting this prestigious place, how to preserve and appropriately develop become a critical issue to this heritage. </w:t>
      </w:r>
      <w:bookmarkStart w:id="0" w:name="_GoBack"/>
      <w:bookmarkEnd w:id="0"/>
    </w:p>
    <w:p w14:paraId="201414EB" w14:textId="77777777" w:rsidR="00E4085F" w:rsidRDefault="00E4085F" w:rsidP="001E503A">
      <w:pPr>
        <w:spacing w:line="480" w:lineRule="auto"/>
        <w:ind w:firstLine="720"/>
        <w:rPr>
          <w:rFonts w:ascii="Times New Roman" w:hAnsi="Times New Roman" w:cs="Times New Roman" w:hint="eastAsia"/>
          <w:sz w:val="22"/>
          <w:szCs w:val="22"/>
        </w:rPr>
      </w:pPr>
    </w:p>
    <w:p w14:paraId="3D7351C4" w14:textId="77777777" w:rsidR="00E4085F" w:rsidRDefault="00E4085F" w:rsidP="001E503A">
      <w:pPr>
        <w:spacing w:line="480" w:lineRule="auto"/>
        <w:ind w:firstLine="720"/>
        <w:rPr>
          <w:rFonts w:ascii="Times New Roman" w:hAnsi="Times New Roman" w:cs="Times New Roman" w:hint="eastAsia"/>
          <w:sz w:val="22"/>
          <w:szCs w:val="22"/>
        </w:rPr>
      </w:pPr>
    </w:p>
    <w:p w14:paraId="0C14903E" w14:textId="77777777" w:rsidR="00E4085F" w:rsidRDefault="00E4085F" w:rsidP="001E503A">
      <w:pPr>
        <w:spacing w:line="480" w:lineRule="auto"/>
        <w:ind w:firstLine="720"/>
        <w:rPr>
          <w:rFonts w:ascii="Times New Roman" w:hAnsi="Times New Roman" w:cs="Times New Roman" w:hint="eastAsia"/>
          <w:sz w:val="22"/>
          <w:szCs w:val="22"/>
        </w:rPr>
      </w:pPr>
    </w:p>
    <w:p w14:paraId="0BEE4B4E" w14:textId="77777777" w:rsidR="00E4085F" w:rsidRDefault="00E4085F" w:rsidP="001E503A">
      <w:pPr>
        <w:spacing w:line="480" w:lineRule="auto"/>
        <w:ind w:firstLine="720"/>
        <w:rPr>
          <w:rFonts w:ascii="Times New Roman" w:hAnsi="Times New Roman" w:cs="Times New Roman" w:hint="eastAsia"/>
          <w:sz w:val="22"/>
          <w:szCs w:val="22"/>
        </w:rPr>
      </w:pPr>
    </w:p>
    <w:p w14:paraId="62F65DCA" w14:textId="77777777" w:rsidR="00E4085F" w:rsidRDefault="00E4085F" w:rsidP="001E503A">
      <w:pPr>
        <w:spacing w:line="480" w:lineRule="auto"/>
        <w:ind w:firstLine="720"/>
        <w:rPr>
          <w:rFonts w:ascii="Times New Roman" w:hAnsi="Times New Roman" w:cs="Times New Roman" w:hint="eastAsia"/>
          <w:sz w:val="22"/>
          <w:szCs w:val="22"/>
        </w:rPr>
      </w:pPr>
    </w:p>
    <w:p w14:paraId="10F1D426" w14:textId="77777777" w:rsidR="00367AD7" w:rsidRDefault="00367AD7" w:rsidP="001E503A">
      <w:pPr>
        <w:spacing w:line="480" w:lineRule="auto"/>
        <w:jc w:val="center"/>
        <w:rPr>
          <w:rFonts w:ascii="Times New Roman" w:hAnsi="Times New Roman" w:cs="Times New Roman"/>
          <w:sz w:val="22"/>
          <w:szCs w:val="22"/>
        </w:rPr>
      </w:pPr>
      <w:r>
        <w:rPr>
          <w:rFonts w:ascii="Times New Roman" w:hAnsi="Times New Roman" w:cs="Times New Roman"/>
          <w:sz w:val="22"/>
          <w:szCs w:val="22"/>
        </w:rPr>
        <w:t>Work cited</w:t>
      </w:r>
      <w:r>
        <w:rPr>
          <w:rFonts w:ascii="Times New Roman" w:hAnsi="Times New Roman" w:cs="Times New Roman" w:hint="eastAsia"/>
          <w:sz w:val="22"/>
          <w:szCs w:val="22"/>
        </w:rPr>
        <w:t>:</w:t>
      </w:r>
    </w:p>
    <w:p w14:paraId="2F69DDDB" w14:textId="7B3DB426" w:rsidR="00367AD7" w:rsidRPr="001E503A" w:rsidRDefault="001E503A" w:rsidP="00367AD7">
      <w:pPr>
        <w:spacing w:line="480" w:lineRule="auto"/>
        <w:rPr>
          <w:rFonts w:ascii="Times New Roman" w:hAnsi="Times New Roman" w:cs="Times New Roman" w:hint="eastAsia"/>
          <w:sz w:val="22"/>
          <w:szCs w:val="22"/>
        </w:rPr>
      </w:pPr>
      <w:r w:rsidRPr="001E503A">
        <w:rPr>
          <w:rFonts w:ascii="Helvetica Neue" w:hAnsi="Helvetica Neue" w:cs="Helvetica Neue"/>
          <w:color w:val="262626"/>
          <w:sz w:val="22"/>
          <w:szCs w:val="22"/>
        </w:rPr>
        <w:t xml:space="preserve">"West Lake." </w:t>
      </w:r>
      <w:r w:rsidRPr="001E503A">
        <w:rPr>
          <w:rFonts w:ascii="Helvetica Neue" w:hAnsi="Helvetica Neue" w:cs="Helvetica Neue"/>
          <w:i/>
          <w:iCs/>
          <w:color w:val="262626"/>
          <w:sz w:val="22"/>
          <w:szCs w:val="22"/>
        </w:rPr>
        <w:t>Wikipedia</w:t>
      </w:r>
      <w:r w:rsidRPr="001E503A">
        <w:rPr>
          <w:rFonts w:ascii="Helvetica Neue" w:hAnsi="Helvetica Neue" w:cs="Helvetica Neue"/>
          <w:color w:val="262626"/>
          <w:sz w:val="22"/>
          <w:szCs w:val="22"/>
        </w:rPr>
        <w:t>. Wikimedia Foundation, 20 Feb. 2017. Web. 01 Mar. 2017. &lt;https://en.wikipedia.org/wiki/West_Lake&gt;.</w:t>
      </w:r>
    </w:p>
    <w:sectPr w:rsidR="00367AD7" w:rsidRPr="001E503A" w:rsidSect="001E4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AD7"/>
    <w:rsid w:val="000910A5"/>
    <w:rsid w:val="001E421F"/>
    <w:rsid w:val="001E503A"/>
    <w:rsid w:val="00213F93"/>
    <w:rsid w:val="00367AD7"/>
    <w:rsid w:val="0040332C"/>
    <w:rsid w:val="0051502A"/>
    <w:rsid w:val="005350A2"/>
    <w:rsid w:val="005E588A"/>
    <w:rsid w:val="00631B2C"/>
    <w:rsid w:val="007D43AA"/>
    <w:rsid w:val="00E40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1D93F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269</Words>
  <Characters>1535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peng</dc:creator>
  <cp:keywords/>
  <dc:description/>
  <cp:lastModifiedBy>allen peng</cp:lastModifiedBy>
  <cp:revision>2</cp:revision>
  <dcterms:created xsi:type="dcterms:W3CDTF">2017-03-01T19:22:00Z</dcterms:created>
  <dcterms:modified xsi:type="dcterms:W3CDTF">2017-03-01T21:12:00Z</dcterms:modified>
</cp:coreProperties>
</file>