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7154E" w14:textId="77777777" w:rsidR="00F30121" w:rsidRPr="00895A26" w:rsidRDefault="00F30121" w:rsidP="00F30121">
      <w:pPr>
        <w:rPr>
          <w:rFonts w:ascii="Times New Roman" w:eastAsia="Times New Roman" w:hAnsi="Times New Roman" w:cs="Times New Roman"/>
          <w:b/>
          <w:color w:val="2E74B5" w:themeColor="accent1" w:themeShade="BF"/>
        </w:rPr>
      </w:pPr>
      <w:r w:rsidRPr="00895A26">
        <w:rPr>
          <w:rFonts w:ascii="Times New Roman" w:eastAsia="Times New Roman" w:hAnsi="Times New Roman" w:cs="Times New Roman"/>
          <w:b/>
          <w:color w:val="2E74B5" w:themeColor="accent1" w:themeShade="BF"/>
        </w:rPr>
        <w:t>CMPS 130</w:t>
      </w:r>
    </w:p>
    <w:p w14:paraId="6A191093" w14:textId="77777777" w:rsidR="00F30121" w:rsidRPr="00895A26" w:rsidRDefault="00F30121" w:rsidP="00F30121">
      <w:pPr>
        <w:rPr>
          <w:rFonts w:ascii="Times New Roman" w:eastAsia="Times New Roman" w:hAnsi="Times New Roman" w:cs="Times New Roman"/>
          <w:b/>
          <w:color w:val="2E74B5" w:themeColor="accent1" w:themeShade="BF"/>
        </w:rPr>
      </w:pPr>
      <w:r w:rsidRPr="00895A26">
        <w:rPr>
          <w:rFonts w:ascii="Times New Roman" w:eastAsia="Times New Roman" w:hAnsi="Times New Roman" w:cs="Times New Roman"/>
          <w:b/>
          <w:color w:val="2E74B5" w:themeColor="accent1" w:themeShade="BF"/>
        </w:rPr>
        <w:t>Homework 4</w:t>
      </w:r>
    </w:p>
    <w:p w14:paraId="6465D505" w14:textId="5A24D09B" w:rsidR="00F30121" w:rsidRPr="00895A26" w:rsidRDefault="00F30121" w:rsidP="00F30121">
      <w:pPr>
        <w:rPr>
          <w:rFonts w:ascii="Times New Roman" w:eastAsia="Times New Roman" w:hAnsi="Times New Roman" w:cs="Times New Roman"/>
          <w:b/>
          <w:color w:val="2E74B5" w:themeColor="accent1" w:themeShade="BF"/>
        </w:rPr>
      </w:pPr>
      <w:r w:rsidRPr="00895A26">
        <w:rPr>
          <w:rFonts w:ascii="Times New Roman" w:eastAsia="Times New Roman" w:hAnsi="Times New Roman" w:cs="Times New Roman"/>
          <w:b/>
          <w:color w:val="2E74B5" w:themeColor="accent1" w:themeShade="BF"/>
        </w:rPr>
        <w:t xml:space="preserve">Patrick </w:t>
      </w:r>
      <w:proofErr w:type="spellStart"/>
      <w:r w:rsidRPr="00895A26">
        <w:rPr>
          <w:rFonts w:ascii="Times New Roman" w:eastAsia="Times New Roman" w:hAnsi="Times New Roman" w:cs="Times New Roman"/>
          <w:b/>
          <w:color w:val="2E74B5" w:themeColor="accent1" w:themeShade="BF"/>
        </w:rPr>
        <w:t>Tantalo</w:t>
      </w:r>
      <w:proofErr w:type="spellEnd"/>
    </w:p>
    <w:p w14:paraId="31AA0380" w14:textId="77777777" w:rsidR="00F30121" w:rsidRPr="00895A26" w:rsidRDefault="00F30121" w:rsidP="00F30121">
      <w:pPr>
        <w:rPr>
          <w:rFonts w:ascii="Times New Roman" w:eastAsia="Times New Roman" w:hAnsi="Times New Roman" w:cs="Times New Roman"/>
          <w:b/>
          <w:color w:val="2E74B5" w:themeColor="accent1" w:themeShade="BF"/>
        </w:rPr>
      </w:pPr>
      <w:r w:rsidRPr="00895A26">
        <w:rPr>
          <w:rFonts w:ascii="Times New Roman" w:eastAsia="Times New Roman" w:hAnsi="Times New Roman" w:cs="Times New Roman"/>
          <w:b/>
          <w:color w:val="2E74B5" w:themeColor="accent1" w:themeShade="BF"/>
        </w:rPr>
        <w:t>Seongwoo Choi</w:t>
      </w:r>
    </w:p>
    <w:p w14:paraId="722531E0" w14:textId="77777777" w:rsidR="00F30121" w:rsidRDefault="00F30121" w:rsidP="00F30121">
      <w:pPr>
        <w:rPr>
          <w:rFonts w:ascii="Times New Roman" w:eastAsia="Times New Roman" w:hAnsi="Times New Roman" w:cs="Times New Roman"/>
        </w:rPr>
      </w:pPr>
    </w:p>
    <w:p w14:paraId="17F758D0" w14:textId="77777777" w:rsidR="00F30121" w:rsidRPr="00CE1F2B" w:rsidRDefault="00F30121" w:rsidP="00F30121">
      <w:pPr>
        <w:rPr>
          <w:rFonts w:ascii="Times New Roman" w:eastAsia="Times New Roman" w:hAnsi="Times New Roman" w:cs="Times New Roman"/>
          <w:b/>
        </w:rPr>
      </w:pPr>
      <w:r w:rsidRPr="00CE1F2B">
        <w:rPr>
          <w:rFonts w:ascii="Times New Roman" w:eastAsia="Times New Roman" w:hAnsi="Times New Roman" w:cs="Times New Roman"/>
          <w:b/>
        </w:rPr>
        <w:t xml:space="preserve">Chapter 2 </w:t>
      </w:r>
    </w:p>
    <w:p w14:paraId="11876C4C" w14:textId="77777777" w:rsidR="00121CCF" w:rsidRPr="00CE1F2B" w:rsidRDefault="00F30121" w:rsidP="00F30121">
      <w:pPr>
        <w:rPr>
          <w:rFonts w:ascii="Times New Roman" w:eastAsia="Times New Roman" w:hAnsi="Times New Roman" w:cs="Times New Roman"/>
          <w:b/>
        </w:rPr>
      </w:pPr>
      <w:r w:rsidRPr="00CE1F2B">
        <w:rPr>
          <w:rFonts w:ascii="Times New Roman" w:eastAsia="Times New Roman" w:hAnsi="Times New Roman" w:cs="Times New Roman"/>
          <w:b/>
        </w:rPr>
        <w:t xml:space="preserve">Problem </w:t>
      </w:r>
      <w:r w:rsidR="00121CCF" w:rsidRPr="00CE1F2B">
        <w:rPr>
          <w:rFonts w:ascii="Times New Roman" w:eastAsia="Times New Roman" w:hAnsi="Times New Roman" w:cs="Times New Roman"/>
          <w:b/>
        </w:rPr>
        <w:t>1k</w:t>
      </w:r>
    </w:p>
    <w:p w14:paraId="0716CF8D" w14:textId="6F40706C" w:rsidR="00F30121" w:rsidRDefault="00F96DCD" w:rsidP="00F3012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Finite automata accept the string that contain substring aba and the substring </w:t>
      </w:r>
      <w:proofErr w:type="spellStart"/>
      <w:r>
        <w:rPr>
          <w:rFonts w:ascii="Times New Roman" w:eastAsia="Times New Roman" w:hAnsi="Times New Roman" w:cs="Times New Roman"/>
        </w:rPr>
        <w:t>bab</w:t>
      </w:r>
      <w:proofErr w:type="spellEnd"/>
      <w:r>
        <w:rPr>
          <w:rFonts w:ascii="Times New Roman" w:eastAsia="Times New Roman" w:hAnsi="Times New Roman" w:cs="Times New Roman"/>
        </w:rPr>
        <w:t xml:space="preserve">, which means that the string should contain the sub strings aba and </w:t>
      </w:r>
      <w:proofErr w:type="spellStart"/>
      <w:r>
        <w:rPr>
          <w:rFonts w:ascii="Times New Roman" w:eastAsia="Times New Roman" w:hAnsi="Times New Roman" w:cs="Times New Roman"/>
        </w:rPr>
        <w:t>bab.</w:t>
      </w:r>
      <w:proofErr w:type="spellEnd"/>
      <w:r>
        <w:rPr>
          <w:rFonts w:ascii="Times New Roman" w:eastAsia="Times New Roman" w:hAnsi="Times New Roman" w:cs="Times New Roman"/>
        </w:rPr>
        <w:t xml:space="preserve"> The finite automaton that accepts the string that contains the sub strings aba and </w:t>
      </w:r>
      <w:proofErr w:type="spellStart"/>
      <w:r>
        <w:rPr>
          <w:rFonts w:ascii="Times New Roman" w:eastAsia="Times New Roman" w:hAnsi="Times New Roman" w:cs="Times New Roman"/>
        </w:rPr>
        <w:t>bab</w:t>
      </w:r>
      <w:proofErr w:type="spellEnd"/>
      <w:r>
        <w:rPr>
          <w:rFonts w:ascii="Times New Roman" w:eastAsia="Times New Roman" w:hAnsi="Times New Roman" w:cs="Times New Roman"/>
        </w:rPr>
        <w:t xml:space="preserve"> is thi</w:t>
      </w:r>
      <w:r w:rsidR="00B27425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:</w:t>
      </w:r>
    </w:p>
    <w:p w14:paraId="098A3174" w14:textId="77777777" w:rsidR="00F96DCD" w:rsidRDefault="00F96DCD" w:rsidP="00F30121">
      <w:pPr>
        <w:rPr>
          <w:rFonts w:ascii="Times New Roman" w:eastAsia="Times New Roman" w:hAnsi="Times New Roman" w:cs="Times New Roman"/>
        </w:rPr>
      </w:pPr>
    </w:p>
    <w:p w14:paraId="61DA8B01" w14:textId="77777777" w:rsidR="006556B7" w:rsidRDefault="006556B7" w:rsidP="00F30121">
      <w:pPr>
        <w:rPr>
          <w:rFonts w:ascii="Times New Roman" w:eastAsia="Times New Roman" w:hAnsi="Times New Roman" w:cs="Times New Roman"/>
          <w:b/>
        </w:rPr>
      </w:pPr>
    </w:p>
    <w:p w14:paraId="181395AF" w14:textId="77777777" w:rsidR="006556B7" w:rsidRDefault="006556B7" w:rsidP="00F30121">
      <w:pPr>
        <w:rPr>
          <w:rFonts w:ascii="Times New Roman" w:eastAsia="Times New Roman" w:hAnsi="Times New Roman" w:cs="Times New Roman"/>
          <w:b/>
        </w:rPr>
      </w:pPr>
    </w:p>
    <w:p w14:paraId="426218C4" w14:textId="77777777" w:rsidR="006556B7" w:rsidRDefault="006556B7" w:rsidP="00F30121">
      <w:pPr>
        <w:rPr>
          <w:rFonts w:ascii="Times New Roman" w:eastAsia="Times New Roman" w:hAnsi="Times New Roman" w:cs="Times New Roman"/>
          <w:b/>
        </w:rPr>
      </w:pPr>
    </w:p>
    <w:p w14:paraId="485CE7E7" w14:textId="77777777" w:rsidR="006556B7" w:rsidRDefault="006556B7" w:rsidP="00F30121">
      <w:pPr>
        <w:rPr>
          <w:rFonts w:ascii="Times New Roman" w:eastAsia="Times New Roman" w:hAnsi="Times New Roman" w:cs="Times New Roman"/>
          <w:b/>
        </w:rPr>
      </w:pPr>
    </w:p>
    <w:p w14:paraId="2F395472" w14:textId="77777777" w:rsidR="006556B7" w:rsidRDefault="006556B7" w:rsidP="00F30121">
      <w:pPr>
        <w:rPr>
          <w:rFonts w:ascii="Times New Roman" w:eastAsia="Times New Roman" w:hAnsi="Times New Roman" w:cs="Times New Roman"/>
          <w:b/>
        </w:rPr>
      </w:pPr>
    </w:p>
    <w:p w14:paraId="456976DA" w14:textId="77777777" w:rsidR="006556B7" w:rsidRDefault="006556B7" w:rsidP="00F30121">
      <w:pPr>
        <w:rPr>
          <w:rFonts w:ascii="Times New Roman" w:eastAsia="Times New Roman" w:hAnsi="Times New Roman" w:cs="Times New Roman"/>
          <w:b/>
        </w:rPr>
      </w:pPr>
    </w:p>
    <w:p w14:paraId="7A015013" w14:textId="77777777" w:rsidR="006556B7" w:rsidRDefault="006556B7" w:rsidP="00F30121">
      <w:pPr>
        <w:rPr>
          <w:rFonts w:ascii="Times New Roman" w:eastAsia="Times New Roman" w:hAnsi="Times New Roman" w:cs="Times New Roman"/>
          <w:b/>
        </w:rPr>
      </w:pPr>
    </w:p>
    <w:p w14:paraId="1F69E2AA" w14:textId="77777777" w:rsidR="006556B7" w:rsidRDefault="006556B7" w:rsidP="00F30121">
      <w:pPr>
        <w:rPr>
          <w:rFonts w:ascii="Times New Roman" w:eastAsia="Times New Roman" w:hAnsi="Times New Roman" w:cs="Times New Roman"/>
          <w:b/>
        </w:rPr>
      </w:pPr>
    </w:p>
    <w:p w14:paraId="3C294DAE" w14:textId="77777777" w:rsidR="006556B7" w:rsidRDefault="006556B7" w:rsidP="00F30121">
      <w:pPr>
        <w:rPr>
          <w:rFonts w:ascii="Times New Roman" w:eastAsia="Times New Roman" w:hAnsi="Times New Roman" w:cs="Times New Roman"/>
          <w:b/>
        </w:rPr>
      </w:pPr>
    </w:p>
    <w:p w14:paraId="773C3EFB" w14:textId="77777777" w:rsidR="00A97749" w:rsidRDefault="00A97749" w:rsidP="00F30121">
      <w:pPr>
        <w:rPr>
          <w:rFonts w:ascii="Times New Roman" w:eastAsia="Times New Roman" w:hAnsi="Times New Roman" w:cs="Times New Roman"/>
          <w:b/>
        </w:rPr>
      </w:pPr>
      <w:bookmarkStart w:id="0" w:name="_GoBack"/>
      <w:bookmarkEnd w:id="0"/>
    </w:p>
    <w:p w14:paraId="1124F93E" w14:textId="67FCE85E" w:rsidR="00F30121" w:rsidRPr="00CE1F2B" w:rsidRDefault="00F30121" w:rsidP="00F30121">
      <w:pPr>
        <w:rPr>
          <w:rFonts w:ascii="Times New Roman" w:eastAsia="Times New Roman" w:hAnsi="Times New Roman" w:cs="Times New Roman"/>
          <w:b/>
        </w:rPr>
      </w:pPr>
      <w:r w:rsidRPr="00CE1F2B">
        <w:rPr>
          <w:rFonts w:ascii="Times New Roman" w:eastAsia="Times New Roman" w:hAnsi="Times New Roman" w:cs="Times New Roman"/>
          <w:b/>
        </w:rPr>
        <w:t xml:space="preserve">Problem </w:t>
      </w:r>
      <w:r w:rsidR="00121CCF" w:rsidRPr="00CE1F2B">
        <w:rPr>
          <w:rFonts w:ascii="Times New Roman" w:eastAsia="Times New Roman" w:hAnsi="Times New Roman" w:cs="Times New Roman"/>
          <w:b/>
        </w:rPr>
        <w:t>14</w:t>
      </w:r>
      <w:r w:rsidRPr="00CE1F2B">
        <w:rPr>
          <w:rFonts w:ascii="Times New Roman" w:eastAsia="Times New Roman" w:hAnsi="Times New Roman" w:cs="Times New Roman"/>
          <w:b/>
        </w:rPr>
        <w:t xml:space="preserve"> </w:t>
      </w:r>
    </w:p>
    <w:p w14:paraId="5ADF66EB" w14:textId="614CE4ED" w:rsidR="00121CCF" w:rsidRDefault="00F96DCD" w:rsidP="00F3012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Let x1 and x2 be distinct prefixes of x, and suppose x1y1 = x2y2 = z and |x1| &lt; |x2|. Then x1y1 is not the element of L and x2y2 is the element of L.</w:t>
      </w:r>
    </w:p>
    <w:p w14:paraId="5DF73DC6" w14:textId="77777777" w:rsidR="00F96DCD" w:rsidRDefault="00F96DCD" w:rsidP="00F30121">
      <w:pPr>
        <w:rPr>
          <w:rFonts w:ascii="Times New Roman" w:eastAsia="Times New Roman" w:hAnsi="Times New Roman" w:cs="Times New Roman"/>
        </w:rPr>
      </w:pPr>
    </w:p>
    <w:p w14:paraId="527A68A9" w14:textId="6894B37A" w:rsidR="00F30121" w:rsidRPr="00CE1F2B" w:rsidRDefault="00F30121" w:rsidP="00F30121">
      <w:pPr>
        <w:rPr>
          <w:rFonts w:ascii="Times New Roman" w:eastAsia="Times New Roman" w:hAnsi="Times New Roman" w:cs="Times New Roman"/>
          <w:b/>
        </w:rPr>
      </w:pPr>
      <w:r w:rsidRPr="00CE1F2B">
        <w:rPr>
          <w:rFonts w:ascii="Times New Roman" w:eastAsia="Times New Roman" w:hAnsi="Times New Roman" w:cs="Times New Roman"/>
          <w:b/>
        </w:rPr>
        <w:t xml:space="preserve">Problem </w:t>
      </w:r>
      <w:r w:rsidR="00121CCF" w:rsidRPr="00CE1F2B">
        <w:rPr>
          <w:rFonts w:ascii="Times New Roman" w:eastAsia="Times New Roman" w:hAnsi="Times New Roman" w:cs="Times New Roman"/>
          <w:b/>
        </w:rPr>
        <w:t>17</w:t>
      </w:r>
      <w:r w:rsidRPr="00CE1F2B">
        <w:rPr>
          <w:rFonts w:ascii="Times New Roman" w:eastAsia="Times New Roman" w:hAnsi="Times New Roman" w:cs="Times New Roman"/>
          <w:b/>
        </w:rPr>
        <w:t xml:space="preserve"> </w:t>
      </w:r>
    </w:p>
    <w:p w14:paraId="477C2A00" w14:textId="4998A2EB" w:rsidR="00121CCF" w:rsidRDefault="00F96DCD" w:rsidP="00F96DC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L-distinguishable: Two distinct strings x and y are said to be L-distinguishable, if there exists another string z such that any one of </w:t>
      </w:r>
      <w:proofErr w:type="spellStart"/>
      <w:r>
        <w:rPr>
          <w:rFonts w:ascii="Times New Roman" w:eastAsia="Times New Roman" w:hAnsi="Times New Roman" w:cs="Times New Roman"/>
        </w:rPr>
        <w:t>xz</w:t>
      </w:r>
      <w:proofErr w:type="spellEnd"/>
      <w:r>
        <w:rPr>
          <w:rFonts w:ascii="Times New Roman" w:eastAsia="Times New Roman" w:hAnsi="Times New Roman" w:cs="Times New Roman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</w:rPr>
        <w:t>yz</w:t>
      </w:r>
      <w:proofErr w:type="spellEnd"/>
      <w:r>
        <w:rPr>
          <w:rFonts w:ascii="Times New Roman" w:eastAsia="Times New Roman" w:hAnsi="Times New Roman" w:cs="Times New Roman"/>
        </w:rPr>
        <w:t xml:space="preserve"> belongs to L. The set of alphabets {a, </w:t>
      </w:r>
      <w:proofErr w:type="gramStart"/>
      <w:r>
        <w:rPr>
          <w:rFonts w:ascii="Times New Roman" w:eastAsia="Times New Roman" w:hAnsi="Times New Roman" w:cs="Times New Roman"/>
        </w:rPr>
        <w:t>b}*</w:t>
      </w:r>
      <w:proofErr w:type="gramEnd"/>
      <w:r>
        <w:rPr>
          <w:rFonts w:ascii="Times New Roman" w:eastAsia="Times New Roman" w:hAnsi="Times New Roman" w:cs="Times New Roman"/>
        </w:rPr>
        <w:t xml:space="preserve"> contains {</w:t>
      </w:r>
      <w:proofErr w:type="spellStart"/>
      <w:r>
        <w:rPr>
          <w:rFonts w:ascii="Times New Roman" w:eastAsia="Times New Roman" w:hAnsi="Times New Roman" w:cs="Times New Roman"/>
        </w:rPr>
        <w:t>rambda</w:t>
      </w:r>
      <w:proofErr w:type="spellEnd"/>
      <w:r>
        <w:rPr>
          <w:rFonts w:ascii="Times New Roman" w:eastAsia="Times New Roman" w:hAnsi="Times New Roman" w:cs="Times New Roman"/>
        </w:rPr>
        <w:t xml:space="preserve">, a, b, aa, ab, </w:t>
      </w:r>
      <w:proofErr w:type="spellStart"/>
      <w:r>
        <w:rPr>
          <w:rFonts w:ascii="Times New Roman" w:eastAsia="Times New Roman" w:hAnsi="Times New Roman" w:cs="Times New Roman"/>
        </w:rPr>
        <w:t>ba</w:t>
      </w:r>
      <w:proofErr w:type="spellEnd"/>
      <w:r>
        <w:rPr>
          <w:rFonts w:ascii="Times New Roman" w:eastAsia="Times New Roman" w:hAnsi="Times New Roman" w:cs="Times New Roman"/>
        </w:rPr>
        <w:t xml:space="preserve">, bb, </w:t>
      </w:r>
      <w:proofErr w:type="spellStart"/>
      <w:r>
        <w:rPr>
          <w:rFonts w:ascii="Times New Roman" w:eastAsia="Times New Roman" w:hAnsi="Times New Roman" w:cs="Times New Roman"/>
        </w:rPr>
        <w:t>aaa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aab</w:t>
      </w:r>
      <w:proofErr w:type="spellEnd"/>
      <w:r>
        <w:rPr>
          <w:rFonts w:ascii="Times New Roman" w:eastAsia="Times New Roman" w:hAnsi="Times New Roman" w:cs="Times New Roman"/>
        </w:rPr>
        <w:t xml:space="preserve">, …….}. Assume that x = </w:t>
      </w:r>
      <w:proofErr w:type="spellStart"/>
      <w:r>
        <w:rPr>
          <w:rFonts w:ascii="Times New Roman" w:eastAsia="Times New Roman" w:hAnsi="Times New Roman" w:cs="Times New Roman"/>
        </w:rPr>
        <w:t>bba</w:t>
      </w:r>
      <w:proofErr w:type="spellEnd"/>
      <w:r>
        <w:rPr>
          <w:rFonts w:ascii="Times New Roman" w:eastAsia="Times New Roman" w:hAnsi="Times New Roman" w:cs="Times New Roman"/>
        </w:rPr>
        <w:t xml:space="preserve"> and y = </w:t>
      </w:r>
      <w:proofErr w:type="spellStart"/>
      <w:r>
        <w:rPr>
          <w:rFonts w:ascii="Times New Roman" w:eastAsia="Times New Roman" w:hAnsi="Times New Roman" w:cs="Times New Roman"/>
        </w:rPr>
        <w:t>bbba</w:t>
      </w:r>
      <w:proofErr w:type="spellEnd"/>
      <w:r>
        <w:rPr>
          <w:rFonts w:ascii="Times New Roman" w:eastAsia="Times New Roman" w:hAnsi="Times New Roman" w:cs="Times New Roman"/>
        </w:rPr>
        <w:t xml:space="preserve">. Let z be another string and assume that z = b. Concatenation of </w:t>
      </w:r>
      <w:proofErr w:type="spellStart"/>
      <w:r>
        <w:rPr>
          <w:rFonts w:ascii="Times New Roman" w:eastAsia="Times New Roman" w:hAnsi="Times New Roman" w:cs="Times New Roman"/>
        </w:rPr>
        <w:t>xz</w:t>
      </w:r>
      <w:proofErr w:type="spellEnd"/>
      <w:r>
        <w:rPr>
          <w:rFonts w:ascii="Times New Roman" w:eastAsia="Times New Roman" w:hAnsi="Times New Roman" w:cs="Times New Roman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</w:rPr>
        <w:t>bbab</w:t>
      </w:r>
      <w:proofErr w:type="spellEnd"/>
      <w:r>
        <w:rPr>
          <w:rFonts w:ascii="Times New Roman" w:eastAsia="Times New Roman" w:hAnsi="Times New Roman" w:cs="Times New Roman"/>
        </w:rPr>
        <w:t xml:space="preserve">. The string is not acceptable by the language L. Concatenation of </w:t>
      </w:r>
      <w:proofErr w:type="spellStart"/>
      <w:r>
        <w:rPr>
          <w:rFonts w:ascii="Times New Roman" w:eastAsia="Times New Roman" w:hAnsi="Times New Roman" w:cs="Times New Roman"/>
        </w:rPr>
        <w:t>yz</w:t>
      </w:r>
      <w:proofErr w:type="spellEnd"/>
      <w:r>
        <w:rPr>
          <w:rFonts w:ascii="Times New Roman" w:eastAsia="Times New Roman" w:hAnsi="Times New Roman" w:cs="Times New Roman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</w:rPr>
        <w:t>bbbab</w:t>
      </w:r>
      <w:proofErr w:type="spellEnd"/>
      <w:r>
        <w:rPr>
          <w:rFonts w:ascii="Times New Roman" w:eastAsia="Times New Roman" w:hAnsi="Times New Roman" w:cs="Times New Roman"/>
        </w:rPr>
        <w:t xml:space="preserve">. The string is not accepted by the language L. As, </w:t>
      </w:r>
      <w:proofErr w:type="spellStart"/>
      <w:r>
        <w:rPr>
          <w:rFonts w:ascii="Times New Roman" w:eastAsia="Times New Roman" w:hAnsi="Times New Roman" w:cs="Times New Roman"/>
        </w:rPr>
        <w:t>xz</w:t>
      </w:r>
      <w:proofErr w:type="spellEnd"/>
      <w:r>
        <w:rPr>
          <w:rFonts w:ascii="Times New Roman" w:eastAsia="Times New Roman" w:hAnsi="Times New Roman" w:cs="Times New Roman"/>
        </w:rPr>
        <w:t xml:space="preserve"> is not an element of L and </w:t>
      </w:r>
      <w:proofErr w:type="spellStart"/>
      <w:r>
        <w:rPr>
          <w:rFonts w:ascii="Times New Roman" w:eastAsia="Times New Roman" w:hAnsi="Times New Roman" w:cs="Times New Roman"/>
        </w:rPr>
        <w:t>yz</w:t>
      </w:r>
      <w:proofErr w:type="spellEnd"/>
      <w:r>
        <w:rPr>
          <w:rFonts w:ascii="Times New Roman" w:eastAsia="Times New Roman" w:hAnsi="Times New Roman" w:cs="Times New Roman"/>
        </w:rPr>
        <w:t xml:space="preserve"> is not an element of L. So, the strings x and y are indistinguishable. Therefore, the strings x and y are not L-distinguishable. </w:t>
      </w:r>
    </w:p>
    <w:p w14:paraId="15B5A5B3" w14:textId="77777777" w:rsidR="00300BA1" w:rsidRDefault="00300BA1" w:rsidP="00300BA1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0C3ADF63" w14:textId="21DC264A" w:rsidR="00F96DCD" w:rsidRPr="00F96DCD" w:rsidRDefault="00F96DCD" w:rsidP="00F96DC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Pairwise distinguishable: A set of strings S is said to be pairwise distinguishable with </w:t>
      </w:r>
      <w:proofErr w:type="gramStart"/>
      <w:r>
        <w:rPr>
          <w:rFonts w:ascii="Times New Roman" w:eastAsia="Times New Roman" w:hAnsi="Times New Roman" w:cs="Times New Roman"/>
        </w:rPr>
        <w:t>respect  to</w:t>
      </w:r>
      <w:proofErr w:type="gramEnd"/>
      <w:r>
        <w:rPr>
          <w:rFonts w:ascii="Times New Roman" w:eastAsia="Times New Roman" w:hAnsi="Times New Roman" w:cs="Times New Roman"/>
        </w:rPr>
        <w:t xml:space="preserve"> language L, only if every pair of strings in S are distinguishable with respect to L. The infinite set consisting of pairwise distinguishable elements </w:t>
      </w:r>
      <w:proofErr w:type="gramStart"/>
      <w:r>
        <w:rPr>
          <w:rFonts w:ascii="Times New Roman" w:eastAsia="Times New Roman" w:hAnsi="Times New Roman" w:cs="Times New Roman"/>
        </w:rPr>
        <w:t>are</w:t>
      </w:r>
      <w:proofErr w:type="gramEnd"/>
      <w:r>
        <w:rPr>
          <w:rFonts w:ascii="Times New Roman" w:eastAsia="Times New Roman" w:hAnsi="Times New Roman" w:cs="Times New Roman"/>
        </w:rPr>
        <w:t xml:space="preserve"> S = {</w:t>
      </w:r>
      <w:proofErr w:type="spellStart"/>
      <w:r>
        <w:rPr>
          <w:rFonts w:ascii="Times New Roman" w:eastAsia="Times New Roman" w:hAnsi="Times New Roman" w:cs="Times New Roman"/>
        </w:rPr>
        <w:t>a^n</w:t>
      </w:r>
      <w:proofErr w:type="spellEnd"/>
      <w:r>
        <w:rPr>
          <w:rFonts w:ascii="Times New Roman" w:eastAsia="Times New Roman" w:hAnsi="Times New Roman" w:cs="Times New Roman"/>
        </w:rPr>
        <w:t xml:space="preserve"> | n ≥ 0}. For example, let the two distinct strings defined by set S is x =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and y = aa. Assume another string z belonging to alphabet set {a, b} such that z = b. Concatenation of </w:t>
      </w:r>
      <w:proofErr w:type="spellStart"/>
      <w:r>
        <w:rPr>
          <w:rFonts w:ascii="Times New Roman" w:eastAsia="Times New Roman" w:hAnsi="Times New Roman" w:cs="Times New Roman"/>
        </w:rPr>
        <w:t>xz</w:t>
      </w:r>
      <w:proofErr w:type="spellEnd"/>
      <w:r>
        <w:rPr>
          <w:rFonts w:ascii="Times New Roman" w:eastAsia="Times New Roman" w:hAnsi="Times New Roman" w:cs="Times New Roman"/>
        </w:rPr>
        <w:t xml:space="preserve"> is ab, which is a member of L when n = 1. Concatenation of </w:t>
      </w:r>
      <w:proofErr w:type="spellStart"/>
      <w:r>
        <w:rPr>
          <w:rFonts w:ascii="Times New Roman" w:eastAsia="Times New Roman" w:hAnsi="Times New Roman" w:cs="Times New Roman"/>
        </w:rPr>
        <w:t>yz</w:t>
      </w:r>
      <w:proofErr w:type="spellEnd"/>
      <w:r>
        <w:rPr>
          <w:rFonts w:ascii="Times New Roman" w:eastAsia="Times New Roman" w:hAnsi="Times New Roman" w:cs="Times New Roman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</w:rPr>
        <w:t>aab</w:t>
      </w:r>
      <w:proofErr w:type="spellEnd"/>
      <w:r>
        <w:rPr>
          <w:rFonts w:ascii="Times New Roman" w:eastAsia="Times New Roman" w:hAnsi="Times New Roman" w:cs="Times New Roman"/>
        </w:rPr>
        <w:t>, which</w:t>
      </w:r>
      <w:r w:rsidR="00300BA1">
        <w:rPr>
          <w:rFonts w:ascii="Times New Roman" w:eastAsia="Times New Roman" w:hAnsi="Times New Roman" w:cs="Times New Roman"/>
        </w:rPr>
        <w:t xml:space="preserve"> is not a member of L when n = 1</w:t>
      </w:r>
      <w:r>
        <w:rPr>
          <w:rFonts w:ascii="Times New Roman" w:eastAsia="Times New Roman" w:hAnsi="Times New Roman" w:cs="Times New Roman"/>
        </w:rPr>
        <w:t>.</w:t>
      </w:r>
      <w:r w:rsidR="00300BA1">
        <w:rPr>
          <w:rFonts w:ascii="Times New Roman" w:eastAsia="Times New Roman" w:hAnsi="Times New Roman" w:cs="Times New Roman"/>
        </w:rPr>
        <w:t xml:space="preserve"> Concatenation of </w:t>
      </w:r>
      <w:proofErr w:type="spellStart"/>
      <w:r w:rsidR="00300BA1">
        <w:rPr>
          <w:rFonts w:ascii="Times New Roman" w:eastAsia="Times New Roman" w:hAnsi="Times New Roman" w:cs="Times New Roman"/>
        </w:rPr>
        <w:t>yz</w:t>
      </w:r>
      <w:proofErr w:type="spellEnd"/>
      <w:r w:rsidR="00300BA1">
        <w:rPr>
          <w:rFonts w:ascii="Times New Roman" w:eastAsia="Times New Roman" w:hAnsi="Times New Roman" w:cs="Times New Roman"/>
        </w:rPr>
        <w:t xml:space="preserve"> is </w:t>
      </w:r>
      <w:proofErr w:type="spellStart"/>
      <w:r w:rsidR="00300BA1">
        <w:rPr>
          <w:rFonts w:ascii="Times New Roman" w:eastAsia="Times New Roman" w:hAnsi="Times New Roman" w:cs="Times New Roman"/>
        </w:rPr>
        <w:t>aab</w:t>
      </w:r>
      <w:proofErr w:type="spellEnd"/>
      <w:r w:rsidR="00300BA1">
        <w:rPr>
          <w:rFonts w:ascii="Times New Roman" w:eastAsia="Times New Roman" w:hAnsi="Times New Roman" w:cs="Times New Roman"/>
        </w:rPr>
        <w:t xml:space="preserve">, which is not a member of L. So, x and y are distinguishable strings in the set S. Therefore, the set S consists of pairwise distinguishable elements.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109C16C" w14:textId="77777777" w:rsidR="00F96DCD" w:rsidRDefault="00F96DCD" w:rsidP="00F30121">
      <w:pPr>
        <w:rPr>
          <w:rFonts w:ascii="Times New Roman" w:eastAsia="Times New Roman" w:hAnsi="Times New Roman" w:cs="Times New Roman"/>
        </w:rPr>
      </w:pPr>
    </w:p>
    <w:p w14:paraId="3D0DEA85" w14:textId="08B74027" w:rsidR="00F30121" w:rsidRPr="00CE1F2B" w:rsidRDefault="00F30121" w:rsidP="00F30121">
      <w:pPr>
        <w:rPr>
          <w:rFonts w:ascii="Times New Roman" w:eastAsia="Times New Roman" w:hAnsi="Times New Roman" w:cs="Times New Roman"/>
          <w:b/>
        </w:rPr>
      </w:pPr>
      <w:r w:rsidRPr="00CE1F2B">
        <w:rPr>
          <w:rFonts w:ascii="Times New Roman" w:eastAsia="Times New Roman" w:hAnsi="Times New Roman" w:cs="Times New Roman"/>
          <w:b/>
        </w:rPr>
        <w:t xml:space="preserve">Problem </w:t>
      </w:r>
      <w:r w:rsidR="00121CCF" w:rsidRPr="00CE1F2B">
        <w:rPr>
          <w:rFonts w:ascii="Times New Roman" w:eastAsia="Times New Roman" w:hAnsi="Times New Roman" w:cs="Times New Roman"/>
          <w:b/>
        </w:rPr>
        <w:t>21a</w:t>
      </w:r>
      <w:r w:rsidRPr="00CE1F2B">
        <w:rPr>
          <w:rFonts w:ascii="Times New Roman" w:eastAsia="Times New Roman" w:hAnsi="Times New Roman" w:cs="Times New Roman"/>
          <w:b/>
        </w:rPr>
        <w:t xml:space="preserve"> </w:t>
      </w:r>
    </w:p>
    <w:p w14:paraId="74A27C12" w14:textId="40E04A63" w:rsidR="00300BA1" w:rsidRDefault="00300BA1" w:rsidP="00F3012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Assume in each part</w:t>
      </w:r>
      <w:r w:rsidR="00B83938">
        <w:rPr>
          <w:rFonts w:ascii="Times New Roman" w:eastAsia="Times New Roman" w:hAnsi="Times New Roman" w:cs="Times New Roman"/>
        </w:rPr>
        <w:t xml:space="preserve"> that 0 ≤ </w:t>
      </w:r>
      <w:proofErr w:type="spellStart"/>
      <w:r w:rsidR="00B83938">
        <w:rPr>
          <w:rFonts w:ascii="Times New Roman" w:eastAsia="Times New Roman" w:hAnsi="Times New Roman" w:cs="Times New Roman"/>
        </w:rPr>
        <w:t>i</w:t>
      </w:r>
      <w:proofErr w:type="spellEnd"/>
      <w:r w:rsidR="00B83938">
        <w:rPr>
          <w:rFonts w:ascii="Times New Roman" w:eastAsia="Times New Roman" w:hAnsi="Times New Roman" w:cs="Times New Roman"/>
        </w:rPr>
        <w:t xml:space="preserve"> &lt; j. The string </w:t>
      </w:r>
      <w:proofErr w:type="spellStart"/>
      <w:r w:rsidR="00B83938">
        <w:rPr>
          <w:rFonts w:ascii="Times New Roman" w:eastAsia="Times New Roman" w:hAnsi="Times New Roman" w:cs="Times New Roman"/>
        </w:rPr>
        <w:t>ba</w:t>
      </w:r>
      <w:proofErr w:type="spellEnd"/>
      <w:r w:rsidR="00B8393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2i distinguishes </w:t>
      </w:r>
      <w:proofErr w:type="spellStart"/>
      <w:r>
        <w:rPr>
          <w:rFonts w:ascii="Times New Roman" w:eastAsia="Times New Roman" w:hAnsi="Times New Roman" w:cs="Times New Roman"/>
        </w:rPr>
        <w:t>ai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aj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187EB9A6" w14:textId="77777777" w:rsidR="00300BA1" w:rsidRDefault="00300BA1" w:rsidP="00F30121">
      <w:pPr>
        <w:rPr>
          <w:rFonts w:ascii="Times New Roman" w:eastAsia="Times New Roman" w:hAnsi="Times New Roman" w:cs="Times New Roman"/>
        </w:rPr>
      </w:pPr>
    </w:p>
    <w:p w14:paraId="59EAC2F6" w14:textId="14E17C64" w:rsidR="00F30121" w:rsidRPr="00CE1F2B" w:rsidRDefault="00F30121" w:rsidP="00F30121">
      <w:pPr>
        <w:rPr>
          <w:rFonts w:ascii="Times New Roman" w:eastAsia="Times New Roman" w:hAnsi="Times New Roman" w:cs="Times New Roman"/>
          <w:b/>
        </w:rPr>
      </w:pPr>
      <w:r w:rsidRPr="00CE1F2B">
        <w:rPr>
          <w:rFonts w:ascii="Times New Roman" w:eastAsia="Times New Roman" w:hAnsi="Times New Roman" w:cs="Times New Roman"/>
          <w:b/>
        </w:rPr>
        <w:lastRenderedPageBreak/>
        <w:t xml:space="preserve">Problem </w:t>
      </w:r>
      <w:r w:rsidR="00121CCF" w:rsidRPr="00CE1F2B">
        <w:rPr>
          <w:rFonts w:ascii="Times New Roman" w:eastAsia="Times New Roman" w:hAnsi="Times New Roman" w:cs="Times New Roman"/>
          <w:b/>
        </w:rPr>
        <w:t>26</w:t>
      </w:r>
      <w:r w:rsidRPr="00CE1F2B">
        <w:rPr>
          <w:rFonts w:ascii="Times New Roman" w:eastAsia="Times New Roman" w:hAnsi="Times New Roman" w:cs="Times New Roman"/>
          <w:b/>
        </w:rPr>
        <w:t xml:space="preserve"> </w:t>
      </w:r>
    </w:p>
    <w:p w14:paraId="10ECE805" w14:textId="7D4F3D2D" w:rsidR="00300BA1" w:rsidRDefault="00300BA1" w:rsidP="00F3012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According to the pumping lemma, if n is the number of states in an FA accepting L, and there is a string x in L with |x| ≥ n, then L must be infinite. </w:t>
      </w:r>
      <w:r>
        <w:rPr>
          <w:rFonts w:ascii="Times New Roman" w:eastAsia="Times New Roman" w:hAnsi="Times New Roman" w:cs="Times New Roman"/>
        </w:rPr>
        <w:br/>
      </w:r>
    </w:p>
    <w:p w14:paraId="1E463E9F" w14:textId="72C79420" w:rsidR="00F30121" w:rsidRPr="00CE1F2B" w:rsidRDefault="00F30121" w:rsidP="00F30121">
      <w:pPr>
        <w:rPr>
          <w:rFonts w:ascii="Times New Roman" w:eastAsia="Times New Roman" w:hAnsi="Times New Roman" w:cs="Times New Roman"/>
          <w:b/>
        </w:rPr>
      </w:pPr>
      <w:r w:rsidRPr="00CE1F2B">
        <w:rPr>
          <w:rFonts w:ascii="Times New Roman" w:eastAsia="Times New Roman" w:hAnsi="Times New Roman" w:cs="Times New Roman"/>
          <w:b/>
        </w:rPr>
        <w:t xml:space="preserve">Problem </w:t>
      </w:r>
      <w:r w:rsidR="00121CCF" w:rsidRPr="00CE1F2B">
        <w:rPr>
          <w:rFonts w:ascii="Times New Roman" w:eastAsia="Times New Roman" w:hAnsi="Times New Roman" w:cs="Times New Roman"/>
          <w:b/>
        </w:rPr>
        <w:t>33</w:t>
      </w:r>
      <w:r w:rsidRPr="00CE1F2B">
        <w:rPr>
          <w:rFonts w:ascii="Times New Roman" w:eastAsia="Times New Roman" w:hAnsi="Times New Roman" w:cs="Times New Roman"/>
          <w:b/>
        </w:rPr>
        <w:t xml:space="preserve"> </w:t>
      </w:r>
    </w:p>
    <w:p w14:paraId="506B24DB" w14:textId="3DB50E33" w:rsidR="00121CCF" w:rsidRDefault="00300BA1" w:rsidP="00F3012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 are |x| + 2 equivalence classes, one for each prefix of x and one containing all the non</w:t>
      </w:r>
      <w:r w:rsidR="00FB1312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 xml:space="preserve">prefixes </w:t>
      </w:r>
    </w:p>
    <w:p w14:paraId="63EAD87D" w14:textId="77777777" w:rsidR="00300BA1" w:rsidRDefault="00300BA1" w:rsidP="00F30121">
      <w:pPr>
        <w:rPr>
          <w:rFonts w:ascii="Times New Roman" w:eastAsia="Times New Roman" w:hAnsi="Times New Roman" w:cs="Times New Roman"/>
        </w:rPr>
      </w:pPr>
    </w:p>
    <w:p w14:paraId="07DD18C8" w14:textId="7510688A" w:rsidR="00F30121" w:rsidRPr="00CE1F2B" w:rsidRDefault="00F30121" w:rsidP="00F30121">
      <w:pPr>
        <w:rPr>
          <w:rFonts w:ascii="Times New Roman" w:eastAsia="Times New Roman" w:hAnsi="Times New Roman" w:cs="Times New Roman"/>
          <w:b/>
        </w:rPr>
      </w:pPr>
      <w:r w:rsidRPr="00CE1F2B">
        <w:rPr>
          <w:rFonts w:ascii="Times New Roman" w:eastAsia="Times New Roman" w:hAnsi="Times New Roman" w:cs="Times New Roman"/>
          <w:b/>
        </w:rPr>
        <w:t xml:space="preserve">Problem </w:t>
      </w:r>
      <w:r w:rsidR="00121CCF" w:rsidRPr="00CE1F2B">
        <w:rPr>
          <w:rFonts w:ascii="Times New Roman" w:eastAsia="Times New Roman" w:hAnsi="Times New Roman" w:cs="Times New Roman"/>
          <w:b/>
        </w:rPr>
        <w:t>35</w:t>
      </w:r>
      <w:r w:rsidRPr="00CE1F2B">
        <w:rPr>
          <w:rFonts w:ascii="Times New Roman" w:eastAsia="Times New Roman" w:hAnsi="Times New Roman" w:cs="Times New Roman"/>
          <w:b/>
        </w:rPr>
        <w:t xml:space="preserve"> </w:t>
      </w:r>
    </w:p>
    <w:p w14:paraId="43AD0515" w14:textId="3B53713C" w:rsidR="00300BA1" w:rsidRDefault="00300BA1" w:rsidP="00F3012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Suppose </w:t>
      </w:r>
      <w:proofErr w:type="spellStart"/>
      <w:r>
        <w:rPr>
          <w:rFonts w:ascii="Times New Roman" w:eastAsia="Times New Roman" w:hAnsi="Times New Roman" w:cs="Times New Roman"/>
        </w:rPr>
        <w:t>xIL</w:t>
      </w:r>
      <w:proofErr w:type="spellEnd"/>
      <w:r>
        <w:rPr>
          <w:rFonts w:ascii="Times New Roman" w:eastAsia="Times New Roman" w:hAnsi="Times New Roman" w:cs="Times New Roman"/>
        </w:rPr>
        <w:sym w:font="Symbol" w:char="F04C"/>
      </w:r>
      <w:r>
        <w:rPr>
          <w:rFonts w:ascii="Times New Roman" w:eastAsia="Times New Roman" w:hAnsi="Times New Roman" w:cs="Times New Roman"/>
        </w:rPr>
        <w:t xml:space="preserve"> and x≠</w:t>
      </w:r>
      <w:r>
        <w:rPr>
          <w:rFonts w:ascii="Times New Roman" w:eastAsia="Times New Roman" w:hAnsi="Times New Roman" w:cs="Times New Roman"/>
        </w:rPr>
        <w:sym w:font="Symbol" w:char="F04C"/>
      </w:r>
      <w:r>
        <w:rPr>
          <w:rFonts w:ascii="Times New Roman" w:eastAsia="Times New Roman" w:hAnsi="Times New Roman" w:cs="Times New Roman"/>
        </w:rPr>
        <w:t xml:space="preserve">. then for every I ≥ 1, either both the strings </w:t>
      </w:r>
      <w:proofErr w:type="spellStart"/>
      <w:r>
        <w:rPr>
          <w:rFonts w:ascii="Times New Roman" w:eastAsia="Times New Roman" w:hAnsi="Times New Roman" w:cs="Times New Roman"/>
        </w:rPr>
        <w:t>xiy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xxiy</w:t>
      </w:r>
      <w:proofErr w:type="spellEnd"/>
      <w:r>
        <w:rPr>
          <w:rFonts w:ascii="Times New Roman" w:eastAsia="Times New Roman" w:hAnsi="Times New Roman" w:cs="Times New Roman"/>
        </w:rPr>
        <w:t xml:space="preserve"> are in L or neither is, which means that </w:t>
      </w:r>
      <w:proofErr w:type="spellStart"/>
      <w:r>
        <w:rPr>
          <w:rFonts w:ascii="Times New Roman" w:eastAsia="Times New Roman" w:hAnsi="Times New Roman" w:cs="Times New Roman"/>
        </w:rPr>
        <w:t>xiyIL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i+l</w:t>
      </w:r>
      <w:proofErr w:type="spellEnd"/>
      <w:r>
        <w:rPr>
          <w:rFonts w:ascii="Times New Roman" w:eastAsia="Times New Roman" w:hAnsi="Times New Roman" w:cs="Times New Roman"/>
        </w:rPr>
        <w:t xml:space="preserve"> y. Since [</w:t>
      </w:r>
      <w:r>
        <w:rPr>
          <w:rFonts w:ascii="Times New Roman" w:eastAsia="Times New Roman" w:hAnsi="Times New Roman" w:cs="Times New Roman"/>
        </w:rPr>
        <w:sym w:font="Symbol" w:char="F04C"/>
      </w:r>
      <w:r>
        <w:rPr>
          <w:rFonts w:ascii="Times New Roman" w:eastAsia="Times New Roman" w:hAnsi="Times New Roman" w:cs="Times New Roman"/>
        </w:rPr>
        <w:t xml:space="preserve">] contains all the strings xi it must be infinite. </w:t>
      </w:r>
    </w:p>
    <w:p w14:paraId="3971B475" w14:textId="77777777" w:rsidR="00121CCF" w:rsidRDefault="00121CCF" w:rsidP="00F30121">
      <w:pPr>
        <w:rPr>
          <w:rFonts w:ascii="Times New Roman" w:eastAsia="Times New Roman" w:hAnsi="Times New Roman" w:cs="Times New Roman"/>
        </w:rPr>
      </w:pPr>
    </w:p>
    <w:p w14:paraId="480C5AEA" w14:textId="77777777" w:rsidR="00F30121" w:rsidRPr="00CE1F2B" w:rsidRDefault="00F30121" w:rsidP="00F30121">
      <w:pPr>
        <w:rPr>
          <w:rFonts w:ascii="Times New Roman" w:eastAsia="Times New Roman" w:hAnsi="Times New Roman" w:cs="Times New Roman"/>
          <w:b/>
        </w:rPr>
      </w:pPr>
      <w:r w:rsidRPr="00CE1F2B">
        <w:rPr>
          <w:rFonts w:ascii="Times New Roman" w:eastAsia="Times New Roman" w:hAnsi="Times New Roman" w:cs="Times New Roman"/>
          <w:b/>
        </w:rPr>
        <w:t>Problem 40</w:t>
      </w:r>
    </w:p>
    <w:p w14:paraId="04B44226" w14:textId="58F56DCC" w:rsidR="00F30121" w:rsidRDefault="00CA004C" w:rsidP="00F3012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part a and b. Consider that there is a string x that is an element of 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}*, and let k = </w:t>
      </w:r>
      <w:proofErr w:type="spellStart"/>
      <w:r>
        <w:rPr>
          <w:rFonts w:ascii="Times New Roman" w:eastAsia="Times New Roman" w:hAnsi="Times New Roman" w:cs="Times New Roman"/>
        </w:rPr>
        <w:t>n</w:t>
      </w:r>
      <w:r w:rsidRPr="00CA004C">
        <w:rPr>
          <w:rFonts w:ascii="Times New Roman" w:eastAsia="Times New Roman" w:hAnsi="Times New Roman" w:cs="Times New Roman"/>
          <w:vertAlign w:val="subscript"/>
        </w:rPr>
        <w:t>a</w:t>
      </w:r>
      <w:proofErr w:type="spellEnd"/>
      <w:r>
        <w:rPr>
          <w:rFonts w:ascii="Times New Roman" w:eastAsia="Times New Roman" w:hAnsi="Times New Roman" w:cs="Times New Roman"/>
        </w:rPr>
        <w:t xml:space="preserve">(x) – </w:t>
      </w:r>
      <w:proofErr w:type="spellStart"/>
      <w:r>
        <w:rPr>
          <w:rFonts w:ascii="Times New Roman" w:eastAsia="Times New Roman" w:hAnsi="Times New Roman" w:cs="Times New Roman"/>
        </w:rPr>
        <w:t>n</w:t>
      </w:r>
      <w:r w:rsidRPr="00CA004C">
        <w:rPr>
          <w:rFonts w:ascii="Times New Roman" w:eastAsia="Times New Roman" w:hAnsi="Times New Roman" w:cs="Times New Roman"/>
          <w:vertAlign w:val="subscript"/>
        </w:rPr>
        <w:t>b</w:t>
      </w:r>
      <w:proofErr w:type="spellEnd"/>
      <w:r>
        <w:rPr>
          <w:rFonts w:ascii="Times New Roman" w:eastAsia="Times New Roman" w:hAnsi="Times New Roman" w:cs="Times New Roman"/>
        </w:rPr>
        <w:t xml:space="preserve">(x). Saying that k = 0 is the same as saying that x </w:t>
      </w:r>
      <w:r>
        <w:rPr>
          <w:rFonts w:ascii="Times New Roman" w:eastAsia="Times New Roman" w:hAnsi="Times New Roman" w:cs="Times New Roman"/>
        </w:rPr>
        <w:sym w:font="Symbol" w:char="F0CE"/>
      </w:r>
      <w:r>
        <w:rPr>
          <w:rFonts w:ascii="Times New Roman" w:eastAsia="Times New Roman" w:hAnsi="Times New Roman" w:cs="Times New Roman"/>
        </w:rPr>
        <w:t xml:space="preserve"> L. If k &gt; 0, then x has an excess of k a’s, so that for any z, </w:t>
      </w:r>
      <w:proofErr w:type="spellStart"/>
      <w:r>
        <w:rPr>
          <w:rFonts w:ascii="Times New Roman" w:eastAsia="Times New Roman" w:hAnsi="Times New Roman" w:cs="Times New Roman"/>
        </w:rPr>
        <w:t>xz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sym w:font="Symbol" w:char="F0CE"/>
      </w:r>
      <w:r>
        <w:rPr>
          <w:rFonts w:ascii="Times New Roman" w:eastAsia="Times New Roman" w:hAnsi="Times New Roman" w:cs="Times New Roman"/>
        </w:rPr>
        <w:t xml:space="preserve">L </w:t>
      </w:r>
      <w:proofErr w:type="spellStart"/>
      <w:r>
        <w:rPr>
          <w:rFonts w:ascii="Times New Roman" w:eastAsia="Times New Roman" w:hAnsi="Times New Roman" w:cs="Times New Roman"/>
        </w:rPr>
        <w:t>iff</w:t>
      </w:r>
      <w:proofErr w:type="spellEnd"/>
      <w:r>
        <w:rPr>
          <w:rFonts w:ascii="Times New Roman" w:eastAsia="Times New Roman" w:hAnsi="Times New Roman" w:cs="Times New Roman"/>
        </w:rPr>
        <w:t xml:space="preserve"> z has an excess of k b’s. Similar to how we got this value, if k&lt;0, </w:t>
      </w:r>
      <w:proofErr w:type="spellStart"/>
      <w:r>
        <w:rPr>
          <w:rFonts w:ascii="Times New Roman" w:eastAsia="Times New Roman" w:hAnsi="Times New Roman" w:cs="Times New Roman"/>
        </w:rPr>
        <w:t>xz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sym w:font="Symbol" w:char="F0CE"/>
      </w:r>
      <w:r>
        <w:rPr>
          <w:rFonts w:ascii="Times New Roman" w:eastAsia="Times New Roman" w:hAnsi="Times New Roman" w:cs="Times New Roman"/>
        </w:rPr>
        <w:t xml:space="preserve">L </w:t>
      </w:r>
      <w:proofErr w:type="spellStart"/>
      <w:r>
        <w:rPr>
          <w:rFonts w:ascii="Times New Roman" w:eastAsia="Times New Roman" w:hAnsi="Times New Roman" w:cs="Times New Roman"/>
        </w:rPr>
        <w:t>iff</w:t>
      </w:r>
      <w:proofErr w:type="spellEnd"/>
      <w:r>
        <w:rPr>
          <w:rFonts w:ascii="Times New Roman" w:eastAsia="Times New Roman" w:hAnsi="Times New Roman" w:cs="Times New Roman"/>
        </w:rPr>
        <w:t xml:space="preserve"> z has an excess of –k a’s. This means that if </w:t>
      </w:r>
      <w:proofErr w:type="spellStart"/>
      <w:r>
        <w:rPr>
          <w:rFonts w:ascii="Times New Roman" w:eastAsia="Times New Roman" w:hAnsi="Times New Roman" w:cs="Times New Roman"/>
        </w:rPr>
        <w:t>n</w:t>
      </w:r>
      <w:r w:rsidRPr="00CA004C">
        <w:rPr>
          <w:rFonts w:ascii="Times New Roman" w:eastAsia="Times New Roman" w:hAnsi="Times New Roman" w:cs="Times New Roman"/>
          <w:vertAlign w:val="subscript"/>
        </w:rPr>
        <w:t>a</w:t>
      </w:r>
      <w:proofErr w:type="spellEnd"/>
      <w:r>
        <w:rPr>
          <w:rFonts w:ascii="Times New Roman" w:eastAsia="Times New Roman" w:hAnsi="Times New Roman" w:cs="Times New Roman"/>
        </w:rPr>
        <w:t xml:space="preserve">(x) – </w:t>
      </w:r>
      <w:proofErr w:type="spellStart"/>
      <w:r>
        <w:rPr>
          <w:rFonts w:ascii="Times New Roman" w:eastAsia="Times New Roman" w:hAnsi="Times New Roman" w:cs="Times New Roman"/>
        </w:rPr>
        <w:t>n</w:t>
      </w:r>
      <w:r w:rsidRPr="00CA004C">
        <w:rPr>
          <w:rFonts w:ascii="Times New Roman" w:eastAsia="Times New Roman" w:hAnsi="Times New Roman" w:cs="Times New Roman"/>
          <w:vertAlign w:val="subscript"/>
        </w:rPr>
        <w:t>b</w:t>
      </w:r>
      <w:proofErr w:type="spellEnd"/>
      <w:r>
        <w:rPr>
          <w:rFonts w:ascii="Times New Roman" w:eastAsia="Times New Roman" w:hAnsi="Times New Roman" w:cs="Times New Roman"/>
        </w:rPr>
        <w:t xml:space="preserve">(x) = </w:t>
      </w:r>
      <w:proofErr w:type="spellStart"/>
      <w:r>
        <w:rPr>
          <w:rFonts w:ascii="Times New Roman" w:eastAsia="Times New Roman" w:hAnsi="Times New Roman" w:cs="Times New Roman"/>
        </w:rPr>
        <w:t>n</w:t>
      </w:r>
      <w:r w:rsidRPr="00CA004C">
        <w:rPr>
          <w:rFonts w:ascii="Times New Roman" w:eastAsia="Times New Roman" w:hAnsi="Times New Roman" w:cs="Times New Roman"/>
          <w:vertAlign w:val="subscript"/>
        </w:rPr>
        <w:t>a</w:t>
      </w:r>
      <w:proofErr w:type="spellEnd"/>
      <w:r>
        <w:rPr>
          <w:rFonts w:ascii="Times New Roman" w:eastAsia="Times New Roman" w:hAnsi="Times New Roman" w:cs="Times New Roman"/>
        </w:rPr>
        <w:t>(y)-</w:t>
      </w:r>
      <w:proofErr w:type="spellStart"/>
      <w:r>
        <w:rPr>
          <w:rFonts w:ascii="Times New Roman" w:eastAsia="Times New Roman" w:hAnsi="Times New Roman" w:cs="Times New Roman"/>
        </w:rPr>
        <w:t>n</w:t>
      </w:r>
      <w:r w:rsidRPr="00CA004C">
        <w:rPr>
          <w:rFonts w:ascii="Times New Roman" w:eastAsia="Times New Roman" w:hAnsi="Times New Roman" w:cs="Times New Roman"/>
          <w:vertAlign w:val="subscript"/>
        </w:rPr>
        <w:t>b</w:t>
      </w:r>
      <w:proofErr w:type="spellEnd"/>
      <w:r>
        <w:rPr>
          <w:rFonts w:ascii="Times New Roman" w:eastAsia="Times New Roman" w:hAnsi="Times New Roman" w:cs="Times New Roman"/>
        </w:rPr>
        <w:t xml:space="preserve">(y), then x and y have the property that </w:t>
      </w:r>
      <w:proofErr w:type="spellStart"/>
      <w:r>
        <w:rPr>
          <w:rFonts w:ascii="Times New Roman" w:eastAsia="Times New Roman" w:hAnsi="Times New Roman" w:cs="Times New Roman"/>
        </w:rPr>
        <w:t>xz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yz</w:t>
      </w:r>
      <w:proofErr w:type="spellEnd"/>
      <w:r>
        <w:rPr>
          <w:rFonts w:ascii="Times New Roman" w:eastAsia="Times New Roman" w:hAnsi="Times New Roman" w:cs="Times New Roman"/>
        </w:rPr>
        <w:t xml:space="preserve"> will be in L for precisely the same strings z-i.e., x and y are equivalent. Conversely, if </w:t>
      </w:r>
      <w:proofErr w:type="spellStart"/>
      <w:r>
        <w:rPr>
          <w:rFonts w:ascii="Times New Roman" w:eastAsia="Times New Roman" w:hAnsi="Times New Roman" w:cs="Times New Roman"/>
        </w:rPr>
        <w:t>n</w:t>
      </w:r>
      <w:r w:rsidRPr="00CA004C">
        <w:rPr>
          <w:rFonts w:ascii="Times New Roman" w:eastAsia="Times New Roman" w:hAnsi="Times New Roman" w:cs="Times New Roman"/>
          <w:vertAlign w:val="subscript"/>
        </w:rPr>
        <w:t>a</w:t>
      </w:r>
      <w:proofErr w:type="spellEnd"/>
      <w:r>
        <w:rPr>
          <w:rFonts w:ascii="Times New Roman" w:eastAsia="Times New Roman" w:hAnsi="Times New Roman" w:cs="Times New Roman"/>
        </w:rPr>
        <w:t xml:space="preserve">(x) – </w:t>
      </w:r>
      <w:proofErr w:type="spellStart"/>
      <w:r>
        <w:rPr>
          <w:rFonts w:ascii="Times New Roman" w:eastAsia="Times New Roman" w:hAnsi="Times New Roman" w:cs="Times New Roman"/>
        </w:rPr>
        <w:t>n</w:t>
      </w:r>
      <w:r w:rsidRPr="00CA004C">
        <w:rPr>
          <w:rFonts w:ascii="Times New Roman" w:eastAsia="Times New Roman" w:hAnsi="Times New Roman" w:cs="Times New Roman"/>
          <w:vertAlign w:val="subscript"/>
        </w:rPr>
        <w:t>b</w:t>
      </w:r>
      <w:proofErr w:type="spellEnd"/>
      <w:r>
        <w:rPr>
          <w:rFonts w:ascii="Times New Roman" w:eastAsia="Times New Roman" w:hAnsi="Times New Roman" w:cs="Times New Roman"/>
        </w:rPr>
        <w:t xml:space="preserve">(x) ≠ </w:t>
      </w:r>
      <w:proofErr w:type="spellStart"/>
      <w:r>
        <w:rPr>
          <w:rFonts w:ascii="Times New Roman" w:eastAsia="Times New Roman" w:hAnsi="Times New Roman" w:cs="Times New Roman"/>
        </w:rPr>
        <w:t>n</w:t>
      </w:r>
      <w:r w:rsidRPr="00CA004C">
        <w:rPr>
          <w:rFonts w:ascii="Times New Roman" w:eastAsia="Times New Roman" w:hAnsi="Times New Roman" w:cs="Times New Roman"/>
          <w:vertAlign w:val="subscript"/>
        </w:rPr>
        <w:t>a</w:t>
      </w:r>
      <w:proofErr w:type="spellEnd"/>
      <w:r>
        <w:rPr>
          <w:rFonts w:ascii="Times New Roman" w:eastAsia="Times New Roman" w:hAnsi="Times New Roman" w:cs="Times New Roman"/>
        </w:rPr>
        <w:t xml:space="preserve">(y) – </w:t>
      </w:r>
      <w:proofErr w:type="spellStart"/>
      <w:r>
        <w:rPr>
          <w:rFonts w:ascii="Times New Roman" w:eastAsia="Times New Roman" w:hAnsi="Times New Roman" w:cs="Times New Roman"/>
        </w:rPr>
        <w:t>n</w:t>
      </w:r>
      <w:r w:rsidRPr="00CA004C">
        <w:rPr>
          <w:rFonts w:ascii="Times New Roman" w:eastAsia="Times New Roman" w:hAnsi="Times New Roman" w:cs="Times New Roman"/>
          <w:vertAlign w:val="subscript"/>
        </w:rPr>
        <w:t>b</w:t>
      </w:r>
      <w:proofErr w:type="spellEnd"/>
      <w:r>
        <w:rPr>
          <w:rFonts w:ascii="Times New Roman" w:eastAsia="Times New Roman" w:hAnsi="Times New Roman" w:cs="Times New Roman"/>
        </w:rPr>
        <w:t xml:space="preserve">(y), then any string z for which </w:t>
      </w:r>
      <w:proofErr w:type="spellStart"/>
      <w:r>
        <w:rPr>
          <w:rFonts w:ascii="Times New Roman" w:eastAsia="Times New Roman" w:hAnsi="Times New Roman" w:cs="Times New Roman"/>
        </w:rPr>
        <w:t>n</w:t>
      </w:r>
      <w:r w:rsidRPr="00CA004C">
        <w:rPr>
          <w:rFonts w:ascii="Times New Roman" w:eastAsia="Times New Roman" w:hAnsi="Times New Roman" w:cs="Times New Roman"/>
          <w:vertAlign w:val="subscript"/>
        </w:rPr>
        <w:t>b</w:t>
      </w:r>
      <w:proofErr w:type="spellEnd"/>
      <w:r>
        <w:rPr>
          <w:rFonts w:ascii="Times New Roman" w:eastAsia="Times New Roman" w:hAnsi="Times New Roman" w:cs="Times New Roman"/>
        </w:rPr>
        <w:t xml:space="preserve">(z) – </w:t>
      </w:r>
      <w:proofErr w:type="spellStart"/>
      <w:r>
        <w:rPr>
          <w:rFonts w:ascii="Times New Roman" w:eastAsia="Times New Roman" w:hAnsi="Times New Roman" w:cs="Times New Roman"/>
        </w:rPr>
        <w:t>n</w:t>
      </w:r>
      <w:r w:rsidRPr="00CA004C">
        <w:rPr>
          <w:rFonts w:ascii="Times New Roman" w:eastAsia="Times New Roman" w:hAnsi="Times New Roman" w:cs="Times New Roman"/>
          <w:vertAlign w:val="subscript"/>
        </w:rPr>
        <w:t>a</w:t>
      </w:r>
      <w:proofErr w:type="spellEnd"/>
      <w:r>
        <w:rPr>
          <w:rFonts w:ascii="Times New Roman" w:eastAsia="Times New Roman" w:hAnsi="Times New Roman" w:cs="Times New Roman"/>
        </w:rPr>
        <w:t xml:space="preserve">(z) = </w:t>
      </w:r>
      <w:proofErr w:type="spellStart"/>
      <w:r>
        <w:rPr>
          <w:rFonts w:ascii="Times New Roman" w:eastAsia="Times New Roman" w:hAnsi="Times New Roman" w:cs="Times New Roman"/>
        </w:rPr>
        <w:t>n</w:t>
      </w:r>
      <w:r w:rsidRPr="00CA004C">
        <w:rPr>
          <w:rFonts w:ascii="Times New Roman" w:eastAsia="Times New Roman" w:hAnsi="Times New Roman" w:cs="Times New Roman"/>
          <w:vertAlign w:val="subscript"/>
        </w:rPr>
        <w:t>a</w:t>
      </w:r>
      <w:proofErr w:type="spellEnd"/>
      <w:r>
        <w:rPr>
          <w:rFonts w:ascii="Times New Roman" w:eastAsia="Times New Roman" w:hAnsi="Times New Roman" w:cs="Times New Roman"/>
        </w:rPr>
        <w:t xml:space="preserve">(x) – </w:t>
      </w:r>
      <w:proofErr w:type="spellStart"/>
      <w:r>
        <w:rPr>
          <w:rFonts w:ascii="Times New Roman" w:eastAsia="Times New Roman" w:hAnsi="Times New Roman" w:cs="Times New Roman"/>
        </w:rPr>
        <w:t>n</w:t>
      </w:r>
      <w:r w:rsidRPr="00CA004C">
        <w:rPr>
          <w:rFonts w:ascii="Times New Roman" w:eastAsia="Times New Roman" w:hAnsi="Times New Roman" w:cs="Times New Roman"/>
          <w:vertAlign w:val="subscript"/>
        </w:rPr>
        <w:t>b</w:t>
      </w:r>
      <w:proofErr w:type="spellEnd"/>
      <w:r>
        <w:rPr>
          <w:rFonts w:ascii="Times New Roman" w:eastAsia="Times New Roman" w:hAnsi="Times New Roman" w:cs="Times New Roman"/>
        </w:rPr>
        <w:t xml:space="preserve">(x) distinguishes x and y. </w:t>
      </w:r>
    </w:p>
    <w:p w14:paraId="55A2F754" w14:textId="77777777" w:rsidR="006C7A58" w:rsidRDefault="006C7A58" w:rsidP="00F30121">
      <w:pPr>
        <w:rPr>
          <w:rFonts w:ascii="Times New Roman" w:eastAsia="Times New Roman" w:hAnsi="Times New Roman" w:cs="Times New Roman"/>
        </w:rPr>
      </w:pPr>
    </w:p>
    <w:p w14:paraId="67F7388A" w14:textId="12D5088F" w:rsidR="006C7A58" w:rsidRDefault="006C7A58" w:rsidP="00F3012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part c, we know that parts a and b are saying that an </w:t>
      </w:r>
      <w:proofErr w:type="spellStart"/>
      <w:r>
        <w:rPr>
          <w:rFonts w:ascii="Times New Roman" w:eastAsia="Times New Roman" w:hAnsi="Times New Roman" w:cs="Times New Roman"/>
        </w:rPr>
        <w:t>equivalene</w:t>
      </w:r>
      <w:proofErr w:type="spellEnd"/>
      <w:r>
        <w:rPr>
          <w:rFonts w:ascii="Times New Roman" w:eastAsia="Times New Roman" w:hAnsi="Times New Roman" w:cs="Times New Roman"/>
        </w:rPr>
        <w:t xml:space="preserve"> class containing a string x is determined by the difference </w:t>
      </w:r>
      <w:proofErr w:type="spellStart"/>
      <w:r>
        <w:rPr>
          <w:rFonts w:ascii="Times New Roman" w:eastAsia="Times New Roman" w:hAnsi="Times New Roman" w:cs="Times New Roman"/>
        </w:rPr>
        <w:t>n</w:t>
      </w:r>
      <w:r w:rsidRPr="00CA004C">
        <w:rPr>
          <w:rFonts w:ascii="Times New Roman" w:eastAsia="Times New Roman" w:hAnsi="Times New Roman" w:cs="Times New Roman"/>
          <w:vertAlign w:val="subscript"/>
        </w:rPr>
        <w:t>a</w:t>
      </w:r>
      <w:proofErr w:type="spellEnd"/>
      <w:r>
        <w:rPr>
          <w:rFonts w:ascii="Times New Roman" w:eastAsia="Times New Roman" w:hAnsi="Times New Roman" w:cs="Times New Roman"/>
        </w:rPr>
        <w:t xml:space="preserve">(x) – </w:t>
      </w:r>
      <w:proofErr w:type="spellStart"/>
      <w:r>
        <w:rPr>
          <w:rFonts w:ascii="Times New Roman" w:eastAsia="Times New Roman" w:hAnsi="Times New Roman" w:cs="Times New Roman"/>
        </w:rPr>
        <w:t>n</w:t>
      </w:r>
      <w:r w:rsidRPr="00CA004C">
        <w:rPr>
          <w:rFonts w:ascii="Times New Roman" w:eastAsia="Times New Roman" w:hAnsi="Times New Roman" w:cs="Times New Roman"/>
          <w:vertAlign w:val="subscript"/>
        </w:rPr>
        <w:t>b</w:t>
      </w:r>
      <w:proofErr w:type="spellEnd"/>
      <w:r>
        <w:rPr>
          <w:rFonts w:ascii="Times New Roman" w:eastAsia="Times New Roman" w:hAnsi="Times New Roman" w:cs="Times New Roman"/>
        </w:rPr>
        <w:t xml:space="preserve">(x): another string y will be in this equivalence class precisely if </w:t>
      </w:r>
      <w:proofErr w:type="spellStart"/>
      <w:r>
        <w:rPr>
          <w:rFonts w:ascii="Times New Roman" w:eastAsia="Times New Roman" w:hAnsi="Times New Roman" w:cs="Times New Roman"/>
        </w:rPr>
        <w:t>n</w:t>
      </w:r>
      <w:r w:rsidRPr="00CA004C">
        <w:rPr>
          <w:rFonts w:ascii="Times New Roman" w:eastAsia="Times New Roman" w:hAnsi="Times New Roman" w:cs="Times New Roman"/>
          <w:vertAlign w:val="subscript"/>
        </w:rPr>
        <w:t>a</w:t>
      </w:r>
      <w:proofErr w:type="spellEnd"/>
      <w:r>
        <w:rPr>
          <w:rFonts w:ascii="Times New Roman" w:eastAsia="Times New Roman" w:hAnsi="Times New Roman" w:cs="Times New Roman"/>
        </w:rPr>
        <w:t xml:space="preserve">(y) – </w:t>
      </w:r>
      <w:proofErr w:type="spellStart"/>
      <w:r>
        <w:rPr>
          <w:rFonts w:ascii="Times New Roman" w:eastAsia="Times New Roman" w:hAnsi="Times New Roman" w:cs="Times New Roman"/>
        </w:rPr>
        <w:t>n</w:t>
      </w:r>
      <w:r w:rsidRPr="00CA004C">
        <w:rPr>
          <w:rFonts w:ascii="Times New Roman" w:eastAsia="Times New Roman" w:hAnsi="Times New Roman" w:cs="Times New Roman"/>
          <w:vertAlign w:val="subscript"/>
        </w:rPr>
        <w:t>b</w:t>
      </w:r>
      <w:proofErr w:type="spellEnd"/>
      <w:r>
        <w:rPr>
          <w:rFonts w:ascii="Times New Roman" w:eastAsia="Times New Roman" w:hAnsi="Times New Roman" w:cs="Times New Roman"/>
        </w:rPr>
        <w:t>(y) is the same value as for x. This means that for every integer k, there is an equivalence class containing all those strings x for which the difference is k. Another way to say this is to say that the equivalence classes are …, [</w:t>
      </w:r>
      <w:proofErr w:type="spellStart"/>
      <w:r>
        <w:rPr>
          <w:rFonts w:ascii="Times New Roman" w:eastAsia="Times New Roman" w:hAnsi="Times New Roman" w:cs="Times New Roman"/>
        </w:rPr>
        <w:t>bbb</w:t>
      </w:r>
      <w:proofErr w:type="spellEnd"/>
      <w:r>
        <w:rPr>
          <w:rFonts w:ascii="Times New Roman" w:eastAsia="Times New Roman" w:hAnsi="Times New Roman" w:cs="Times New Roman"/>
        </w:rPr>
        <w:t>], [bb], [b], [</w:t>
      </w:r>
      <w:r>
        <w:rPr>
          <w:rFonts w:ascii="Times New Roman" w:eastAsia="Times New Roman" w:hAnsi="Times New Roman" w:cs="Times New Roman"/>
        </w:rPr>
        <w:sym w:font="Symbol" w:char="F04C"/>
      </w:r>
      <w:r>
        <w:rPr>
          <w:rFonts w:ascii="Times New Roman" w:eastAsia="Times New Roman" w:hAnsi="Times New Roman" w:cs="Times New Roman"/>
        </w:rPr>
        <w:t>] = L, [a], [aa], [</w:t>
      </w:r>
      <w:proofErr w:type="spellStart"/>
      <w:r>
        <w:rPr>
          <w:rFonts w:ascii="Times New Roman" w:eastAsia="Times New Roman" w:hAnsi="Times New Roman" w:cs="Times New Roman"/>
        </w:rPr>
        <w:t>aaa</w:t>
      </w:r>
      <w:proofErr w:type="spellEnd"/>
      <w:r>
        <w:rPr>
          <w:rFonts w:ascii="Times New Roman" w:eastAsia="Times New Roman" w:hAnsi="Times New Roman" w:cs="Times New Roman"/>
        </w:rPr>
        <w:t>],…</w:t>
      </w:r>
    </w:p>
    <w:p w14:paraId="11B61112" w14:textId="77777777" w:rsidR="006C7A58" w:rsidRDefault="006C7A58" w:rsidP="00F30121">
      <w:pPr>
        <w:rPr>
          <w:rFonts w:ascii="Times New Roman" w:eastAsia="Times New Roman" w:hAnsi="Times New Roman" w:cs="Times New Roman"/>
        </w:rPr>
      </w:pPr>
    </w:p>
    <w:p w14:paraId="10B99F15" w14:textId="019D1550" w:rsidR="006C7A58" w:rsidRPr="00CA004C" w:rsidRDefault="006C7A58" w:rsidP="00F3012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each k &gt; 0, [</w:t>
      </w:r>
      <w:proofErr w:type="spellStart"/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vertAlign w:val="superscript"/>
        </w:rPr>
        <w:t>K</w:t>
      </w:r>
      <w:proofErr w:type="spellEnd"/>
      <w:r>
        <w:rPr>
          <w:rFonts w:ascii="Times New Roman" w:eastAsia="Times New Roman" w:hAnsi="Times New Roman" w:cs="Times New Roman"/>
        </w:rPr>
        <w:t xml:space="preserve">] = {x | </w:t>
      </w:r>
      <w:proofErr w:type="spellStart"/>
      <w:r>
        <w:rPr>
          <w:rFonts w:ascii="Times New Roman" w:eastAsia="Times New Roman" w:hAnsi="Times New Roman" w:cs="Times New Roman"/>
        </w:rPr>
        <w:t>n</w:t>
      </w:r>
      <w:r w:rsidRPr="00CA004C">
        <w:rPr>
          <w:rFonts w:ascii="Times New Roman" w:eastAsia="Times New Roman" w:hAnsi="Times New Roman" w:cs="Times New Roman"/>
          <w:vertAlign w:val="subscript"/>
        </w:rPr>
        <w:t>b</w:t>
      </w:r>
      <w:proofErr w:type="spellEnd"/>
      <w:r>
        <w:rPr>
          <w:rFonts w:ascii="Times New Roman" w:eastAsia="Times New Roman" w:hAnsi="Times New Roman" w:cs="Times New Roman"/>
        </w:rPr>
        <w:t xml:space="preserve">(x) - </w:t>
      </w:r>
      <w:proofErr w:type="spellStart"/>
      <w:r>
        <w:rPr>
          <w:rFonts w:ascii="Times New Roman" w:eastAsia="Times New Roman" w:hAnsi="Times New Roman" w:cs="Times New Roman"/>
        </w:rPr>
        <w:t>n</w:t>
      </w:r>
      <w:r w:rsidRPr="00CA004C">
        <w:rPr>
          <w:rFonts w:ascii="Times New Roman" w:eastAsia="Times New Roman" w:hAnsi="Times New Roman" w:cs="Times New Roman"/>
          <w:vertAlign w:val="subscript"/>
        </w:rPr>
        <w:t>a</w:t>
      </w:r>
      <w:proofErr w:type="spellEnd"/>
      <w:r>
        <w:rPr>
          <w:rFonts w:ascii="Times New Roman" w:eastAsia="Times New Roman" w:hAnsi="Times New Roman" w:cs="Times New Roman"/>
        </w:rPr>
        <w:t>(x) = k}, and [</w:t>
      </w:r>
      <w:proofErr w:type="spellStart"/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vertAlign w:val="superscript"/>
        </w:rPr>
        <w:t>K</w:t>
      </w:r>
      <w:proofErr w:type="spellEnd"/>
      <w:r>
        <w:rPr>
          <w:rFonts w:ascii="Times New Roman" w:eastAsia="Times New Roman" w:hAnsi="Times New Roman" w:cs="Times New Roman"/>
        </w:rPr>
        <w:t xml:space="preserve">] </w:t>
      </w:r>
      <w:proofErr w:type="gramStart"/>
      <w:r>
        <w:rPr>
          <w:rFonts w:ascii="Times New Roman" w:eastAsia="Times New Roman" w:hAnsi="Times New Roman" w:cs="Times New Roman"/>
        </w:rPr>
        <w:t>={</w:t>
      </w:r>
      <w:proofErr w:type="gramEnd"/>
      <w:r>
        <w:rPr>
          <w:rFonts w:ascii="Times New Roman" w:eastAsia="Times New Roman" w:hAnsi="Times New Roman" w:cs="Times New Roman"/>
        </w:rPr>
        <w:t xml:space="preserve">x | </w:t>
      </w:r>
      <w:proofErr w:type="spellStart"/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vertAlign w:val="subscript"/>
        </w:rPr>
        <w:t>a</w:t>
      </w:r>
      <w:proofErr w:type="spellEnd"/>
      <w:r>
        <w:rPr>
          <w:rFonts w:ascii="Times New Roman" w:eastAsia="Times New Roman" w:hAnsi="Times New Roman" w:cs="Times New Roman"/>
        </w:rPr>
        <w:t xml:space="preserve">(x) – </w:t>
      </w:r>
      <w:proofErr w:type="spellStart"/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vertAlign w:val="subscript"/>
        </w:rPr>
        <w:t>b</w:t>
      </w:r>
      <w:proofErr w:type="spellEnd"/>
      <w:r>
        <w:rPr>
          <w:rFonts w:ascii="Times New Roman" w:eastAsia="Times New Roman" w:hAnsi="Times New Roman" w:cs="Times New Roman"/>
        </w:rPr>
        <w:t>(x) = k},</w:t>
      </w:r>
    </w:p>
    <w:p w14:paraId="125A5AF0" w14:textId="77777777" w:rsidR="00924E99" w:rsidRDefault="00924E99"/>
    <w:sectPr w:rsidR="00924E99" w:rsidSect="000400DE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CA1F15" w14:textId="77777777" w:rsidR="000E0B89" w:rsidRDefault="000E0B89" w:rsidP="00A827A6">
      <w:r>
        <w:separator/>
      </w:r>
    </w:p>
  </w:endnote>
  <w:endnote w:type="continuationSeparator" w:id="0">
    <w:p w14:paraId="611BAA3D" w14:textId="77777777" w:rsidR="000E0B89" w:rsidRDefault="000E0B89" w:rsidP="00A82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05D090" w14:textId="77777777" w:rsidR="000E0B89" w:rsidRDefault="000E0B89" w:rsidP="00A827A6">
      <w:r>
        <w:separator/>
      </w:r>
    </w:p>
  </w:footnote>
  <w:footnote w:type="continuationSeparator" w:id="0">
    <w:p w14:paraId="7667F714" w14:textId="77777777" w:rsidR="000E0B89" w:rsidRDefault="000E0B89" w:rsidP="00A827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325C81" w14:textId="5D04C6B4" w:rsidR="00A827A6" w:rsidRDefault="00A827A6">
    <w:pPr>
      <w:pStyle w:val="Header"/>
    </w:pPr>
    <w:r>
      <w:t>Seongwoo Choi</w:t>
    </w:r>
    <w:r>
      <w:ptab w:relativeTo="margin" w:alignment="center" w:leader="none"/>
    </w:r>
    <w:r>
      <w:t>CMPS 130 – Spring 2016</w:t>
    </w:r>
    <w:r>
      <w:ptab w:relativeTo="margin" w:alignment="right" w:leader="none"/>
    </w:r>
    <w:r>
      <w:t>Homework 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419ED"/>
    <w:multiLevelType w:val="hybridMultilevel"/>
    <w:tmpl w:val="7D5A778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121"/>
    <w:rsid w:val="000400DE"/>
    <w:rsid w:val="000E0B89"/>
    <w:rsid w:val="00121CCF"/>
    <w:rsid w:val="001F6374"/>
    <w:rsid w:val="00300BA1"/>
    <w:rsid w:val="00460477"/>
    <w:rsid w:val="006556B7"/>
    <w:rsid w:val="006C7A58"/>
    <w:rsid w:val="00787909"/>
    <w:rsid w:val="00814A06"/>
    <w:rsid w:val="00895A26"/>
    <w:rsid w:val="00924E99"/>
    <w:rsid w:val="00A827A6"/>
    <w:rsid w:val="00A97749"/>
    <w:rsid w:val="00B27425"/>
    <w:rsid w:val="00B83938"/>
    <w:rsid w:val="00CA004C"/>
    <w:rsid w:val="00CE1F2B"/>
    <w:rsid w:val="00F30121"/>
    <w:rsid w:val="00F96DCD"/>
    <w:rsid w:val="00FB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145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D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27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27A6"/>
  </w:style>
  <w:style w:type="paragraph" w:styleId="Footer">
    <w:name w:val="footer"/>
    <w:basedOn w:val="Normal"/>
    <w:link w:val="FooterChar"/>
    <w:uiPriority w:val="99"/>
    <w:unhideWhenUsed/>
    <w:rsid w:val="00A827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2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9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553</Words>
  <Characters>3156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Seongwoo Choi</dc:creator>
  <cp:keywords/>
  <dc:description/>
  <cp:lastModifiedBy>Seongwoo Choi</cp:lastModifiedBy>
  <cp:revision>17</cp:revision>
  <dcterms:created xsi:type="dcterms:W3CDTF">2016-04-25T00:03:00Z</dcterms:created>
  <dcterms:modified xsi:type="dcterms:W3CDTF">2016-04-28T19:26:00Z</dcterms:modified>
</cp:coreProperties>
</file>