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Streaming于Kafka链接的问题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KafkaReceiver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无故的数据链接，不正常的数据波动，数据来源一般都来自于kafka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Zookeeper一般都是集群，Zookeeper对数据的管理是一个树状结构，跟zookeeper建立链接的话，就会被认为是树上的一个节点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Create threads for each topic/message Stream we are listening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topicMessageStreams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consumerConnector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.createMessageStreams(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topics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keyDecoder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valueDecoder)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executorPool =ThreadUtils.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newDaemonFixedThreadPool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(topics.values.sum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"KafkaMessageHandler"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Start the messages handler for each partition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topicMessageStreams.values.foreach { streams =&gt;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streams.foreach { stream =&gt; executorPool.submit(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MessageHandler(stream))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}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executorPool.shutdown()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Just causes threads to terminate after work is done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Topic下的message,用线程池并发的读取获取的数据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2.x支持静态功能检查，而python不支持静态功能检查，所以最好不要用Python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>Kafka Receiver是被zookeeper来管理的，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zookeeper session timeout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zkSessionTimeoutMs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props.getInt(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"zookeeper.session.timeout.ms"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进行ACK确认的超时时间是六秒钟，如果有一个Receiver在六秒钟没有响应的话，zookeeper会对所有的Kafka Receiver的客户端来重新分配资源，再重新分配的时间段里抓不到数据，网络部稳定更加麻烦了：会直接造成数据的极大的波动（这个值是真正影响receiver状态的值，zookeeper就会根据注册的客户端进行资源的管理，kafka的receiver是被zookeeper管理的，这时候需要进行ack的确认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ZKConfig(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props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VerifiableProperties)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ZK host string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zkConnect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props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"zookeeper.connect"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zookeeper session timeout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zkSessionTimeoutMs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props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"zookeeper.session.timeout.ms"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the max time that the client waits to establish a connection to zookeeper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zkConnectionTimeoutMs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props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"zookeeper.connection.timeout.ms"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zkSessionTimeoutMs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 how far a ZK follower can be behind a ZK leader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val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zkSyncTimeMs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344134"/>
        </w:rPr>
        <w:t>props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"zookeeper.sync.time.ms"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可以将props.getInt的时间设置超过30秒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ZkUtils.scala:zookeeper.session.timeout.ms系统默认6000 6s,这个超时zk就资源重新分配，所有数据都不能接收。考虑GC等因素，zookeeper.session.timeout.ms这个值在生产环境中设置为30s.30000 ACK确认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Session.timeout是sync.timeout的若干倍。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connection.timeout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Streaming不能接到kafka的数据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数据的重新分配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网络和GC都会有影响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relible模式保存了很多元数据的信息，崩溃后会进行恢复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"zookeeper.connect"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-&gt; zkQuorum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"group.id"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-&gt; groupId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"zookeeper.connection.timeout.ms"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"10000"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timeout的作用，我们的receiver和zookeeper链接的超时时间。这个时间的价值是没什么价值，对于zookeeper是有价值，作为客户端链接，必须保证客户端是连上去了，才能发数据。峰值非常夸张的时候，做fullgc很可能出现问题超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connection是链接的时候，相当于是注册的时间，</w:t>
      </w:r>
      <w:bookmarkStart w:id="0" w:name="_GoBack"/>
      <w:bookmarkEnd w:id="0"/>
      <w:r>
        <w:rPr>
          <w:rFonts w:hint="eastAsia"/>
          <w:lang w:val="en-US" w:eastAsia="zh-CN"/>
        </w:rPr>
        <w:t>session-time-out是心跳的时间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19A5"/>
    <w:multiLevelType w:val="singleLevel"/>
    <w:tmpl w:val="575D19A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638D7"/>
    <w:multiLevelType w:val="singleLevel"/>
    <w:tmpl w:val="577638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63F51"/>
    <w:multiLevelType w:val="singleLevel"/>
    <w:tmpl w:val="57763F5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23B8F"/>
    <w:rsid w:val="00B44892"/>
    <w:rsid w:val="084B1E43"/>
    <w:rsid w:val="086B3372"/>
    <w:rsid w:val="0BCF2DF5"/>
    <w:rsid w:val="0DBA72CF"/>
    <w:rsid w:val="19C23B8F"/>
    <w:rsid w:val="231D717C"/>
    <w:rsid w:val="24E75DC0"/>
    <w:rsid w:val="2DF862B1"/>
    <w:rsid w:val="33553870"/>
    <w:rsid w:val="3D3D2E66"/>
    <w:rsid w:val="3E425181"/>
    <w:rsid w:val="40172FC1"/>
    <w:rsid w:val="47080E3B"/>
    <w:rsid w:val="48D05669"/>
    <w:rsid w:val="4A6115AD"/>
    <w:rsid w:val="4D547D73"/>
    <w:rsid w:val="52ED6935"/>
    <w:rsid w:val="53B9474B"/>
    <w:rsid w:val="5A9074E2"/>
    <w:rsid w:val="6CA04EC7"/>
    <w:rsid w:val="79613C2E"/>
    <w:rsid w:val="7B271D0C"/>
    <w:rsid w:val="7CEB0DB1"/>
    <w:rsid w:val="7F314B66"/>
    <w:rsid w:val="7F521C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2016-06-12T08:06:00Z</dcterms:created>
  <dc:creator>Administrator</dc:creator>
  <cp:lastModifiedBy>Administrator</cp:lastModifiedBy>
  <dcterms:modified xsi:type="dcterms:W3CDTF">2016-07-01T10:14:04Z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