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689900967"/>
      </w:sdtPr>
      <w:sdtContent>
        <w:p>
          <w:pPr>
            <w:pStyle w:val="Normal"/>
            <w:rPr/>
          </w:pPr>
          <w:r>
            <w:rPr/>
            <mc:AlternateContent>
              <mc:Choice Requires="wpg">
                <w:drawing>
                  <wp:anchor behindDoc="1" distT="0" distB="0" distL="114300" distR="114300" simplePos="0" locked="0" layoutInCell="1" allowOverlap="1" relativeHeight="2">
                    <wp:simplePos x="0" y="0"/>
                    <wp:positionH relativeFrom="page">
                      <wp:align>center</wp:align>
                    </wp:positionH>
                    <wp:positionV relativeFrom="page">
                      <wp:align>center</wp:align>
                    </wp:positionV>
                    <wp:extent cx="6865620" cy="9124315"/>
                    <wp:effectExtent l="0" t="0" r="2540" b="635"/>
                    <wp:wrapNone/>
                    <wp:docPr id="1" name="Group 193"/>
                    <a:graphic xmlns:a="http://schemas.openxmlformats.org/drawingml/2006/main">
                      <a:graphicData uri="http://schemas.microsoft.com/office/word/2010/wordprocessingGroup">
                        <wpg:wgp>
                          <wpg:cNvGrpSpPr/>
                          <wpg:grpSpPr>
                            <a:xfrm>
                              <a:off x="0" y="0"/>
                              <a:ext cx="6864840" cy="9123840"/>
                            </a:xfrm>
                          </wpg:grpSpPr>
                          <wps:wsp>
                            <wps:cNvSpPr/>
                            <wps:spPr>
                              <a:xfrm>
                                <a:off x="0" y="0"/>
                                <a:ext cx="6858000" cy="1370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409464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12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 xml:space="preserve">     </w:t>
                                  </w:r>
                                </w:p>
                              </w:txbxContent>
                            </wps:txbx>
                            <wps:bodyPr lIns="457200" rIns="457200" tIns="731520" bIns="457200" anchor="b">
                              <a:noAutofit/>
                            </wps:bodyPr>
                          </wps:wsp>
                          <wps:wsp>
                            <wps:cNvSpPr/>
                            <wps:spPr>
                              <a:xfrm>
                                <a:off x="6840" y="1371600"/>
                                <a:ext cx="685800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ind w:hanging="0"/>
                                    <w:jc w:val="center"/>
                                    <w:rPr/>
                                  </w:pPr>
                                  <w:r>
                                    <w:rPr>
                                      <w:sz w:val="72"/>
                                      <w:b w:val="false"/>
                                      <w:u w:val="none"/>
                                      <w:dstrike w:val="false"/>
                                      <w:strike w:val="false"/>
                                      <w:i w:val="false"/>
                                      <w:vertAlign w:val="baseline"/>
                                      <w:position w:val="0"/>
                                      <w:spacing w:val="0"/>
                                      <w:szCs w:val="72"/>
                                      <w:bCs w:val="false"/>
                                      <w:iCs w:val="false"/>
                                      <w:caps/>
                                      <w:rFonts w:ascii="Calibri" w:hAnsi="Calibri"/>
                                      <w:color w:val="5B9BD5"/>
                                    </w:rPr>
                                    <w:t>iRulez Blueprint</w:t>
                                  </w:r>
                                </w:p>
                              </w:txbxContent>
                            </wps:txbx>
                            <wps:bodyPr lIns="457200" rIns="457200" tIns="9144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shape_0" alt="Group 193" style="position:absolute;margin-left:27.35pt;margin-top:61.75pt;width:540.5pt;height:718.4pt" coordorigin="547,1235" coordsize="10810,14368">
                    <v:rect id="shape_0" ID="Rectangle 194" fillcolor="#5b9bd5" stroked="f" style="position:absolute;left:547;top:1235;width:10799;height:2158;mso-position-horizontal:center;mso-position-horizontal-relative:page;mso-position-vertical:center;mso-position-vertical-relative:page">
                      <v:textbox>
                        <w:txbxContent>
                          <w:p>
                            <w:pPr>
                              <w:overflowPunct w:val="false"/>
                              <w:spacing w:before="0" w:after="0" w:lineRule="auto" w:line="240"/>
                              <w:ind w:hanging="0"/>
                              <w:jc w:val="left"/>
                              <w:rPr/>
                            </w:pPr>
                            <w:r>
                              <w:rPr/>
                            </w:r>
                          </w:p>
                        </w:txbxContent>
                      </v:textbox>
                      <w10:wrap type="none"/>
                      <v:fill o:detectmouseclick="t" type="solid" color2="#a4642a"/>
                      <v:stroke color="#3465a4" weight="12600" joinstyle="miter" endcap="flat"/>
                    </v:rect>
                    <v:rect id="shape_0" ID="Rectangle 195" fillcolor="#5b9bd5" stroked="f" style="position:absolute;left:547;top:7683;width:10799;height:7919;mso-position-horizontal:center;mso-position-horizontal-relative:page;mso-position-vertical:center;mso-position-vertical-relative:page">
                      <v:textbox>
                        <w:txbxContent>
                          <w:p>
                            <w:pPr>
                              <w:overflowPunct w:val="false"/>
                              <w:spacing w:before="120" w:after="0" w:lineRule="auto" w:line="240"/>
                              <w:ind w:hanging="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 xml:space="preserve">     </w:t>
                            </w:r>
                          </w:p>
                        </w:txbxContent>
                      </v:textbox>
                      <w10:wrap type="square"/>
                      <v:fill o:detectmouseclick="t" type="solid" color2="#a4642a"/>
                      <v:stroke color="#3465a4" weight="12600" joinstyle="miter" endcap="flat"/>
                    </v:rect>
                    <v:rect id="shape_0" ID="Text Box 196" fillcolor="white" stroked="f" style="position:absolute;left:558;top:3395;width:10799;height:4286;mso-position-horizontal:center;mso-position-horizontal-relative:page;mso-position-vertical:center;mso-position-vertical-relative:page">
                      <v:textbox>
                        <w:txbxContent>
                          <w:p>
                            <w:pPr>
                              <w:overflowPunct w:val="false"/>
                              <w:spacing w:before="0" w:after="0" w:lineRule="auto" w:line="240"/>
                              <w:ind w:hanging="0"/>
                              <w:jc w:val="center"/>
                              <w:rPr/>
                            </w:pPr>
                            <w:r>
                              <w:rPr>
                                <w:sz w:val="72"/>
                                <w:b w:val="false"/>
                                <w:u w:val="none"/>
                                <w:dstrike w:val="false"/>
                                <w:strike w:val="false"/>
                                <w:i w:val="false"/>
                                <w:vertAlign w:val="baseline"/>
                                <w:position w:val="0"/>
                                <w:spacing w:val="0"/>
                                <w:szCs w:val="72"/>
                                <w:bCs w:val="false"/>
                                <w:iCs w:val="false"/>
                                <w:caps/>
                                <w:rFonts w:ascii="Calibri" w:hAnsi="Calibri"/>
                                <w:color w:val="5B9BD5"/>
                              </w:rPr>
                              <w:t>iRulez Blueprint</w:t>
                            </w:r>
                          </w:p>
                        </w:txbxContent>
                      </v:textbox>
                      <w10:wrap type="square"/>
                      <v:fill o:detectmouseclick="t" type="solid" color2="black"/>
                      <v:stroke color="#3465a4" weight="6480" joinstyle="round" endcap="flat"/>
                    </v:rect>
                  </v:group>
                </w:pict>
              </mc:Fallback>
            </mc:AlternateContent>
          </w:r>
        </w:p>
        <w:p>
          <w:pPr>
            <w:pStyle w:val="Normal"/>
            <w:rPr/>
          </w:pPr>
          <w:r>
            <w:rPr/>
          </w:r>
          <w:r>
            <w:br w:type="page"/>
          </w:r>
        </w:p>
      </w:sdtContent>
    </w:sdt>
    <w:sdt>
      <w:sdtPr>
        <w:docPartObj>
          <w:docPartGallery w:val="Table of Contents"/>
          <w:docPartUnique w:val="true"/>
        </w:docPartObj>
        <w:id w:val="1003454447"/>
      </w:sdtPr>
      <w:sdtContent>
        <w:p>
          <w:pPr>
            <w:pStyle w:val="TOCHeading"/>
            <w:numPr>
              <w:ilvl w:val="0"/>
              <w:numId w:val="2"/>
            </w:numPr>
            <w:rPr/>
          </w:pPr>
          <w:r>
            <w:rPr/>
            <w:t>Contents</w:t>
          </w:r>
        </w:p>
        <w:p>
          <w:pPr>
            <w:pStyle w:val="Inhoudsopgave1"/>
            <w:tabs>
              <w:tab w:val="left" w:pos="1100" w:leader="none"/>
              <w:tab w:val="right" w:pos="9062" w:leader="dot"/>
            </w:tabs>
            <w:rPr>
              <w:rFonts w:eastAsia="" w:eastAsiaTheme="minorEastAsia"/>
              <w:lang w:eastAsia="nl-BE"/>
            </w:rPr>
          </w:pPr>
          <w:r>
            <w:fldChar w:fldCharType="begin"/>
          </w:r>
          <w:r>
            <w:instrText> TOC \z \o "1-3" \u \h</w:instrText>
          </w:r>
          <w:r>
            <w:fldChar w:fldCharType="separate"/>
          </w:r>
          <w:hyperlink w:anchor="_Toc491205637">
            <w:r>
              <w:rPr>
                <w:webHidden/>
                <w:rStyle w:val="Indexkoppeling"/>
                <w:lang w:val="en-US"/>
              </w:rPr>
              <w:t>2</w:t>
            </w:r>
            <w:r>
              <w:rPr>
                <w:rStyle w:val="Indexkoppeling"/>
                <w:rFonts w:eastAsia="" w:eastAsiaTheme="minorEastAsia"/>
                <w:lang w:eastAsia="nl-BE"/>
              </w:rPr>
              <w:tab/>
            </w:r>
            <w:r>
              <w:rPr>
                <w:rStyle w:val="Indexkoppeling"/>
                <w:lang w:val="en-US"/>
              </w:rPr>
              <w:t>Device</w:t>
            </w:r>
            <w:r>
              <w:rPr>
                <w:webHidden/>
              </w:rPr>
              <w:fldChar w:fldCharType="begin"/>
            </w:r>
            <w:r>
              <w:rPr>
                <w:webHidden/>
              </w:rPr>
              <w:instrText>PAGEREF _Toc491205637 \h</w:instrText>
            </w:r>
            <w:r>
              <w:rPr>
                <w:webHidden/>
              </w:rPr>
              <w:fldChar w:fldCharType="separate"/>
            </w:r>
            <w:r>
              <w:rPr>
                <w:rStyle w:val="Indexkoppeling"/>
                <w:vanish w:val="false"/>
              </w:rPr>
              <w:tab/>
              <w:t>2</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38">
            <w:r>
              <w:rPr>
                <w:webHidden/>
                <w:rStyle w:val="Indexkoppeling"/>
                <w:lang w:val="en-US"/>
              </w:rPr>
              <w:t>2.1</w:t>
            </w:r>
            <w:r>
              <w:rPr>
                <w:rStyle w:val="Indexkoppeling"/>
                <w:rFonts w:eastAsia="" w:eastAsiaTheme="minorEastAsia"/>
                <w:lang w:eastAsia="nl-BE"/>
              </w:rPr>
              <w:tab/>
            </w:r>
            <w:r>
              <w:rPr>
                <w:rStyle w:val="Indexkoppeling"/>
                <w:lang w:val="en-US"/>
              </w:rPr>
              <w:t>Arduino</w:t>
            </w:r>
            <w:r>
              <w:rPr>
                <w:webHidden/>
              </w:rPr>
              <w:fldChar w:fldCharType="begin"/>
            </w:r>
            <w:r>
              <w:rPr>
                <w:webHidden/>
              </w:rPr>
              <w:instrText>PAGEREF _Toc491205638 \h</w:instrText>
            </w:r>
            <w:r>
              <w:rPr>
                <w:webHidden/>
              </w:rPr>
              <w:fldChar w:fldCharType="separate"/>
            </w:r>
            <w:r>
              <w:rPr>
                <w:rStyle w:val="Indexkoppeling"/>
                <w:vanish w:val="false"/>
              </w:rPr>
              <w:tab/>
              <w:t>2</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39">
            <w:r>
              <w:rPr>
                <w:webHidden/>
                <w:rStyle w:val="Indexkoppeling"/>
              </w:rPr>
              <w:t>2.2</w:t>
            </w:r>
            <w:r>
              <w:rPr>
                <w:rStyle w:val="Indexkoppeling"/>
                <w:rFonts w:eastAsia="" w:eastAsiaTheme="minorEastAsia"/>
                <w:lang w:eastAsia="nl-BE"/>
              </w:rPr>
              <w:tab/>
            </w:r>
            <w:r>
              <w:rPr>
                <w:rStyle w:val="Indexkoppeling"/>
              </w:rPr>
              <w:t>Kodi</w:t>
            </w:r>
            <w:r>
              <w:rPr>
                <w:webHidden/>
              </w:rPr>
              <w:fldChar w:fldCharType="begin"/>
            </w:r>
            <w:r>
              <w:rPr>
                <w:webHidden/>
              </w:rPr>
              <w:instrText>PAGEREF _Toc491205639 \h</w:instrText>
            </w:r>
            <w:r>
              <w:rPr>
                <w:webHidden/>
              </w:rPr>
              <w:fldChar w:fldCharType="separate"/>
            </w:r>
            <w:r>
              <w:rPr>
                <w:rStyle w:val="Indexkoppeling"/>
                <w:vanish w:val="false"/>
              </w:rPr>
              <w:tab/>
              <w:t>2</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40">
            <w:r>
              <w:rPr>
                <w:webHidden/>
                <w:rStyle w:val="Indexkoppeling"/>
              </w:rPr>
              <w:t>2.3</w:t>
            </w:r>
            <w:r>
              <w:rPr>
                <w:rStyle w:val="Indexkoppeling"/>
                <w:rFonts w:eastAsia="" w:eastAsiaTheme="minorEastAsia"/>
                <w:lang w:eastAsia="nl-BE"/>
              </w:rPr>
              <w:tab/>
            </w:r>
            <w:r>
              <w:rPr>
                <w:rStyle w:val="Indexkoppeling"/>
              </w:rPr>
              <w:t>Radio</w:t>
            </w:r>
            <w:r>
              <w:rPr>
                <w:webHidden/>
              </w:rPr>
              <w:fldChar w:fldCharType="begin"/>
            </w:r>
            <w:r>
              <w:rPr>
                <w:webHidden/>
              </w:rPr>
              <w:instrText>PAGEREF _Toc491205640 \h</w:instrText>
            </w:r>
            <w:r>
              <w:rPr>
                <w:webHidden/>
              </w:rPr>
              <w:fldChar w:fldCharType="separate"/>
            </w:r>
            <w:r>
              <w:rPr>
                <w:rStyle w:val="Indexkoppeling"/>
                <w:vanish w:val="false"/>
              </w:rPr>
              <w:tab/>
              <w:t>2</w:t>
            </w:r>
            <w:r>
              <w:rPr>
                <w:webHidden/>
              </w:rPr>
              <w:fldChar w:fldCharType="end"/>
            </w:r>
          </w:hyperlink>
        </w:p>
        <w:p>
          <w:pPr>
            <w:pStyle w:val="Inhoudsopgave1"/>
            <w:tabs>
              <w:tab w:val="left" w:pos="1100" w:leader="none"/>
              <w:tab w:val="right" w:pos="9062" w:leader="dot"/>
            </w:tabs>
            <w:rPr>
              <w:rFonts w:eastAsia="" w:eastAsiaTheme="minorEastAsia"/>
              <w:lang w:eastAsia="nl-BE"/>
            </w:rPr>
          </w:pPr>
          <w:hyperlink w:anchor="_Toc491205641">
            <w:r>
              <w:rPr>
                <w:webHidden/>
                <w:rStyle w:val="Indexkoppeling"/>
              </w:rPr>
              <w:t>3</w:t>
            </w:r>
            <w:r>
              <w:rPr>
                <w:rStyle w:val="Indexkoppeling"/>
                <w:rFonts w:eastAsia="" w:eastAsiaTheme="minorEastAsia"/>
                <w:lang w:eastAsia="nl-BE"/>
              </w:rPr>
              <w:tab/>
            </w:r>
            <w:r>
              <w:rPr>
                <w:rStyle w:val="Indexkoppeling"/>
              </w:rPr>
              <w:t>Python</w:t>
            </w:r>
            <w:r>
              <w:rPr>
                <w:webHidden/>
              </w:rPr>
              <w:fldChar w:fldCharType="begin"/>
            </w:r>
            <w:r>
              <w:rPr>
                <w:webHidden/>
              </w:rPr>
              <w:instrText>PAGEREF _Toc491205641 \h</w:instrText>
            </w:r>
            <w:r>
              <w:rPr>
                <w:webHidden/>
              </w:rPr>
              <w:fldChar w:fldCharType="separate"/>
            </w:r>
            <w:r>
              <w:rPr>
                <w:rStyle w:val="Indexkoppeling"/>
                <w:vanish w:val="false"/>
              </w:rPr>
              <w:tab/>
              <w:t>2</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42">
            <w:r>
              <w:rPr>
                <w:webHidden/>
                <w:rStyle w:val="Indexkoppeling"/>
              </w:rPr>
              <w:t>3.1</w:t>
            </w:r>
            <w:r>
              <w:rPr>
                <w:rStyle w:val="Indexkoppeling"/>
                <w:rFonts w:eastAsia="" w:eastAsiaTheme="minorEastAsia"/>
                <w:lang w:eastAsia="nl-BE"/>
              </w:rPr>
              <w:tab/>
            </w:r>
            <w:r>
              <w:rPr>
                <w:rStyle w:val="Indexkoppeling"/>
              </w:rPr>
              <w:t>Core Script</w:t>
            </w:r>
            <w:r>
              <w:rPr>
                <w:webHidden/>
              </w:rPr>
              <w:fldChar w:fldCharType="begin"/>
            </w:r>
            <w:r>
              <w:rPr>
                <w:webHidden/>
              </w:rPr>
              <w:instrText>PAGEREF _Toc491205642 \h</w:instrText>
            </w:r>
            <w:r>
              <w:rPr>
                <w:webHidden/>
              </w:rPr>
              <w:fldChar w:fldCharType="separate"/>
            </w:r>
            <w:r>
              <w:rPr>
                <w:rStyle w:val="Indexkoppeling"/>
                <w:vanish w:val="false"/>
              </w:rPr>
              <w:tab/>
              <w:t>2</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43">
            <w:r>
              <w:rPr>
                <w:webHidden/>
                <w:rStyle w:val="Indexkoppeling"/>
              </w:rPr>
              <w:t>3.2</w:t>
            </w:r>
            <w:r>
              <w:rPr>
                <w:rStyle w:val="Indexkoppeling"/>
                <w:rFonts w:eastAsia="" w:eastAsiaTheme="minorEastAsia"/>
                <w:lang w:eastAsia="nl-BE"/>
              </w:rPr>
              <w:tab/>
            </w:r>
            <w:r>
              <w:rPr>
                <w:rStyle w:val="Indexkoppeling"/>
              </w:rPr>
              <w:t>AutoConfig</w:t>
            </w:r>
            <w:r>
              <w:rPr>
                <w:webHidden/>
              </w:rPr>
              <w:fldChar w:fldCharType="begin"/>
            </w:r>
            <w:r>
              <w:rPr>
                <w:webHidden/>
              </w:rPr>
              <w:instrText>PAGEREF _Toc491205643 \h</w:instrText>
            </w:r>
            <w:r>
              <w:rPr>
                <w:webHidden/>
              </w:rPr>
              <w:fldChar w:fldCharType="separate"/>
            </w:r>
            <w:r>
              <w:rPr>
                <w:rStyle w:val="Indexkoppeling"/>
                <w:vanish w:val="false"/>
              </w:rPr>
              <w:tab/>
              <w:t>2</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44">
            <w:r>
              <w:rPr>
                <w:webHidden/>
                <w:rStyle w:val="Indexkoppeling"/>
                <w:lang w:val="en-US"/>
              </w:rPr>
              <w:t>3.3</w:t>
            </w:r>
            <w:r>
              <w:rPr>
                <w:rStyle w:val="Indexkoppeling"/>
                <w:rFonts w:eastAsia="" w:eastAsiaTheme="minorEastAsia"/>
                <w:lang w:eastAsia="nl-BE"/>
              </w:rPr>
              <w:tab/>
            </w:r>
            <w:r>
              <w:rPr>
                <w:rStyle w:val="Indexkoppeling"/>
                <w:lang w:val="en-US"/>
              </w:rPr>
              <w:t>DeviceMonitor</w:t>
            </w:r>
            <w:r>
              <w:rPr>
                <w:webHidden/>
              </w:rPr>
              <w:fldChar w:fldCharType="begin"/>
            </w:r>
            <w:r>
              <w:rPr>
                <w:webHidden/>
              </w:rPr>
              <w:instrText>PAGEREF _Toc491205644 \h</w:instrText>
            </w:r>
            <w:r>
              <w:rPr>
                <w:webHidden/>
              </w:rPr>
              <w:fldChar w:fldCharType="separate"/>
            </w:r>
            <w:r>
              <w:rPr>
                <w:rStyle w:val="Indexkoppeling"/>
                <w:vanish w:val="false"/>
              </w:rPr>
              <w:tab/>
              <w:t>2</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45">
            <w:r>
              <w:rPr>
                <w:webHidden/>
                <w:rStyle w:val="Indexkoppeling"/>
                <w:lang w:val="en-US"/>
              </w:rPr>
              <w:t>3.4</w:t>
            </w:r>
            <w:r>
              <w:rPr>
                <w:rStyle w:val="Indexkoppeling"/>
                <w:rFonts w:eastAsia="" w:eastAsiaTheme="minorEastAsia"/>
                <w:lang w:eastAsia="nl-BE"/>
              </w:rPr>
              <w:tab/>
            </w:r>
            <w:r>
              <w:rPr>
                <w:rStyle w:val="Indexkoppeling"/>
                <w:lang w:val="en-US"/>
              </w:rPr>
              <w:t>Discovery</w:t>
            </w:r>
            <w:r>
              <w:rPr>
                <w:webHidden/>
              </w:rPr>
              <w:fldChar w:fldCharType="begin"/>
            </w:r>
            <w:r>
              <w:rPr>
                <w:webHidden/>
              </w:rPr>
              <w:instrText>PAGEREF _Toc491205645 \h</w:instrText>
            </w:r>
            <w:r>
              <w:rPr>
                <w:webHidden/>
              </w:rPr>
              <w:fldChar w:fldCharType="separate"/>
            </w:r>
            <w:r>
              <w:rPr>
                <w:rStyle w:val="Indexkoppeling"/>
                <w:vanish w:val="false"/>
              </w:rPr>
              <w:tab/>
              <w:t>3</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46">
            <w:r>
              <w:rPr>
                <w:webHidden/>
                <w:rStyle w:val="Indexkoppeling"/>
                <w:lang w:val="en-US"/>
              </w:rPr>
              <w:t>3.5</w:t>
            </w:r>
            <w:r>
              <w:rPr>
                <w:rStyle w:val="Indexkoppeling"/>
                <w:rFonts w:eastAsia="" w:eastAsiaTheme="minorEastAsia"/>
                <w:lang w:eastAsia="nl-BE"/>
              </w:rPr>
              <w:tab/>
            </w:r>
            <w:r>
              <w:rPr>
                <w:rStyle w:val="Indexkoppeling"/>
                <w:lang w:val="en-US"/>
              </w:rPr>
              <w:t>Dummy</w:t>
            </w:r>
            <w:r>
              <w:rPr>
                <w:webHidden/>
              </w:rPr>
              <w:fldChar w:fldCharType="begin"/>
            </w:r>
            <w:r>
              <w:rPr>
                <w:webHidden/>
              </w:rPr>
              <w:instrText>PAGEREF _Toc491205646 \h</w:instrText>
            </w:r>
            <w:r>
              <w:rPr>
                <w:webHidden/>
              </w:rPr>
              <w:fldChar w:fldCharType="separate"/>
            </w:r>
            <w:r>
              <w:rPr>
                <w:rStyle w:val="Indexkoppeling"/>
                <w:vanish w:val="false"/>
              </w:rPr>
              <w:tab/>
              <w:t>3</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47">
            <w:r>
              <w:rPr>
                <w:webHidden/>
                <w:rStyle w:val="Indexkoppeling"/>
                <w:lang w:val="en-US"/>
              </w:rPr>
              <w:t>3.6</w:t>
            </w:r>
            <w:r>
              <w:rPr>
                <w:rStyle w:val="Indexkoppeling"/>
                <w:rFonts w:eastAsia="" w:eastAsiaTheme="minorEastAsia"/>
                <w:lang w:eastAsia="nl-BE"/>
              </w:rPr>
              <w:tab/>
            </w:r>
            <w:r>
              <w:rPr>
                <w:rStyle w:val="Indexkoppeling"/>
                <w:lang w:val="en-US"/>
              </w:rPr>
              <w:t>FBL</w:t>
            </w:r>
            <w:r>
              <w:rPr>
                <w:webHidden/>
              </w:rPr>
              <w:fldChar w:fldCharType="begin"/>
            </w:r>
            <w:r>
              <w:rPr>
                <w:webHidden/>
              </w:rPr>
              <w:instrText>PAGEREF _Toc491205647 \h</w:instrText>
            </w:r>
            <w:r>
              <w:rPr>
                <w:webHidden/>
              </w:rPr>
              <w:fldChar w:fldCharType="separate"/>
            </w:r>
            <w:r>
              <w:rPr>
                <w:rStyle w:val="Indexkoppeling"/>
                <w:vanish w:val="false"/>
              </w:rPr>
              <w:tab/>
              <w:t>3</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48">
            <w:r>
              <w:rPr>
                <w:webHidden/>
                <w:rStyle w:val="Indexkoppeling"/>
              </w:rPr>
              <w:t>3.7</w:t>
            </w:r>
            <w:r>
              <w:rPr>
                <w:rStyle w:val="Indexkoppeling"/>
                <w:rFonts w:eastAsia="" w:eastAsiaTheme="minorEastAsia"/>
                <w:lang w:eastAsia="nl-BE"/>
              </w:rPr>
              <w:tab/>
            </w:r>
            <w:r>
              <w:rPr>
                <w:rStyle w:val="Indexkoppeling"/>
              </w:rPr>
              <w:t>Logger</w:t>
            </w:r>
            <w:r>
              <w:rPr>
                <w:webHidden/>
              </w:rPr>
              <w:fldChar w:fldCharType="begin"/>
            </w:r>
            <w:r>
              <w:rPr>
                <w:webHidden/>
              </w:rPr>
              <w:instrText>PAGEREF _Toc491205648 \h</w:instrText>
            </w:r>
            <w:r>
              <w:rPr>
                <w:webHidden/>
              </w:rPr>
              <w:fldChar w:fldCharType="separate"/>
            </w:r>
            <w:r>
              <w:rPr>
                <w:rStyle w:val="Indexkoppeling"/>
                <w:vanish w:val="false"/>
              </w:rPr>
              <w:tab/>
              <w:t>3</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49">
            <w:r>
              <w:rPr>
                <w:webHidden/>
                <w:rStyle w:val="Indexkoppeling"/>
              </w:rPr>
              <w:t>3.8</w:t>
            </w:r>
            <w:r>
              <w:rPr>
                <w:rStyle w:val="Indexkoppeling"/>
                <w:rFonts w:eastAsia="" w:eastAsiaTheme="minorEastAsia"/>
                <w:lang w:eastAsia="nl-BE"/>
              </w:rPr>
              <w:tab/>
            </w:r>
            <w:r>
              <w:rPr>
                <w:rStyle w:val="Indexkoppeling"/>
              </w:rPr>
              <w:t>Monitor</w:t>
            </w:r>
            <w:r>
              <w:rPr>
                <w:webHidden/>
              </w:rPr>
              <w:fldChar w:fldCharType="begin"/>
            </w:r>
            <w:r>
              <w:rPr>
                <w:webHidden/>
              </w:rPr>
              <w:instrText>PAGEREF _Toc491205649 \h</w:instrText>
            </w:r>
            <w:r>
              <w:rPr>
                <w:webHidden/>
              </w:rPr>
              <w:fldChar w:fldCharType="separate"/>
            </w:r>
            <w:r>
              <w:rPr>
                <w:rStyle w:val="Indexkoppeling"/>
                <w:vanish w:val="false"/>
              </w:rPr>
              <w:tab/>
              <w:t>3</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50">
            <w:r>
              <w:rPr>
                <w:webHidden/>
                <w:rStyle w:val="Indexkoppeling"/>
              </w:rPr>
              <w:t>3.9</w:t>
            </w:r>
            <w:r>
              <w:rPr>
                <w:rStyle w:val="Indexkoppeling"/>
                <w:rFonts w:eastAsia="" w:eastAsiaTheme="minorEastAsia"/>
                <w:lang w:eastAsia="nl-BE"/>
              </w:rPr>
              <w:tab/>
            </w:r>
            <w:r>
              <w:rPr>
                <w:rStyle w:val="Indexkoppeling"/>
              </w:rPr>
              <w:t>Service</w:t>
            </w:r>
            <w:r>
              <w:rPr>
                <w:webHidden/>
              </w:rPr>
              <w:fldChar w:fldCharType="begin"/>
            </w:r>
            <w:r>
              <w:rPr>
                <w:webHidden/>
              </w:rPr>
              <w:instrText>PAGEREF _Toc491205650 \h</w:instrText>
            </w:r>
            <w:r>
              <w:rPr>
                <w:webHidden/>
              </w:rPr>
              <w:fldChar w:fldCharType="separate"/>
            </w:r>
            <w:r>
              <w:rPr>
                <w:rStyle w:val="Indexkoppeling"/>
                <w:vanish w:val="false"/>
              </w:rPr>
              <w:tab/>
              <w:t>3</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51">
            <w:r>
              <w:rPr>
                <w:webHidden/>
                <w:rStyle w:val="Indexkoppeling"/>
              </w:rPr>
              <w:t>3.10</w:t>
            </w:r>
            <w:r>
              <w:rPr>
                <w:rStyle w:val="Indexkoppeling"/>
                <w:rFonts w:eastAsia="" w:eastAsiaTheme="minorEastAsia"/>
                <w:lang w:eastAsia="nl-BE"/>
              </w:rPr>
              <w:tab/>
            </w:r>
            <w:r>
              <w:rPr>
                <w:rStyle w:val="Indexkoppeling"/>
              </w:rPr>
              <w:t>Statistics</w:t>
            </w:r>
            <w:r>
              <w:rPr>
                <w:webHidden/>
              </w:rPr>
              <w:fldChar w:fldCharType="begin"/>
            </w:r>
            <w:r>
              <w:rPr>
                <w:webHidden/>
              </w:rPr>
              <w:instrText>PAGEREF _Toc491205651 \h</w:instrText>
            </w:r>
            <w:r>
              <w:rPr>
                <w:webHidden/>
              </w:rPr>
              <w:fldChar w:fldCharType="separate"/>
            </w:r>
            <w:r>
              <w:rPr>
                <w:rStyle w:val="Indexkoppeling"/>
                <w:vanish w:val="false"/>
              </w:rPr>
              <w:tab/>
              <w:t>3</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52">
            <w:r>
              <w:rPr>
                <w:webHidden/>
                <w:rStyle w:val="Indexkoppeling"/>
                <w:lang w:val="en-US"/>
              </w:rPr>
              <w:t>3.11</w:t>
            </w:r>
            <w:r>
              <w:rPr>
                <w:rStyle w:val="Indexkoppeling"/>
                <w:rFonts w:eastAsia="" w:eastAsiaTheme="minorEastAsia"/>
                <w:lang w:eastAsia="nl-BE"/>
              </w:rPr>
              <w:tab/>
            </w:r>
            <w:r>
              <w:rPr>
                <w:rStyle w:val="Indexkoppeling"/>
                <w:lang w:val="en-US"/>
              </w:rPr>
              <w:t>Telegram</w:t>
            </w:r>
            <w:r>
              <w:rPr>
                <w:webHidden/>
              </w:rPr>
              <w:fldChar w:fldCharType="begin"/>
            </w:r>
            <w:r>
              <w:rPr>
                <w:webHidden/>
              </w:rPr>
              <w:instrText>PAGEREF _Toc491205652 \h</w:instrText>
            </w:r>
            <w:r>
              <w:rPr>
                <w:webHidden/>
              </w:rPr>
              <w:fldChar w:fldCharType="separate"/>
            </w:r>
            <w:r>
              <w:rPr>
                <w:rStyle w:val="Indexkoppeling"/>
                <w:vanish w:val="false"/>
              </w:rPr>
              <w:tab/>
              <w:t>3</w:t>
            </w:r>
            <w:r>
              <w:rPr>
                <w:webHidden/>
              </w:rPr>
              <w:fldChar w:fldCharType="end"/>
            </w:r>
          </w:hyperlink>
        </w:p>
        <w:p>
          <w:pPr>
            <w:pStyle w:val="Inhoudsopgave2"/>
            <w:tabs>
              <w:tab w:val="left" w:pos="880" w:leader="none"/>
              <w:tab w:val="right" w:pos="9062" w:leader="dot"/>
            </w:tabs>
            <w:rPr>
              <w:rFonts w:eastAsia="" w:eastAsiaTheme="minorEastAsia"/>
              <w:lang w:eastAsia="nl-BE"/>
            </w:rPr>
          </w:pPr>
          <w:hyperlink w:anchor="_Toc491205653">
            <w:r>
              <w:rPr>
                <w:webHidden/>
                <w:rStyle w:val="Indexkoppeling"/>
              </w:rPr>
              <w:t>3.12</w:t>
            </w:r>
            <w:r>
              <w:rPr>
                <w:rStyle w:val="Indexkoppeling"/>
                <w:rFonts w:eastAsia="" w:eastAsiaTheme="minorEastAsia"/>
                <w:lang w:eastAsia="nl-BE"/>
              </w:rPr>
              <w:tab/>
            </w:r>
            <w:r>
              <w:rPr>
                <w:rStyle w:val="Indexkoppeling"/>
              </w:rPr>
              <w:t>Timer</w:t>
            </w:r>
            <w:r>
              <w:rPr>
                <w:webHidden/>
              </w:rPr>
              <w:fldChar w:fldCharType="begin"/>
            </w:r>
            <w:r>
              <w:rPr>
                <w:webHidden/>
              </w:rPr>
              <w:instrText>PAGEREF _Toc491205653 \h</w:instrText>
            </w:r>
            <w:r>
              <w:rPr>
                <w:webHidden/>
              </w:rPr>
              <w:fldChar w:fldCharType="separate"/>
            </w:r>
            <w:r>
              <w:rPr>
                <w:rStyle w:val="Indexkoppeling"/>
                <w:vanish w:val="false"/>
              </w:rPr>
              <w:tab/>
              <w:t>4</w:t>
            </w:r>
            <w:r>
              <w:rPr>
                <w:webHidden/>
              </w:rPr>
              <w:fldChar w:fldCharType="end"/>
            </w:r>
          </w:hyperlink>
        </w:p>
        <w:p>
          <w:pPr>
            <w:pStyle w:val="Normal"/>
            <w:rPr>
              <w:lang w:val="en-US"/>
            </w:rPr>
          </w:pPr>
          <w:r>
            <w:rPr>
              <w:lang w:val="en-US"/>
            </w:rPr>
          </w:r>
          <w:r>
            <w:fldChar w:fldCharType="end"/>
          </w:r>
        </w:p>
      </w:sdtContent>
    </w:sdt>
    <w:p>
      <w:pPr>
        <w:pStyle w:val="Normal"/>
        <w:rPr>
          <w:lang w:val="en-US"/>
        </w:rPr>
      </w:pPr>
      <w:r>
        <w:rPr>
          <w:lang w:val="en-US"/>
        </w:rPr>
      </w:r>
      <w:r>
        <w:br w:type="page"/>
      </w:r>
    </w:p>
    <w:p>
      <w:pPr>
        <w:pStyle w:val="Kop1"/>
        <w:numPr>
          <w:ilvl w:val="0"/>
          <w:numId w:val="2"/>
        </w:numPr>
        <w:rPr>
          <w:lang w:val="en-US"/>
        </w:rPr>
      </w:pPr>
      <w:bookmarkStart w:id="0" w:name="_Toc491205637"/>
      <w:bookmarkEnd w:id="0"/>
      <w:r>
        <w:rPr>
          <w:lang w:val="en-US"/>
        </w:rPr>
        <w:t>Device</w:t>
      </w:r>
    </w:p>
    <w:p>
      <w:pPr>
        <w:pStyle w:val="Kop2"/>
        <w:numPr>
          <w:ilvl w:val="1"/>
          <w:numId w:val="2"/>
        </w:numPr>
        <w:rPr>
          <w:lang w:val="en-US"/>
        </w:rPr>
      </w:pPr>
      <w:bookmarkStart w:id="1" w:name="_Toc491205638"/>
      <w:bookmarkEnd w:id="1"/>
      <w:r>
        <w:rPr>
          <w:lang w:val="en-US"/>
        </w:rPr>
        <w:t>Arduino</w:t>
      </w:r>
    </w:p>
    <w:p>
      <w:pPr>
        <w:pStyle w:val="Normal"/>
        <w:rPr/>
      </w:pPr>
      <w:r>
        <w:rPr/>
        <w:t xml:space="preserve">De arduino gaat tijdens het booten eerst achter een IP zoeken via DHCP. Als hij dit gevonden heeft gaat hij via de bonjour service het ip van de MQTT server zoeken. Wanneer hij ook dit heeft gaat hij zijn MAC + IP als topic uitsturen. Hierop ontvangt hij van de autoconfig module zijn hostname. Hij gaat ook zijn type + versie van de software die er op draait uitsturen. </w:t>
      </w:r>
    </w:p>
    <w:p>
      <w:pPr>
        <w:pStyle w:val="Normal"/>
        <w:rPr/>
      </w:pPr>
      <w:r>
        <w:rPr/>
        <w:t>Nadat hij zijn hostname gekregen heeft gaat hij luistern naar hostname/relais/actions. Als dit een H is wordt een uitgang hoog gebracht met een L laag. Hij gaat nadat hij een uitgang hoog of laag brengt ook een status bericht uitsturen hostname/relais/status.  Voor dimmers wordt er een waarde doorgestuurd tussen 0 en 100. Dit is de PWM waarde die de arduino op zijn eerste 10 interface kan zetten. Ook hier wordt een status met de laatste waarde teruggestuurd.</w:t>
      </w:r>
    </w:p>
    <w:p>
      <w:pPr>
        <w:pStyle w:val="Normal"/>
        <w:rPr/>
      </w:pPr>
      <w:r>
        <w:rPr/>
        <w:t>Ondertussen stuurt hij ook een keepalive uit.</w:t>
      </w:r>
    </w:p>
    <w:p>
      <w:pPr>
        <w:pStyle w:val="Kop2"/>
        <w:numPr>
          <w:ilvl w:val="1"/>
          <w:numId w:val="2"/>
        </w:numPr>
        <w:rPr/>
      </w:pPr>
      <w:bookmarkStart w:id="2" w:name="_Toc491205639"/>
      <w:bookmarkEnd w:id="2"/>
      <w:r>
        <w:rPr/>
        <w:t>Kodi</w:t>
      </w:r>
    </w:p>
    <w:p>
      <w:pPr>
        <w:pStyle w:val="Normal"/>
        <w:rPr/>
      </w:pPr>
      <w:r>
        <w:rPr/>
        <w:t>Kodi werkt momenteel via een MQTT adapter. Deze plugin maakt een MQTT connectie en luistert op bepaalde topics. Via de website kan er zo content afgespeeld worden, muziek luider/ stiller gezet worden,…. Kodi kan ook bediend worden met een fysieke drukknop via het corescript.</w:t>
      </w:r>
    </w:p>
    <w:p>
      <w:pPr>
        <w:pStyle w:val="Normal"/>
        <w:rPr/>
      </w:pPr>
      <w:r>
        <w:rPr/>
        <w:t xml:space="preserve">De plugin stuurt ook een progressie van wat er aan het afspelen is. Nadeel van deze module is dat er handmatig instellingen aangepast moeten worden in de plugin </w:t>
      </w:r>
      <w:r>
        <w:rPr>
          <w:rFonts w:eastAsia="Wingdings" w:cs="Wingdings" w:ascii="Wingdings" w:hAnsi="Wingdings"/>
        </w:rPr>
        <w:t></w:t>
      </w:r>
      <w:r>
        <w:rPr/>
        <w:t xml:space="preserve"> not plug and play</w:t>
      </w:r>
    </w:p>
    <w:p>
      <w:pPr>
        <w:pStyle w:val="Normal"/>
        <w:rPr/>
      </w:pPr>
      <w:r>
        <w:rPr/>
      </w:r>
    </w:p>
    <w:p>
      <w:pPr>
        <w:pStyle w:val="Kop2"/>
        <w:numPr>
          <w:ilvl w:val="1"/>
          <w:numId w:val="2"/>
        </w:numPr>
        <w:rPr/>
      </w:pPr>
      <w:bookmarkStart w:id="3" w:name="_Toc491205640"/>
      <w:bookmarkEnd w:id="3"/>
      <w:r>
        <w:rPr/>
        <w:t>Radio</w:t>
      </w:r>
    </w:p>
    <w:p>
      <w:pPr>
        <w:pStyle w:val="Normal"/>
        <w:ind w:left="0" w:hanging="0"/>
        <w:rPr/>
      </w:pPr>
      <w:r>
        <w:rPr/>
      </w:r>
    </w:p>
    <w:p>
      <w:pPr>
        <w:pStyle w:val="Kop1"/>
        <w:numPr>
          <w:ilvl w:val="0"/>
          <w:numId w:val="2"/>
        </w:numPr>
        <w:rPr/>
      </w:pPr>
      <w:bookmarkStart w:id="4" w:name="_Toc491205641"/>
      <w:bookmarkEnd w:id="4"/>
      <w:r>
        <w:rPr/>
        <w:t>Python</w:t>
      </w:r>
    </w:p>
    <w:p>
      <w:pPr>
        <w:pStyle w:val="Kop2"/>
        <w:numPr>
          <w:ilvl w:val="1"/>
          <w:numId w:val="2"/>
        </w:numPr>
        <w:rPr/>
      </w:pPr>
      <w:bookmarkStart w:id="5" w:name="_Toc491205642"/>
      <w:bookmarkEnd w:id="5"/>
      <w:r>
        <w:rPr/>
        <w:t>Core Script</w:t>
      </w:r>
    </w:p>
    <w:p>
      <w:pPr>
        <w:pStyle w:val="Kop4"/>
        <w:numPr>
          <w:ilvl w:val="0"/>
          <w:numId w:val="3"/>
        </w:numPr>
        <w:rPr>
          <w:rFonts w:ascii="DejaVu Sans" w:hAnsi="DejaVu Sans" w:eastAsia="Calibri"/>
          <w:color w:val="00000A"/>
        </w:rPr>
      </w:pPr>
      <w:r>
        <w:rPr>
          <w:rFonts w:eastAsia="Calibri" w:ascii="DejaVu Sans" w:hAnsi="DejaVu Sans"/>
          <w:color w:val="00000A"/>
        </w:rPr>
        <w:t>Toggle</w:t>
      </w:r>
    </w:p>
    <w:p>
      <w:pPr>
        <w:pStyle w:val="Kop4"/>
        <w:numPr>
          <w:ilvl w:val="0"/>
          <w:numId w:val="3"/>
        </w:numPr>
        <w:rPr>
          <w:rFonts w:ascii="DejaVu Sans" w:hAnsi="DejaVu Sans" w:eastAsia="Calibri"/>
          <w:color w:val="00000A"/>
          <w:lang w:val="en-US"/>
        </w:rPr>
      </w:pPr>
      <w:r>
        <w:rPr>
          <w:rFonts w:eastAsia="Calibri" w:ascii="DejaVu Sans" w:hAnsi="DejaVu Sans"/>
          <w:color w:val="00000A"/>
          <w:lang w:val="en-US"/>
        </w:rPr>
        <w:t>ON (publish H after defined period)</w:t>
      </w:r>
    </w:p>
    <w:p>
      <w:pPr>
        <w:pStyle w:val="Kop4"/>
        <w:numPr>
          <w:ilvl w:val="0"/>
          <w:numId w:val="3"/>
        </w:numPr>
        <w:rPr>
          <w:rFonts w:ascii="DejaVu Sans" w:hAnsi="DejaVu Sans" w:eastAsia="Calibri"/>
          <w:color w:val="00000A"/>
          <w:lang w:val="en-US"/>
        </w:rPr>
      </w:pPr>
      <w:r>
        <w:rPr>
          <w:rFonts w:eastAsia="Calibri" w:ascii="DejaVu Sans" w:hAnsi="DejaVu Sans"/>
          <w:color w:val="00000A"/>
          <w:lang w:val="en-US"/>
        </w:rPr>
        <w:t>OFF (publish L after defined period)</w:t>
      </w:r>
    </w:p>
    <w:p>
      <w:pPr>
        <w:pStyle w:val="Kop4"/>
        <w:numPr>
          <w:ilvl w:val="0"/>
          <w:numId w:val="3"/>
        </w:numPr>
        <w:rPr>
          <w:rFonts w:ascii="DejaVu Sans" w:hAnsi="DejaVu Sans" w:eastAsia="Calibri"/>
          <w:color w:val="00000A"/>
          <w:lang w:val="en-US"/>
        </w:rPr>
      </w:pPr>
      <w:bookmarkStart w:id="6" w:name="_GoBack"/>
      <w:bookmarkEnd w:id="6"/>
      <w:r>
        <w:rPr>
          <w:rFonts w:eastAsia="Calibri" w:ascii="DejaVu Sans" w:hAnsi="DejaVu Sans"/>
          <w:color w:val="00000A"/>
          <w:lang w:val="en-US"/>
        </w:rPr>
        <w:t>Mail (send mail when button pushed)</w:t>
      </w:r>
    </w:p>
    <w:p>
      <w:pPr>
        <w:pStyle w:val="Standard"/>
        <w:ind w:left="0" w:hanging="0"/>
        <w:rPr>
          <w:rFonts w:ascii="DejaVu Sans" w:hAnsi="DejaVu Sans"/>
          <w:lang w:val="en-US"/>
        </w:rPr>
      </w:pPr>
      <w:r>
        <w:rPr>
          <w:rFonts w:ascii="DejaVu Sans" w:hAnsi="DejaVu Sans"/>
          <w:lang w:val="en-US"/>
        </w:rPr>
        <w:t>Delay (delay all the programmed actions)</w:t>
        <w:br/>
        <w:t>Button First Action (A button can have two actions, an immediat action when the button is pressed and released, and a second action when the button is pressed for a predefined time)</w:t>
      </w:r>
    </w:p>
    <w:p>
      <w:pPr>
        <w:pStyle w:val="Standard"/>
        <w:ind w:left="0" w:hanging="0"/>
        <w:rPr>
          <w:rFonts w:ascii="DejaVu Sans" w:hAnsi="DejaVu Sans"/>
          <w:lang w:val="en-US"/>
        </w:rPr>
      </w:pPr>
      <w:r>
        <w:rPr>
          <w:rFonts w:ascii="DejaVu Sans" w:hAnsi="DejaVu Sans"/>
          <w:lang w:val="en-US"/>
        </w:rPr>
        <w:t>The first number now defines when the action should occur:</w:t>
      </w:r>
    </w:p>
    <w:p>
      <w:pPr>
        <w:pStyle w:val="Standard"/>
        <w:ind w:left="0" w:hanging="0"/>
        <w:rPr>
          <w:rFonts w:ascii="DejaVu Sans" w:hAnsi="DejaVu Sans"/>
          <w:lang w:val="en-US"/>
        </w:rPr>
      </w:pPr>
      <w:r>
        <w:rPr>
          <w:rFonts w:ascii="DejaVu Sans" w:hAnsi="DejaVu Sans"/>
          <w:lang w:val="en-US"/>
        </w:rPr>
        <w:t>#            0 -&gt; perform action after release</w:t>
      </w:r>
    </w:p>
    <w:p>
      <w:pPr>
        <w:pStyle w:val="Standard"/>
        <w:ind w:left="0" w:hanging="0"/>
        <w:rPr>
          <w:rFonts w:ascii="DejaVu Sans" w:hAnsi="DejaVu Sans"/>
          <w:lang w:val="en-US"/>
        </w:rPr>
      </w:pPr>
      <w:r>
        <w:rPr>
          <w:rFonts w:ascii="DejaVu Sans" w:hAnsi="DejaVu Sans"/>
          <w:lang w:val="en-US"/>
        </w:rPr>
        <w:t>#            1 -&gt; perform action immediately</w:t>
      </w:r>
    </w:p>
    <w:p>
      <w:pPr>
        <w:pStyle w:val="Standard"/>
        <w:ind w:left="0" w:hanging="0"/>
        <w:rPr>
          <w:rFonts w:ascii="DejaVu Sans" w:hAnsi="DejaVu Sans"/>
          <w:lang w:val="en-US"/>
        </w:rPr>
      </w:pPr>
      <w:r>
        <w:rPr>
          <w:rFonts w:ascii="DejaVu Sans" w:hAnsi="DejaVu Sans"/>
          <w:lang w:val="en-US"/>
        </w:rPr>
        <w:t>#            2 -&gt; send a command for the dimmer</w:t>
      </w:r>
    </w:p>
    <w:p>
      <w:pPr>
        <w:pStyle w:val="Standard"/>
        <w:ind w:left="0" w:hanging="0"/>
        <w:rPr>
          <w:rFonts w:ascii="DejaVu Sans" w:hAnsi="DejaVu Sans"/>
          <w:lang w:val="en-US"/>
        </w:rPr>
      </w:pPr>
      <w:r>
        <w:rPr>
          <w:rFonts w:ascii="DejaVu Sans" w:hAnsi="DejaVu Sans"/>
          <w:lang w:val="en-US"/>
        </w:rPr>
        <w:t>#            3 -&gt; wait a moment for a second action</w:t>
      </w:r>
    </w:p>
    <w:p>
      <w:pPr>
        <w:pStyle w:val="Standard"/>
        <w:ind w:left="0" w:hanging="0"/>
        <w:rPr>
          <w:rFonts w:ascii="DejaVu Sans" w:hAnsi="DejaVu Sans"/>
          <w:lang w:val="en-US"/>
        </w:rPr>
      </w:pPr>
      <w:r>
        <w:rPr>
          <w:rFonts w:ascii="DejaVu Sans" w:hAnsi="DejaVu Sans"/>
          <w:lang w:val="en-US"/>
        </w:rPr>
        <w:t>Wait (For motion detection, if there is motion detected, the relais stays high for some time, if within this time, there is again motion detected, the timer is reset. The Wait option allows to give some time to consider the motion detector as invalid.)</w:t>
      </w:r>
    </w:p>
    <w:p>
      <w:pPr>
        <w:pStyle w:val="Standard"/>
        <w:ind w:left="0" w:hanging="0"/>
        <w:rPr>
          <w:rFonts w:ascii="DejaVu Sans" w:hAnsi="DejaVu Sans"/>
          <w:lang w:val="en-US"/>
        </w:rPr>
      </w:pPr>
      <w:r>
        <w:rPr>
          <w:rFonts w:ascii="DejaVu Sans" w:hAnsi="DejaVu Sans"/>
          <w:lang w:val="en-US"/>
        </w:rPr>
        <w:t>Condition OR (The status of a relay, (new topic  time) or SUN down can be used, a status can be inverted)</w:t>
      </w:r>
    </w:p>
    <w:p>
      <w:pPr>
        <w:pStyle w:val="Standard"/>
        <w:ind w:left="0" w:hanging="0"/>
        <w:rPr>
          <w:rFonts w:ascii="DejaVu Sans" w:hAnsi="DejaVu Sans"/>
          <w:lang w:val="en-US"/>
        </w:rPr>
      </w:pPr>
      <w:r>
        <w:rPr>
          <w:rFonts w:ascii="DejaVu Sans" w:hAnsi="DejaVu Sans"/>
          <w:lang w:val="en-US"/>
        </w:rPr>
        <w:t>Condition AND</w:t>
      </w:r>
    </w:p>
    <w:p>
      <w:pPr>
        <w:pStyle w:val="Standard"/>
        <w:ind w:left="0" w:hanging="0"/>
        <w:rPr>
          <w:rFonts w:ascii="DejaVu Sans" w:hAnsi="DejaVu Sans"/>
          <w:lang w:val="en-US"/>
        </w:rPr>
      </w:pPr>
      <w:r>
        <w:rPr>
          <w:rFonts w:ascii="DejaVu Sans" w:hAnsi="DejaVu Sans"/>
          <w:lang w:val="en-US"/>
        </w:rPr>
        <w:t>End (Actions and conditions can be concatenated, so a relay can have multiple actions depending on the condition)</w:t>
      </w:r>
    </w:p>
    <w:p>
      <w:pPr>
        <w:pStyle w:val="Standard"/>
        <w:ind w:left="0" w:hanging="0"/>
        <w:rPr>
          <w:rFonts w:ascii="DejaVu Sans" w:hAnsi="DejaVu Sans"/>
          <w:lang w:val="en-US"/>
        </w:rPr>
      </w:pPr>
      <w:r>
        <w:rPr>
          <w:rFonts w:ascii="DejaVu Sans" w:hAnsi="DejaVu Sans"/>
          <w:lang w:val="en-US"/>
        </w:rPr>
        <w:t>ToDo → option to break out of concatenated actions and conditions → check Laurent</w:t>
      </w:r>
    </w:p>
    <w:p>
      <w:pPr>
        <w:pStyle w:val="Standard"/>
        <w:ind w:left="0" w:hanging="0"/>
        <w:rPr>
          <w:lang w:val="en-US"/>
        </w:rPr>
      </w:pPr>
      <w:r>
        <w:rPr>
          <w:lang w:val="en-US"/>
        </w:rPr>
        <w:t>Dimmer (Value can be shosen between -1 and 255/100, -1 stands for current value, dimmer speed represends the time needed to go to 255. If the dimmer option is present as first action, again a value of -1 and 255 can be given, and a dimmer speed. This time it will be used to toggle) Dimmer directions is stored in script</w:t>
      </w:r>
    </w:p>
    <w:p>
      <w:pPr>
        <w:pStyle w:val="Standard"/>
        <w:ind w:left="0" w:hanging="0"/>
        <w:rPr>
          <w:lang w:val="en-US"/>
        </w:rPr>
      </w:pPr>
      <w:r>
        <w:rPr>
          <w:lang w:val="en-US"/>
        </w:rPr>
        <w:t>Relay as Master ( the first relay defined will count as master)</w:t>
      </w:r>
    </w:p>
    <w:p>
      <w:pPr>
        <w:pStyle w:val="Standard"/>
        <w:ind w:left="0" w:hanging="0"/>
        <w:rPr>
          <w:lang w:val="en-US"/>
        </w:rPr>
      </w:pPr>
      <w:r>
        <w:rPr>
          <w:lang w:val="en-US"/>
        </w:rPr>
        <w:t>Kodi can be activated with a button:</w:t>
      </w:r>
    </w:p>
    <w:p>
      <w:pPr>
        <w:pStyle w:val="Standard"/>
        <w:ind w:left="0" w:hanging="0"/>
        <w:rPr>
          <w:lang w:val="en-US"/>
        </w:rPr>
      </w:pPr>
      <w:r>
        <w:rPr>
          <w:lang w:val="en-US"/>
        </w:rPr>
        <w:t>Play [Volume] else current Volume</w:t>
      </w:r>
    </w:p>
    <w:p>
      <w:pPr>
        <w:pStyle w:val="Standard"/>
        <w:ind w:left="0" w:hanging="0"/>
        <w:rPr>
          <w:lang w:val="en-US"/>
        </w:rPr>
      </w:pPr>
      <w:r>
        <w:rPr>
          <w:lang w:val="en-US"/>
        </w:rPr>
        <w:t>Play Toggle [Volume] (if something is playing stop else start)</w:t>
      </w:r>
    </w:p>
    <w:p>
      <w:pPr>
        <w:pStyle w:val="Standard"/>
        <w:ind w:left="0" w:hanging="0"/>
        <w:rPr/>
      </w:pPr>
      <w:r>
        <w:rPr/>
        <w:t>Stop</w:t>
      </w:r>
    </w:p>
    <w:p>
      <w:pPr>
        <w:pStyle w:val="Standard"/>
        <w:ind w:left="0" w:hanging="0"/>
        <w:rPr/>
      </w:pPr>
      <w:r>
        <w:rPr/>
        <w:t>Resume</w:t>
      </w:r>
    </w:p>
    <w:p>
      <w:pPr>
        <w:pStyle w:val="Standard"/>
        <w:ind w:left="0" w:hanging="0"/>
        <w:rPr/>
      </w:pPr>
      <w:r>
        <w:rPr/>
        <w:t>new topic telegram</w:t>
      </w:r>
    </w:p>
    <w:p>
      <w:pPr>
        <w:pStyle w:val="Standard"/>
        <w:ind w:left="0" w:hanging="0"/>
        <w:rPr/>
      </w:pPr>
      <w:r>
        <w:rPr/>
      </w:r>
    </w:p>
    <w:p>
      <w:pPr>
        <w:pStyle w:val="Standard"/>
        <w:ind w:left="0" w:hanging="0"/>
        <w:rPr/>
      </w:pPr>
      <w:r>
        <w:rPr>
          <w:rFonts w:eastAsia="" w:cs="" w:ascii="Calibri Light" w:hAnsi="Calibri Light" w:asciiTheme="majorHAnsi" w:cstheme="majorBidi" w:eastAsiaTheme="majorEastAsia" w:hAnsiTheme="majorHAnsi"/>
          <w:color w:val="2E74B5" w:themeColor="accent1" w:themeShade="bf"/>
          <w:sz w:val="26"/>
          <w:szCs w:val="26"/>
        </w:rPr>
        <w:t>Beschikbare</w:t>
      </w:r>
      <w:r>
        <w:rPr/>
        <w:t xml:space="preserve"> </w:t>
      </w:r>
      <w:r>
        <w:rPr>
          <w:rFonts w:eastAsia="" w:cs="" w:ascii="Calibri Light" w:hAnsi="Calibri Light" w:asciiTheme="majorHAnsi" w:cstheme="majorBidi" w:eastAsiaTheme="majorEastAsia" w:hAnsiTheme="majorHAnsi"/>
          <w:color w:val="2E74B5" w:themeColor="accent1" w:themeShade="bf"/>
          <w:sz w:val="26"/>
          <w:szCs w:val="26"/>
        </w:rPr>
        <w:t>tags</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#R = relay</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#M = mail</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#On = On</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#Off = Off</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#D = Delay</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#SD = Sun Down</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#CO = Condition Or</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#CA = Condition And</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#E = End</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#TE = The End -&gt; niet nodig</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#T = Toggle</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#W = Wait till button released (for motion detection)</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#FBLWR -&gt; FBL with feedback relais</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#FBL = Place before R -&gt; Controls a FeedBackLight for the given Button ex. "1|W|1800|FBL|0|1|R|2|15|Off|300|E"</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#RFBL = Place before R -&gt; Controls a FeedBackLight for the given Button ex. "1|W|1800|FBL|0|1|R|2|15|Off|300|E" returns the opposite/Reverse as FBL</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#BTF = ButtonTimer perform action after a certain button hold time ex. "3|2|R|0|1|T|E|BTF|R|0;0|1;2|Off|0|E" BTF -&gt; ButtonTimerFirst action / ButtonTimerSecond action after a hold time of 2 sec</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 xml:space="preserve">#BD = </w:t>
      </w:r>
      <w:r>
        <w:rPr>
          <w:rFonts w:eastAsia="" w:cs="" w:ascii="Calibri Light" w:hAnsi="Calibri Light" w:asciiTheme="majorHAnsi" w:cstheme="majorBidi" w:eastAsiaTheme="majorEastAsia" w:hAnsiTheme="majorHAnsi"/>
          <w:color w:val="000000" w:themeShade="bf"/>
          <w:sz w:val="26"/>
          <w:szCs w:val="26"/>
        </w:rPr>
        <w:t>ButtonDimmer</w:t>
      </w:r>
      <w:r>
        <w:rPr>
          <w:rFonts w:eastAsia="" w:cs="" w:ascii="Calibri Light" w:hAnsi="Calibri Light" w:asciiTheme="majorHAnsi" w:cstheme="majorBidi" w:eastAsiaTheme="majorEastAsia" w:hAnsiTheme="majorHAnsi"/>
          <w:color w:val="000000" w:themeShade="bf"/>
          <w:sz w:val="26"/>
          <w:szCs w:val="26"/>
        </w:rPr>
        <w:t xml:space="preserve"> "3|2|BD|-1|10000|0|1|E|R|0;0|1;2|Off|0|E|BTF|R|0;0|1;2|BD|75|10000|0|3|E" -&gt; -1 use previous vallue, value between 0 and 100 filed in below 127 go up oterhwise go down, next value speed in milliseconds to have full value</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 first place of action string MUST be a number :</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            0 -&gt; perform action after release</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            1 -&gt; perform action immediately</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 xml:space="preserve">#            2 -&gt; </w:t>
      </w:r>
      <w:r>
        <w:rPr>
          <w:rFonts w:eastAsia="" w:cs="" w:ascii="Calibri Light" w:hAnsi="Calibri Light" w:asciiTheme="majorHAnsi" w:cstheme="majorBidi" w:eastAsiaTheme="majorEastAsia" w:hAnsiTheme="majorHAnsi"/>
          <w:color w:val="000000" w:themeShade="bf"/>
          <w:sz w:val="26"/>
          <w:szCs w:val="26"/>
        </w:rPr>
        <w:t>send</w:t>
      </w:r>
      <w:r>
        <w:rPr>
          <w:rFonts w:eastAsia="" w:cs="" w:ascii="Calibri Light" w:hAnsi="Calibri Light" w:asciiTheme="majorHAnsi" w:cstheme="majorBidi" w:eastAsiaTheme="majorEastAsia" w:hAnsiTheme="majorHAnsi"/>
          <w:color w:val="000000" w:themeShade="bf"/>
          <w:sz w:val="26"/>
          <w:szCs w:val="26"/>
        </w:rPr>
        <w:t xml:space="preserve"> a command for the dimmer</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            3 -&gt; wait a moment for a second action</w:t>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000000"/>
        </w:rPr>
      </w:r>
    </w:p>
    <w:p>
      <w:pPr>
        <w:pStyle w:val="Standard"/>
        <w:ind w:left="0" w:hanging="0"/>
        <w:rPr>
          <w:b/>
          <w:b/>
          <w:bCs/>
          <w:i/>
          <w:i/>
          <w:iCs/>
          <w:color w:val="000000"/>
          <w:u w:val="single"/>
        </w:rPr>
      </w:pPr>
      <w:bookmarkStart w:id="7" w:name="__DdeLink__541_782471383"/>
      <w:r>
        <w:rPr>
          <w:rFonts w:eastAsia="" w:cs="" w:ascii="Calibri Light" w:hAnsi="Calibri Light" w:asciiTheme="majorHAnsi" w:cstheme="majorBidi" w:eastAsiaTheme="majorEastAsia" w:hAnsiTheme="majorHAnsi"/>
          <w:b/>
          <w:bCs/>
          <w:i/>
          <w:iCs/>
          <w:color w:val="000000" w:themeShade="bf"/>
          <w:sz w:val="26"/>
          <w:szCs w:val="26"/>
          <w:u w:val="single"/>
        </w:rPr>
        <w:t>Voorbeeld</w:t>
      </w:r>
      <w:r>
        <w:rPr>
          <w:rFonts w:eastAsia="" w:cs="" w:ascii="Calibri Light" w:hAnsi="Calibri Light" w:asciiTheme="majorHAnsi" w:cstheme="majorBidi" w:eastAsiaTheme="majorEastAsia" w:hAnsiTheme="majorHAnsi"/>
          <w:b/>
          <w:bCs/>
          <w:i/>
          <w:iCs/>
          <w:color w:val="000000" w:themeShade="bf"/>
          <w:sz w:val="26"/>
          <w:szCs w:val="26"/>
          <w:u w:val="single"/>
        </w:rPr>
        <w:t>1</w:t>
      </w:r>
      <w:bookmarkEnd w:id="7"/>
      <w:r>
        <w:rPr>
          <w:rFonts w:eastAsia="" w:cs="" w:ascii="Calibri Light" w:hAnsi="Calibri Light" w:asciiTheme="majorHAnsi" w:cstheme="majorBidi" w:eastAsiaTheme="majorEastAsia" w:hAnsiTheme="majorHAnsi"/>
          <w:b/>
          <w:bCs/>
          <w:i/>
          <w:iCs/>
          <w:color w:val="000000" w:themeShade="bf"/>
          <w:sz w:val="26"/>
          <w:szCs w:val="26"/>
          <w:u w:val="single"/>
        </w:rPr>
        <w:t>:</w:t>
      </w:r>
    </w:p>
    <w:p>
      <w:pPr>
        <w:pStyle w:val="Standard"/>
        <w:ind w:left="0" w:hanging="0"/>
        <w:rPr/>
      </w:pPr>
      <w:r>
        <w:rPr>
          <w:rFonts w:eastAsia="" w:cs="" w:ascii="Calibri Light" w:hAnsi="Calibri Light" w:asciiTheme="majorHAnsi" w:cstheme="majorBidi" w:eastAsiaTheme="majorEastAsia" w:hAnsiTheme="majorHAnsi"/>
          <w:color w:val="FF0000" w:themeShade="bf"/>
          <w:sz w:val="26"/>
          <w:szCs w:val="26"/>
        </w:rPr>
        <w:t>1</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CC9900" w:themeShade="bf"/>
          <w:sz w:val="26"/>
          <w:szCs w:val="26"/>
        </w:rPr>
        <w:t>W|1800</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0066CC" w:themeShade="bf"/>
          <w:sz w:val="26"/>
          <w:szCs w:val="26"/>
        </w:rPr>
        <w:t>FBL|0;</w:t>
      </w:r>
      <w:r>
        <w:rPr>
          <w:rFonts w:eastAsia="" w:cs="" w:ascii="Calibri Light" w:hAnsi="Calibri Light" w:asciiTheme="majorHAnsi" w:cstheme="majorBidi" w:eastAsiaTheme="majorEastAsia" w:hAnsiTheme="majorHAnsi"/>
          <w:color w:val="0066CC" w:themeShade="bf"/>
          <w:sz w:val="26"/>
          <w:szCs w:val="26"/>
        </w:rPr>
        <w:t>0</w:t>
      </w:r>
      <w:r>
        <w:rPr>
          <w:rFonts w:eastAsia="" w:cs="" w:ascii="Calibri Light" w:hAnsi="Calibri Light" w:asciiTheme="majorHAnsi" w:cstheme="majorBidi" w:eastAsiaTheme="majorEastAsia" w:hAnsiTheme="majorHAnsi"/>
          <w:color w:val="0066CC" w:themeShade="bf"/>
          <w:sz w:val="26"/>
          <w:szCs w:val="26"/>
        </w:rPr>
        <w:t>|1;</w:t>
      </w:r>
      <w:r>
        <w:rPr>
          <w:rFonts w:eastAsia="" w:cs="" w:ascii="Calibri Light" w:hAnsi="Calibri Light" w:asciiTheme="majorHAnsi" w:cstheme="majorBidi" w:eastAsiaTheme="majorEastAsia" w:hAnsiTheme="majorHAnsi"/>
          <w:color w:val="0066CC" w:themeShade="bf"/>
          <w:sz w:val="26"/>
          <w:szCs w:val="26"/>
        </w:rPr>
        <w:t>0</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FF0066" w:themeShade="bf"/>
          <w:sz w:val="26"/>
          <w:szCs w:val="26"/>
        </w:rPr>
        <w:t>R|1;2|3;15</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009900" w:themeShade="bf"/>
          <w:sz w:val="26"/>
          <w:szCs w:val="26"/>
        </w:rPr>
        <w:t>M|testmail@gmail.com</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772953" w:themeShade="bf"/>
          <w:sz w:val="26"/>
          <w:szCs w:val="26"/>
        </w:rPr>
        <w:t>O</w:t>
      </w:r>
      <w:r>
        <w:rPr>
          <w:rFonts w:eastAsia="" w:cs="" w:ascii="Calibri Light" w:hAnsi="Calibri Light" w:asciiTheme="majorHAnsi" w:cstheme="majorBidi" w:eastAsiaTheme="majorEastAsia" w:hAnsiTheme="majorHAnsi"/>
          <w:color w:val="772953" w:themeShade="bf"/>
          <w:sz w:val="26"/>
          <w:szCs w:val="26"/>
        </w:rPr>
        <w:t>FF</w:t>
      </w:r>
      <w:r>
        <w:rPr>
          <w:rFonts w:eastAsia="" w:cs="" w:ascii="Calibri Light" w:hAnsi="Calibri Light" w:asciiTheme="majorHAnsi" w:cstheme="majorBidi" w:eastAsiaTheme="majorEastAsia" w:hAnsiTheme="majorHAnsi"/>
          <w:color w:val="772953" w:themeShade="bf"/>
          <w:sz w:val="26"/>
          <w:szCs w:val="26"/>
        </w:rPr>
        <w:t>|60</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C5000B" w:themeShade="bf"/>
          <w:sz w:val="26"/>
          <w:szCs w:val="26"/>
        </w:rPr>
        <w:t>CO|R|0;0|2;!3|SD</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009933" w:themeShade="bf"/>
          <w:sz w:val="26"/>
          <w:szCs w:val="26"/>
        </w:rPr>
        <w:t>E</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0066FF" w:themeShade="bf"/>
          <w:sz w:val="26"/>
          <w:szCs w:val="26"/>
        </w:rPr>
        <w:t>R|2;2|13;14</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CC9900" w:themeShade="bf"/>
          <w:sz w:val="26"/>
          <w:szCs w:val="26"/>
        </w:rPr>
        <w:t>O</w:t>
      </w:r>
      <w:r>
        <w:rPr>
          <w:rFonts w:eastAsia="" w:cs="" w:ascii="Calibri Light" w:hAnsi="Calibri Light" w:asciiTheme="majorHAnsi" w:cstheme="majorBidi" w:eastAsiaTheme="majorEastAsia" w:hAnsiTheme="majorHAnsi"/>
          <w:color w:val="CC9900" w:themeShade="bf"/>
          <w:sz w:val="26"/>
          <w:szCs w:val="26"/>
        </w:rPr>
        <w:t>N</w:t>
      </w:r>
      <w:r>
        <w:rPr>
          <w:rFonts w:eastAsia="" w:cs="" w:ascii="Calibri Light" w:hAnsi="Calibri Light" w:asciiTheme="majorHAnsi" w:cstheme="majorBidi" w:eastAsiaTheme="majorEastAsia" w:hAnsiTheme="majorHAnsi"/>
          <w:color w:val="CC9900" w:themeShade="bf"/>
          <w:sz w:val="26"/>
          <w:szCs w:val="26"/>
        </w:rPr>
        <w:t>|60</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FF0066" w:themeShade="bf"/>
          <w:sz w:val="26"/>
          <w:szCs w:val="26"/>
        </w:rPr>
        <w:t>CA|0;0|2;3</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000000" w:themeShade="bf"/>
          <w:sz w:val="26"/>
          <w:szCs w:val="26"/>
        </w:rPr>
        <w:t>E</w:t>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Deze string zal volgende doen:</w:t>
      </w:r>
    </w:p>
    <w:p>
      <w:pPr>
        <w:pStyle w:val="Standard"/>
        <w:ind w:left="0" w:hanging="0"/>
        <w:rPr>
          <w:color w:val="FF0000"/>
        </w:rPr>
      </w:pPr>
      <w:r>
        <w:rPr>
          <w:rFonts w:eastAsia="" w:cs="" w:ascii="Calibri Light" w:hAnsi="Calibri Light" w:asciiTheme="majorHAnsi" w:cstheme="majorBidi" w:eastAsiaTheme="majorEastAsia" w:hAnsiTheme="majorHAnsi"/>
          <w:color w:val="FF0000" w:themeShade="bf"/>
          <w:sz w:val="26"/>
          <w:szCs w:val="26"/>
        </w:rPr>
        <w:t>Bij indrukken (bewegingsmelder) onmiddellijk schakelen</w:t>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FF0000"/>
        </w:rPr>
      </w:r>
    </w:p>
    <w:p>
      <w:pPr>
        <w:pStyle w:val="Standard"/>
        <w:ind w:left="0" w:hanging="0"/>
        <w:rPr>
          <w:color w:val="CC9900"/>
        </w:rPr>
      </w:pPr>
      <w:r>
        <w:rPr>
          <w:rFonts w:eastAsia="" w:cs="" w:ascii="Calibri Light" w:hAnsi="Calibri Light" w:asciiTheme="majorHAnsi" w:cstheme="majorBidi" w:eastAsiaTheme="majorEastAsia" w:hAnsiTheme="majorHAnsi"/>
          <w:color w:val="CC9900" w:themeShade="bf"/>
          <w:sz w:val="26"/>
          <w:szCs w:val="26"/>
        </w:rPr>
        <w:t>De W geeft aan dat de ingang hoog mag blijven maar na 1800sec hoog zal de bewegingsmelder als ongeldig gezien worden en gaat het core script de ingang als terug laag beschouwen.</w:t>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CC9900"/>
        </w:rPr>
      </w:r>
    </w:p>
    <w:p>
      <w:pPr>
        <w:pStyle w:val="Normal"/>
        <w:ind w:hanging="0"/>
        <w:rPr>
          <w:color w:val="0066CC"/>
        </w:rPr>
      </w:pPr>
      <w:r>
        <w:rPr>
          <w:color w:val="0066CC"/>
        </w:rPr>
        <w:t>FBL betekent dat er naar de website en in dit geval ook naar Arduino0/Relais1 en Arduino0/Relais0 een signaal wordt gestuurd indien minstens één van de volgende Relais’ hoog is</w:t>
      </w:r>
    </w:p>
    <w:p>
      <w:pPr>
        <w:pStyle w:val="Normal"/>
        <w:ind w:hanging="0"/>
        <w:rPr>
          <w:color w:val="FF0066"/>
        </w:rPr>
      </w:pPr>
      <w:r>
        <w:rPr>
          <w:color w:val="FF0066"/>
        </w:rPr>
        <w:t>Indien de voorwaarde in deze sectie (alles voor de E) is voldaan zullen volgende relais’ geschakeld worden:</w:t>
        <w:br/>
        <w:t>Arduino1/Relais3</w:t>
        <w:br/>
        <w:t>Arduino2/Relais15</w:t>
      </w:r>
    </w:p>
    <w:p>
      <w:pPr>
        <w:pStyle w:val="Normal"/>
        <w:ind w:hanging="0"/>
        <w:rPr>
          <w:color w:val="FF0066"/>
        </w:rPr>
      </w:pPr>
      <w:r>
        <w:rPr>
          <w:color w:val="009900"/>
        </w:rPr>
        <w:t>Mail wordt meegestuurd indien voorwaarde in deze sectie is voldaan</w:t>
      </w:r>
      <w:r>
        <w:rPr>
          <w:color w:val="FF0066"/>
        </w:rPr>
        <w:t>.</w:t>
      </w:r>
    </w:p>
    <w:p>
      <w:pPr>
        <w:pStyle w:val="Normal"/>
        <w:ind w:hanging="0"/>
        <w:rPr>
          <w:color w:val="772953"/>
        </w:rPr>
      </w:pPr>
      <w:r>
        <w:rPr>
          <w:color w:val="772953"/>
        </w:rPr>
        <w:t>O</w:t>
      </w:r>
      <w:r>
        <w:rPr>
          <w:color w:val="772953"/>
        </w:rPr>
        <w:t>FF</w:t>
      </w:r>
      <w:r>
        <w:rPr>
          <w:color w:val="772953"/>
        </w:rPr>
        <w:t xml:space="preserve"> na 60 seconden. Na 60 seconden zal het licht </w:t>
      </w:r>
      <w:r>
        <w:rPr>
          <w:color w:val="772953"/>
        </w:rPr>
        <w:t>uitgaan.</w:t>
        <w:br/>
        <w:t>Indien er ipv FBL, CFBL had gestaan was het terugkoppellampje aangegaan wanneer het licht uit was. Immers is de voorwaarde pas voldaan wanneer de lamp OFF is. Lichten kan je uiteraard ook onmiddellijk uitschakelen door OFF|0 te zetten.</w:t>
      </w:r>
    </w:p>
    <w:p>
      <w:pPr>
        <w:pStyle w:val="Normal"/>
        <w:ind w:hanging="0"/>
        <w:rPr>
          <w:color w:val="C5000B"/>
        </w:rPr>
      </w:pPr>
      <w:r>
        <w:rPr>
          <w:color w:val="C5000B"/>
        </w:rPr>
        <w:t>CO, Condition On, gaat volgende waarden nakijken en indien één hiervan voldoet worden voorgaande acties uitgevoerd:</w:t>
        <w:br/>
        <w:t>Arduino0/Relais2 mag hoog zijn</w:t>
        <w:br/>
        <w:t>Arduino0/Relais3 mag laag zijn</w:t>
        <w:br/>
        <w:t>Zon mag onder zijn</w:t>
      </w:r>
    </w:p>
    <w:p>
      <w:pPr>
        <w:pStyle w:val="Normal"/>
        <w:ind w:hanging="0"/>
        <w:rPr>
          <w:color w:val="009933"/>
        </w:rPr>
      </w:pPr>
      <w:r>
        <w:rPr>
          <w:color w:val="009933"/>
        </w:rPr>
        <w:t>E volgende sectie begint vanaf hier</w:t>
      </w:r>
    </w:p>
    <w:p>
      <w:pPr>
        <w:pStyle w:val="Normal"/>
        <w:ind w:hanging="0"/>
        <w:rPr>
          <w:color w:val="0066FF"/>
        </w:rPr>
      </w:pPr>
      <w:r>
        <w:rPr>
          <w:color w:val="0066FF"/>
        </w:rPr>
        <w:t>Relais13 &amp; 14 van Arduino2 zullen geschakeld worden indien de voorwaarde in de conditie voldaan is.</w:t>
      </w:r>
    </w:p>
    <w:p>
      <w:pPr>
        <w:pStyle w:val="Normal"/>
        <w:ind w:hanging="0"/>
        <w:rPr>
          <w:color w:val="CC9900"/>
        </w:rPr>
      </w:pPr>
      <w:r>
        <w:rPr>
          <w:color w:val="CC9900"/>
        </w:rPr>
        <w:t>ON na 60 seconden, wanneer dit commando uitgevoerd wordt zal het licht na 60 seconden uitgeschakeld worden. Lichten die reeds aan waren gaan uit en zullen pas na 60 seconden terug aangaan. Zonder bijkomende interactie zullen ze aanblijven.</w:t>
      </w:r>
    </w:p>
    <w:p>
      <w:pPr>
        <w:pStyle w:val="Normal"/>
        <w:ind w:hanging="0"/>
        <w:rPr>
          <w:color w:val="FF0066"/>
        </w:rPr>
      </w:pPr>
      <w:r>
        <w:rPr>
          <w:color w:val="FF0066"/>
        </w:rPr>
        <w:t>CA betekent dat  Arduino0/Relais2 EN Arduino0/Relais3 moeten hoog zijn.</w:t>
      </w:r>
    </w:p>
    <w:p>
      <w:pPr>
        <w:pStyle w:val="Standard"/>
        <w:ind w:left="0" w:hanging="0"/>
        <w:rPr>
          <w:b/>
          <w:b/>
          <w:bCs/>
          <w:i/>
          <w:i/>
          <w:iCs/>
          <w:color w:val="000000"/>
          <w:u w:val="single"/>
        </w:rPr>
      </w:pPr>
      <w:r>
        <w:rPr>
          <w:rFonts w:eastAsia="" w:cs="" w:ascii="Calibri Light" w:hAnsi="Calibri Light" w:asciiTheme="majorHAnsi" w:cstheme="majorBidi" w:eastAsiaTheme="majorEastAsia" w:hAnsiTheme="majorHAnsi"/>
          <w:b/>
          <w:bCs/>
          <w:i/>
          <w:iCs/>
          <w:color w:val="000000" w:themeShade="bf"/>
          <w:sz w:val="26"/>
          <w:szCs w:val="26"/>
          <w:u w:val="single"/>
        </w:rPr>
        <w:t>Voorbeeld</w:t>
      </w:r>
      <w:r>
        <w:rPr>
          <w:rFonts w:eastAsia="" w:cs="" w:ascii="Calibri Light" w:hAnsi="Calibri Light" w:asciiTheme="majorHAnsi" w:cstheme="majorBidi" w:eastAsiaTheme="majorEastAsia" w:hAnsiTheme="majorHAnsi"/>
          <w:b/>
          <w:bCs/>
          <w:i/>
          <w:iCs/>
          <w:color w:val="000000" w:themeShade="bf"/>
          <w:sz w:val="26"/>
          <w:szCs w:val="26"/>
          <w:u w:val="single"/>
        </w:rPr>
        <w:t>2</w:t>
      </w:r>
      <w:r>
        <w:rPr>
          <w:rFonts w:eastAsia="" w:cs="" w:ascii="Calibri Light" w:hAnsi="Calibri Light" w:asciiTheme="majorHAnsi" w:cstheme="majorBidi" w:eastAsiaTheme="majorEastAsia" w:hAnsiTheme="majorHAnsi"/>
          <w:b/>
          <w:bCs/>
          <w:i/>
          <w:iCs/>
          <w:color w:val="000000" w:themeShade="bf"/>
          <w:sz w:val="26"/>
          <w:szCs w:val="26"/>
          <w:u w:val="single"/>
        </w:rPr>
        <w:t>:</w:t>
      </w:r>
    </w:p>
    <w:p>
      <w:pPr>
        <w:pStyle w:val="Standard"/>
        <w:ind w:left="0" w:hanging="0"/>
        <w:rPr>
          <w:color w:val="000000"/>
        </w:rPr>
      </w:pPr>
      <w:r>
        <w:rPr>
          <w:rFonts w:eastAsia="" w:cs="" w:ascii="Calibri Light" w:hAnsi="Calibri Light" w:asciiTheme="majorHAnsi" w:cstheme="majorBidi" w:eastAsiaTheme="majorEastAsia" w:hAnsiTheme="majorHAnsi"/>
          <w:color w:val="FF0066" w:themeShade="bf"/>
          <w:sz w:val="26"/>
          <w:szCs w:val="26"/>
        </w:rPr>
        <w:t>3</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i/>
          <w:iCs/>
          <w:color w:val="000000" w:themeShade="bf"/>
          <w:sz w:val="26"/>
          <w:szCs w:val="26"/>
          <w:highlight w:val="yellow"/>
        </w:rPr>
        <w:t>2</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996600" w:themeShade="bf"/>
          <w:sz w:val="26"/>
          <w:szCs w:val="26"/>
        </w:rPr>
        <w:t>BD|-1|10000|0|1</w:t>
      </w:r>
      <w:r>
        <w:rPr>
          <w:rFonts w:eastAsia="" w:cs="" w:ascii="Calibri Light" w:hAnsi="Calibri Light" w:asciiTheme="majorHAnsi" w:cstheme="majorBidi" w:eastAsiaTheme="majorEastAsia" w:hAnsiTheme="majorHAnsi"/>
          <w:color w:val="000000" w:themeShade="bf"/>
          <w:sz w:val="26"/>
          <w:szCs w:val="26"/>
        </w:rPr>
        <w:t>|E|</w:t>
      </w:r>
      <w:r>
        <w:rPr>
          <w:rFonts w:eastAsia="" w:cs="" w:ascii="Calibri Light" w:hAnsi="Calibri Light" w:asciiTheme="majorHAnsi" w:cstheme="majorBidi" w:eastAsiaTheme="majorEastAsia" w:hAnsiTheme="majorHAnsi"/>
          <w:color w:val="0000FF" w:themeShade="bf"/>
          <w:sz w:val="26"/>
          <w:szCs w:val="26"/>
        </w:rPr>
        <w:t>R|0;0;</w:t>
      </w:r>
      <w:r>
        <w:rPr>
          <w:rFonts w:eastAsia="" w:cs="" w:ascii="Calibri Light" w:hAnsi="Calibri Light" w:asciiTheme="majorHAnsi" w:cstheme="majorBidi" w:eastAsiaTheme="majorEastAsia" w:hAnsiTheme="majorHAnsi"/>
          <w:color w:val="0000FF" w:themeShade="bf"/>
          <w:sz w:val="26"/>
          <w:szCs w:val="26"/>
        </w:rPr>
        <w:t>0;0</w:t>
      </w:r>
      <w:r>
        <w:rPr>
          <w:rFonts w:eastAsia="" w:cs="" w:ascii="Calibri Light" w:hAnsi="Calibri Light" w:asciiTheme="majorHAnsi" w:cstheme="majorBidi" w:eastAsiaTheme="majorEastAsia" w:hAnsiTheme="majorHAnsi"/>
          <w:color w:val="0000FF" w:themeShade="bf"/>
          <w:sz w:val="26"/>
          <w:szCs w:val="26"/>
        </w:rPr>
        <w:t>|</w:t>
      </w:r>
      <w:r>
        <w:rPr>
          <w:rFonts w:eastAsia="" w:cs="" w:ascii="Calibri Light" w:hAnsi="Calibri Light" w:asciiTheme="majorHAnsi" w:cstheme="majorBidi" w:eastAsiaTheme="majorEastAsia" w:hAnsiTheme="majorHAnsi"/>
          <w:color w:val="0000FF" w:themeShade="bf"/>
          <w:sz w:val="26"/>
          <w:szCs w:val="26"/>
        </w:rPr>
        <w:t>2</w:t>
      </w:r>
      <w:r>
        <w:rPr>
          <w:rFonts w:eastAsia="" w:cs="" w:ascii="Calibri Light" w:hAnsi="Calibri Light" w:asciiTheme="majorHAnsi" w:cstheme="majorBidi" w:eastAsiaTheme="majorEastAsia" w:hAnsiTheme="majorHAnsi"/>
          <w:color w:val="0000FF" w:themeShade="bf"/>
          <w:sz w:val="26"/>
          <w:szCs w:val="26"/>
        </w:rPr>
        <w:t>;</w:t>
      </w:r>
      <w:r>
        <w:rPr>
          <w:rFonts w:eastAsia="" w:cs="" w:ascii="Calibri Light" w:hAnsi="Calibri Light" w:asciiTheme="majorHAnsi" w:cstheme="majorBidi" w:eastAsiaTheme="majorEastAsia" w:hAnsiTheme="majorHAnsi"/>
          <w:color w:val="0000FF" w:themeShade="bf"/>
          <w:sz w:val="26"/>
          <w:szCs w:val="26"/>
        </w:rPr>
        <w:t>3;4;5</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996600" w:themeShade="bf"/>
          <w:sz w:val="26"/>
          <w:szCs w:val="26"/>
          <w:highlight w:val="lightGray"/>
        </w:rPr>
        <w:t>T</w:t>
      </w:r>
      <w:r>
        <w:rPr>
          <w:rFonts w:eastAsia="" w:cs="" w:ascii="Calibri Light" w:hAnsi="Calibri Light" w:asciiTheme="majorHAnsi" w:cstheme="majorBidi" w:eastAsiaTheme="majorEastAsia" w:hAnsiTheme="majorHAnsi"/>
          <w:color w:val="000000" w:themeShade="bf"/>
          <w:sz w:val="26"/>
          <w:szCs w:val="26"/>
        </w:rPr>
        <w:t>|E|</w:t>
      </w:r>
      <w:r>
        <w:rPr>
          <w:rFonts w:eastAsia="" w:cs="" w:ascii="Calibri Light" w:hAnsi="Calibri Light" w:asciiTheme="majorHAnsi" w:cstheme="majorBidi" w:eastAsiaTheme="majorEastAsia" w:hAnsiTheme="majorHAnsi"/>
          <w:color w:val="009999" w:themeShade="bf"/>
          <w:sz w:val="26"/>
          <w:szCs w:val="26"/>
          <w:highlight w:val="yellow"/>
        </w:rPr>
        <w:t>BTF</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009999" w:themeShade="bf"/>
          <w:sz w:val="26"/>
          <w:szCs w:val="26"/>
        </w:rPr>
        <w:t>R|0;0|1;2</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0000FF" w:themeShade="bf"/>
          <w:sz w:val="26"/>
          <w:szCs w:val="26"/>
        </w:rPr>
        <w:t>BD|75|10000|0;</w:t>
      </w:r>
      <w:r>
        <w:rPr>
          <w:rFonts w:eastAsia="" w:cs="" w:ascii="Calibri Light" w:hAnsi="Calibri Light" w:asciiTheme="majorHAnsi" w:cstheme="majorBidi" w:eastAsiaTheme="majorEastAsia" w:hAnsiTheme="majorHAnsi"/>
          <w:color w:val="0000FF" w:themeShade="bf"/>
          <w:sz w:val="26"/>
          <w:szCs w:val="26"/>
        </w:rPr>
        <w:t>0</w:t>
      </w:r>
      <w:r>
        <w:rPr>
          <w:rFonts w:eastAsia="" w:cs="" w:ascii="Calibri Light" w:hAnsi="Calibri Light" w:asciiTheme="majorHAnsi" w:cstheme="majorBidi" w:eastAsiaTheme="majorEastAsia" w:hAnsiTheme="majorHAnsi"/>
          <w:color w:val="0000FF" w:themeShade="bf"/>
          <w:sz w:val="26"/>
          <w:szCs w:val="26"/>
        </w:rPr>
        <w:t>|3;</w:t>
      </w:r>
      <w:r>
        <w:rPr>
          <w:rFonts w:eastAsia="" w:cs="" w:ascii="Calibri Light" w:hAnsi="Calibri Light" w:asciiTheme="majorHAnsi" w:cstheme="majorBidi" w:eastAsiaTheme="majorEastAsia" w:hAnsiTheme="majorHAnsi"/>
          <w:color w:val="0000FF" w:themeShade="bf"/>
          <w:sz w:val="26"/>
          <w:szCs w:val="26"/>
        </w:rPr>
        <w:t>4</w:t>
      </w:r>
      <w:r>
        <w:rPr>
          <w:rFonts w:eastAsia="" w:cs="" w:ascii="Calibri Light" w:hAnsi="Calibri Light" w:asciiTheme="majorHAnsi" w:cstheme="majorBidi" w:eastAsiaTheme="majorEastAsia" w:hAnsiTheme="majorHAnsi"/>
          <w:color w:val="000000" w:themeShade="bf"/>
          <w:sz w:val="26"/>
          <w:szCs w:val="26"/>
        </w:rPr>
        <w:t>|</w:t>
      </w:r>
      <w:r>
        <w:rPr>
          <w:rFonts w:eastAsia="" w:cs="" w:ascii="Calibri Light" w:hAnsi="Calibri Light" w:asciiTheme="majorHAnsi" w:cstheme="majorBidi" w:eastAsiaTheme="majorEastAsia" w:hAnsiTheme="majorHAnsi"/>
          <w:color w:val="009999" w:themeShade="bf"/>
          <w:sz w:val="26"/>
          <w:szCs w:val="26"/>
        </w:rPr>
        <w:t>T|</w:t>
      </w:r>
      <w:r>
        <w:rPr>
          <w:rFonts w:eastAsia="" w:cs="" w:ascii="Calibri Light" w:hAnsi="Calibri Light" w:asciiTheme="majorHAnsi" w:cstheme="majorBidi" w:eastAsiaTheme="majorEastAsia" w:hAnsiTheme="majorHAnsi"/>
          <w:color w:val="000000" w:themeShade="bf"/>
          <w:sz w:val="26"/>
          <w:szCs w:val="26"/>
        </w:rPr>
        <w:t>E</w:t>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000000"/>
        </w:rPr>
      </w:r>
    </w:p>
    <w:p>
      <w:pPr>
        <w:pStyle w:val="Standard"/>
        <w:ind w:left="0" w:hanging="0"/>
        <w:rPr>
          <w:color w:val="FF0066"/>
        </w:rPr>
      </w:pPr>
      <w:r>
        <w:rPr>
          <w:rFonts w:eastAsia="" w:cs="" w:ascii="Calibri Light" w:hAnsi="Calibri Light" w:asciiTheme="majorHAnsi" w:cstheme="majorBidi" w:eastAsiaTheme="majorEastAsia" w:hAnsiTheme="majorHAnsi"/>
          <w:color w:val="FF0066" w:themeShade="bf"/>
          <w:sz w:val="26"/>
          <w:szCs w:val="26"/>
        </w:rPr>
        <w:t xml:space="preserve">3 Vooraan betekent dat er </w:t>
      </w:r>
      <w:r>
        <w:rPr>
          <w:rFonts w:eastAsia="" w:cs="" w:ascii="Calibri Light" w:hAnsi="Calibri Light" w:asciiTheme="majorHAnsi" w:cstheme="majorBidi" w:eastAsiaTheme="majorEastAsia" w:hAnsiTheme="majorHAnsi"/>
          <w:i/>
          <w:iCs/>
          <w:color w:val="000000" w:themeShade="bf"/>
          <w:sz w:val="26"/>
          <w:szCs w:val="26"/>
          <w:highlight w:val="yellow"/>
        </w:rPr>
        <w:t>2</w:t>
      </w:r>
      <w:r>
        <w:rPr>
          <w:rFonts w:eastAsia="" w:cs="" w:ascii="Calibri Light" w:hAnsi="Calibri Light" w:asciiTheme="majorHAnsi" w:cstheme="majorBidi" w:eastAsiaTheme="majorEastAsia" w:hAnsiTheme="majorHAnsi"/>
          <w:color w:val="FF0066" w:themeShade="bf"/>
          <w:sz w:val="26"/>
          <w:szCs w:val="26"/>
        </w:rPr>
        <w:t xml:space="preserve"> seconden gewacht wordt. Indien de schakelaar niet langer dan </w:t>
      </w:r>
      <w:r>
        <w:rPr>
          <w:rFonts w:eastAsia="" w:cs="" w:ascii="Calibri Light" w:hAnsi="Calibri Light" w:asciiTheme="majorHAnsi" w:cstheme="majorBidi" w:eastAsiaTheme="majorEastAsia" w:hAnsiTheme="majorHAnsi"/>
          <w:i/>
          <w:iCs/>
          <w:color w:val="000000" w:themeShade="bf"/>
          <w:sz w:val="26"/>
          <w:szCs w:val="26"/>
          <w:highlight w:val="yellow"/>
        </w:rPr>
        <w:t>2</w:t>
      </w:r>
      <w:r>
        <w:rPr>
          <w:rFonts w:eastAsia="" w:cs="" w:ascii="Calibri Light" w:hAnsi="Calibri Light" w:asciiTheme="majorHAnsi" w:cstheme="majorBidi" w:eastAsiaTheme="majorEastAsia" w:hAnsiTheme="majorHAnsi"/>
          <w:color w:val="FF0066" w:themeShade="bf"/>
          <w:sz w:val="26"/>
          <w:szCs w:val="26"/>
        </w:rPr>
        <w:t xml:space="preserve"> seconden wordt ingedrukt dan wordt </w:t>
      </w:r>
      <w:r>
        <w:rPr>
          <w:rFonts w:eastAsia="" w:cs="" w:ascii="Calibri Light" w:hAnsi="Calibri Light" w:asciiTheme="majorHAnsi" w:cstheme="majorBidi" w:eastAsiaTheme="majorEastAsia" w:hAnsiTheme="majorHAnsi"/>
          <w:color w:val="009999" w:themeShade="bf"/>
          <w:sz w:val="26"/>
          <w:szCs w:val="26"/>
          <w:highlight w:val="yellow"/>
        </w:rPr>
        <w:t>BTF</w:t>
      </w:r>
      <w:r>
        <w:rPr>
          <w:rFonts w:eastAsia="" w:cs="" w:ascii="Calibri Light" w:hAnsi="Calibri Light" w:asciiTheme="majorHAnsi" w:cstheme="majorBidi" w:eastAsiaTheme="majorEastAsia" w:hAnsiTheme="majorHAnsi"/>
          <w:color w:val="FF0066" w:themeShade="bf"/>
          <w:sz w:val="26"/>
          <w:szCs w:val="26"/>
        </w:rPr>
        <w:t xml:space="preserve">(ButtonFirstAction) uitgevoerd. </w:t>
      </w:r>
      <w:r>
        <w:rPr>
          <w:rFonts w:eastAsia="" w:cs="" w:ascii="Calibri Light" w:hAnsi="Calibri Light" w:asciiTheme="majorHAnsi" w:cstheme="majorBidi" w:eastAsiaTheme="majorEastAsia" w:hAnsiTheme="majorHAnsi"/>
          <w:color w:val="FF0066" w:themeShade="bf"/>
          <w:sz w:val="26"/>
          <w:szCs w:val="26"/>
        </w:rPr>
        <w:t xml:space="preserve">Indien de schakelaar wel langer dan 2 seconden ingeduwd wordt, wordt alles voor </w:t>
      </w:r>
      <w:r>
        <w:rPr>
          <w:rFonts w:eastAsia="" w:cs="" w:ascii="Calibri Light" w:hAnsi="Calibri Light" w:asciiTheme="majorHAnsi" w:cstheme="majorBidi" w:eastAsiaTheme="majorEastAsia" w:hAnsiTheme="majorHAnsi"/>
          <w:color w:val="009999" w:themeShade="bf"/>
          <w:sz w:val="26"/>
          <w:szCs w:val="26"/>
          <w:highlight w:val="yellow"/>
        </w:rPr>
        <w:t>BTF</w:t>
      </w:r>
      <w:r>
        <w:rPr>
          <w:rFonts w:eastAsia="" w:cs="" w:ascii="Calibri Light" w:hAnsi="Calibri Light" w:asciiTheme="majorHAnsi" w:cstheme="majorBidi" w:eastAsiaTheme="majorEastAsia" w:hAnsiTheme="majorHAnsi"/>
          <w:color w:val="FF0066" w:themeShade="bf"/>
          <w:sz w:val="26"/>
          <w:szCs w:val="26"/>
        </w:rPr>
        <w:t xml:space="preserve"> inclusief de verschillende secties, uitgevoerd.</w:t>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FF0066"/>
        </w:rPr>
      </w:r>
    </w:p>
    <w:p>
      <w:pPr>
        <w:pStyle w:val="Standard"/>
        <w:ind w:left="0" w:hanging="0"/>
        <w:rPr>
          <w:color w:val="009999"/>
        </w:rPr>
      </w:pPr>
      <w:r>
        <w:rPr>
          <w:rFonts w:eastAsia="" w:cs="" w:ascii="Calibri Light" w:hAnsi="Calibri Light" w:asciiTheme="majorHAnsi" w:cstheme="majorBidi" w:eastAsiaTheme="majorEastAsia" w:hAnsiTheme="majorHAnsi"/>
          <w:color w:val="009999" w:themeShade="bf"/>
          <w:sz w:val="26"/>
          <w:szCs w:val="26"/>
        </w:rPr>
        <w:t>Relais 1 &amp; 2 van Arduino0 zullen getoggled worden. Dit betekent, indien het licht uit was, zal het aangaan en omgekeerd. Om te vermijden dat sommige lichten in dit geval aangaan en andere uit, geldt de eerste relais, in dit geval Arduino0/Relais1 als Master.</w:t>
      </w:r>
    </w:p>
    <w:p>
      <w:pPr>
        <w:pStyle w:val="Standard"/>
        <w:ind w:left="0" w:hanging="0"/>
        <w:rPr>
          <w:color w:val="009999"/>
        </w:rPr>
      </w:pPr>
      <w:r>
        <w:rPr>
          <w:rFonts w:eastAsia="" w:cs="" w:ascii="Calibri Light" w:hAnsi="Calibri Light" w:asciiTheme="majorHAnsi" w:cstheme="majorBidi" w:eastAsiaTheme="majorEastAsia" w:hAnsiTheme="majorHAnsi"/>
          <w:color w:val="009999" w:themeShade="bf"/>
          <w:sz w:val="26"/>
          <w:szCs w:val="26"/>
        </w:rPr>
        <w:t>Dat betekent dat indien relais1 hoog was, relais2 ongeacht de status mee laag zal gaan.</w:t>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009999"/>
        </w:rPr>
      </w:r>
    </w:p>
    <w:p>
      <w:pPr>
        <w:pStyle w:val="Standard"/>
        <w:ind w:left="0" w:hanging="0"/>
        <w:rPr>
          <w:color w:val="0000FF"/>
        </w:rPr>
      </w:pPr>
      <w:r>
        <w:rPr>
          <w:rFonts w:eastAsia="" w:cs="" w:ascii="Calibri Light" w:hAnsi="Calibri Light" w:asciiTheme="majorHAnsi" w:cstheme="majorBidi" w:eastAsiaTheme="majorEastAsia" w:hAnsiTheme="majorHAnsi"/>
          <w:color w:val="0000FF" w:themeShade="bf"/>
          <w:sz w:val="26"/>
          <w:szCs w:val="26"/>
        </w:rPr>
        <w:t>BD (ButtonDimmer):</w:t>
      </w:r>
    </w:p>
    <w:p>
      <w:pPr>
        <w:pStyle w:val="Standard"/>
        <w:ind w:left="0" w:hanging="0"/>
        <w:rPr>
          <w:color w:val="0000FF"/>
        </w:rPr>
      </w:pPr>
      <w:r>
        <w:rPr>
          <w:rFonts w:eastAsia="" w:cs="" w:ascii="Calibri Light" w:hAnsi="Calibri Light" w:asciiTheme="majorHAnsi" w:cstheme="majorBidi" w:eastAsiaTheme="majorEastAsia" w:hAnsiTheme="majorHAnsi"/>
          <w:color w:val="0000FF" w:themeShade="bf"/>
          <w:sz w:val="26"/>
          <w:szCs w:val="26"/>
        </w:rPr>
        <w:t xml:space="preserve">eerste waarde : lichtsterkte (in dit geval 75, </w:t>
      </w:r>
      <w:r>
        <w:rPr>
          <w:rFonts w:eastAsia="" w:cs="" w:ascii="Calibri Light" w:hAnsi="Calibri Light" w:asciiTheme="majorHAnsi" w:cstheme="majorBidi" w:eastAsiaTheme="majorEastAsia" w:hAnsiTheme="majorHAnsi"/>
          <w:color w:val="0000FF" w:themeShade="bf"/>
          <w:sz w:val="26"/>
          <w:szCs w:val="26"/>
        </w:rPr>
        <w:t>had ook -1 kunnen zijn wat staat voor de actuele waarde)</w:t>
      </w:r>
    </w:p>
    <w:p>
      <w:pPr>
        <w:pStyle w:val="Standard"/>
        <w:ind w:left="0" w:hanging="0"/>
        <w:rPr>
          <w:color w:val="0000FF"/>
        </w:rPr>
      </w:pPr>
      <w:r>
        <w:rPr>
          <w:rFonts w:eastAsia="" w:cs="" w:ascii="Calibri Light" w:hAnsi="Calibri Light" w:asciiTheme="majorHAnsi" w:cstheme="majorBidi" w:eastAsiaTheme="majorEastAsia" w:hAnsiTheme="majorHAnsi"/>
          <w:color w:val="0000FF" w:themeShade="bf"/>
          <w:sz w:val="26"/>
          <w:szCs w:val="26"/>
        </w:rPr>
        <w:t>tweede waarde : Snelheid waarmee het licht van 0 tot 100 gaat (in dit geval 10seconden)</w:t>
      </w:r>
    </w:p>
    <w:p>
      <w:pPr>
        <w:pStyle w:val="Standard"/>
        <w:ind w:left="0" w:hanging="0"/>
        <w:rPr>
          <w:color w:val="0000FF"/>
        </w:rPr>
      </w:pPr>
      <w:r>
        <w:rPr>
          <w:rFonts w:eastAsia="" w:cs="" w:ascii="Calibri Light" w:hAnsi="Calibri Light" w:asciiTheme="majorHAnsi" w:cstheme="majorBidi" w:eastAsiaTheme="majorEastAsia" w:hAnsiTheme="majorHAnsi"/>
          <w:color w:val="0000FF" w:themeShade="bf"/>
          <w:sz w:val="26"/>
          <w:szCs w:val="26"/>
        </w:rPr>
        <w:t>derde waarde : de arduino’s</w:t>
      </w:r>
    </w:p>
    <w:p>
      <w:pPr>
        <w:pStyle w:val="Standard"/>
        <w:ind w:left="0" w:hanging="0"/>
        <w:rPr>
          <w:color w:val="0000FF"/>
        </w:rPr>
      </w:pPr>
      <w:r>
        <w:rPr>
          <w:rFonts w:eastAsia="" w:cs="" w:ascii="Calibri Light" w:hAnsi="Calibri Light" w:asciiTheme="majorHAnsi" w:cstheme="majorBidi" w:eastAsiaTheme="majorEastAsia" w:hAnsiTheme="majorHAnsi"/>
          <w:color w:val="0000FF" w:themeShade="bf"/>
          <w:sz w:val="26"/>
          <w:szCs w:val="26"/>
        </w:rPr>
        <w:t>vierde waarde : de relias’</w:t>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0000FF"/>
        </w:rPr>
      </w:r>
    </w:p>
    <w:p>
      <w:pPr>
        <w:pStyle w:val="Standard"/>
        <w:ind w:left="0" w:hanging="0"/>
        <w:rPr>
          <w:color w:val="0000FF"/>
        </w:rPr>
      </w:pPr>
      <w:r>
        <w:rPr>
          <w:rFonts w:eastAsia="" w:cs="" w:ascii="Calibri Light" w:hAnsi="Calibri Light" w:asciiTheme="majorHAnsi" w:cstheme="majorBidi" w:eastAsiaTheme="majorEastAsia" w:hAnsiTheme="majorHAnsi"/>
          <w:color w:val="0000FF" w:themeShade="bf"/>
          <w:sz w:val="26"/>
          <w:szCs w:val="26"/>
        </w:rPr>
        <w:t>BD zal in dit geval mee toggle’n. Indien op het einde OFF|10, dan had de dimmer naar 75 gegaan om na 10 seconden terug uit te gaan.</w:t>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0000FF"/>
        </w:rPr>
      </w:r>
    </w:p>
    <w:p>
      <w:pPr>
        <w:pStyle w:val="Standard"/>
        <w:ind w:left="0" w:hanging="0"/>
        <w:rPr>
          <w:color w:val="996600"/>
        </w:rPr>
      </w:pPr>
      <w:r>
        <w:rPr>
          <w:rFonts w:eastAsia="" w:cs="" w:ascii="Calibri Light" w:hAnsi="Calibri Light" w:asciiTheme="majorHAnsi" w:cstheme="majorBidi" w:eastAsiaTheme="majorEastAsia" w:hAnsiTheme="majorHAnsi"/>
          <w:color w:val="996600" w:themeShade="bf"/>
          <w:sz w:val="26"/>
          <w:szCs w:val="26"/>
        </w:rPr>
        <w:t>BD zie voorgaande</w:t>
      </w:r>
    </w:p>
    <w:p>
      <w:pPr>
        <w:pStyle w:val="Standard"/>
        <w:ind w:left="0" w:hanging="0"/>
        <w:rPr>
          <w:color w:val="996600"/>
        </w:rPr>
      </w:pPr>
      <w:r>
        <w:rPr>
          <w:rFonts w:eastAsia="" w:cs="" w:ascii="Calibri Light" w:hAnsi="Calibri Light" w:asciiTheme="majorHAnsi" w:cstheme="majorBidi" w:eastAsiaTheme="majorEastAsia" w:hAnsiTheme="majorHAnsi"/>
          <w:color w:val="996600" w:themeShade="bf"/>
          <w:sz w:val="26"/>
          <w:szCs w:val="26"/>
        </w:rPr>
        <w:t xml:space="preserve">Anders dan in voorgaande kijkt deze functie niet naar de </w:t>
      </w:r>
      <w:r>
        <w:rPr>
          <w:rFonts w:eastAsia="" w:cs="" w:ascii="Calibri Light" w:hAnsi="Calibri Light" w:asciiTheme="majorHAnsi" w:cstheme="majorBidi" w:eastAsiaTheme="majorEastAsia" w:hAnsiTheme="majorHAnsi"/>
          <w:color w:val="996600" w:themeShade="bf"/>
          <w:sz w:val="26"/>
          <w:szCs w:val="26"/>
          <w:highlight w:val="lightGray"/>
        </w:rPr>
        <w:t>T</w:t>
      </w:r>
      <w:r>
        <w:rPr>
          <w:rFonts w:eastAsia="" w:cs="" w:ascii="Calibri Light" w:hAnsi="Calibri Light" w:asciiTheme="majorHAnsi" w:cstheme="majorBidi" w:eastAsiaTheme="majorEastAsia" w:hAnsiTheme="majorHAnsi"/>
          <w:color w:val="996600" w:themeShade="bf"/>
          <w:sz w:val="26"/>
          <w:szCs w:val="26"/>
        </w:rPr>
        <w:t>(oggle)</w:t>
      </w:r>
    </w:p>
    <w:p>
      <w:pPr>
        <w:pStyle w:val="Standard"/>
        <w:ind w:left="0" w:hanging="0"/>
        <w:rPr>
          <w:color w:val="996600"/>
        </w:rPr>
      </w:pPr>
      <w:r>
        <w:rPr>
          <w:rFonts w:eastAsia="" w:cs="" w:ascii="Calibri Light" w:hAnsi="Calibri Light" w:asciiTheme="majorHAnsi" w:cstheme="majorBidi" w:eastAsiaTheme="majorEastAsia" w:hAnsiTheme="majorHAnsi"/>
          <w:color w:val="996600" w:themeShade="bf"/>
          <w:sz w:val="26"/>
          <w:szCs w:val="26"/>
        </w:rPr>
        <w:t>Deze functie zal altijd op dezelfde manier werken.</w:t>
      </w:r>
    </w:p>
    <w:p>
      <w:pPr>
        <w:pStyle w:val="Standard"/>
        <w:ind w:left="0" w:hanging="0"/>
        <w:rPr>
          <w:color w:val="996600"/>
        </w:rPr>
      </w:pPr>
      <w:r>
        <w:rPr>
          <w:rFonts w:eastAsia="" w:cs="" w:ascii="Calibri Light" w:hAnsi="Calibri Light" w:asciiTheme="majorHAnsi" w:cstheme="majorBidi" w:eastAsiaTheme="majorEastAsia" w:hAnsiTheme="majorHAnsi"/>
          <w:color w:val="996600" w:themeShade="bf"/>
          <w:sz w:val="26"/>
          <w:szCs w:val="26"/>
        </w:rPr>
        <w:t>Vanaf 2seconden zal het licht aangaan indien het uit was en blijven hangen op een bepaalde lichtsterkte indien je de schakelaar lost.</w:t>
      </w:r>
    </w:p>
    <w:p>
      <w:pPr>
        <w:pStyle w:val="Standard"/>
        <w:ind w:left="0" w:hanging="0"/>
        <w:rPr>
          <w:color w:val="996600"/>
        </w:rPr>
      </w:pPr>
      <w:r>
        <w:rPr>
          <w:rFonts w:eastAsia="" w:cs="" w:ascii="Calibri Light" w:hAnsi="Calibri Light" w:asciiTheme="majorHAnsi" w:cstheme="majorBidi" w:eastAsiaTheme="majorEastAsia" w:hAnsiTheme="majorHAnsi"/>
          <w:color w:val="996600" w:themeShade="bf"/>
          <w:sz w:val="26"/>
          <w:szCs w:val="26"/>
        </w:rPr>
        <w:t>Wanneer je nogmaals duwt zal het licht uitdoven tot je de schakelaar last.</w:t>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0000FF"/>
        </w:rPr>
      </w:r>
    </w:p>
    <w:p>
      <w:pPr>
        <w:pStyle w:val="Standard"/>
        <w:ind w:left="0" w:hanging="0"/>
        <w:rPr>
          <w:color w:val="0000FF"/>
        </w:rPr>
      </w:pPr>
      <w:r>
        <w:rPr>
          <w:rFonts w:eastAsia="" w:cs="" w:ascii="Calibri Light" w:hAnsi="Calibri Light" w:asciiTheme="majorHAnsi" w:cstheme="majorBidi" w:eastAsiaTheme="majorEastAsia" w:hAnsiTheme="majorHAnsi"/>
          <w:color w:val="0000FF" w:themeShade="bf"/>
          <w:sz w:val="26"/>
          <w:szCs w:val="26"/>
        </w:rPr>
        <w:t>Arduino0/Relais2 is in dit geval de master.</w:t>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0000FF"/>
        </w:rPr>
      </w:r>
      <w:r>
        <w:br w:type="page"/>
      </w:r>
    </w:p>
    <w:p>
      <w:pPr>
        <w:pStyle w:val="Standard"/>
        <w:ind w:left="0" w:hanging="0"/>
        <w:rPr>
          <w:b/>
          <w:b/>
          <w:bCs/>
          <w:i/>
          <w:i/>
          <w:iCs/>
          <w:color w:val="000000"/>
          <w:u w:val="single"/>
        </w:rPr>
      </w:pPr>
      <w:r>
        <w:rPr>
          <w:rFonts w:eastAsia="" w:cs="" w:ascii="Calibri Light" w:hAnsi="Calibri Light" w:asciiTheme="majorHAnsi" w:cstheme="majorBidi" w:eastAsiaTheme="majorEastAsia" w:hAnsiTheme="majorHAnsi"/>
          <w:b/>
          <w:bCs/>
          <w:i/>
          <w:iCs/>
          <w:color w:val="000000" w:themeShade="bf"/>
          <w:sz w:val="26"/>
          <w:szCs w:val="26"/>
          <w:u w:val="single"/>
        </w:rPr>
        <w:t>Voorbeeld</w:t>
      </w:r>
      <w:r>
        <w:rPr>
          <w:rFonts w:eastAsia="" w:cs="" w:ascii="Calibri Light" w:hAnsi="Calibri Light" w:asciiTheme="majorHAnsi" w:cstheme="majorBidi" w:eastAsiaTheme="majorEastAsia" w:hAnsiTheme="majorHAnsi"/>
          <w:b/>
          <w:bCs/>
          <w:i/>
          <w:iCs/>
          <w:color w:val="000000" w:themeShade="bf"/>
          <w:sz w:val="26"/>
          <w:szCs w:val="26"/>
          <w:u w:val="single"/>
        </w:rPr>
        <w:t>3</w:t>
      </w:r>
      <w:r>
        <w:rPr>
          <w:rFonts w:eastAsia="" w:cs="" w:ascii="Calibri Light" w:hAnsi="Calibri Light" w:asciiTheme="majorHAnsi" w:cstheme="majorBidi" w:eastAsiaTheme="majorEastAsia" w:hAnsiTheme="majorHAnsi"/>
          <w:b/>
          <w:bCs/>
          <w:i/>
          <w:iCs/>
          <w:color w:val="000000" w:themeShade="bf"/>
          <w:sz w:val="26"/>
          <w:szCs w:val="26"/>
          <w:u w:val="single"/>
        </w:rPr>
        <w:t>:</w:t>
      </w:r>
    </w:p>
    <w:p>
      <w:pPr>
        <w:pStyle w:val="Standard"/>
        <w:ind w:left="0" w:hanging="0"/>
        <w:rPr>
          <w:color w:val="000000"/>
        </w:rPr>
      </w:pPr>
      <w:r>
        <w:rPr>
          <w:rFonts w:eastAsia="" w:cs="" w:ascii="Calibri Light" w:hAnsi="Calibri Light" w:asciiTheme="majorHAnsi" w:cstheme="majorBidi" w:eastAsiaTheme="majorEastAsia" w:hAnsiTheme="majorHAnsi"/>
          <w:color w:val="FF0000" w:themeShade="bf"/>
          <w:sz w:val="26"/>
          <w:szCs w:val="26"/>
        </w:rPr>
        <w:t>0</w:t>
      </w:r>
      <w:r>
        <w:rPr>
          <w:rFonts w:eastAsia="" w:cs="" w:ascii="Calibri Light" w:hAnsi="Calibri Light" w:asciiTheme="majorHAnsi" w:cstheme="majorBidi" w:eastAsiaTheme="majorEastAsia" w:hAnsiTheme="majorHAnsi"/>
          <w:color w:val="000000" w:themeShade="bf"/>
          <w:sz w:val="26"/>
          <w:szCs w:val="26"/>
        </w:rPr>
        <w:t>|FBL|1|7|R|2;3;3;3;3;3;3;3;2;2;2;2;2;2;0;2;2;2;2;2;2;0;0;0;0;0;0|7;6;5;4;3;2;1;0;14;13;12;10;9;8;0;6;5;4;3;2;0;7;5;4;3;2;1|Off|0|</w:t>
      </w:r>
      <w:r>
        <w:rPr>
          <w:rFonts w:eastAsia="" w:cs="" w:ascii="Calibri Light" w:hAnsi="Calibri Light" w:asciiTheme="majorHAnsi" w:cstheme="majorBidi" w:eastAsiaTheme="majorEastAsia" w:hAnsiTheme="majorHAnsi"/>
          <w:color w:val="009933" w:themeShade="bf"/>
          <w:sz w:val="26"/>
          <w:szCs w:val="26"/>
        </w:rPr>
        <w:t>D|15</w:t>
      </w:r>
      <w:r>
        <w:rPr>
          <w:rFonts w:eastAsia="" w:cs="" w:ascii="Calibri Light" w:hAnsi="Calibri Light" w:asciiTheme="majorHAnsi" w:cstheme="majorBidi" w:eastAsiaTheme="majorEastAsia" w:hAnsiTheme="majorHAnsi"/>
          <w:color w:val="000000" w:themeShade="bf"/>
          <w:sz w:val="26"/>
          <w:szCs w:val="26"/>
        </w:rPr>
        <w:t>|</w:t>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000000"/>
        </w:rPr>
      </w:r>
    </w:p>
    <w:p>
      <w:pPr>
        <w:pStyle w:val="Standard"/>
        <w:ind w:left="0" w:hanging="0"/>
        <w:rPr>
          <w:color w:val="000000"/>
        </w:rPr>
      </w:pPr>
      <w:r>
        <w:rPr>
          <w:rFonts w:eastAsia="" w:cs="" w:ascii="Calibri Light" w:hAnsi="Calibri Light" w:asciiTheme="majorHAnsi" w:cstheme="majorBidi" w:eastAsiaTheme="majorEastAsia" w:hAnsiTheme="majorHAnsi"/>
          <w:color w:val="000000" w:themeShade="bf"/>
          <w:sz w:val="26"/>
          <w:szCs w:val="26"/>
        </w:rPr>
        <w:t>Bovenstaande is een typische alles uit configuratie.</w:t>
      </w:r>
    </w:p>
    <w:p>
      <w:pPr>
        <w:pStyle w:val="Standard"/>
        <w:ind w:left="0" w:hanging="0"/>
        <w:rPr>
          <w:color w:val="000000"/>
        </w:rPr>
      </w:pPr>
      <w:r>
        <w:rPr>
          <w:rFonts w:eastAsia="" w:cs="" w:ascii="Calibri Light" w:hAnsi="Calibri Light" w:asciiTheme="majorHAnsi" w:cstheme="majorBidi" w:eastAsiaTheme="majorEastAsia" w:hAnsiTheme="majorHAnsi"/>
          <w:color w:val="FF0000" w:themeShade="bf"/>
          <w:sz w:val="26"/>
          <w:szCs w:val="26"/>
        </w:rPr>
        <w:t>Wanneer de schakelaar gelost is</w:t>
      </w:r>
      <w:r>
        <w:rPr>
          <w:rFonts w:eastAsia="" w:cs="" w:ascii="Calibri Light" w:hAnsi="Calibri Light" w:asciiTheme="majorHAnsi" w:cstheme="majorBidi" w:eastAsiaTheme="majorEastAsia" w:hAnsiTheme="majorHAnsi"/>
          <w:color w:val="000000" w:themeShade="bf"/>
          <w:sz w:val="26"/>
          <w:szCs w:val="26"/>
        </w:rPr>
        <w:t xml:space="preserve"> heb je </w:t>
      </w:r>
      <w:r>
        <w:rPr>
          <w:rFonts w:eastAsia="" w:cs="" w:ascii="Calibri Light" w:hAnsi="Calibri Light" w:asciiTheme="majorHAnsi" w:cstheme="majorBidi" w:eastAsiaTheme="majorEastAsia" w:hAnsiTheme="majorHAnsi"/>
          <w:color w:val="009933" w:themeShade="bf"/>
          <w:sz w:val="26"/>
          <w:szCs w:val="26"/>
        </w:rPr>
        <w:t>15 seconden</w:t>
      </w:r>
      <w:r>
        <w:rPr>
          <w:rFonts w:eastAsia="" w:cs="" w:ascii="Calibri Light" w:hAnsi="Calibri Light" w:asciiTheme="majorHAnsi" w:cstheme="majorBidi" w:eastAsiaTheme="majorEastAsia" w:hAnsiTheme="majorHAnsi"/>
          <w:color w:val="000000" w:themeShade="bf"/>
          <w:sz w:val="26"/>
          <w:szCs w:val="26"/>
        </w:rPr>
        <w:t xml:space="preserve"> voor alle lichten uitgaan.</w:t>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000000"/>
        </w:rPr>
      </w:r>
    </w:p>
    <w:p>
      <w:pPr>
        <w:pStyle w:val="Standard"/>
        <w:ind w:left="0" w:hanging="0"/>
        <w:rPr>
          <w:rFonts w:ascii="Calibri Light" w:hAnsi="Calibri Light" w:eastAsia="" w:cs="" w:asciiTheme="majorHAnsi" w:cstheme="majorBidi" w:eastAsiaTheme="majorEastAsia" w:hAnsiTheme="majorHAnsi"/>
          <w:color w:themeColor="accent1" w:themeShade="bf"/>
          <w:sz w:val="26"/>
          <w:szCs w:val="26"/>
        </w:rPr>
      </w:pPr>
      <w:r>
        <w:rPr>
          <w:color w:val="000000"/>
        </w:rPr>
      </w:r>
    </w:p>
    <w:p>
      <w:pPr>
        <w:pStyle w:val="Kop2"/>
        <w:numPr>
          <w:ilvl w:val="1"/>
          <w:numId w:val="2"/>
        </w:numPr>
        <w:rPr/>
      </w:pPr>
      <w:bookmarkStart w:id="8" w:name="_Toc491205643"/>
      <w:bookmarkEnd w:id="8"/>
      <w:r>
        <w:rPr/>
        <w:t>AutoConfig</w:t>
      </w:r>
    </w:p>
    <w:p>
      <w:pPr>
        <w:pStyle w:val="Normal"/>
        <w:rPr/>
      </w:pPr>
      <w:r>
        <w:rPr/>
        <w:t xml:space="preserve">Autoconfig ga na opstarten een lijst uitsturen van alle radio zenders </w:t>
      </w:r>
      <w:r>
        <w:rPr>
          <w:rFonts w:eastAsia="Wingdings" w:cs="Wingdings" w:ascii="Wingdings" w:hAnsi="Wingdings"/>
        </w:rPr>
        <w:t></w:t>
      </w:r>
      <w:r>
        <w:rPr/>
        <w:t xml:space="preserve"> radiolist  + de hostname voor alle devices </w:t>
      </w:r>
      <w:r>
        <w:rPr>
          <w:rFonts w:eastAsia="Wingdings" w:cs="Wingdings" w:ascii="Wingdings" w:hAnsi="Wingdings"/>
        </w:rPr>
        <w:t></w:t>
      </w:r>
      <w:r>
        <w:rPr/>
        <w:t xml:space="preserve">  </w:t>
      </w:r>
      <w:r>
        <w:rPr>
          <w:highlight w:val="yellow"/>
        </w:rPr>
        <w:t>MAC</w:t>
      </w:r>
      <w:r>
        <w:rPr/>
        <w:t>/hostname</w:t>
        <w:tab/>
      </w:r>
    </w:p>
    <w:p>
      <w:pPr>
        <w:pStyle w:val="Normal"/>
        <w:rPr/>
      </w:pPr>
      <w:r>
        <w:rPr/>
        <w:t xml:space="preserve">Wanneer deze module het bericht </w:t>
      </w:r>
      <w:r>
        <w:rPr>
          <w:highlight w:val="yellow"/>
        </w:rPr>
        <w:t>MAC</w:t>
      </w:r>
      <w:r>
        <w:rPr/>
        <w:t xml:space="preserve">/ip/xxxxxxxxx ontvangt gaat het kijken welk arduino nummer hiermee overeen stemt. En de hostname uitsturen </w:t>
      </w:r>
      <w:r>
        <w:rPr>
          <w:rFonts w:eastAsia="Wingdings" w:cs="Wingdings" w:ascii="Wingdings" w:hAnsi="Wingdings"/>
        </w:rPr>
        <w:t></w:t>
      </w:r>
      <w:r>
        <w:rPr/>
        <w:t xml:space="preserve"> </w:t>
      </w:r>
      <w:r>
        <w:rPr>
          <w:highlight w:val="yellow"/>
        </w:rPr>
        <w:t>MAC</w:t>
      </w:r>
      <w:r>
        <w:rPr/>
        <w:t>/hostname</w:t>
        <w:tab/>
        <w:t xml:space="preserve">. </w:t>
      </w:r>
    </w:p>
    <w:p>
      <w:pPr>
        <w:pStyle w:val="Normal"/>
        <w:rPr/>
      </w:pPr>
      <w:r>
        <w:rPr/>
        <w:t xml:space="preserve">Wanneer deze module het bericht </w:t>
      </w:r>
      <w:r>
        <w:rPr>
          <w:highlight w:val="yellow"/>
        </w:rPr>
        <w:t>MAC</w:t>
      </w:r>
      <w:r>
        <w:rPr/>
        <w:t xml:space="preserve">/ lastWill /xxxxxxxxx ontvangt gaat het de relais status in de database op OFF zetten, hierna de feedbacklight module requesten om opnieuw de feedback lights te bekijken.  Het stuurt ook een melding naar de telegram module </w:t>
      </w:r>
      <w:r>
        <w:rPr>
          <w:rFonts w:eastAsia="Wingdings" w:cs="Wingdings" w:ascii="Wingdings" w:hAnsi="Wingdings"/>
        </w:rPr>
        <w:t></w:t>
      </w:r>
      <w:r>
        <w:rPr/>
        <w:t xml:space="preserve"> Telegram/Message/” [ALERT] - Device   with MAC: xxxx DOWN!”</w:t>
      </w:r>
    </w:p>
    <w:p>
      <w:pPr>
        <w:pStyle w:val="Normal"/>
        <w:ind w:left="0" w:hanging="0"/>
        <w:rPr/>
      </w:pPr>
      <w:r>
        <w:rPr/>
      </w:r>
    </w:p>
    <w:p>
      <w:pPr>
        <w:pStyle w:val="Kop2"/>
        <w:numPr>
          <w:ilvl w:val="1"/>
          <w:numId w:val="2"/>
        </w:numPr>
        <w:rPr>
          <w:lang w:val="en-US"/>
        </w:rPr>
      </w:pPr>
      <w:bookmarkStart w:id="9" w:name="_Toc491205644"/>
      <w:bookmarkEnd w:id="9"/>
      <w:r>
        <w:rPr>
          <w:lang w:val="en-US"/>
        </w:rPr>
        <w:t>DeviceMonitor</w:t>
      </w:r>
    </w:p>
    <w:p>
      <w:pPr>
        <w:pStyle w:val="Normal"/>
        <w:rPr/>
      </w:pPr>
      <w:r>
        <w:rPr/>
        <w:t xml:space="preserve">Deze module is gebouwt wanneer er met een borderMQTT gewerkt wordt. Deze borderMQTT staat in de DMZ en heeft een username en password. </w:t>
      </w:r>
    </w:p>
    <w:p>
      <w:pPr>
        <w:pStyle w:val="Normal"/>
        <w:rPr/>
      </w:pPr>
      <w:r>
        <w:rPr/>
        <w:t xml:space="preserve">Wanneer de deviceMonitor opstart gaat het lijst met owntrackIDs uitsturen waarop de BorderMQTT mag subscriben. </w:t>
      </w:r>
    </w:p>
    <w:p>
      <w:pPr>
        <w:pStyle w:val="Normal"/>
        <w:rPr/>
      </w:pPr>
      <w:r>
        <w:rPr/>
        <w:t xml:space="preserve">Wanneer het een /event/ van de BorderGateway binnen krijgt gaat hij de database updaten zodat we weten als een gebruiker binnen of buiten een bepaalde zone is. Hij gaat ook kijken welke acties verbonden zijn aan het event en deze uitvoeren. </w:t>
      </w:r>
    </w:p>
    <w:p>
      <w:pPr>
        <w:pStyle w:val="Normal"/>
        <w:rPr/>
      </w:pPr>
      <w:r>
        <w:rPr/>
        <w:t>Wanneer hij een gateway/getList binnen krijgt gaat hij de lijst met owntrack id’s nog een uitsturen naar de borderMQTT</w:t>
      </w:r>
    </w:p>
    <w:p>
      <w:pPr>
        <w:pStyle w:val="Normal"/>
        <w:rPr/>
      </w:pPr>
      <w:r>
        <w:rPr/>
      </w:r>
    </w:p>
    <w:p>
      <w:pPr>
        <w:pStyle w:val="Kop2"/>
        <w:numPr>
          <w:ilvl w:val="1"/>
          <w:numId w:val="2"/>
        </w:numPr>
        <w:rPr>
          <w:lang w:val="en-US"/>
        </w:rPr>
      </w:pPr>
      <w:bookmarkStart w:id="10" w:name="_Toc491205645"/>
      <w:bookmarkEnd w:id="10"/>
      <w:r>
        <w:rPr>
          <w:lang w:val="en-US"/>
        </w:rPr>
        <w:t>Discovery</w:t>
      </w:r>
    </w:p>
    <w:p>
      <w:pPr>
        <w:pStyle w:val="Normal"/>
        <w:rPr/>
      </w:pPr>
      <w:r>
        <w:rPr/>
        <w:t xml:space="preserve">Deze module verzorgd de bonjour service. Deze stuurt _irulez._tcp met het IP adres van de MQTT server. </w:t>
      </w:r>
    </w:p>
    <w:p>
      <w:pPr>
        <w:pStyle w:val="Normal"/>
        <w:rPr/>
      </w:pPr>
      <w:r>
        <w:rPr/>
      </w:r>
    </w:p>
    <w:p>
      <w:pPr>
        <w:pStyle w:val="Kop2"/>
        <w:numPr>
          <w:ilvl w:val="1"/>
          <w:numId w:val="2"/>
        </w:numPr>
        <w:rPr>
          <w:lang w:val="en-US"/>
        </w:rPr>
      </w:pPr>
      <w:bookmarkStart w:id="11" w:name="_Toc491205646"/>
      <w:bookmarkEnd w:id="11"/>
      <w:r>
        <w:rPr>
          <w:lang w:val="en-US"/>
        </w:rPr>
        <w:t>Dummy</w:t>
      </w:r>
    </w:p>
    <w:p>
      <w:pPr>
        <w:pStyle w:val="Normal"/>
        <w:rPr/>
      </w:pPr>
      <w:r>
        <w:rPr/>
        <w:t>De Dummer is gemaakt om in een test omgeving scripts te testen. De Dummy reageert exact zoals alle arduino’s zouden reageren die geconfigureerd zijn.</w:t>
      </w:r>
    </w:p>
    <w:p>
      <w:pPr>
        <w:pStyle w:val="Kop2"/>
        <w:numPr>
          <w:ilvl w:val="1"/>
          <w:numId w:val="2"/>
        </w:numPr>
        <w:rPr>
          <w:lang w:val="en-US"/>
        </w:rPr>
      </w:pPr>
      <w:bookmarkStart w:id="12" w:name="_Toc491205647"/>
      <w:bookmarkEnd w:id="12"/>
      <w:r>
        <w:rPr>
          <w:lang w:val="en-US"/>
        </w:rPr>
        <w:t>FBL</w:t>
      </w:r>
    </w:p>
    <w:p>
      <w:pPr>
        <w:pStyle w:val="Normal"/>
        <w:rPr/>
      </w:pPr>
      <w:r>
        <w:rPr/>
        <w:t>FBL gaat de status messages van de arduinos volgen en deze status in de database wegschrijven. Hierna gaat het FBL script een controle doen van alle geconfigureerde FBL en de juist status van het FBL uitsturen. Dit wordt dan op de webinterface correct weergeven. Deze module gaat ook de relais hoog of laag brengen indien er een fysieke FBL geconfigureerd is.</w:t>
      </w:r>
    </w:p>
    <w:p>
      <w:pPr>
        <w:pStyle w:val="Normal"/>
        <w:rPr/>
      </w:pPr>
      <w:r>
        <w:rPr/>
        <w:t xml:space="preserve">ER zijn 4 verschillende FBL modus: </w:t>
      </w:r>
    </w:p>
    <w:p>
      <w:pPr>
        <w:pStyle w:val="Normal"/>
        <w:rPr/>
      </w:pPr>
      <w:bookmarkStart w:id="13" w:name="_Toc491205648"/>
      <w:r>
        <w:rPr/>
        <w:t>Feedback Light : is HIGH als er minimaal 1 relais hoog is</w:t>
      </w:r>
    </w:p>
    <w:p>
      <w:pPr>
        <w:pStyle w:val="Normal"/>
        <w:rPr/>
      </w:pPr>
      <w:r>
        <w:rPr/>
        <w:t>Reverse Feedback Light: is HIGH als er minimaal 1 relais laag is</w:t>
      </w:r>
    </w:p>
    <w:p>
      <w:pPr>
        <w:pStyle w:val="Normal"/>
        <w:rPr/>
      </w:pPr>
      <w:r>
        <w:rPr/>
        <w:t xml:space="preserve">Condition Feedback Light: is HIGH als alle relais aan hun voorwaarde voldoen (Toggle </w:t>
      </w:r>
      <w:r>
        <w:rPr>
          <w:rFonts w:eastAsia="Wingdings" w:cs="Wingdings" w:ascii="Wingdings" w:hAnsi="Wingdings"/>
        </w:rPr>
        <w:t></w:t>
      </w:r>
      <w:r>
        <w:rPr/>
        <w:t xml:space="preserve"> High, On </w:t>
      </w:r>
      <w:r>
        <w:rPr>
          <w:rFonts w:eastAsia="Wingdings" w:cs="Wingdings" w:ascii="Wingdings" w:hAnsi="Wingdings"/>
        </w:rPr>
        <w:t></w:t>
      </w:r>
      <w:r>
        <w:rPr/>
        <w:t xml:space="preserve"> High, Off </w:t>
      </w:r>
      <w:r>
        <w:rPr>
          <w:rFonts w:eastAsia="Wingdings" w:cs="Wingdings" w:ascii="Wingdings" w:hAnsi="Wingdings"/>
        </w:rPr>
        <w:t></w:t>
      </w:r>
      <w:r>
        <w:rPr/>
        <w:t xml:space="preserve"> Low)</w:t>
      </w:r>
    </w:p>
    <w:p>
      <w:pPr>
        <w:pStyle w:val="Normal"/>
        <w:rPr/>
      </w:pPr>
      <w:r>
        <w:rPr/>
        <w:t xml:space="preserve">Reverse Condition Feedback Light: NIET GEIMPLEMENTEERD maar was de bedoeling is LOW als alle relais aan hun voorwaarde voldoen (Toggle </w:t>
      </w:r>
      <w:r>
        <w:rPr>
          <w:rFonts w:eastAsia="Wingdings" w:cs="Wingdings" w:ascii="Wingdings" w:hAnsi="Wingdings"/>
        </w:rPr>
        <w:t></w:t>
      </w:r>
      <w:r>
        <w:rPr/>
        <w:t xml:space="preserve"> High, On </w:t>
      </w:r>
      <w:r>
        <w:rPr>
          <w:rFonts w:eastAsia="Wingdings" w:cs="Wingdings" w:ascii="Wingdings" w:hAnsi="Wingdings"/>
        </w:rPr>
        <w:t></w:t>
      </w:r>
      <w:r>
        <w:rPr/>
        <w:t xml:space="preserve"> High, Off </w:t>
      </w:r>
      <w:r>
        <w:rPr>
          <w:rFonts w:eastAsia="Wingdings" w:cs="Wingdings" w:ascii="Wingdings" w:hAnsi="Wingdings"/>
        </w:rPr>
        <w:t></w:t>
      </w:r>
      <w:r>
        <w:rPr/>
        <w:t xml:space="preserve"> Low)</w:t>
      </w:r>
    </w:p>
    <w:p>
      <w:pPr>
        <w:pStyle w:val="Kop2"/>
        <w:numPr>
          <w:ilvl w:val="1"/>
          <w:numId w:val="2"/>
        </w:numPr>
        <w:rPr/>
      </w:pPr>
      <w:bookmarkEnd w:id="13"/>
      <w:r>
        <w:rPr/>
        <w:t>Logger</w:t>
      </w:r>
    </w:p>
    <w:p>
      <w:pPr>
        <w:pStyle w:val="Normal"/>
        <w:rPr/>
      </w:pPr>
      <w:r>
        <w:rPr/>
        <w:t>De logger volgt alle MQTT topics en schrijft de topic met Payload weg in een file. Wordt enkel gebruikt om te debuggen</w:t>
      </w:r>
    </w:p>
    <w:p>
      <w:pPr>
        <w:pStyle w:val="Kop2"/>
        <w:numPr>
          <w:ilvl w:val="1"/>
          <w:numId w:val="2"/>
        </w:numPr>
        <w:rPr/>
      </w:pPr>
      <w:bookmarkStart w:id="14" w:name="_Toc491205649"/>
      <w:bookmarkEnd w:id="14"/>
      <w:r>
        <w:rPr/>
        <w:t>Monitor</w:t>
      </w:r>
    </w:p>
    <w:p>
      <w:pPr>
        <w:pStyle w:val="Normal"/>
        <w:rPr/>
      </w:pPr>
      <w:r>
        <w:rPr/>
        <w:t>Monitor gaat het IP, type van de devices + versie van de software in de database zetten als ze het na booten uitsturen</w:t>
      </w:r>
    </w:p>
    <w:p>
      <w:pPr>
        <w:pStyle w:val="Normal"/>
        <w:rPr/>
      </w:pPr>
      <w:r>
        <w:rPr/>
        <w:t xml:space="preserve">Het gaat ook een hardbeat + ping van de devices bijhouden. </w:t>
      </w:r>
    </w:p>
    <w:p>
      <w:pPr>
        <w:pStyle w:val="Kop2"/>
        <w:numPr>
          <w:ilvl w:val="1"/>
          <w:numId w:val="2"/>
        </w:numPr>
        <w:rPr/>
      </w:pPr>
      <w:bookmarkStart w:id="15" w:name="_Toc491205650"/>
      <w:bookmarkEnd w:id="15"/>
      <w:r>
        <w:rPr/>
        <w:t>Service</w:t>
      </w:r>
    </w:p>
    <w:p>
      <w:pPr>
        <w:pStyle w:val="Normal"/>
        <w:rPr/>
      </w:pPr>
      <w:r>
        <w:rPr/>
        <w:t>We hebben gemerkt dat de mqtt service kan crashen. Dit script checkt constant de MQTT poort. Als deze down is herstart het script de MQTT service. Het script stuurt dan ook een telegram notificatie</w:t>
      </w:r>
    </w:p>
    <w:p>
      <w:pPr>
        <w:pStyle w:val="Kop2"/>
        <w:numPr>
          <w:ilvl w:val="1"/>
          <w:numId w:val="2"/>
        </w:numPr>
        <w:rPr/>
      </w:pPr>
      <w:bookmarkStart w:id="16" w:name="_Toc491205651"/>
      <w:bookmarkEnd w:id="16"/>
      <w:r>
        <w:rPr/>
        <w:t>Statistics</w:t>
      </w:r>
    </w:p>
    <w:p>
      <w:pPr>
        <w:pStyle w:val="Normal"/>
        <w:rPr/>
      </w:pPr>
      <w:r>
        <w:rPr/>
        <w:t>Deze module houd in de database bij wanneer een licht aan en uit gegaan is. Elke dag krijgt het van de timer module ook het bericht om een cleanup van de database te doen. Hier worden alle geven van meer dan 1j verwijderd.</w:t>
      </w:r>
    </w:p>
    <w:p>
      <w:pPr>
        <w:pStyle w:val="Kop2"/>
        <w:numPr>
          <w:ilvl w:val="1"/>
          <w:numId w:val="2"/>
        </w:numPr>
        <w:rPr>
          <w:lang w:val="en-US"/>
        </w:rPr>
      </w:pPr>
      <w:bookmarkStart w:id="17" w:name="_Toc491205652"/>
      <w:bookmarkEnd w:id="17"/>
      <w:r>
        <w:rPr>
          <w:lang w:val="en-US"/>
        </w:rPr>
        <w:t>Telegram</w:t>
      </w:r>
    </w:p>
    <w:p>
      <w:pPr>
        <w:pStyle w:val="Normal"/>
        <w:rPr/>
      </w:pPr>
      <w:r>
        <w:rPr/>
        <w:t xml:space="preserve">De Telegram module gaat een melding sturen naar uw gsm indien een relais voor een ingestelde tijd aan is. U kan dan kiezen om het licht uit te doen, melding te snoozen of melding te negeren. U kan ook zelf door /status te sturen een overzicht krijgen van alle lichten die aan zijn en ze in 1 keer uit doen. </w:t>
      </w:r>
    </w:p>
    <w:p>
      <w:pPr>
        <w:pStyle w:val="Normal"/>
        <w:rPr/>
      </w:pPr>
      <w:r>
        <w:rPr/>
        <w:t>Telegram kan ook een melding uitsturen wanneer er een probleem is door te publishen in Telegram/Message</w:t>
      </w:r>
    </w:p>
    <w:p>
      <w:pPr>
        <w:pStyle w:val="Kop2"/>
        <w:numPr>
          <w:ilvl w:val="1"/>
          <w:numId w:val="2"/>
        </w:numPr>
        <w:rPr/>
      </w:pPr>
      <w:bookmarkStart w:id="18" w:name="_Toc491205653"/>
      <w:bookmarkEnd w:id="18"/>
      <w:r>
        <w:rPr/>
        <w:t>Timer</w:t>
      </w:r>
    </w:p>
    <w:p>
      <w:pPr>
        <w:pStyle w:val="Normal"/>
        <w:widowControl/>
        <w:bidi w:val="0"/>
        <w:spacing w:lineRule="auto" w:line="259" w:before="0" w:after="160"/>
        <w:ind w:left="567" w:hanging="0"/>
        <w:jc w:val="left"/>
        <w:rPr/>
      </w:pPr>
      <w:r>
        <w:rPr/>
        <w:t xml:space="preserve">De timer module kan op een ingestelde tijd een vbutton toggelen. Dit kan op een bepaald tijstip zijn, met zonsondergang (+/- #minuten), zonsopkomst  (+/- #minuten), of een random tijdstip tussen 2tijdstippen. Dit kan ingesteld worden voor elke dag van de week afzonderlijk. Om 12u gaat de timer module resetten zodat het de nieuwe tijd van zonsopgang en zonsondergang kan bereken. Deze module stuurt ook een cleanup naar de statistieken module. </w:t>
      </w:r>
    </w:p>
    <w:sectPr>
      <w:type w:val="nextPage"/>
      <w:pgSz w:w="11906" w:h="16838"/>
      <w:pgMar w:left="1417" w:right="1417"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Wingdings">
    <w:charset w:val="01"/>
    <w:family w:val="roman"/>
    <w:pitch w:val="variable"/>
  </w:font>
  <w:font w:name="DejaVu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ind w:left="432" w:hanging="432"/>
      </w:pPr>
    </w:lvl>
    <w:lvl w:ilvl="1">
      <w:start w:val="1"/>
      <w:pStyle w:val="Kop2"/>
      <w:numFmt w:val="decimal"/>
      <w:lvlText w:val="%1.%2"/>
      <w:lvlJc w:val="left"/>
      <w:pPr>
        <w:ind w:left="576" w:hanging="576"/>
      </w:pPr>
    </w:lvl>
    <w:lvl w:ilvl="2">
      <w:start w:val="1"/>
      <w:pStyle w:val="Kop3"/>
      <w:numFmt w:val="decimal"/>
      <w:lvlText w:val="%1.%2.%3"/>
      <w:lvlJc w:val="left"/>
      <w:pPr>
        <w:ind w:left="720" w:hanging="720"/>
      </w:pPr>
    </w:lvl>
    <w:lvl w:ilvl="3">
      <w:start w:val="1"/>
      <w:pStyle w:val="Kop4"/>
      <w:numFmt w:val="decimal"/>
      <w:lvlText w:val="%1.%2.%3.%4"/>
      <w:lvlJc w:val="left"/>
      <w:pPr>
        <w:ind w:left="864" w:hanging="864"/>
      </w:pPr>
    </w:lvl>
    <w:lvl w:ilvl="4">
      <w:start w:val="1"/>
      <w:pStyle w:val="Kop5"/>
      <w:numFmt w:val="decimal"/>
      <w:lvlText w:val="%1.%2.%3.%4.%5"/>
      <w:lvlJc w:val="left"/>
      <w:pPr>
        <w:ind w:left="1008" w:hanging="1008"/>
      </w:pPr>
    </w:lvl>
    <w:lvl w:ilvl="5">
      <w:start w:val="1"/>
      <w:pStyle w:val="Kop6"/>
      <w:numFmt w:val="decimal"/>
      <w:lvlText w:val="%1.%2.%3.%4.%5.%6"/>
      <w:lvlJc w:val="left"/>
      <w:pPr>
        <w:ind w:left="1152" w:hanging="1152"/>
      </w:pPr>
    </w:lvl>
    <w:lvl w:ilvl="6">
      <w:start w:val="1"/>
      <w:pStyle w:val="Kop7"/>
      <w:numFmt w:val="decimal"/>
      <w:lvlText w:val="%1.%2.%3.%4.%5.%6.%7"/>
      <w:lvlJc w:val="left"/>
      <w:pPr>
        <w:ind w:left="1296" w:hanging="1296"/>
      </w:pPr>
    </w:lvl>
    <w:lvl w:ilvl="7">
      <w:start w:val="1"/>
      <w:pStyle w:val="Kop8"/>
      <w:numFmt w:val="decimal"/>
      <w:lvlText w:val="%1.%2.%3.%4.%5.%6.%7.%8"/>
      <w:lvlJc w:val="left"/>
      <w:pPr>
        <w:ind w:left="1440" w:hanging="1440"/>
      </w:pPr>
    </w:lvl>
    <w:lvl w:ilvl="8">
      <w:start w:val="1"/>
      <w:pStyle w:val="Kop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2444"/>
    <w:pPr>
      <w:widowControl/>
      <w:bidi w:val="0"/>
      <w:spacing w:lineRule="auto" w:line="259" w:before="0" w:after="160"/>
      <w:ind w:left="567" w:hanging="0"/>
      <w:jc w:val="left"/>
    </w:pPr>
    <w:rPr>
      <w:rFonts w:ascii="Calibri" w:hAnsi="Calibri" w:eastAsia="Calibri" w:cs="" w:asciiTheme="minorHAnsi" w:cstheme="minorBidi" w:eastAsiaTheme="minorHAnsi" w:hAnsiTheme="minorHAnsi"/>
      <w:color w:val="auto"/>
      <w:sz w:val="22"/>
      <w:szCs w:val="22"/>
      <w:lang w:val="nl-BE" w:eastAsia="en-US" w:bidi="ar-SA"/>
    </w:rPr>
  </w:style>
  <w:style w:type="paragraph" w:styleId="Kop1">
    <w:name w:val="Heading 1"/>
    <w:basedOn w:val="Normal"/>
    <w:next w:val="Normal"/>
    <w:link w:val="Heading1Char"/>
    <w:uiPriority w:val="9"/>
    <w:qFormat/>
    <w:rsid w:val="00601b6c"/>
    <w:pPr>
      <w:keepNext/>
      <w:keepLines/>
      <w:numPr>
        <w:ilvl w:val="0"/>
        <w:numId w:val="1"/>
      </w:numPr>
      <w:spacing w:before="240" w:after="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Kop2">
    <w:name w:val="Heading 2"/>
    <w:basedOn w:val="Normal"/>
    <w:next w:val="Normal"/>
    <w:link w:val="Heading2Char"/>
    <w:uiPriority w:val="9"/>
    <w:unhideWhenUsed/>
    <w:qFormat/>
    <w:rsid w:val="00601b6c"/>
    <w:pPr>
      <w:keepNext/>
      <w:keepLines/>
      <w:numPr>
        <w:ilvl w:val="1"/>
        <w:numId w:val="1"/>
      </w:numPr>
      <w:spacing w:before="40" w:after="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Kop3">
    <w:name w:val="Heading 3"/>
    <w:basedOn w:val="Normal"/>
    <w:next w:val="Normal"/>
    <w:link w:val="Heading3Char"/>
    <w:uiPriority w:val="9"/>
    <w:unhideWhenUsed/>
    <w:qFormat/>
    <w:rsid w:val="00601b6c"/>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Kop4">
    <w:name w:val="Heading 4"/>
    <w:basedOn w:val="Normal"/>
    <w:next w:val="Normal"/>
    <w:link w:val="Heading4Char"/>
    <w:uiPriority w:val="9"/>
    <w:semiHidden/>
    <w:unhideWhenUsed/>
    <w:qFormat/>
    <w:rsid w:val="004445fe"/>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Kop5">
    <w:name w:val="Heading 5"/>
    <w:basedOn w:val="Normal"/>
    <w:next w:val="Normal"/>
    <w:link w:val="Heading5Char"/>
    <w:uiPriority w:val="9"/>
    <w:semiHidden/>
    <w:unhideWhenUsed/>
    <w:qFormat/>
    <w:rsid w:val="004445fe"/>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Kop6">
    <w:name w:val="Heading 6"/>
    <w:basedOn w:val="Normal"/>
    <w:next w:val="Normal"/>
    <w:link w:val="Heading6Char"/>
    <w:uiPriority w:val="9"/>
    <w:semiHidden/>
    <w:unhideWhenUsed/>
    <w:qFormat/>
    <w:rsid w:val="004445fe"/>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Kop7">
    <w:name w:val="Heading 7"/>
    <w:basedOn w:val="Normal"/>
    <w:next w:val="Normal"/>
    <w:link w:val="Heading7Char"/>
    <w:uiPriority w:val="9"/>
    <w:semiHidden/>
    <w:unhideWhenUsed/>
    <w:qFormat/>
    <w:rsid w:val="004445fe"/>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Kop8">
    <w:name w:val="Heading 8"/>
    <w:basedOn w:val="Normal"/>
    <w:next w:val="Normal"/>
    <w:link w:val="Heading8Char"/>
    <w:uiPriority w:val="9"/>
    <w:semiHidden/>
    <w:unhideWhenUsed/>
    <w:qFormat/>
    <w:rsid w:val="004445fe"/>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Kop9">
    <w:name w:val="Heading 9"/>
    <w:basedOn w:val="Normal"/>
    <w:next w:val="Normal"/>
    <w:link w:val="Heading9Char"/>
    <w:uiPriority w:val="9"/>
    <w:semiHidden/>
    <w:unhideWhenUsed/>
    <w:qFormat/>
    <w:rsid w:val="004445fe"/>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01b6c"/>
    <w:rPr>
      <w:rFonts w:eastAsia="" w:eastAsiaTheme="minorEastAsia"/>
      <w:lang w:val="en-US"/>
    </w:rPr>
  </w:style>
  <w:style w:type="character" w:styleId="Heading1Char" w:customStyle="1">
    <w:name w:val="Heading 1 Char"/>
    <w:basedOn w:val="DefaultParagraphFont"/>
    <w:link w:val="Heading1"/>
    <w:uiPriority w:val="9"/>
    <w:qFormat/>
    <w:rsid w:val="00601b6c"/>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601b6c"/>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01b6c"/>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koppeling">
    <w:name w:val="Internetkoppeling"/>
    <w:basedOn w:val="DefaultParagraphFont"/>
    <w:uiPriority w:val="99"/>
    <w:unhideWhenUsed/>
    <w:rsid w:val="00601b6c"/>
    <w:rPr>
      <w:color w:val="0563C1" w:themeColor="hyperlink"/>
      <w:u w:val="single"/>
    </w:rPr>
  </w:style>
  <w:style w:type="character" w:styleId="Heading4Char" w:customStyle="1">
    <w:name w:val="Heading 4 Char"/>
    <w:basedOn w:val="DefaultParagraphFont"/>
    <w:link w:val="Heading4"/>
    <w:uiPriority w:val="9"/>
    <w:semiHidden/>
    <w:qFormat/>
    <w:rsid w:val="004445fe"/>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4445fe"/>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4445fe"/>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4445fe"/>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4445fe"/>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445fe"/>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Indexkoppeling">
    <w:name w:val="Indexkoppeling"/>
    <w:qFormat/>
    <w:rPr/>
  </w:style>
  <w:style w:type="paragraph" w:styleId="Kop">
    <w:name w:val="Kop"/>
    <w:basedOn w:val="Normal"/>
    <w:next w:val="Tekstblok"/>
    <w:qFormat/>
    <w:pPr>
      <w:keepNext/>
      <w:spacing w:before="240" w:after="120"/>
    </w:pPr>
    <w:rPr>
      <w:rFonts w:ascii="Liberation Sans" w:hAnsi="Liberation Sans" w:eastAsia="WenQuanYi Micro Hei" w:cs="Lohit Devanagari"/>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Lohit Devanagari"/>
    </w:rPr>
  </w:style>
  <w:style w:type="paragraph" w:styleId="Bijschrift">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601b6c"/>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TOCHeading">
    <w:name w:val="TOC Heading"/>
    <w:basedOn w:val="Kop1"/>
    <w:next w:val="Normal"/>
    <w:uiPriority w:val="39"/>
    <w:unhideWhenUsed/>
    <w:qFormat/>
    <w:rsid w:val="00601b6c"/>
    <w:pPr>
      <w:numPr>
        <w:ilvl w:val="0"/>
        <w:numId w:val="0"/>
      </w:numPr>
      <w:ind w:left="567" w:hanging="0"/>
    </w:pPr>
    <w:rPr>
      <w:lang w:val="en-US"/>
    </w:rPr>
  </w:style>
  <w:style w:type="paragraph" w:styleId="Inhoudsopgave1">
    <w:name w:val="TOC 1"/>
    <w:basedOn w:val="Normal"/>
    <w:next w:val="Normal"/>
    <w:autoRedefine/>
    <w:uiPriority w:val="39"/>
    <w:unhideWhenUsed/>
    <w:rsid w:val="00601b6c"/>
    <w:pPr>
      <w:spacing w:before="0" w:after="100"/>
    </w:pPr>
    <w:rPr/>
  </w:style>
  <w:style w:type="paragraph" w:styleId="Inhoudsopgave2">
    <w:name w:val="TOC 2"/>
    <w:basedOn w:val="Normal"/>
    <w:next w:val="Normal"/>
    <w:autoRedefine/>
    <w:uiPriority w:val="39"/>
    <w:unhideWhenUsed/>
    <w:rsid w:val="00601b6c"/>
    <w:pPr>
      <w:spacing w:before="0" w:after="100"/>
      <w:ind w:left="220" w:hanging="0"/>
    </w:pPr>
    <w:rPr/>
  </w:style>
  <w:style w:type="paragraph" w:styleId="Inhoudsopgave3">
    <w:name w:val="TOC 3"/>
    <w:basedOn w:val="Normal"/>
    <w:next w:val="Normal"/>
    <w:autoRedefine/>
    <w:uiPriority w:val="39"/>
    <w:unhideWhenUsed/>
    <w:rsid w:val="00601b6c"/>
    <w:pPr>
      <w:spacing w:before="0" w:after="100"/>
      <w:ind w:left="440" w:hanging="0"/>
    </w:pPr>
    <w:rPr/>
  </w:style>
  <w:style w:type="paragraph" w:styleId="ListParagraph">
    <w:name w:val="List Paragraph"/>
    <w:basedOn w:val="Normal"/>
    <w:uiPriority w:val="34"/>
    <w:qFormat/>
    <w:rsid w:val="001e2444"/>
    <w:pPr>
      <w:spacing w:before="0" w:after="160"/>
      <w:ind w:left="720" w:hanging="0"/>
      <w:contextualSpacing/>
    </w:pPr>
    <w:rPr/>
  </w:style>
  <w:style w:type="paragraph" w:styleId="Standard" w:customStyle="1">
    <w:name w:val="Standard"/>
    <w:qFormat/>
    <w:rsid w:val="003f66cb"/>
    <w:pPr>
      <w:widowControl/>
      <w:suppressAutoHyphens w:val="true"/>
      <w:bidi w:val="0"/>
      <w:spacing w:lineRule="auto" w:line="254"/>
      <w:ind w:left="567" w:hanging="0"/>
      <w:jc w:val="left"/>
    </w:pPr>
    <w:rPr>
      <w:rFonts w:ascii="Calibri" w:hAnsi="Calibri" w:eastAsia="Calibri" w:cs="DejaVu Sans" w:asciiTheme="minorHAnsi" w:eastAsiaTheme="minorHAnsi" w:hAnsiTheme="minorHAnsi"/>
      <w:color w:val="auto"/>
      <w:sz w:val="22"/>
      <w:szCs w:val="22"/>
      <w:lang w:val="nl-BE"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9640F-650D-4AF5-A050-85DAB87F2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Application>LibreOffice/5.1.6.2$Linux_X86_64 LibreOffice_project/10m0$Build-2</Application>
  <Pages>9</Pages>
  <Words>1978</Words>
  <Characters>9985</Characters>
  <CharactersWithSpaces>11905</CharactersWithSpaces>
  <Paragraphs>144</Paragraphs>
  <Company>Simac nv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2016-10-21T09:44:00Z</dcterms:created>
  <dc:creator/>
  <dc:description/>
  <dc:language>nl-BE</dc:language>
  <cp:lastModifiedBy/>
  <dcterms:modified xsi:type="dcterms:W3CDTF">2017-08-25T16:14:36Z</dcterms:modified>
  <cp:revision>17</cp:revision>
  <dc:subject/>
  <dc:title>iRulez Blueprint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Simac nv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