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6888" w:type="dxa"/>
        <w:tblInd w:w="1078" w:type="dxa"/>
        <w:tblLook w:val="0000"/>
      </w:tblPr>
      <w:tblGrid>
        <w:gridCol w:w="1218"/>
        <w:gridCol w:w="5670"/>
      </w:tblGrid>
      <w:tr w:rsidR="009E593A" w:rsidTr="009E593A">
        <w:trPr>
          <w:trHeight w:val="132"/>
        </w:trPr>
        <w:tc>
          <w:tcPr>
            <w:tcW w:w="1218" w:type="dxa"/>
          </w:tcPr>
          <w:p w:rsidR="009E593A" w:rsidRPr="009E593A" w:rsidRDefault="009E593A" w:rsidP="009E59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Level</w:t>
            </w:r>
          </w:p>
        </w:tc>
        <w:tc>
          <w:tcPr>
            <w:tcW w:w="5670" w:type="dxa"/>
          </w:tcPr>
          <w:p w:rsidR="009E593A" w:rsidRPr="006931CF" w:rsidRDefault="009E593A" w:rsidP="009E593A">
            <w:pPr>
              <w:jc w:val="center"/>
              <w:rPr>
                <w:b/>
                <w:lang w:val="en-US"/>
              </w:rPr>
            </w:pPr>
            <w:r w:rsidRPr="006362A4">
              <w:rPr>
                <w:b/>
                <w:sz w:val="36"/>
                <w:lang w:val="en-US"/>
              </w:rPr>
              <w:t>Experience Table</w:t>
            </w:r>
          </w:p>
        </w:tc>
      </w:tr>
      <w:tr w:rsidR="009E593A" w:rsidTr="009E593A">
        <w:trPr>
          <w:trHeight w:val="318"/>
        </w:trPr>
        <w:tc>
          <w:tcPr>
            <w:tcW w:w="1218" w:type="dxa"/>
          </w:tcPr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  <w:r w:rsidRPr="009E593A">
              <w:rPr>
                <w:b/>
                <w:lang w:val="en-US"/>
              </w:rPr>
              <w:t>1 to 8</w:t>
            </w:r>
          </w:p>
        </w:tc>
        <w:tc>
          <w:tcPr>
            <w:tcW w:w="5670" w:type="dxa"/>
          </w:tcPr>
          <w:p w:rsidR="009E593A" w:rsidRDefault="009E593A" w:rsidP="009E593A">
            <w:pPr>
              <w:jc w:val="center"/>
              <w:rPr>
                <w:lang w:val="en-US"/>
              </w:rPr>
            </w:pPr>
          </w:p>
          <w:p w:rsidR="009E593A" w:rsidRDefault="009E593A" w:rsidP="009E593A">
            <w:pPr>
              <w:jc w:val="center"/>
              <w:rPr>
                <w:lang w:val="en-US"/>
              </w:rPr>
            </w:pPr>
            <w:r>
              <w:object w:dxaOrig="1950" w:dyaOrig="23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7.5pt;height:118.5pt" o:ole="">
                  <v:imagedata r:id="rId4" o:title=""/>
                </v:shape>
                <o:OLEObject Type="Embed" ProgID="PBrush" ShapeID="_x0000_i1025" DrawAspect="Content" ObjectID="_1317676861" r:id="rId5"/>
              </w:object>
            </w:r>
          </w:p>
          <w:p w:rsidR="009E593A" w:rsidRPr="009E593A" w:rsidRDefault="009E593A" w:rsidP="009E593A">
            <w:pPr>
              <w:jc w:val="center"/>
              <w:rPr>
                <w:lang w:val="en-US"/>
              </w:rPr>
            </w:pPr>
            <w:r w:rsidRPr="009E593A">
              <w:rPr>
                <w:b/>
                <w:lang w:val="en-US"/>
              </w:rPr>
              <w:t>Strawberries</w:t>
            </w:r>
            <w:r>
              <w:rPr>
                <w:lang w:val="en-US"/>
              </w:rPr>
              <w:t xml:space="preserve"> Stats: </w:t>
            </w:r>
            <w:r w:rsidRPr="009E593A">
              <w:rPr>
                <w:lang w:val="en-US"/>
              </w:rPr>
              <w:t>2.50 Gold/h, 0.50 XP/h</w:t>
            </w:r>
          </w:p>
        </w:tc>
      </w:tr>
      <w:tr w:rsidR="009E593A" w:rsidTr="009E593A">
        <w:trPr>
          <w:trHeight w:val="368"/>
        </w:trPr>
        <w:tc>
          <w:tcPr>
            <w:tcW w:w="1218" w:type="dxa"/>
          </w:tcPr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  <w:r w:rsidRPr="009E593A">
              <w:rPr>
                <w:b/>
                <w:lang w:val="en-US"/>
              </w:rPr>
              <w:t>8 to 17</w:t>
            </w:r>
          </w:p>
        </w:tc>
        <w:tc>
          <w:tcPr>
            <w:tcW w:w="5670" w:type="dxa"/>
          </w:tcPr>
          <w:p w:rsidR="009E593A" w:rsidRDefault="009E593A" w:rsidP="009E593A">
            <w:pPr>
              <w:jc w:val="center"/>
              <w:rPr>
                <w:lang w:val="en-US"/>
              </w:rPr>
            </w:pPr>
          </w:p>
          <w:p w:rsidR="009E593A" w:rsidRDefault="009E593A" w:rsidP="009E593A">
            <w:pPr>
              <w:jc w:val="center"/>
              <w:rPr>
                <w:lang w:val="en-US"/>
              </w:rPr>
            </w:pPr>
            <w:r>
              <w:object w:dxaOrig="1950" w:dyaOrig="2370">
                <v:shape id="_x0000_i1026" type="#_x0000_t75" style="width:97.5pt;height:118.5pt" o:ole="">
                  <v:imagedata r:id="rId6" o:title=""/>
                </v:shape>
                <o:OLEObject Type="Embed" ProgID="PBrush" ShapeID="_x0000_i1026" DrawAspect="Content" ObjectID="_1317676862" r:id="rId7"/>
              </w:object>
            </w:r>
          </w:p>
          <w:p w:rsidR="009E593A" w:rsidRPr="009E593A" w:rsidRDefault="009E593A" w:rsidP="009E593A">
            <w:pPr>
              <w:jc w:val="center"/>
              <w:rPr>
                <w:lang w:val="en-US"/>
              </w:rPr>
            </w:pPr>
            <w:r w:rsidRPr="009E593A">
              <w:rPr>
                <w:b/>
                <w:lang w:val="en-US"/>
              </w:rPr>
              <w:t>Raspberries</w:t>
            </w:r>
            <w:r>
              <w:rPr>
                <w:lang w:val="en-US"/>
              </w:rPr>
              <w:t xml:space="preserve"> Stats: </w:t>
            </w:r>
            <w:r w:rsidRPr="009E593A">
              <w:rPr>
                <w:lang w:val="en-US"/>
              </w:rPr>
              <w:t>5.50 Gold/h, 0.50 XP/h</w:t>
            </w:r>
          </w:p>
        </w:tc>
      </w:tr>
      <w:tr w:rsidR="009E593A" w:rsidTr="009E593A">
        <w:trPr>
          <w:trHeight w:val="133"/>
        </w:trPr>
        <w:tc>
          <w:tcPr>
            <w:tcW w:w="1218" w:type="dxa"/>
          </w:tcPr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  <w:r w:rsidRPr="009E593A">
              <w:rPr>
                <w:b/>
                <w:lang w:val="en-US"/>
              </w:rPr>
              <w:t>17 to 29</w:t>
            </w:r>
          </w:p>
        </w:tc>
        <w:tc>
          <w:tcPr>
            <w:tcW w:w="5670" w:type="dxa"/>
          </w:tcPr>
          <w:p w:rsidR="009E593A" w:rsidRDefault="009E593A" w:rsidP="009E593A">
            <w:pPr>
              <w:jc w:val="center"/>
              <w:rPr>
                <w:lang w:val="en-US"/>
              </w:rPr>
            </w:pPr>
          </w:p>
          <w:p w:rsidR="009E593A" w:rsidRDefault="009E593A" w:rsidP="009E593A">
            <w:pPr>
              <w:jc w:val="center"/>
              <w:rPr>
                <w:lang w:val="en-US"/>
              </w:rPr>
            </w:pPr>
            <w:r>
              <w:object w:dxaOrig="1950" w:dyaOrig="2370">
                <v:shape id="_x0000_i1027" type="#_x0000_t75" style="width:97.5pt;height:118.5pt" o:ole="">
                  <v:imagedata r:id="rId8" o:title=""/>
                </v:shape>
                <o:OLEObject Type="Embed" ProgID="PBrush" ShapeID="_x0000_i1027" DrawAspect="Content" ObjectID="_1317676863" r:id="rId9"/>
              </w:object>
            </w:r>
          </w:p>
          <w:p w:rsidR="009E593A" w:rsidRPr="009E593A" w:rsidRDefault="009E593A" w:rsidP="009E593A">
            <w:pPr>
              <w:jc w:val="center"/>
              <w:rPr>
                <w:lang w:val="en-US"/>
              </w:rPr>
            </w:pPr>
            <w:r w:rsidRPr="009E593A">
              <w:rPr>
                <w:b/>
                <w:lang w:val="en-US"/>
              </w:rPr>
              <w:t>Blueberries</w:t>
            </w:r>
            <w:r>
              <w:rPr>
                <w:lang w:val="en-US"/>
              </w:rPr>
              <w:t xml:space="preserve"> Stats: </w:t>
            </w:r>
            <w:r w:rsidRPr="009E593A">
              <w:rPr>
                <w:lang w:val="en-US"/>
              </w:rPr>
              <w:t>6.50 Gold/h, 0.50 XP/h</w:t>
            </w:r>
          </w:p>
        </w:tc>
      </w:tr>
      <w:tr w:rsidR="009E593A" w:rsidTr="009E593A">
        <w:trPr>
          <w:trHeight w:val="115"/>
        </w:trPr>
        <w:tc>
          <w:tcPr>
            <w:tcW w:w="1218" w:type="dxa"/>
          </w:tcPr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  <w:r w:rsidRPr="009E593A">
              <w:rPr>
                <w:b/>
                <w:lang w:val="en-US"/>
              </w:rPr>
              <w:t>29 to end</w:t>
            </w:r>
          </w:p>
        </w:tc>
        <w:tc>
          <w:tcPr>
            <w:tcW w:w="5670" w:type="dxa"/>
          </w:tcPr>
          <w:p w:rsidR="009E593A" w:rsidRDefault="009E593A" w:rsidP="009E593A">
            <w:pPr>
              <w:jc w:val="center"/>
              <w:rPr>
                <w:lang w:val="en-US"/>
              </w:rPr>
            </w:pPr>
          </w:p>
          <w:p w:rsidR="009E593A" w:rsidRDefault="009E593A" w:rsidP="009E593A">
            <w:pPr>
              <w:jc w:val="center"/>
              <w:rPr>
                <w:lang w:val="en-US"/>
              </w:rPr>
            </w:pPr>
            <w:r>
              <w:object w:dxaOrig="1950" w:dyaOrig="2385">
                <v:shape id="_x0000_i1028" type="#_x0000_t75" style="width:97.5pt;height:119.25pt" o:ole="">
                  <v:imagedata r:id="rId10" o:title=""/>
                </v:shape>
                <o:OLEObject Type="Embed" ProgID="PBrush" ShapeID="_x0000_i1028" DrawAspect="Content" ObjectID="_1317676864" r:id="rId11"/>
              </w:object>
            </w:r>
          </w:p>
          <w:p w:rsidR="009E593A" w:rsidRPr="009E593A" w:rsidRDefault="009E593A" w:rsidP="009E593A">
            <w:pPr>
              <w:jc w:val="center"/>
              <w:rPr>
                <w:lang w:val="en-US"/>
              </w:rPr>
            </w:pPr>
            <w:r w:rsidRPr="009E593A">
              <w:rPr>
                <w:b/>
                <w:lang w:val="en-US"/>
              </w:rPr>
              <w:t>Black Berries</w:t>
            </w:r>
            <w:r>
              <w:rPr>
                <w:lang w:val="en-US"/>
              </w:rPr>
              <w:t xml:space="preserve"> Stats: </w:t>
            </w:r>
            <w:r w:rsidRPr="009E593A">
              <w:rPr>
                <w:lang w:val="en-US"/>
              </w:rPr>
              <w:t>6.75 Gold/h, 0.50 XP/h</w:t>
            </w:r>
          </w:p>
        </w:tc>
      </w:tr>
    </w:tbl>
    <w:p w:rsidR="00671719" w:rsidRDefault="00671719" w:rsidP="009E593A">
      <w:pPr>
        <w:jc w:val="center"/>
        <w:rPr>
          <w:lang w:val="en-US"/>
        </w:rPr>
      </w:pPr>
    </w:p>
    <w:tbl>
      <w:tblPr>
        <w:tblW w:w="6888" w:type="dxa"/>
        <w:tblInd w:w="1078" w:type="dxa"/>
        <w:tblLook w:val="0000"/>
      </w:tblPr>
      <w:tblGrid>
        <w:gridCol w:w="1218"/>
        <w:gridCol w:w="5670"/>
      </w:tblGrid>
      <w:tr w:rsidR="009E593A" w:rsidTr="000D50A9">
        <w:trPr>
          <w:trHeight w:val="132"/>
        </w:trPr>
        <w:tc>
          <w:tcPr>
            <w:tcW w:w="1218" w:type="dxa"/>
          </w:tcPr>
          <w:p w:rsidR="009E593A" w:rsidRPr="009E593A" w:rsidRDefault="009E593A" w:rsidP="000D50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Level</w:t>
            </w:r>
          </w:p>
        </w:tc>
        <w:tc>
          <w:tcPr>
            <w:tcW w:w="5670" w:type="dxa"/>
          </w:tcPr>
          <w:p w:rsidR="009E593A" w:rsidRPr="006931CF" w:rsidRDefault="009E593A" w:rsidP="000D50A9">
            <w:pPr>
              <w:jc w:val="center"/>
              <w:rPr>
                <w:b/>
                <w:lang w:val="en-US"/>
              </w:rPr>
            </w:pPr>
            <w:r w:rsidRPr="006362A4">
              <w:rPr>
                <w:b/>
                <w:sz w:val="36"/>
                <w:lang w:val="en-US"/>
              </w:rPr>
              <w:t>Gold Table</w:t>
            </w:r>
          </w:p>
        </w:tc>
      </w:tr>
      <w:tr w:rsidR="009E593A" w:rsidTr="000D50A9">
        <w:trPr>
          <w:trHeight w:val="318"/>
        </w:trPr>
        <w:tc>
          <w:tcPr>
            <w:tcW w:w="1218" w:type="dxa"/>
          </w:tcPr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  <w:r w:rsidRPr="009E593A">
              <w:rPr>
                <w:b/>
                <w:lang w:val="en-US"/>
              </w:rPr>
              <w:t xml:space="preserve">1 to </w:t>
            </w:r>
            <w:r>
              <w:rPr>
                <w:b/>
                <w:lang w:val="en-US"/>
              </w:rPr>
              <w:t>7</w:t>
            </w:r>
          </w:p>
        </w:tc>
        <w:tc>
          <w:tcPr>
            <w:tcW w:w="5670" w:type="dxa"/>
          </w:tcPr>
          <w:p w:rsidR="009E593A" w:rsidRDefault="009E593A" w:rsidP="000D50A9">
            <w:pPr>
              <w:jc w:val="center"/>
              <w:rPr>
                <w:lang w:val="en-US"/>
              </w:rPr>
            </w:pPr>
          </w:p>
          <w:p w:rsidR="009E593A" w:rsidRDefault="009E593A" w:rsidP="000D50A9">
            <w:pPr>
              <w:jc w:val="center"/>
              <w:rPr>
                <w:lang w:val="en-US"/>
              </w:rPr>
            </w:pPr>
            <w:r>
              <w:object w:dxaOrig="1950" w:dyaOrig="2370">
                <v:shape id="_x0000_i1029" type="#_x0000_t75" style="width:97.5pt;height:118.5pt" o:ole="">
                  <v:imagedata r:id="rId4" o:title=""/>
                </v:shape>
                <o:OLEObject Type="Embed" ProgID="PBrush" ShapeID="_x0000_i1029" DrawAspect="Content" ObjectID="_1317676865" r:id="rId12"/>
              </w:object>
            </w:r>
          </w:p>
          <w:p w:rsidR="009E593A" w:rsidRPr="009E593A" w:rsidRDefault="009E593A" w:rsidP="000D50A9">
            <w:pPr>
              <w:jc w:val="center"/>
              <w:rPr>
                <w:lang w:val="en-US"/>
              </w:rPr>
            </w:pPr>
            <w:r w:rsidRPr="009E593A">
              <w:rPr>
                <w:b/>
                <w:lang w:val="en-US"/>
              </w:rPr>
              <w:t>Strawberries</w:t>
            </w:r>
            <w:r>
              <w:rPr>
                <w:lang w:val="en-US"/>
              </w:rPr>
              <w:t xml:space="preserve"> Stats: </w:t>
            </w:r>
            <w:r w:rsidRPr="009E593A">
              <w:rPr>
                <w:lang w:val="en-US"/>
              </w:rPr>
              <w:t>2.50 Gold/h, 0.50 XP/h</w:t>
            </w:r>
          </w:p>
        </w:tc>
      </w:tr>
      <w:tr w:rsidR="009E593A" w:rsidTr="000D50A9">
        <w:trPr>
          <w:trHeight w:val="368"/>
        </w:trPr>
        <w:tc>
          <w:tcPr>
            <w:tcW w:w="1218" w:type="dxa"/>
          </w:tcPr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  <w:r w:rsidRPr="009E593A">
              <w:rPr>
                <w:b/>
                <w:lang w:val="en-US"/>
              </w:rPr>
              <w:t xml:space="preserve"> to </w:t>
            </w:r>
            <w:r>
              <w:rPr>
                <w:b/>
                <w:lang w:val="en-US"/>
              </w:rPr>
              <w:t>8</w:t>
            </w:r>
          </w:p>
        </w:tc>
        <w:tc>
          <w:tcPr>
            <w:tcW w:w="5670" w:type="dxa"/>
          </w:tcPr>
          <w:p w:rsidR="009E593A" w:rsidRDefault="009E593A" w:rsidP="000D50A9">
            <w:pPr>
              <w:jc w:val="center"/>
              <w:rPr>
                <w:lang w:val="en-US"/>
              </w:rPr>
            </w:pPr>
          </w:p>
          <w:p w:rsidR="009E593A" w:rsidRDefault="00C27D68" w:rsidP="000D50A9">
            <w:pPr>
              <w:jc w:val="center"/>
              <w:rPr>
                <w:lang w:val="en-US"/>
              </w:rPr>
            </w:pPr>
            <w:r>
              <w:object w:dxaOrig="1950" w:dyaOrig="2370">
                <v:shape id="_x0000_i1030" type="#_x0000_t75" style="width:97.5pt;height:118.5pt" o:ole="">
                  <v:imagedata r:id="rId13" o:title=""/>
                </v:shape>
                <o:OLEObject Type="Embed" ProgID="PBrush" ShapeID="_x0000_i1030" DrawAspect="Content" ObjectID="_1317676866" r:id="rId14"/>
              </w:object>
            </w:r>
          </w:p>
          <w:p w:rsidR="009E593A" w:rsidRPr="009E593A" w:rsidRDefault="00C27D68" w:rsidP="000D50A9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Rice</w:t>
            </w:r>
            <w:r w:rsidR="009E593A">
              <w:rPr>
                <w:lang w:val="en-US"/>
              </w:rPr>
              <w:t xml:space="preserve"> Stats: </w:t>
            </w:r>
            <w:r w:rsidRPr="00C27D68">
              <w:rPr>
                <w:lang w:val="en-US"/>
              </w:rPr>
              <w:t>3.00 Gold/h, 0.17 XP/h</w:t>
            </w:r>
          </w:p>
        </w:tc>
      </w:tr>
      <w:tr w:rsidR="009E593A" w:rsidTr="000D50A9">
        <w:trPr>
          <w:trHeight w:val="133"/>
        </w:trPr>
        <w:tc>
          <w:tcPr>
            <w:tcW w:w="1218" w:type="dxa"/>
          </w:tcPr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9E593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  <w:r w:rsidRPr="009E593A">
              <w:rPr>
                <w:b/>
                <w:lang w:val="en-US"/>
              </w:rPr>
              <w:t xml:space="preserve"> to </w:t>
            </w:r>
            <w:r>
              <w:rPr>
                <w:b/>
                <w:lang w:val="en-US"/>
              </w:rPr>
              <w:t>17</w:t>
            </w:r>
          </w:p>
        </w:tc>
        <w:tc>
          <w:tcPr>
            <w:tcW w:w="5670" w:type="dxa"/>
          </w:tcPr>
          <w:p w:rsidR="009E593A" w:rsidRDefault="009E593A" w:rsidP="000D50A9">
            <w:pPr>
              <w:jc w:val="center"/>
              <w:rPr>
                <w:lang w:val="en-US"/>
              </w:rPr>
            </w:pPr>
          </w:p>
          <w:p w:rsidR="009E593A" w:rsidRDefault="009E593A" w:rsidP="000D50A9">
            <w:pPr>
              <w:jc w:val="center"/>
              <w:rPr>
                <w:lang w:val="en-US"/>
              </w:rPr>
            </w:pPr>
            <w:r>
              <w:object w:dxaOrig="1950" w:dyaOrig="2370">
                <v:shape id="_x0000_i1031" type="#_x0000_t75" style="width:97.5pt;height:118.5pt" o:ole="">
                  <v:imagedata r:id="rId6" o:title=""/>
                </v:shape>
                <o:OLEObject Type="Embed" ProgID="PBrush" ShapeID="_x0000_i1031" DrawAspect="Content" ObjectID="_1317676867" r:id="rId15"/>
              </w:object>
            </w:r>
          </w:p>
          <w:p w:rsidR="009E593A" w:rsidRPr="009E593A" w:rsidRDefault="00C27D68" w:rsidP="000D50A9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Raspberries</w:t>
            </w:r>
            <w:r w:rsidR="009E593A">
              <w:rPr>
                <w:lang w:val="en-US"/>
              </w:rPr>
              <w:t xml:space="preserve"> Stats: </w:t>
            </w:r>
            <w:r w:rsidRPr="00C27D68">
              <w:rPr>
                <w:lang w:val="en-US"/>
              </w:rPr>
              <w:t>5.50 Gold/h, 0.50 XP/h</w:t>
            </w:r>
          </w:p>
        </w:tc>
      </w:tr>
      <w:tr w:rsidR="009E593A" w:rsidTr="000D50A9">
        <w:trPr>
          <w:trHeight w:val="115"/>
        </w:trPr>
        <w:tc>
          <w:tcPr>
            <w:tcW w:w="1218" w:type="dxa"/>
          </w:tcPr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</w:p>
          <w:p w:rsidR="009E593A" w:rsidRPr="009E593A" w:rsidRDefault="009E593A" w:rsidP="000D50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17 to 20</w:t>
            </w:r>
          </w:p>
        </w:tc>
        <w:tc>
          <w:tcPr>
            <w:tcW w:w="5670" w:type="dxa"/>
          </w:tcPr>
          <w:p w:rsidR="009E593A" w:rsidRDefault="009E593A" w:rsidP="000D50A9">
            <w:pPr>
              <w:jc w:val="center"/>
              <w:rPr>
                <w:lang w:val="en-US"/>
              </w:rPr>
            </w:pPr>
          </w:p>
          <w:p w:rsidR="009E593A" w:rsidRDefault="009E593A" w:rsidP="000D50A9">
            <w:pPr>
              <w:jc w:val="center"/>
              <w:rPr>
                <w:lang w:val="en-US"/>
              </w:rPr>
            </w:pPr>
            <w:r>
              <w:object w:dxaOrig="1950" w:dyaOrig="2370">
                <v:shape id="_x0000_i1032" type="#_x0000_t75" style="width:97.5pt;height:118.5pt" o:ole="">
                  <v:imagedata r:id="rId8" o:title=""/>
                </v:shape>
                <o:OLEObject Type="Embed" ProgID="PBrush" ShapeID="_x0000_i1032" DrawAspect="Content" ObjectID="_1317676868" r:id="rId16"/>
              </w:object>
            </w:r>
          </w:p>
          <w:p w:rsidR="009E593A" w:rsidRPr="009E593A" w:rsidRDefault="00C27D68" w:rsidP="000D50A9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Blueberries</w:t>
            </w:r>
            <w:r w:rsidR="009E593A">
              <w:rPr>
                <w:lang w:val="en-US"/>
              </w:rPr>
              <w:t xml:space="preserve"> Stats: </w:t>
            </w:r>
            <w:r w:rsidRPr="00C27D68">
              <w:rPr>
                <w:lang w:val="en-US"/>
              </w:rPr>
              <w:t>6.50 Gold/h, 0.50 XP/h</w:t>
            </w:r>
          </w:p>
        </w:tc>
      </w:tr>
    </w:tbl>
    <w:p w:rsidR="009E593A" w:rsidRDefault="009E593A" w:rsidP="009E593A">
      <w:pPr>
        <w:jc w:val="center"/>
        <w:rPr>
          <w:lang w:val="en-US"/>
        </w:rPr>
      </w:pPr>
    </w:p>
    <w:tbl>
      <w:tblPr>
        <w:tblW w:w="6888" w:type="dxa"/>
        <w:tblInd w:w="1078" w:type="dxa"/>
        <w:tblLook w:val="0000"/>
      </w:tblPr>
      <w:tblGrid>
        <w:gridCol w:w="1218"/>
        <w:gridCol w:w="5670"/>
      </w:tblGrid>
      <w:tr w:rsidR="00181FAF" w:rsidTr="00A843F8">
        <w:trPr>
          <w:trHeight w:val="115"/>
        </w:trPr>
        <w:tc>
          <w:tcPr>
            <w:tcW w:w="1218" w:type="dxa"/>
          </w:tcPr>
          <w:p w:rsidR="00181FAF" w:rsidRPr="009E593A" w:rsidRDefault="00181FAF" w:rsidP="00750F00">
            <w:pPr>
              <w:jc w:val="center"/>
              <w:rPr>
                <w:b/>
                <w:lang w:val="en-US"/>
              </w:rPr>
            </w:pPr>
          </w:p>
          <w:p w:rsidR="00181FAF" w:rsidRPr="009E593A" w:rsidRDefault="00181FAF" w:rsidP="00750F00">
            <w:pPr>
              <w:jc w:val="center"/>
              <w:rPr>
                <w:b/>
                <w:lang w:val="en-US"/>
              </w:rPr>
            </w:pPr>
          </w:p>
          <w:p w:rsidR="00181FAF" w:rsidRPr="009E593A" w:rsidRDefault="00181FAF" w:rsidP="00750F00">
            <w:pPr>
              <w:jc w:val="center"/>
              <w:rPr>
                <w:b/>
                <w:lang w:val="en-US"/>
              </w:rPr>
            </w:pPr>
          </w:p>
          <w:p w:rsidR="00181FAF" w:rsidRPr="009E593A" w:rsidRDefault="00181FAF" w:rsidP="004F7AD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20 to 3</w:t>
            </w:r>
            <w:r w:rsidR="004F7ADA">
              <w:rPr>
                <w:b/>
                <w:lang w:val="en-US"/>
              </w:rPr>
              <w:t>1</w:t>
            </w:r>
          </w:p>
        </w:tc>
        <w:tc>
          <w:tcPr>
            <w:tcW w:w="5670" w:type="dxa"/>
          </w:tcPr>
          <w:p w:rsidR="00181FAF" w:rsidRDefault="00181FAF" w:rsidP="00750F00">
            <w:pPr>
              <w:jc w:val="center"/>
              <w:rPr>
                <w:lang w:val="en-US"/>
              </w:rPr>
            </w:pPr>
          </w:p>
          <w:p w:rsidR="00181FAF" w:rsidRDefault="00181FAF" w:rsidP="00750F00">
            <w:pPr>
              <w:jc w:val="center"/>
              <w:rPr>
                <w:lang w:val="en-US"/>
              </w:rPr>
            </w:pPr>
            <w:r>
              <w:object w:dxaOrig="1950" w:dyaOrig="2370">
                <v:shape id="_x0000_i1033" type="#_x0000_t75" style="width:97.5pt;height:118.5pt" o:ole="">
                  <v:imagedata r:id="rId17" o:title=""/>
                </v:shape>
                <o:OLEObject Type="Embed" ProgID="PBrush" ShapeID="_x0000_i1033" DrawAspect="Content" ObjectID="_1317676869" r:id="rId18"/>
              </w:object>
            </w:r>
          </w:p>
          <w:p w:rsidR="00181FAF" w:rsidRPr="009E593A" w:rsidRDefault="00181FAF" w:rsidP="00750F00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Tomatoes</w:t>
            </w:r>
            <w:r>
              <w:rPr>
                <w:lang w:val="en-US"/>
              </w:rPr>
              <w:t xml:space="preserve"> Stats: </w:t>
            </w:r>
            <w:r w:rsidRPr="00C27D68">
              <w:rPr>
                <w:lang w:val="en-US"/>
              </w:rPr>
              <w:t>7.25 Gold/h, 0.25 XP/h</w:t>
            </w:r>
          </w:p>
        </w:tc>
      </w:tr>
      <w:tr w:rsidR="00C27D68" w:rsidTr="00A843F8">
        <w:trPr>
          <w:trHeight w:val="115"/>
        </w:trPr>
        <w:tc>
          <w:tcPr>
            <w:tcW w:w="1218" w:type="dxa"/>
          </w:tcPr>
          <w:p w:rsidR="00C27D68" w:rsidRPr="009E593A" w:rsidRDefault="00C27D68" w:rsidP="000D50A9">
            <w:pPr>
              <w:jc w:val="center"/>
              <w:rPr>
                <w:b/>
                <w:lang w:val="en-US"/>
              </w:rPr>
            </w:pPr>
          </w:p>
          <w:p w:rsidR="00C27D68" w:rsidRPr="009E593A" w:rsidRDefault="00C27D68" w:rsidP="000D50A9">
            <w:pPr>
              <w:jc w:val="center"/>
              <w:rPr>
                <w:b/>
                <w:lang w:val="en-US"/>
              </w:rPr>
            </w:pPr>
          </w:p>
          <w:p w:rsidR="00C27D68" w:rsidRPr="009E593A" w:rsidRDefault="00C27D68" w:rsidP="000D50A9">
            <w:pPr>
              <w:jc w:val="center"/>
              <w:rPr>
                <w:b/>
                <w:lang w:val="en-US"/>
              </w:rPr>
            </w:pPr>
          </w:p>
          <w:p w:rsidR="00C27D68" w:rsidRPr="009E593A" w:rsidRDefault="00181FAF" w:rsidP="004F7AD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  <w:r w:rsidR="004F7ADA">
              <w:rPr>
                <w:b/>
                <w:lang w:val="en-US"/>
              </w:rPr>
              <w:t>1</w:t>
            </w:r>
            <w:r>
              <w:rPr>
                <w:b/>
                <w:lang w:val="en-US"/>
              </w:rPr>
              <w:t xml:space="preserve"> to </w:t>
            </w:r>
            <w:r w:rsidR="004F7ADA">
              <w:rPr>
                <w:b/>
                <w:lang w:val="en-US"/>
              </w:rPr>
              <w:t>34</w:t>
            </w:r>
          </w:p>
        </w:tc>
        <w:tc>
          <w:tcPr>
            <w:tcW w:w="5670" w:type="dxa"/>
          </w:tcPr>
          <w:p w:rsidR="00C27D68" w:rsidRDefault="00C27D68" w:rsidP="000D50A9">
            <w:pPr>
              <w:jc w:val="center"/>
              <w:rPr>
                <w:lang w:val="en-US"/>
              </w:rPr>
            </w:pPr>
          </w:p>
          <w:p w:rsidR="00C27D68" w:rsidRDefault="00A843F8" w:rsidP="000D50A9">
            <w:pPr>
              <w:jc w:val="center"/>
              <w:rPr>
                <w:lang w:val="en-US"/>
              </w:rPr>
            </w:pPr>
            <w:r>
              <w:object w:dxaOrig="1980" w:dyaOrig="2370">
                <v:shape id="_x0000_i1034" type="#_x0000_t75" style="width:99pt;height:118.5pt" o:ole="">
                  <v:imagedata r:id="rId19" o:title=""/>
                </v:shape>
                <o:OLEObject Type="Embed" ProgID="PBrush" ShapeID="_x0000_i1034" DrawAspect="Content" ObjectID="_1317676870" r:id="rId20"/>
              </w:object>
            </w:r>
          </w:p>
          <w:p w:rsidR="00C27D68" w:rsidRPr="009E593A" w:rsidRDefault="004F7ADA" w:rsidP="004F7ADA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Sugarcane</w:t>
            </w:r>
            <w:r w:rsidR="00C27D68">
              <w:rPr>
                <w:lang w:val="en-US"/>
              </w:rPr>
              <w:t xml:space="preserve"> Stats: </w:t>
            </w:r>
            <w:r w:rsidRPr="004F7ADA">
              <w:rPr>
                <w:lang w:val="en-US"/>
              </w:rPr>
              <w:t>7.38 Gold/h, 0.25 XP/h</w:t>
            </w:r>
          </w:p>
        </w:tc>
      </w:tr>
      <w:tr w:rsidR="004F7ADA" w:rsidRPr="009E593A" w:rsidTr="00A843F8">
        <w:trPr>
          <w:trHeight w:val="115"/>
        </w:trPr>
        <w:tc>
          <w:tcPr>
            <w:tcW w:w="1218" w:type="dxa"/>
          </w:tcPr>
          <w:p w:rsidR="004F7ADA" w:rsidRPr="009E593A" w:rsidRDefault="004F7ADA" w:rsidP="00960331">
            <w:pPr>
              <w:jc w:val="center"/>
              <w:rPr>
                <w:b/>
                <w:lang w:val="en-US"/>
              </w:rPr>
            </w:pPr>
          </w:p>
          <w:p w:rsidR="004F7ADA" w:rsidRPr="009E593A" w:rsidRDefault="004F7ADA" w:rsidP="00960331">
            <w:pPr>
              <w:jc w:val="center"/>
              <w:rPr>
                <w:b/>
                <w:lang w:val="en-US"/>
              </w:rPr>
            </w:pPr>
          </w:p>
          <w:p w:rsidR="004F7ADA" w:rsidRPr="009E593A" w:rsidRDefault="004F7ADA" w:rsidP="00960331">
            <w:pPr>
              <w:jc w:val="center"/>
              <w:rPr>
                <w:b/>
                <w:lang w:val="en-US"/>
              </w:rPr>
            </w:pPr>
          </w:p>
          <w:p w:rsidR="004F7ADA" w:rsidRPr="009E593A" w:rsidRDefault="004F7ADA" w:rsidP="0096033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34 to 37</w:t>
            </w:r>
          </w:p>
        </w:tc>
        <w:tc>
          <w:tcPr>
            <w:tcW w:w="5670" w:type="dxa"/>
          </w:tcPr>
          <w:p w:rsidR="004F7ADA" w:rsidRDefault="004F7ADA" w:rsidP="00960331">
            <w:pPr>
              <w:jc w:val="center"/>
              <w:rPr>
                <w:lang w:val="en-US"/>
              </w:rPr>
            </w:pPr>
          </w:p>
          <w:p w:rsidR="004F7ADA" w:rsidRDefault="00A843F8" w:rsidP="00960331">
            <w:pPr>
              <w:jc w:val="center"/>
              <w:rPr>
                <w:lang w:val="en-US"/>
              </w:rPr>
            </w:pPr>
            <w:r>
              <w:object w:dxaOrig="1965" w:dyaOrig="2385">
                <v:shape id="_x0000_i1035" type="#_x0000_t75" style="width:98.25pt;height:119.25pt" o:ole="">
                  <v:imagedata r:id="rId21" o:title=""/>
                </v:shape>
                <o:OLEObject Type="Embed" ProgID="PBrush" ShapeID="_x0000_i1035" DrawAspect="Content" ObjectID="_1317676871" r:id="rId22"/>
              </w:object>
            </w:r>
          </w:p>
          <w:p w:rsidR="004F7ADA" w:rsidRPr="009E593A" w:rsidRDefault="004F7ADA" w:rsidP="00960331">
            <w:pPr>
              <w:jc w:val="center"/>
              <w:rPr>
                <w:lang w:val="en-US"/>
              </w:rPr>
            </w:pPr>
            <w:r w:rsidRPr="004F7ADA">
              <w:rPr>
                <w:b/>
                <w:lang w:val="en-US"/>
              </w:rPr>
              <w:t>Onion</w:t>
            </w:r>
            <w:r>
              <w:rPr>
                <w:lang w:val="en-US"/>
              </w:rPr>
              <w:t xml:space="preserve"> Stats: </w:t>
            </w:r>
            <w:r w:rsidRPr="004F7ADA">
              <w:rPr>
                <w:lang w:val="en-US"/>
              </w:rPr>
              <w:t>7.50 Gold/h, 0.17 XP/h</w:t>
            </w:r>
          </w:p>
        </w:tc>
      </w:tr>
      <w:tr w:rsidR="004F7ADA" w:rsidRPr="009E593A" w:rsidTr="00A843F8">
        <w:trPr>
          <w:trHeight w:val="115"/>
        </w:trPr>
        <w:tc>
          <w:tcPr>
            <w:tcW w:w="1218" w:type="dxa"/>
          </w:tcPr>
          <w:p w:rsidR="004F7ADA" w:rsidRPr="009E593A" w:rsidRDefault="004F7ADA" w:rsidP="00960331">
            <w:pPr>
              <w:jc w:val="center"/>
              <w:rPr>
                <w:b/>
                <w:lang w:val="en-US"/>
              </w:rPr>
            </w:pPr>
          </w:p>
          <w:p w:rsidR="004F7ADA" w:rsidRPr="009E593A" w:rsidRDefault="004F7ADA" w:rsidP="00960331">
            <w:pPr>
              <w:jc w:val="center"/>
              <w:rPr>
                <w:b/>
                <w:lang w:val="en-US"/>
              </w:rPr>
            </w:pPr>
          </w:p>
          <w:p w:rsidR="004F7ADA" w:rsidRPr="009E593A" w:rsidRDefault="004F7ADA" w:rsidP="00960331">
            <w:pPr>
              <w:jc w:val="center"/>
              <w:rPr>
                <w:b/>
                <w:lang w:val="en-US"/>
              </w:rPr>
            </w:pPr>
          </w:p>
          <w:p w:rsidR="004F7ADA" w:rsidRPr="009E593A" w:rsidRDefault="004F7ADA" w:rsidP="0096033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37 to end</w:t>
            </w:r>
          </w:p>
        </w:tc>
        <w:tc>
          <w:tcPr>
            <w:tcW w:w="5670" w:type="dxa"/>
          </w:tcPr>
          <w:p w:rsidR="004F7ADA" w:rsidRDefault="004F7ADA" w:rsidP="00960331">
            <w:pPr>
              <w:jc w:val="center"/>
              <w:rPr>
                <w:lang w:val="en-US"/>
              </w:rPr>
            </w:pPr>
          </w:p>
          <w:p w:rsidR="004F7ADA" w:rsidRDefault="00F25185" w:rsidP="00960331">
            <w:pPr>
              <w:jc w:val="center"/>
              <w:rPr>
                <w:lang w:val="en-US"/>
              </w:rPr>
            </w:pPr>
            <w:r>
              <w:object w:dxaOrig="1965" w:dyaOrig="2370">
                <v:shape id="_x0000_i1036" type="#_x0000_t75" style="width:98.25pt;height:118.5pt" o:ole="">
                  <v:imagedata r:id="rId23" o:title=""/>
                </v:shape>
                <o:OLEObject Type="Embed" ProgID="PBrush" ShapeID="_x0000_i1036" DrawAspect="Content" ObjectID="_1317676872" r:id="rId24"/>
              </w:object>
            </w:r>
          </w:p>
          <w:p w:rsidR="004F7ADA" w:rsidRPr="009E593A" w:rsidRDefault="004F7ADA" w:rsidP="00960331">
            <w:pPr>
              <w:jc w:val="center"/>
              <w:rPr>
                <w:lang w:val="en-US"/>
              </w:rPr>
            </w:pPr>
            <w:r w:rsidRPr="004F7ADA">
              <w:rPr>
                <w:b/>
                <w:lang w:val="en-US"/>
              </w:rPr>
              <w:t>Asparagus</w:t>
            </w:r>
            <w:r>
              <w:rPr>
                <w:lang w:val="en-US"/>
              </w:rPr>
              <w:t xml:space="preserve"> Stats: </w:t>
            </w:r>
            <w:r w:rsidRPr="004F7ADA">
              <w:rPr>
                <w:lang w:val="en-US"/>
              </w:rPr>
              <w:t>7.63 Gold/h, 0.19 XP/h</w:t>
            </w:r>
          </w:p>
        </w:tc>
      </w:tr>
    </w:tbl>
    <w:p w:rsidR="00C27D68" w:rsidRDefault="00C27D68" w:rsidP="00C27D68">
      <w:pPr>
        <w:jc w:val="center"/>
        <w:rPr>
          <w:lang w:val="en-US"/>
        </w:rPr>
      </w:pPr>
    </w:p>
    <w:p w:rsidR="004F7ADA" w:rsidRDefault="004F7ADA" w:rsidP="009E593A">
      <w:pPr>
        <w:jc w:val="center"/>
        <w:rPr>
          <w:sz w:val="52"/>
          <w:szCs w:val="52"/>
          <w:lang w:val="en-US"/>
        </w:rPr>
      </w:pPr>
    </w:p>
    <w:p w:rsidR="009E593A" w:rsidRDefault="00C57DEF" w:rsidP="009E593A">
      <w:pPr>
        <w:jc w:val="center"/>
        <w:rPr>
          <w:lang w:val="en-US"/>
        </w:rPr>
      </w:pPr>
      <w:r>
        <w:rPr>
          <w:sz w:val="52"/>
          <w:szCs w:val="52"/>
          <w:lang w:val="en-US"/>
        </w:rPr>
        <w:t>Seed</w:t>
      </w:r>
      <w:r w:rsidR="00C27D68" w:rsidRPr="00C27D68">
        <w:rPr>
          <w:sz w:val="52"/>
          <w:szCs w:val="52"/>
          <w:lang w:val="en-US"/>
        </w:rPr>
        <w:t xml:space="preserve"> Price and Experience Listing</w:t>
      </w:r>
      <w:r w:rsidR="00C27D68">
        <w:rPr>
          <w:lang w:val="en-US"/>
        </w:rPr>
        <w:br/>
      </w:r>
    </w:p>
    <w:p w:rsidR="00C27D68" w:rsidRDefault="00C27D68" w:rsidP="00C27D68">
      <w:pPr>
        <w:rPr>
          <w:lang w:val="en-US"/>
        </w:rPr>
      </w:pPr>
      <w:r>
        <w:rPr>
          <w:lang w:val="en-US"/>
        </w:rPr>
        <w:t xml:space="preserve">Written by </w:t>
      </w:r>
      <w:proofErr w:type="spellStart"/>
      <w:r>
        <w:rPr>
          <w:lang w:val="en-US"/>
        </w:rPr>
        <w:t>Sitnikovski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Boro</w:t>
      </w:r>
      <w:proofErr w:type="spellEnd"/>
      <w:r w:rsidR="00C57DEF">
        <w:rPr>
          <w:lang w:val="en-US"/>
        </w:rPr>
        <w:t xml:space="preserve"> (</w:t>
      </w:r>
      <w:proofErr w:type="spellStart"/>
      <w:r w:rsidR="00C57DEF">
        <w:rPr>
          <w:lang w:val="en-US"/>
        </w:rPr>
        <w:t>Ситниковски</w:t>
      </w:r>
      <w:proofErr w:type="spellEnd"/>
      <w:r w:rsidR="00C57DEF">
        <w:rPr>
          <w:lang w:val="en-US"/>
        </w:rPr>
        <w:t xml:space="preserve"> </w:t>
      </w:r>
      <w:proofErr w:type="spellStart"/>
      <w:r w:rsidR="00C57DEF">
        <w:rPr>
          <w:lang w:val="en-US"/>
        </w:rPr>
        <w:t>Боро</w:t>
      </w:r>
      <w:proofErr w:type="spellEnd"/>
      <w:proofErr w:type="gramStart"/>
      <w:r w:rsidR="00C57DEF">
        <w:rPr>
          <w:lang w:val="en-US"/>
        </w:rPr>
        <w:t>)</w:t>
      </w:r>
      <w:proofErr w:type="gramEnd"/>
      <w:r>
        <w:rPr>
          <w:lang w:val="en-US"/>
        </w:rPr>
        <w:br/>
        <w:t>(</w:t>
      </w:r>
      <w:hyperlink r:id="rId25" w:history="1">
        <w:r w:rsidRPr="00D7798C">
          <w:rPr>
            <w:rStyle w:val="Hyperlink"/>
            <w:lang w:val="en-US"/>
          </w:rPr>
          <w:t>http://www.facebook.com/sitnikovski/</w:t>
        </w:r>
      </w:hyperlink>
      <w:r>
        <w:rPr>
          <w:lang w:val="en-US"/>
        </w:rPr>
        <w:t xml:space="preserve">, </w:t>
      </w:r>
      <w:hyperlink r:id="rId26" w:history="1">
        <w:r w:rsidRPr="00D7798C">
          <w:rPr>
            <w:rStyle w:val="Hyperlink"/>
            <w:lang w:val="en-US"/>
          </w:rPr>
          <w:t>bornull@hotmail.com</w:t>
        </w:r>
      </w:hyperlink>
      <w:r>
        <w:rPr>
          <w:lang w:val="en-US"/>
        </w:rPr>
        <w:t>)</w:t>
      </w:r>
    </w:p>
    <w:p w:rsidR="00D73A69" w:rsidRDefault="00C57DEF" w:rsidP="00C57DEF">
      <w:pPr>
        <w:jc w:val="both"/>
        <w:rPr>
          <w:lang w:val="en-US"/>
        </w:rPr>
      </w:pPr>
      <w:r>
        <w:rPr>
          <w:lang w:val="en-US"/>
        </w:rPr>
        <w:t>If you would like to contact me please use the</w:t>
      </w:r>
      <w:r w:rsidR="00C27D68">
        <w:rPr>
          <w:lang w:val="en-US"/>
        </w:rPr>
        <w:t xml:space="preserve"> e-mail address</w:t>
      </w:r>
      <w:r>
        <w:rPr>
          <w:lang w:val="en-US"/>
        </w:rPr>
        <w:t xml:space="preserve"> above</w:t>
      </w:r>
      <w:r w:rsidR="00C27D68">
        <w:rPr>
          <w:lang w:val="en-US"/>
        </w:rPr>
        <w:t>. If you want to know</w:t>
      </w:r>
      <w:r>
        <w:rPr>
          <w:lang w:val="en-US"/>
        </w:rPr>
        <w:t xml:space="preserve"> how I calculated these numbers -</w:t>
      </w:r>
      <w:r w:rsidR="00C27D68">
        <w:rPr>
          <w:lang w:val="en-US"/>
        </w:rPr>
        <w:t xml:space="preserve"> very simple. The formula</w:t>
      </w:r>
      <w:r w:rsidR="006931CF">
        <w:rPr>
          <w:lang w:val="en-US"/>
        </w:rPr>
        <w:t>s</w:t>
      </w:r>
      <w:r w:rsidR="00C27D68">
        <w:rPr>
          <w:lang w:val="en-US"/>
        </w:rPr>
        <w:t xml:space="preserve"> </w:t>
      </w:r>
      <w:r w:rsidR="006931CF">
        <w:rPr>
          <w:lang w:val="en-US"/>
        </w:rPr>
        <w:t>are</w:t>
      </w:r>
      <w:r w:rsidR="00C27D68">
        <w:rPr>
          <w:lang w:val="en-US"/>
        </w:rPr>
        <w:t xml:space="preserve"> as follows:</w:t>
      </w:r>
    </w:p>
    <w:p w:rsidR="00D73A69" w:rsidRDefault="006931CF" w:rsidP="00C57DEF">
      <w:pPr>
        <w:jc w:val="both"/>
        <w:rPr>
          <w:lang w:val="en-US"/>
        </w:rPr>
      </w:pPr>
      <w:r>
        <w:rPr>
          <w:lang w:val="en-US"/>
        </w:rPr>
        <w:t xml:space="preserve">Experience Formula:  </w:t>
      </w:r>
      <w:r w:rsidR="00C57DEF">
        <w:rPr>
          <w:lang w:val="en-US"/>
        </w:rPr>
        <w:t>E</w:t>
      </w:r>
      <w:r>
        <w:rPr>
          <w:lang w:val="en-US"/>
        </w:rPr>
        <w:t xml:space="preserve">xperience for </w:t>
      </w:r>
      <w:r w:rsidR="00C57DEF">
        <w:rPr>
          <w:lang w:val="en-US"/>
        </w:rPr>
        <w:t>P</w:t>
      </w:r>
      <w:r>
        <w:rPr>
          <w:lang w:val="en-US"/>
        </w:rPr>
        <w:t>lowing</w:t>
      </w:r>
      <w:r w:rsidR="00D73A69">
        <w:rPr>
          <w:lang w:val="en-US"/>
        </w:rPr>
        <w:t xml:space="preserve"> </w:t>
      </w:r>
      <w:r w:rsidR="00C57DEF">
        <w:rPr>
          <w:lang w:val="en-US"/>
        </w:rPr>
        <w:t>(</w:t>
      </w:r>
      <w:r w:rsidR="00C57DEF">
        <w:rPr>
          <w:b/>
          <w:lang w:val="en-US"/>
        </w:rPr>
        <w:t>1</w:t>
      </w:r>
      <w:r w:rsidR="00C57DEF" w:rsidRPr="00C57DEF">
        <w:rPr>
          <w:lang w:val="en-US"/>
        </w:rPr>
        <w:t>)</w:t>
      </w:r>
      <w:r w:rsidR="00C57DEF">
        <w:rPr>
          <w:b/>
          <w:lang w:val="en-US"/>
        </w:rPr>
        <w:t xml:space="preserve"> </w:t>
      </w:r>
      <w:r w:rsidR="00D73A69">
        <w:rPr>
          <w:lang w:val="en-US"/>
        </w:rPr>
        <w:t>plus</w:t>
      </w:r>
      <w:r>
        <w:rPr>
          <w:lang w:val="en-US"/>
        </w:rPr>
        <w:t xml:space="preserve"> XP </w:t>
      </w:r>
      <w:r w:rsidR="00C57DEF">
        <w:rPr>
          <w:lang w:val="en-US"/>
        </w:rPr>
        <w:t>G</w:t>
      </w:r>
      <w:r>
        <w:rPr>
          <w:lang w:val="en-US"/>
        </w:rPr>
        <w:t xml:space="preserve">ain from the </w:t>
      </w:r>
      <w:r w:rsidR="00C57DEF">
        <w:rPr>
          <w:lang w:val="en-US"/>
        </w:rPr>
        <w:t>S</w:t>
      </w:r>
      <w:r>
        <w:rPr>
          <w:lang w:val="en-US"/>
        </w:rPr>
        <w:t>eed (</w:t>
      </w:r>
      <w:r w:rsidRPr="00D73A69">
        <w:rPr>
          <w:b/>
          <w:lang w:val="en-US"/>
        </w:rPr>
        <w:t>a</w:t>
      </w:r>
      <w:proofErr w:type="gramStart"/>
      <w:r>
        <w:rPr>
          <w:lang w:val="en-US"/>
        </w:rPr>
        <w:t>),</w:t>
      </w:r>
      <w:proofErr w:type="gramEnd"/>
      <w:r>
        <w:rPr>
          <w:lang w:val="en-US"/>
        </w:rPr>
        <w:t xml:space="preserve"> divided by </w:t>
      </w:r>
      <w:r w:rsidR="00C57DEF">
        <w:rPr>
          <w:lang w:val="en-US"/>
        </w:rPr>
        <w:t>H</w:t>
      </w:r>
      <w:r>
        <w:rPr>
          <w:lang w:val="en-US"/>
        </w:rPr>
        <w:t>ours.</w:t>
      </w:r>
      <w:r>
        <w:rPr>
          <w:lang w:val="en-US"/>
        </w:rPr>
        <w:br/>
      </w:r>
      <w:proofErr w:type="gramStart"/>
      <w:r w:rsidRPr="00D73A69">
        <w:rPr>
          <w:b/>
          <w:lang w:val="en-US"/>
        </w:rPr>
        <w:t>E(</w:t>
      </w:r>
      <w:proofErr w:type="gramEnd"/>
      <w:r w:rsidR="00D148F4" w:rsidRPr="00D73A69">
        <w:rPr>
          <w:b/>
          <w:lang w:val="en-US"/>
        </w:rPr>
        <w:t>a</w:t>
      </w:r>
      <w:r w:rsidR="00C57DEF">
        <w:rPr>
          <w:b/>
          <w:lang w:val="en-US"/>
        </w:rPr>
        <w:t>)=(1</w:t>
      </w:r>
      <w:r w:rsidRPr="00D73A69">
        <w:rPr>
          <w:b/>
          <w:lang w:val="en-US"/>
        </w:rPr>
        <w:t>+</w:t>
      </w:r>
      <w:r w:rsidR="00D148F4" w:rsidRPr="00D73A69">
        <w:rPr>
          <w:b/>
          <w:lang w:val="en-US"/>
        </w:rPr>
        <w:t>a</w:t>
      </w:r>
      <w:r w:rsidRPr="00D73A69">
        <w:rPr>
          <w:b/>
          <w:lang w:val="en-US"/>
        </w:rPr>
        <w:t>)/h</w:t>
      </w:r>
      <w:r w:rsidR="00D73A69">
        <w:rPr>
          <w:lang w:val="en-US"/>
        </w:rPr>
        <w:br/>
      </w:r>
      <w:r>
        <w:rPr>
          <w:lang w:val="en-US"/>
        </w:rPr>
        <w:t>Gold Formula: Gold Gain (</w:t>
      </w:r>
      <w:r w:rsidRPr="00D73A69">
        <w:rPr>
          <w:b/>
          <w:lang w:val="en-US"/>
        </w:rPr>
        <w:t>a</w:t>
      </w:r>
      <w:r>
        <w:rPr>
          <w:lang w:val="en-US"/>
        </w:rPr>
        <w:t>) minus the Seed Cost (</w:t>
      </w:r>
      <w:r w:rsidRPr="00D73A69">
        <w:rPr>
          <w:b/>
          <w:lang w:val="en-US"/>
        </w:rPr>
        <w:t>b</w:t>
      </w:r>
      <w:r>
        <w:rPr>
          <w:lang w:val="en-US"/>
        </w:rPr>
        <w:t xml:space="preserve">) minus </w:t>
      </w:r>
      <w:r w:rsidRPr="00D73A69">
        <w:rPr>
          <w:b/>
          <w:lang w:val="en-US"/>
        </w:rPr>
        <w:t>15</w:t>
      </w:r>
      <w:r>
        <w:rPr>
          <w:lang w:val="en-US"/>
        </w:rPr>
        <w:t xml:space="preserve"> for plowing, divided by </w:t>
      </w:r>
      <w:r w:rsidR="00C57DEF">
        <w:rPr>
          <w:lang w:val="en-US"/>
        </w:rPr>
        <w:t>H</w:t>
      </w:r>
      <w:r>
        <w:rPr>
          <w:lang w:val="en-US"/>
        </w:rPr>
        <w:t>ours.</w:t>
      </w:r>
      <w:r>
        <w:rPr>
          <w:lang w:val="en-US"/>
        </w:rPr>
        <w:br/>
      </w:r>
      <w:proofErr w:type="gramStart"/>
      <w:r w:rsidR="00C57DEF">
        <w:rPr>
          <w:b/>
          <w:lang w:val="en-US"/>
        </w:rPr>
        <w:t>G(</w:t>
      </w:r>
      <w:proofErr w:type="spellStart"/>
      <w:proofErr w:type="gramEnd"/>
      <w:r w:rsidR="00C57DEF">
        <w:rPr>
          <w:b/>
          <w:lang w:val="en-US"/>
        </w:rPr>
        <w:t>a,b</w:t>
      </w:r>
      <w:proofErr w:type="spellEnd"/>
      <w:r w:rsidR="00C57DEF">
        <w:rPr>
          <w:b/>
          <w:lang w:val="en-US"/>
        </w:rPr>
        <w:t>) = (a-b-</w:t>
      </w:r>
      <w:r w:rsidRPr="00D73A69">
        <w:rPr>
          <w:b/>
          <w:lang w:val="en-US"/>
        </w:rPr>
        <w:t>15)/h</w:t>
      </w:r>
    </w:p>
    <w:p w:rsidR="006931CF" w:rsidRDefault="006931CF" w:rsidP="00181FAF">
      <w:pPr>
        <w:jc w:val="both"/>
        <w:rPr>
          <w:lang w:val="en-US"/>
        </w:rPr>
      </w:pPr>
      <w:r>
        <w:rPr>
          <w:lang w:val="en-US"/>
        </w:rPr>
        <w:t xml:space="preserve">How did I determine which seed is useful for which level? Simple, I created a C program </w:t>
      </w:r>
      <w:r w:rsidR="00D73A69">
        <w:rPr>
          <w:lang w:val="en-US"/>
        </w:rPr>
        <w:t>where you ca</w:t>
      </w:r>
      <w:r w:rsidR="00C57DEF">
        <w:rPr>
          <w:lang w:val="en-US"/>
        </w:rPr>
        <w:t>n enter the price of many seeds.</w:t>
      </w:r>
      <w:r w:rsidR="00D73A69">
        <w:rPr>
          <w:lang w:val="en-US"/>
        </w:rPr>
        <w:t xml:space="preserve"> </w:t>
      </w:r>
      <w:r w:rsidR="00C57DEF">
        <w:rPr>
          <w:lang w:val="en-US"/>
        </w:rPr>
        <w:t xml:space="preserve">The program will then use </w:t>
      </w:r>
      <w:r w:rsidR="00D73A69">
        <w:rPr>
          <w:lang w:val="en-US"/>
        </w:rPr>
        <w:t xml:space="preserve">the formulas above </w:t>
      </w:r>
      <w:r w:rsidR="00C57DEF">
        <w:rPr>
          <w:lang w:val="en-US"/>
        </w:rPr>
        <w:t>to calculate the XP/Gold gain from</w:t>
      </w:r>
      <w:r w:rsidR="00D73A69">
        <w:rPr>
          <w:lang w:val="en-US"/>
        </w:rPr>
        <w:t xml:space="preserve"> each </w:t>
      </w:r>
      <w:r w:rsidR="00C57DEF">
        <w:rPr>
          <w:lang w:val="en-US"/>
        </w:rPr>
        <w:t xml:space="preserve">seed </w:t>
      </w:r>
      <w:r w:rsidR="00D73A69">
        <w:rPr>
          <w:lang w:val="en-US"/>
        </w:rPr>
        <w:t xml:space="preserve">and </w:t>
      </w:r>
      <w:r w:rsidR="00C57DEF">
        <w:rPr>
          <w:lang w:val="en-US"/>
        </w:rPr>
        <w:t xml:space="preserve">will </w:t>
      </w:r>
      <w:r w:rsidR="00D73A69">
        <w:rPr>
          <w:lang w:val="en-US"/>
        </w:rPr>
        <w:t xml:space="preserve">then display the results. </w:t>
      </w:r>
      <w:r w:rsidR="00C57DEF">
        <w:rPr>
          <w:lang w:val="en-US"/>
        </w:rPr>
        <w:t xml:space="preserve">After this the program will do some sorting which will tell you which </w:t>
      </w:r>
      <w:proofErr w:type="gramStart"/>
      <w:r w:rsidR="00C57DEF">
        <w:rPr>
          <w:lang w:val="en-US"/>
        </w:rPr>
        <w:t xml:space="preserve">is </w:t>
      </w:r>
      <w:r w:rsidR="00D73A69">
        <w:rPr>
          <w:lang w:val="en-US"/>
        </w:rPr>
        <w:t>the best seed to use</w:t>
      </w:r>
      <w:proofErr w:type="gramEnd"/>
      <w:r>
        <w:rPr>
          <w:lang w:val="en-US"/>
        </w:rPr>
        <w:t>. The program</w:t>
      </w:r>
      <w:r w:rsidR="00AB6254">
        <w:rPr>
          <w:lang w:val="en-US"/>
        </w:rPr>
        <w:t xml:space="preserve"> (which includes the source code and this document)</w:t>
      </w:r>
      <w:r>
        <w:rPr>
          <w:lang w:val="en-US"/>
        </w:rPr>
        <w:t xml:space="preserve"> can be downloaded from </w:t>
      </w:r>
      <w:hyperlink r:id="rId27" w:history="1">
        <w:r w:rsidRPr="00D7798C">
          <w:rPr>
            <w:rStyle w:val="Hyperlink"/>
            <w:lang w:val="en-US"/>
          </w:rPr>
          <w:t>http://boro.dcmembers.com/farmville.zip</w:t>
        </w:r>
      </w:hyperlink>
      <w:r>
        <w:rPr>
          <w:lang w:val="en-US"/>
        </w:rPr>
        <w:t>.</w:t>
      </w:r>
      <w:r w:rsidR="00181FAF">
        <w:rPr>
          <w:lang w:val="en-US"/>
        </w:rPr>
        <w:br/>
      </w:r>
      <w:r w:rsidR="00D73A69">
        <w:rPr>
          <w:lang w:val="en-US"/>
        </w:rPr>
        <w:br/>
      </w:r>
      <w:r w:rsidR="006A2B81">
        <w:rPr>
          <w:lang w:val="en-US"/>
        </w:rPr>
        <w:t>I started playing on 07.09.2009, and by following my very own guide, for just 4 days I am level 21, have the greatest possible farm in size, I have about 50 Lime Trees, and many other trees and animals.</w:t>
      </w:r>
    </w:p>
    <w:p w:rsidR="006931CF" w:rsidRDefault="006931CF" w:rsidP="006931CF">
      <w:pPr>
        <w:jc w:val="right"/>
        <w:rPr>
          <w:lang w:val="en-US"/>
        </w:rPr>
      </w:pPr>
      <w:r>
        <w:rPr>
          <w:lang w:val="en-US"/>
        </w:rPr>
        <w:t>1</w:t>
      </w:r>
      <w:r w:rsidR="006A2B81">
        <w:rPr>
          <w:lang w:val="en-US"/>
        </w:rPr>
        <w:t>1</w:t>
      </w:r>
      <w:r>
        <w:rPr>
          <w:lang w:val="en-US"/>
        </w:rPr>
        <w:t>.09.2009</w:t>
      </w:r>
      <w:r w:rsidR="00B64F21">
        <w:rPr>
          <w:lang w:val="en-US"/>
        </w:rPr>
        <w:t xml:space="preserve"> (UPDATE: </w:t>
      </w:r>
      <w:r w:rsidR="004F7ADA">
        <w:rPr>
          <w:lang w:val="en-US"/>
        </w:rPr>
        <w:t xml:space="preserve"> </w:t>
      </w:r>
      <w:r w:rsidR="00B64F21">
        <w:rPr>
          <w:lang w:val="en-US"/>
        </w:rPr>
        <w:t>14.09.2009</w:t>
      </w:r>
      <w:r w:rsidR="004F7ADA">
        <w:rPr>
          <w:lang w:val="en-US"/>
        </w:rPr>
        <w:t>, 18.10.2009</w:t>
      </w:r>
      <w:r w:rsidR="00B64F21">
        <w:rPr>
          <w:lang w:val="en-US"/>
        </w:rPr>
        <w:t>)</w:t>
      </w:r>
    </w:p>
    <w:p w:rsidR="006362A4" w:rsidRDefault="006362A4" w:rsidP="006931CF">
      <w:pPr>
        <w:jc w:val="right"/>
        <w:rPr>
          <w:lang w:val="en-US"/>
        </w:rPr>
      </w:pPr>
    </w:p>
    <w:p w:rsidR="006362A4" w:rsidRPr="009E593A" w:rsidRDefault="006F1D5D" w:rsidP="006931CF">
      <w:pPr>
        <w:jc w:val="right"/>
        <w:rPr>
          <w:lang w:val="en-US"/>
        </w:rPr>
      </w:pPr>
      <w:r>
        <w:rPr>
          <w:noProof/>
          <w:lang w:eastAsia="mk-MK"/>
        </w:rPr>
        <w:drawing>
          <wp:inline distT="0" distB="0" distL="0" distR="0">
            <wp:extent cx="5724525" cy="383857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62A4" w:rsidRPr="009E593A" w:rsidSect="009E593A">
      <w:pgSz w:w="11906" w:h="16838"/>
      <w:pgMar w:top="426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593A"/>
    <w:rsid w:val="001054CA"/>
    <w:rsid w:val="00181FAF"/>
    <w:rsid w:val="001820F8"/>
    <w:rsid w:val="003938B0"/>
    <w:rsid w:val="00461B79"/>
    <w:rsid w:val="004F7ADA"/>
    <w:rsid w:val="005B0150"/>
    <w:rsid w:val="006362A4"/>
    <w:rsid w:val="00671719"/>
    <w:rsid w:val="006759F8"/>
    <w:rsid w:val="006931CF"/>
    <w:rsid w:val="006A2B81"/>
    <w:rsid w:val="006E6FF0"/>
    <w:rsid w:val="006F1D5D"/>
    <w:rsid w:val="006F6506"/>
    <w:rsid w:val="009E593A"/>
    <w:rsid w:val="00A843F8"/>
    <w:rsid w:val="00AB6254"/>
    <w:rsid w:val="00AD12D9"/>
    <w:rsid w:val="00B64F21"/>
    <w:rsid w:val="00C27D68"/>
    <w:rsid w:val="00C57DEF"/>
    <w:rsid w:val="00D148F4"/>
    <w:rsid w:val="00D73A69"/>
    <w:rsid w:val="00F25185"/>
    <w:rsid w:val="00FA2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7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7D6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2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oleObject" Target="embeddings/oleObject9.bin"/><Relationship Id="rId26" Type="http://schemas.openxmlformats.org/officeDocument/2006/relationships/hyperlink" Target="mailto:bornull@hotmail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17" Type="http://schemas.openxmlformats.org/officeDocument/2006/relationships/image" Target="media/image6.png"/><Relationship Id="rId25" Type="http://schemas.openxmlformats.org/officeDocument/2006/relationships/hyperlink" Target="http://www.facebook.com/sitnikovski/" TargetMode="External"/><Relationship Id="rId2" Type="http://schemas.openxmlformats.org/officeDocument/2006/relationships/settings" Target="settings.xml"/><Relationship Id="rId16" Type="http://schemas.openxmlformats.org/officeDocument/2006/relationships/oleObject" Target="embeddings/oleObject8.bin"/><Relationship Id="rId20" Type="http://schemas.openxmlformats.org/officeDocument/2006/relationships/oleObject" Target="embeddings/oleObject10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2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23" Type="http://schemas.openxmlformats.org/officeDocument/2006/relationships/image" Target="media/image9.png"/><Relationship Id="rId28" Type="http://schemas.openxmlformats.org/officeDocument/2006/relationships/image" Target="media/image10.png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1.bin"/><Relationship Id="rId27" Type="http://schemas.openxmlformats.org/officeDocument/2006/relationships/hyperlink" Target="http://boro.dcmembers.com/farmville.zi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Boro</dc:creator>
  <cp:lastModifiedBy>Boro</cp:lastModifiedBy>
  <cp:revision>14</cp:revision>
  <cp:lastPrinted>2009-10-21T22:31:00Z</cp:lastPrinted>
  <dcterms:created xsi:type="dcterms:W3CDTF">2009-09-11T13:11:00Z</dcterms:created>
  <dcterms:modified xsi:type="dcterms:W3CDTF">2009-10-21T22:34:00Z</dcterms:modified>
</cp:coreProperties>
</file>