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CAELUS DCE Hardening Diff Summary by File</w:t>
      </w:r>
    </w:p>
    <w:p>
      <w:r>
        <w:t>Kaynak Markdown: docs/CAELUS_DCE_HARDENING_DIFF_BY_FILE.md</w:t>
      </w:r>
    </w:p>
    <w:p>
      <w:r>
        <w:t>Otomatik oluşturuldu: CAELUS DCE hardening branch raporu.</w:t>
      </w:r>
    </w:p>
    <w:p/>
    <w:p>
      <w:pPr>
        <w:pStyle w:val="Heading1"/>
      </w:pPr>
      <w:r>
        <w:t>CAELUS DCE Hardening Diff Summary by File</w:t>
      </w:r>
    </w:p>
    <w:p/>
    <w:p>
      <w:r>
        <w:t>This document summarizes the full hardening diff file by file. For each changed</w:t>
      </w:r>
    </w:p>
    <w:p>
      <w:r>
        <w:t>file it records:</w:t>
      </w:r>
    </w:p>
    <w:p/>
    <w:p>
      <w:pPr>
        <w:pStyle w:val="ListNumber"/>
      </w:pPr>
      <w:r>
        <w:t>what changed</w:t>
      </w:r>
    </w:p>
    <w:p>
      <w:pPr>
        <w:pStyle w:val="ListNumber"/>
      </w:pPr>
      <w:r>
        <w:t>why it changed</w:t>
      </w:r>
    </w:p>
    <w:p>
      <w:pPr>
        <w:pStyle w:val="ListNumber"/>
      </w:pPr>
      <w:r>
        <w:t>whether it affects determinism/security/build/demo/docs</w:t>
      </w:r>
    </w:p>
    <w:p>
      <w:pPr>
        <w:pStyle w:val="ListNumber"/>
      </w:pPr>
      <w:r>
        <w:t>which test covers it</w:t>
      </w:r>
    </w:p>
    <w:p>
      <w:pPr>
        <w:pStyle w:val="ListNumber"/>
      </w:pPr>
      <w:r>
        <w:t>any remaining risk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`.gitignore`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ignores for:</w:t>
      </w:r>
    </w:p>
    <w:p>
      <w:pPr>
        <w:pStyle w:val="ListBullet"/>
      </w:pPr>
      <w:r>
        <w:t>`target/`</w:t>
      </w:r>
    </w:p>
    <w:p>
      <w:pPr>
        <w:pStyle w:val="ListBullet"/>
      </w:pPr>
      <w:r>
        <w:t>`caelus_core/target/`</w:t>
      </w:r>
    </w:p>
    <w:p>
      <w:pPr>
        <w:pStyle w:val="ListBullet"/>
      </w:pPr>
      <w:r>
        <w:t>logs/temp files</w:t>
      </w:r>
    </w:p>
    <w:p>
      <w:pPr>
        <w:pStyle w:val="ListBullet"/>
      </w:pPr>
      <w:r>
        <w:t>`dist/caelus_os`</w:t>
      </w:r>
    </w:p>
    <w:p>
      <w:pPr>
        <w:pStyle w:val="ListBullet"/>
      </w:pPr>
      <w:r>
        <w:t>`tools/caelus_signing.key`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Prevent build artifacts and private signing material from being committed.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Security</w:t>
      </w:r>
    </w:p>
    <w:p>
      <w:pPr>
        <w:pStyle w:val="ListBullet"/>
      </w:pPr>
      <w:r>
        <w:t>Build hygiene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`git status --short`</w:t>
      </w:r>
    </w:p>
    <w:p>
      <w:pPr>
        <w:pStyle w:val="ListBullet"/>
      </w:pPr>
      <w:r>
        <w:t>Local secret/string scan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Historical commits may still contain the old signing key.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`CMakeLists.txt`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`CAELUS_PRODUCTION` CMake option.</w:t>
      </w:r>
    </w:p>
    <w:p>
      <w:pPr>
        <w:pStyle w:val="ListBullet"/>
      </w:pPr>
      <w:r>
        <w:t>Added root include path.</w:t>
      </w:r>
    </w:p>
    <w:p>
      <w:pPr>
        <w:pStyle w:val="ListBullet"/>
      </w:pPr>
      <w:r>
        <w:t>Added production-mode compile definition.</w:t>
      </w:r>
    </w:p>
    <w:p>
      <w:pPr>
        <w:pStyle w:val="ListBullet"/>
      </w:pPr>
      <w:r>
        <w:t>Added production-mode summary output.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CMake/IDE builds must not silently ship dev bypasses.</w:t>
      </w:r>
    </w:p>
    <w:p>
      <w:pPr>
        <w:pStyle w:val="ListBullet"/>
      </w:pPr>
      <w:r>
        <w:t>Linux/CMake builds needed root-relative includes.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Build</w:t>
      </w:r>
    </w:p>
    <w:p>
      <w:pPr>
        <w:pStyle w:val="ListBullet"/>
      </w:pPr>
      <w:r>
        <w:t>Security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`CAELUS_PRODUCTION=1 ./build.sh`</w:t>
      </w:r>
    </w:p>
    <w:p>
      <w:pPr>
        <w:pStyle w:val="ListBullet"/>
      </w:pPr>
      <w:r>
        <w:t>Production bypass string scan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CMake path itself was not fully built in final validation; build.sh path was validated.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`Cargo.lock`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Pinned transitive dependencies:</w:t>
      </w:r>
    </w:p>
    <w:p>
      <w:pPr>
        <w:pStyle w:val="ListBullet"/>
      </w:pPr>
      <w:r>
        <w:t>`base64ct` downgraded to `1.6.0`</w:t>
      </w:r>
    </w:p>
    <w:p>
      <w:pPr>
        <w:pStyle w:val="ListBullet"/>
      </w:pPr>
      <w:r>
        <w:t>`blake3` downgraded to `1.8.2`</w:t>
      </w:r>
    </w:p>
    <w:p>
      <w:pPr>
        <w:pStyle w:val="ListBullet"/>
      </w:pPr>
      <w:r>
        <w:t>compatible `constant_time_eq`/`cpufeatures` resolution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Current cloud Rust toolchain is Rust/Cargo 1.83.</w:t>
      </w:r>
    </w:p>
    <w:p>
      <w:pPr>
        <w:pStyle w:val="ListBullet"/>
      </w:pPr>
      <w:r>
        <w:t>Newer transitive versions require Rust edition 2024 / Rust 1.85+.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Build</w:t>
      </w:r>
    </w:p>
    <w:p>
      <w:pPr>
        <w:pStyle w:val="ListBullet"/>
      </w:pPr>
      <w:r>
        <w:t>Linux readiness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`cargo test`</w:t>
      </w:r>
    </w:p>
    <w:p>
      <w:pPr>
        <w:pStyle w:val="ListBullet"/>
      </w:pPr>
      <w:r>
        <w:t>`CAELUS_PRODUCTION=1 ./build.sh`</w:t>
      </w:r>
    </w:p>
    <w:p>
      <w:pPr>
        <w:pStyle w:val="ListBullet"/>
      </w:pPr>
      <w:r>
        <w:t>`./ci.sh`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When toolchain moves to Rust 1.85+, pins can be revisited.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`build.sh`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`CAELUS_PRODUCTION=1` support.</w:t>
      </w:r>
    </w:p>
    <w:p>
      <w:pPr>
        <w:pStyle w:val="ListBullet"/>
      </w:pPr>
      <w:r>
        <w:t>Passes `-DCAELUS_PRODUCTION`.</w:t>
      </w:r>
    </w:p>
    <w:p>
      <w:pPr>
        <w:pStyle w:val="ListBullet"/>
      </w:pPr>
      <w:r>
        <w:t>Passes `-DCAELUS_EMBEDDED_UI=1`.</w:t>
      </w:r>
    </w:p>
    <w:p>
      <w:pPr>
        <w:pStyle w:val="ListBullet"/>
      </w:pPr>
      <w:r>
        <w:t>Adds repo root include path.</w:t>
      </w:r>
    </w:p>
    <w:p>
      <w:pPr>
        <w:pStyle w:val="ListBullet"/>
      </w:pPr>
      <w:r>
        <w:t>Fixes Linux linker args using bash array.</w:t>
      </w:r>
    </w:p>
    <w:p>
      <w:pPr>
        <w:pStyle w:val="ListBullet"/>
      </w:pPr>
      <w:r>
        <w:t>Hard-fails binary size over 50 MB.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Linux production builds previously retained dev bypasses and failed on include/link issues.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Build</w:t>
      </w:r>
    </w:p>
    <w:p>
      <w:pPr>
        <w:pStyle w:val="ListBullet"/>
      </w:pPr>
      <w:r>
        <w:t>Security</w:t>
      </w:r>
    </w:p>
    <w:p>
      <w:pPr>
        <w:pStyle w:val="ListBullet"/>
      </w:pPr>
      <w:r>
        <w:t>Demo readiness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`CAELUS_PRODUCTION=1 ./build.sh`</w:t>
      </w:r>
    </w:p>
    <w:p>
      <w:pPr>
        <w:pStyle w:val="ListBullet"/>
      </w:pPr>
      <w:r>
        <w:t>`./ci.sh`</w:t>
      </w:r>
    </w:p>
    <w:p>
      <w:pPr>
        <w:pStyle w:val="ListBullet"/>
      </w:pPr>
      <w:r>
        <w:t>Production bypass string scan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Static glibc link emits warnings for `getaddrinfo`, `getpwuid_r`, `dlopen`.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`caelus_core/src/bin/caelus_core_repl.rs`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`throughput_ratio_fp` to JSON snapshots.</w:t>
      </w:r>
    </w:p>
    <w:p>
      <w:pPr>
        <w:pStyle w:val="ListBullet"/>
      </w:pPr>
      <w:r>
        <w:t>Added `--json-stdout`.</w:t>
      </w:r>
    </w:p>
    <w:p>
      <w:pPr>
        <w:pStyle w:val="ListBullet"/>
      </w:pPr>
      <w:r>
        <w:t>Supports prefixless JSON output.</w:t>
      </w:r>
    </w:p>
    <w:p>
      <w:pPr>
        <w:pStyle w:val="ListBullet"/>
      </w:pPr>
      <w:r>
        <w:t>Keeps `[REPL_JSON]` compatibility by default.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Rust harness must match C++ JSON surface for live differential tests.</w:t>
      </w:r>
    </w:p>
    <w:p>
      <w:pPr>
        <w:pStyle w:val="ListBullet"/>
      </w:pPr>
      <w:r>
        <w:t>Fixed-point throughput is needed for deterministic comparison.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Determinism</w:t>
      </w:r>
    </w:p>
    <w:p>
      <w:pPr>
        <w:pStyle w:val="ListBullet"/>
      </w:pPr>
      <w:r>
        <w:t>JSON readiness</w:t>
      </w:r>
    </w:p>
    <w:p>
      <w:pPr>
        <w:pStyle w:val="ListBullet"/>
      </w:pPr>
      <w:r>
        <w:t>Rust/C++ equivalence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`cargo test --manifest-path caelus_core/Cargo.toml --features std`</w:t>
      </w:r>
    </w:p>
    <w:p>
      <w:pPr>
        <w:pStyle w:val="ListBullet"/>
      </w:pPr>
      <w:r>
        <w:t>`tests/run_bs_exec_golden.py --binary caelus_core/... --reference-binary dist/caelus_os`</w:t>
      </w:r>
    </w:p>
    <w:p>
      <w:pPr>
        <w:pStyle w:val="ListBullet"/>
      </w:pPr>
      <w:r>
        <w:t>`./ci.sh`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Rust harness still does not perform scenario signature verification; it is engine-equivalence only.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`caelus_core/src/engine.rs`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`remaining_lockout` now decays per tick.</w:t>
      </w:r>
    </w:p>
    <w:p>
      <w:pPr>
        <w:pStyle w:val="ListBullet"/>
      </w:pPr>
      <w:r>
        <w:t>`cost_ticks` now creates cooldown.</w:t>
      </w:r>
    </w:p>
    <w:p>
      <w:pPr>
        <w:pStyle w:val="ListBullet"/>
      </w:pPr>
      <w:r>
        <w:t>Added `throughput_ratio_fp`.</w:t>
      </w:r>
    </w:p>
    <w:p>
      <w:pPr>
        <w:pStyle w:val="ListBullet"/>
      </w:pPr>
      <w:r>
        <w:t>`throughput_ratio` derives from fixed-point ratio.</w:t>
      </w:r>
    </w:p>
    <w:p>
      <w:pPr>
        <w:pStyle w:val="ListBullet"/>
      </w:pPr>
      <w:r>
        <w:t>Added `inject_intel_fp`.</w:t>
      </w:r>
    </w:p>
    <w:p>
      <w:pPr>
        <w:pStyle w:val="ListBullet"/>
      </w:pPr>
      <w:r>
        <w:t>Removed unsafe/wrapping tick cast behavior.</w:t>
      </w:r>
    </w:p>
    <w:p>
      <w:pPr>
        <w:pStyle w:val="ListBullet"/>
      </w:pPr>
      <w:r>
        <w:t>Added safe absolute-difference logic.</w:t>
      </w:r>
    </w:p>
    <w:p>
      <w:pPr>
        <w:pStyle w:val="ListBullet"/>
      </w:pPr>
      <w:r>
        <w:t>Updated tests for lockout/cost behavior.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Rust engine must mirror corrected C++ semantics.</w:t>
      </w:r>
    </w:p>
    <w:p>
      <w:pPr>
        <w:pStyle w:val="ListBullet"/>
      </w:pPr>
      <w:r>
        <w:t>Fixes determinism and behavior correctness risks.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Determinism</w:t>
      </w:r>
    </w:p>
    <w:p>
      <w:pPr>
        <w:pStyle w:val="ListBullet"/>
      </w:pPr>
      <w:r>
        <w:t>Rust/C++ equivalence</w:t>
      </w:r>
    </w:p>
    <w:p>
      <w:pPr>
        <w:pStyle w:val="ListBullet"/>
      </w:pPr>
      <w:r>
        <w:t>Fixed-point correctness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Rust unit tests</w:t>
      </w:r>
    </w:p>
    <w:p>
      <w:pPr>
        <w:pStyle w:val="ListBullet"/>
      </w:pPr>
      <w:r>
        <w:t>Invariant sweep</w:t>
      </w:r>
    </w:p>
    <w:p>
      <w:pPr>
        <w:pStyle w:val="ListBullet"/>
      </w:pPr>
      <w:r>
        <w:t>Rust↔C++ live differential</w:t>
      </w:r>
    </w:p>
    <w:p>
      <w:pPr>
        <w:pStyle w:val="ListBullet"/>
      </w:pPr>
      <w:r>
        <w:t>`./ci.sh`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Behavior changed versus old golden semantics; downstream consumers relying on permanent lockout must update.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`caelus_core/src/lib.rs`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Updated fidelity contract comments.</w:t>
      </w:r>
    </w:p>
    <w:p>
      <w:pPr>
        <w:pStyle w:val="ListBullet"/>
      </w:pPr>
      <w:r>
        <w:t>Removed references to preserving old `remaining_lockout` and tick-cast bugs.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Documentation needed to match corrected engine semantics.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Docs</w:t>
      </w:r>
    </w:p>
    <w:p>
      <w:pPr>
        <w:pStyle w:val="ListBullet"/>
      </w:pPr>
      <w:r>
        <w:t>Determinism contract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Review</w:t>
      </w:r>
    </w:p>
    <w:p>
      <w:pPr>
        <w:pStyle w:val="ListBullet"/>
      </w:pPr>
      <w:r>
        <w:t>Rust/C++ differential tests indirectly validate the stated contract.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None significant; comment-only.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`caelus_core/tests/invariant_sweep.rs`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Updated throughput invariant to check `throughput_ratio_fp`.</w:t>
      </w:r>
    </w:p>
    <w:p>
      <w:pPr>
        <w:pStyle w:val="ListBullet"/>
      </w:pPr>
      <w:r>
        <w:t>`throughput_ratio` expected value now comes from fixed-point ratio.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Old invariant expected raw double division.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Determinism</w:t>
      </w:r>
    </w:p>
    <w:p>
      <w:pPr>
        <w:pStyle w:val="ListBullet"/>
      </w:pPr>
      <w:r>
        <w:t>Test coverage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`cargo test --manifest-path caelus_core/Cargo.toml --features std`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One large exhaustive test remains intentionally ignored.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`caelus_core/tests/narrowed_model.rs`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Rustfmt-only formatting changes.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`cargo fmt` normalized formatting.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Test formatting only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`cargo test --manifest-path caelus_core/Cargo.toml --features std`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None.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`ci.bat`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deterministic audit log cleanup.</w:t>
      </w:r>
    </w:p>
    <w:p>
      <w:pPr>
        <w:pStyle w:val="ListBullet"/>
      </w:pPr>
      <w:r>
        <w:t>Added audit verifier step.</w:t>
      </w:r>
    </w:p>
    <w:p>
      <w:pPr>
        <w:pStyle w:val="ListBullet"/>
      </w:pPr>
      <w:r>
        <w:t>Resets audit log before each determinism run.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Prevent append-only audit logs from making deterministic CI nondeterministic.</w:t>
      </w:r>
    </w:p>
    <w:p>
      <w:pPr>
        <w:pStyle w:val="ListBullet"/>
      </w:pPr>
      <w:r>
        <w:t>Ensure audit chain/SEAL verification is part of CI.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CI</w:t>
      </w:r>
    </w:p>
    <w:p>
      <w:pPr>
        <w:pStyle w:val="ListBullet"/>
      </w:pPr>
      <w:r>
        <w:t>Determinism</w:t>
      </w:r>
    </w:p>
    <w:p>
      <w:pPr>
        <w:pStyle w:val="ListBullet"/>
      </w:pPr>
      <w:r>
        <w:t>Security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Logic mirrored by passing `./ci.sh`</w:t>
      </w:r>
    </w:p>
    <w:p>
      <w:pPr>
        <w:pStyle w:val="ListBullet"/>
      </w:pPr>
      <w:r>
        <w:t>Windows batch not run in Linux environment.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Windows CI path still needs actual Windows execution.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`ci.sh`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New Linux CI script.</w:t>
      </w:r>
    </w:p>
    <w:p>
      <w:pPr>
        <w:pStyle w:val="ListBullet"/>
      </w:pPr>
      <w:r>
        <w:t>Runs:</w:t>
      </w:r>
    </w:p>
    <w:p>
      <w:pPr>
        <w:pStyle w:val="ListBullet"/>
      </w:pPr>
      <w:r>
        <w:t>root Rust tests</w:t>
      </w:r>
    </w:p>
    <w:p>
      <w:pPr>
        <w:pStyle w:val="ListBullet"/>
      </w:pPr>
      <w:r>
        <w:t>`caelus_core` tests</w:t>
      </w:r>
    </w:p>
    <w:p>
      <w:pPr>
        <w:pStyle w:val="ListBullet"/>
      </w:pPr>
      <w:r>
        <w:t>C++ doctest</w:t>
      </w:r>
    </w:p>
    <w:p>
      <w:pPr>
        <w:pStyle w:val="ListBullet"/>
      </w:pPr>
      <w:r>
        <w:t>Linux production build</w:t>
      </w:r>
    </w:p>
    <w:p>
      <w:pPr>
        <w:pStyle w:val="ListBullet"/>
      </w:pPr>
      <w:r>
        <w:t>production bypass string scan</w:t>
      </w:r>
    </w:p>
    <w:p>
      <w:pPr>
        <w:pStyle w:val="ListBullet"/>
      </w:pPr>
      <w:r>
        <w:t>determinism double-run</w:t>
      </w:r>
    </w:p>
    <w:p>
      <w:pPr>
        <w:pStyle w:val="ListBullet"/>
      </w:pPr>
      <w:r>
        <w:t>audit verification</w:t>
      </w:r>
    </w:p>
    <w:p>
      <w:pPr>
        <w:pStyle w:val="ListBullet"/>
      </w:pPr>
      <w:r>
        <w:t>C++ golden</w:t>
      </w:r>
    </w:p>
    <w:p>
      <w:pPr>
        <w:pStyle w:val="ListBullet"/>
      </w:pPr>
      <w:r>
        <w:t>Rust↔C++ live differential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No Linux CI existed.</w:t>
      </w:r>
    </w:p>
    <w:p>
      <w:pPr>
        <w:pStyle w:val="ListBullet"/>
      </w:pPr>
      <w:r>
        <w:t>Required for Linux build readiness and technical evaluation credibility.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Build</w:t>
      </w:r>
    </w:p>
    <w:p>
      <w:pPr>
        <w:pStyle w:val="ListBullet"/>
      </w:pPr>
      <w:r>
        <w:t>Security</w:t>
      </w:r>
    </w:p>
    <w:p>
      <w:pPr>
        <w:pStyle w:val="ListBullet"/>
      </w:pPr>
      <w:r>
        <w:t>Determinism</w:t>
      </w:r>
    </w:p>
    <w:p>
      <w:pPr>
        <w:pStyle w:val="ListBullet"/>
      </w:pPr>
      <w:r>
        <w:t>Rust/C++ equivalence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`./ci.sh` passed fully.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Requires Python `blake3` module installed in environment.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`core_engine.cpp`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`--json-stdout`.</w:t>
      </w:r>
    </w:p>
    <w:p>
      <w:pPr>
        <w:pStyle w:val="ListBullet"/>
      </w:pPr>
      <w:r>
        <w:t>Added `throughput_ratio_fp` to JSON.</w:t>
      </w:r>
    </w:p>
    <w:p>
      <w:pPr>
        <w:pStyle w:val="ListBullet"/>
      </w:pPr>
      <w:r>
        <w:t>Escaped audit `SESSION_START` and `SESSION_END` strings.</w:t>
      </w:r>
    </w:p>
    <w:p>
      <w:pPr>
        <w:pStyle w:val="ListBullet"/>
      </w:pPr>
      <w:r>
        <w:t>Uses `inject_intel_fp` for packet path.</w:t>
      </w:r>
    </w:p>
    <w:p>
      <w:pPr>
        <w:pStyle w:val="ListBullet"/>
      </w:pPr>
      <w:r>
        <w:t>Stabilized det-mode audit identity with fixed test `CAELUS_IDENTITY_KEY_HEX`.</w:t>
      </w:r>
    </w:p>
    <w:p>
      <w:pPr>
        <w:pStyle w:val="ListBullet"/>
      </w:pPr>
      <w:r>
        <w:t>Removed production help text leak for plugin bypass.</w:t>
      </w:r>
    </w:p>
    <w:p>
      <w:pPr>
        <w:pStyle w:val="ListBullet"/>
      </w:pPr>
      <w:r>
        <w:t>Updated signing key comments.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Improve JSON readiness.</w:t>
      </w:r>
    </w:p>
    <w:p>
      <w:pPr>
        <w:pStyle w:val="ListBullet"/>
      </w:pPr>
      <w:r>
        <w:t>Remove double from compute path.</w:t>
      </w:r>
    </w:p>
    <w:p>
      <w:pPr>
        <w:pStyle w:val="ListBullet"/>
      </w:pPr>
      <w:r>
        <w:t>Make audit chain deterministic in `--det-mode`.</w:t>
      </w:r>
    </w:p>
    <w:p>
      <w:pPr>
        <w:pStyle w:val="ListBullet"/>
      </w:pPr>
      <w:r>
        <w:t>Ensure prod binary does not contain dev bypass strings.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Determinism</w:t>
      </w:r>
    </w:p>
    <w:p>
      <w:pPr>
        <w:pStyle w:val="ListBullet"/>
      </w:pPr>
      <w:r>
        <w:t>Security</w:t>
      </w:r>
    </w:p>
    <w:p>
      <w:pPr>
        <w:pStyle w:val="ListBullet"/>
      </w:pPr>
      <w:r>
        <w:t>JSON readiness</w:t>
      </w:r>
    </w:p>
    <w:p>
      <w:pPr>
        <w:pStyle w:val="ListBullet"/>
      </w:pPr>
      <w:r>
        <w:t>Demo readiness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`./ci.sh`</w:t>
      </w:r>
    </w:p>
    <w:p>
      <w:pPr>
        <w:pStyle w:val="ListBullet"/>
      </w:pPr>
      <w:r>
        <w:t>Production bypass string scan</w:t>
      </w:r>
    </w:p>
    <w:p>
      <w:pPr>
        <w:pStyle w:val="ListBullet"/>
      </w:pPr>
      <w:r>
        <w:t>C++ golden snapshots</w:t>
      </w:r>
    </w:p>
    <w:p>
      <w:pPr>
        <w:pStyle w:val="ListBullet"/>
      </w:pPr>
      <w:r>
        <w:t>Rust↔C++ live differential</w:t>
      </w:r>
    </w:p>
    <w:p>
      <w:pPr>
        <w:pStyle w:val="ListBullet"/>
      </w:pPr>
      <w:r>
        <w:t>Audit verification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Fixed test identity is safe for det-mode, but must never be used outside test mode.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`docs/CAELUS_DCE_HARDENING_RAPORU.md`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full Turkish hardening report.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User requested a complete copy/paste-ready file.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Docs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Commit/push verification.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Must be kept updated if further hardening changes land.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`docs/PALANTIR_DCE_DEMO.md`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technical evaluation demo contract.</w:t>
      </w:r>
    </w:p>
    <w:p>
      <w:pPr>
        <w:pStyle w:val="ListBullet"/>
      </w:pPr>
      <w:r>
        <w:t>Defines kernel/operator/forensics claims.</w:t>
      </w:r>
    </w:p>
    <w:p>
      <w:pPr>
        <w:pStyle w:val="ListBullet"/>
      </w:pPr>
      <w:r>
        <w:t>Separates verified vs simulated surfaces.</w:t>
      </w:r>
    </w:p>
    <w:p>
      <w:pPr>
        <w:pStyle w:val="ListBullet"/>
      </w:pPr>
      <w:r>
        <w:t>Adds evaluation commands and signing-key policy.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Improve Palantir-style technical credibility and demo framing.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Demo</w:t>
      </w:r>
    </w:p>
    <w:p>
      <w:pPr>
        <w:pStyle w:val="ListBullet"/>
      </w:pPr>
      <w:r>
        <w:t>Docs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Documentation review.</w:t>
      </w:r>
    </w:p>
    <w:p>
      <w:pPr>
        <w:pStyle w:val="ListBullet"/>
      </w:pPr>
      <w:r>
        <w:t>Evaluation commands align with passing CI.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Demo scenarios are still mostly Turkish/localized; document reframes but does not replace them.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`include/causal_engine.h`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`throughput_ratio_fp`.</w:t>
      </w:r>
    </w:p>
    <w:p>
      <w:pPr>
        <w:pStyle w:val="ListBullet"/>
      </w:pPr>
      <w:r>
        <w:t>Added lockout decay in `tick()`.</w:t>
      </w:r>
    </w:p>
    <w:p>
      <w:pPr>
        <w:pStyle w:val="ListBullet"/>
      </w:pPr>
      <w:r>
        <w:t>Added `cost_ticks` cooldown behavior.</w:t>
      </w:r>
    </w:p>
    <w:p>
      <w:pPr>
        <w:pStyle w:val="ListBullet"/>
      </w:pPr>
      <w:r>
        <w:t>Added `inject_intel_fp`.</w:t>
      </w:r>
    </w:p>
    <w:p>
      <w:pPr>
        <w:pStyle w:val="ListBullet"/>
      </w:pPr>
      <w:r>
        <w:t>Fixed safe absolute difference.</w:t>
      </w:r>
    </w:p>
    <w:p>
      <w:pPr>
        <w:pStyle w:val="ListBullet"/>
      </w:pPr>
      <w:r>
        <w:t>Removed risky `int32_t` tick comparisons.</w:t>
      </w:r>
    </w:p>
    <w:p>
      <w:pPr>
        <w:pStyle w:val="ListBullet"/>
      </w:pPr>
      <w:r>
        <w:t>Throughput now computed with fixed-point division.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Fix determinism/semantic risks in C++ source of truth.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Determinism</w:t>
      </w:r>
    </w:p>
    <w:p>
      <w:pPr>
        <w:pStyle w:val="ListBullet"/>
      </w:pPr>
      <w:r>
        <w:t>Fixed-point correctness</w:t>
      </w:r>
    </w:p>
    <w:p>
      <w:pPr>
        <w:pStyle w:val="ListBullet"/>
      </w:pPr>
      <w:r>
        <w:t>Engine behavior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C++ doctest</w:t>
      </w:r>
    </w:p>
    <w:p>
      <w:pPr>
        <w:pStyle w:val="ListBullet"/>
      </w:pPr>
      <w:r>
        <w:t>C++ golden snapshots</w:t>
      </w:r>
    </w:p>
    <w:p>
      <w:pPr>
        <w:pStyle w:val="ListBullet"/>
      </w:pPr>
      <w:r>
        <w:t>Rust↔C++ live differential</w:t>
      </w:r>
    </w:p>
    <w:p>
      <w:pPr>
        <w:pStyle w:val="ListBullet"/>
      </w:pPr>
      <w:r>
        <w:t>`./ci.sh`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Behavior changed for lever timing; scenario expectations were refreshed.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`include/scenario_pack.h`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Updated key ceremony comments.</w:t>
      </w:r>
    </w:p>
    <w:p>
      <w:pPr>
        <w:pStyle w:val="ListBullet"/>
      </w:pPr>
      <w:r>
        <w:t>Private seed is now described as offline/repo-external.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Prevent docs/comments from encouraging committed private key usage.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Security</w:t>
      </w:r>
    </w:p>
    <w:p>
      <w:pPr>
        <w:pStyle w:val="ListBullet"/>
      </w:pPr>
      <w:r>
        <w:t>Docs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Local secret/string scan</w:t>
      </w:r>
    </w:p>
    <w:p>
      <w:pPr>
        <w:pStyle w:val="ListBullet"/>
      </w:pPr>
      <w:r>
        <w:t>Scenario signature gate still covered by existing tests/golden.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Actual production key rotation was not performed.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`include/ws_emitter.h`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JSON escape helper.</w:t>
      </w:r>
    </w:p>
    <w:p>
      <w:pPr>
        <w:pStyle w:val="ListBullet"/>
      </w:pPr>
      <w:r>
        <w:t>Escaped `scenario_loaded` and `engine_state` strings.</w:t>
      </w:r>
    </w:p>
    <w:p>
      <w:pPr>
        <w:pStyle w:val="ListBullet"/>
      </w:pPr>
      <w:r>
        <w:t>Added signature status fields to `scenario_loaded`:</w:t>
      </w:r>
    </w:p>
    <w:p>
      <w:pPr>
        <w:pStyle w:val="ListBullet"/>
      </w:pPr>
      <w:r>
        <w:t>`sig_status`</w:t>
      </w:r>
    </w:p>
    <w:p>
      <w:pPr>
        <w:pStyle w:val="ListBullet"/>
      </w:pPr>
      <w:r>
        <w:t>`signature_path`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Prevent invalid JSON from scenario/state strings.</w:t>
      </w:r>
    </w:p>
    <w:p>
      <w:pPr>
        <w:pStyle w:val="ListBullet"/>
      </w:pPr>
      <w:r>
        <w:t>Let UI/consumers distinguish verified scenario loading.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Security</w:t>
      </w:r>
    </w:p>
    <w:p>
      <w:pPr>
        <w:pStyle w:val="ListBullet"/>
      </w:pPr>
      <w:r>
        <w:t>JSON readiness</w:t>
      </w:r>
    </w:p>
    <w:p>
      <w:pPr>
        <w:pStyle w:val="ListBullet"/>
      </w:pPr>
      <w:r>
        <w:t>Demo readiness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Compile through `./ci.sh`</w:t>
      </w:r>
    </w:p>
    <w:p>
      <w:pPr>
        <w:pStyle w:val="ListBullet"/>
      </w:pPr>
      <w:r>
        <w:t>C++ build/golden indirectly.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UI visual behavior was not browser-verified.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`src/bin/caelus_sign_scenario.rs`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Usage examples now reference `/secure/offline/caelus_signing.key`.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Avoid encouraging repo-local private signing key storage.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Security</w:t>
      </w:r>
    </w:p>
    <w:p>
      <w:pPr>
        <w:pStyle w:val="ListBullet"/>
      </w:pPr>
      <w:r>
        <w:t>Docs/help text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`cargo test`</w:t>
      </w:r>
    </w:p>
    <w:p>
      <w:pPr>
        <w:pStyle w:val="ListBullet"/>
      </w:pPr>
      <w:r>
        <w:t>signer tests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Real key ceremony and rotation still required for production.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`src/network/mesh_auth.rs`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Rustfmt-only formatting change.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`cargo fmt` normalized formatting.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None functionally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`cargo test`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Existing warning remains for Windows-only DPAPI constant on Linux.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`tests/run_bs_exec_golden.py`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Platform-aware default binary.</w:t>
      </w:r>
    </w:p>
    <w:p>
      <w:pPr>
        <w:pStyle w:val="ListBullet"/>
      </w:pPr>
      <w:r>
        <w:t>Accepts prefixless JSON.</w:t>
      </w:r>
    </w:p>
    <w:p>
      <w:pPr>
        <w:pStyle w:val="ListBullet"/>
      </w:pPr>
      <w:r>
        <w:t>Added `--reference-binary`.</w:t>
      </w:r>
    </w:p>
    <w:p>
      <w:pPr>
        <w:pStyle w:val="ListBullet"/>
      </w:pPr>
      <w:r>
        <w:t>Added live normalized snapshot comparison.</w:t>
      </w:r>
    </w:p>
    <w:p>
      <w:pPr>
        <w:pStyle w:val="ListBullet"/>
      </w:pPr>
      <w:r>
        <w:t>Added `throughput_ratio_fp` to normalization.</w:t>
      </w:r>
    </w:p>
    <w:p>
      <w:pPr>
        <w:pStyle w:val="ListBullet"/>
      </w:pPr>
      <w:r>
        <w:t>Refreshed expected hashes.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Move from static/indirect equivalence to live C++↔Rust differential validation.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Determinism</w:t>
      </w:r>
    </w:p>
    <w:p>
      <w:pPr>
        <w:pStyle w:val="ListBullet"/>
      </w:pPr>
      <w:r>
        <w:t>Rust/C++ equivalence</w:t>
      </w:r>
    </w:p>
    <w:p>
      <w:pPr>
        <w:pStyle w:val="ListBullet"/>
      </w:pPr>
      <w:r>
        <w:t>JSON readiness</w:t>
      </w:r>
    </w:p>
    <w:p>
      <w:pPr>
        <w:pStyle w:val="ListBullet"/>
      </w:pPr>
      <w:r>
        <w:t>CI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C++ golden run</w:t>
      </w:r>
    </w:p>
    <w:p>
      <w:pPr>
        <w:pStyle w:val="ListBullet"/>
      </w:pPr>
      <w:r>
        <w:t>Rust↔C++ live differential</w:t>
      </w:r>
    </w:p>
    <w:p>
      <w:pPr>
        <w:pStyle w:val="ListBullet"/>
      </w:pPr>
      <w:r>
        <w:t>`./ci.sh`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Still compares selected normalized fields, not every possible runtime side effect.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`tests/test_causal_engine.cpp`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Added tests for:</w:t>
      </w:r>
    </w:p>
    <w:p>
      <w:pPr>
        <w:pStyle w:val="ListBullet"/>
      </w:pPr>
      <w:r>
        <w:t>lockout expiry</w:t>
      </w:r>
    </w:p>
    <w:p>
      <w:pPr>
        <w:pStyle w:val="ListBullet"/>
      </w:pPr>
      <w:r>
        <w:t>cost tick cooldown</w:t>
      </w:r>
    </w:p>
    <w:p>
      <w:pPr>
        <w:pStyle w:val="ListBullet"/>
      </w:pPr>
      <w:r>
        <w:t>fixed-point throughput ratio</w:t>
      </w:r>
    </w:p>
    <w:p>
      <w:pPr>
        <w:pStyle w:val="ListBullet"/>
      </w:pPr>
      <w:r>
        <w:t>Updated blank slate assertion for `throughput_ratio_fp`.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C++ test coverage was weaker than Rust.</w:t>
      </w:r>
    </w:p>
    <w:p>
      <w:pPr>
        <w:pStyle w:val="ListBullet"/>
      </w:pPr>
      <w:r>
        <w:t>Needed direct coverage for corrected engine semantics.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Determinism</w:t>
      </w:r>
    </w:p>
    <w:p>
      <w:pPr>
        <w:pStyle w:val="ListBullet"/>
      </w:pPr>
      <w:r>
        <w:t>Fixed-point behavior</w:t>
      </w:r>
    </w:p>
    <w:p>
      <w:pPr>
        <w:pStyle w:val="ListBullet"/>
      </w:pPr>
      <w:r>
        <w:t>Engine correctness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C++ doctest: 12 cases / 69 assertions</w:t>
      </w:r>
    </w:p>
    <w:p>
      <w:pPr>
        <w:pStyle w:val="ListBullet"/>
      </w:pPr>
      <w:r>
        <w:t>`./ci.sh`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C++ still lacks Rust-level randomized invariant sweep.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`tools/caelus_signing.key`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Deleted from repo.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Private signing seed must not be committed.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Security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Local secret/string scan</w:t>
      </w:r>
    </w:p>
    <w:p>
      <w:pPr>
        <w:pStyle w:val="ListBullet"/>
      </w:pPr>
      <w:r>
        <w:t>`.gitignore` prevents re-add.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Key may still exist in Git history.</w:t>
      </w:r>
    </w:p>
    <w:p>
      <w:pPr>
        <w:pStyle w:val="ListBullet"/>
      </w:pPr>
      <w:r>
        <w:t>Production should rotate trust anchor and re-sign artifacts.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`tools/verify_audit_log.py`</w:t>
      </w:r>
    </w:p>
    <w:p/>
    <w:p>
      <w:pPr>
        <w:pStyle w:val="ListNumber"/>
      </w:pPr>
      <w:r>
        <w:t>**What changed**</w:t>
      </w:r>
    </w:p>
    <w:p>
      <w:pPr>
        <w:pStyle w:val="ListBullet"/>
      </w:pPr>
      <w:r>
        <w:t>Verifies SEAL fingerprint against pubkey.</w:t>
      </w:r>
    </w:p>
    <w:p>
      <w:pPr>
        <w:pStyle w:val="ListBullet"/>
      </w:pPr>
      <w:r>
        <w:t>Added optional `--trusted-pubkey-hex`.</w:t>
      </w:r>
    </w:p>
    <w:p>
      <w:pPr>
        <w:pStyle w:val="ListBullet"/>
      </w:pPr>
      <w:r>
        <w:t>Supports appended sealed sessions.</w:t>
      </w:r>
    </w:p>
    <w:p>
      <w:pPr>
        <w:pStyle w:val="ListBullet"/>
      </w:pPr>
      <w:r>
        <w:t>Improved SEAL verification call path.</w:t>
      </w:r>
    </w:p>
    <w:p/>
    <w:p>
      <w:pPr>
        <w:pStyle w:val="ListNumber"/>
      </w:pPr>
      <w:r>
        <w:t>**Why**</w:t>
      </w:r>
    </w:p>
    <w:p>
      <w:pPr>
        <w:pStyle w:val="ListBullet"/>
      </w:pPr>
      <w:r>
        <w:t>Prior verifier only checked mathematical signature validity.</w:t>
      </w:r>
    </w:p>
    <w:p>
      <w:pPr>
        <w:pStyle w:val="ListBullet"/>
      </w:pPr>
      <w:r>
        <w:t>Needed stronger “who sealed this?” verification.</w:t>
      </w:r>
    </w:p>
    <w:p/>
    <w:p>
      <w:pPr>
        <w:pStyle w:val="ListNumber"/>
      </w:pPr>
      <w:r>
        <w:t>**Affects**</w:t>
      </w:r>
    </w:p>
    <w:p>
      <w:pPr>
        <w:pStyle w:val="ListBullet"/>
      </w:pPr>
      <w:r>
        <w:t>Security</w:t>
      </w:r>
    </w:p>
    <w:p>
      <w:pPr>
        <w:pStyle w:val="ListBullet"/>
      </w:pPr>
      <w:r>
        <w:t>Audit/forensics</w:t>
      </w:r>
    </w:p>
    <w:p>
      <w:pPr>
        <w:pStyle w:val="ListBullet"/>
      </w:pPr>
      <w:r>
        <w:t>CI</w:t>
      </w:r>
    </w:p>
    <w:p/>
    <w:p>
      <w:pPr>
        <w:pStyle w:val="ListNumber"/>
      </w:pPr>
      <w:r>
        <w:t>**Covered by**</w:t>
      </w:r>
    </w:p>
    <w:p>
      <w:pPr>
        <w:pStyle w:val="ListBullet"/>
      </w:pPr>
      <w:r>
        <w:t>Clean audit verification</w:t>
      </w:r>
    </w:p>
    <w:p>
      <w:pPr>
        <w:pStyle w:val="ListBullet"/>
      </w:pPr>
      <w:r>
        <w:t>`./ci.sh`</w:t>
      </w:r>
    </w:p>
    <w:p/>
    <w:p>
      <w:pPr>
        <w:pStyle w:val="ListNumber"/>
      </w:pPr>
      <w:r>
        <w:t>**Remaining risk**</w:t>
      </w:r>
    </w:p>
    <w:p>
      <w:pPr>
        <w:pStyle w:val="ListBullet"/>
      </w:pPr>
      <w:r>
        <w:t>Requires Python `blake3` module in environment.</w:t>
      </w:r>
    </w:p>
    <w:p>
      <w:pPr>
        <w:pStyle w:val="ListBullet"/>
      </w:pPr>
      <w:r>
        <w:t>Trusted pubkey pin is optional, not mandatory by default.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1"/>
      </w:pPr>
      <w:r>
        <w:t>Overall Remaining Risks</w:t>
      </w:r>
    </w:p>
    <w:p/>
    <w:p>
      <w:pPr>
        <w:pStyle w:val="ListBullet"/>
      </w:pPr>
      <w:r>
        <w:t>Historical Git history may still contain the removed private signing key.</w:t>
      </w:r>
    </w:p>
    <w:p>
      <w:pPr>
        <w:pStyle w:val="ListBullet"/>
      </w:pPr>
      <w:r>
        <w:t>Real production key rotation was not performed.</w:t>
      </w:r>
    </w:p>
    <w:p>
      <w:pPr>
        <w:pStyle w:val="ListBullet"/>
      </w:pPr>
      <w:r>
        <w:t>Windows `ci.bat` changes were not executed in this Linux environment.</w:t>
      </w:r>
    </w:p>
    <w:p>
      <w:pPr>
        <w:pStyle w:val="ListBullet"/>
      </w:pPr>
      <w:r>
        <w:t>CMake production path was updated but not fully built in final validation.</w:t>
      </w:r>
    </w:p>
    <w:p>
      <w:pPr>
        <w:pStyle w:val="ListBullet"/>
      </w:pPr>
      <w:r>
        <w:t>UI changes were not visually browser-tested.</w:t>
      </w:r>
    </w:p>
    <w:p>
      <w:pPr>
        <w:pStyle w:val="ListBullet"/>
      </w:pPr>
      <w:r>
        <w:t>Audit trusted pubkey pin is optional; operators must supply it for strict identity policy.</w:t>
      </w:r>
    </w:p>
    <w:p>
      <w:pPr>
        <w:pStyle w:val="ListBullet"/>
      </w:pPr>
      <w:r>
        <w:t>Python `blake3` dependency must be present for audit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