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o83c1g8zk7u" w:id="0"/>
      <w:bookmarkEnd w:id="0"/>
      <w:r w:rsidDel="00000000" w:rsidR="00000000" w:rsidRPr="00000000">
        <w:rPr>
          <w:rtl w:val="0"/>
        </w:rPr>
        <w:t xml:space="preserve">Views exercise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 that displays the value of a variable within an anonymous function.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 that shows all the values of an array that is defined inside the anonymous function.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 that shows the value of the array that is indicated in the id of the anonymous function.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if and else, paint the odd lines of the array with a green background.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