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Calibri" w:cs="Calibri" w:eastAsia="Calibri" w:hAnsi="Calibri"/>
          <w:color w:val="666666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rtl w:val="0"/>
        </w:rPr>
        <w:t xml:space="preserve">Software Engineering, Monsoon 2022-2023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66"/>
          <w:szCs w:val="66"/>
        </w:rPr>
      </w:pPr>
      <w:bookmarkStart w:colFirst="0" w:colLast="0" w:name="_lntg56ljm653" w:id="0"/>
      <w:bookmarkEnd w:id="0"/>
      <w:r w:rsidDel="00000000" w:rsidR="00000000" w:rsidRPr="00000000">
        <w:rPr>
          <w:rFonts w:ascii="Calibri" w:cs="Calibri" w:eastAsia="Calibri" w:hAnsi="Calibri"/>
          <w:color w:val="424242"/>
          <w:sz w:val="66"/>
          <w:szCs w:val="66"/>
          <w:rtl w:val="0"/>
        </w:rPr>
        <w:t xml:space="preserve">MEETING</w:t>
      </w:r>
      <w:r w:rsidDel="00000000" w:rsidR="00000000" w:rsidRPr="00000000">
        <w:rPr>
          <w:rFonts w:ascii="Calibri" w:cs="Calibri" w:eastAsia="Calibri" w:hAnsi="Calibri"/>
          <w:sz w:val="66"/>
          <w:szCs w:val="66"/>
          <w:rtl w:val="0"/>
        </w:rPr>
        <w:t xml:space="preserve">-5 Report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color w:val="666666"/>
          <w:sz w:val="32"/>
          <w:szCs w:val="32"/>
        </w:rPr>
      </w:pPr>
      <w:bookmarkStart w:colFirst="0" w:colLast="0" w:name="_khxhvlc48kfe" w:id="1"/>
      <w:bookmarkEnd w:id="1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Review and Finalize the Requirement Diagrams and Screen Flow Designs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Calibri" w:cs="Calibri" w:eastAsia="Calibri" w:hAnsi="Calibri"/>
          <w:color w:val="424242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color w:val="424242"/>
          <w:sz w:val="14"/>
          <w:szCs w:val="14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b w:val="1"/>
          <w:i w:val="0"/>
          <w:color w:val="990000"/>
          <w:sz w:val="22"/>
          <w:szCs w:val="22"/>
        </w:rPr>
      </w:pPr>
      <w:bookmarkStart w:colFirst="0" w:colLast="0" w:name="_4bu4z72jz2rz" w:id="2"/>
      <w:bookmarkEnd w:id="2"/>
      <w:r w:rsidDel="00000000" w:rsidR="00000000" w:rsidRPr="00000000">
        <w:rPr>
          <w:b w:val="1"/>
          <w:i w:val="0"/>
          <w:color w:val="e31c60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90000"/>
          <w:sz w:val="22"/>
          <w:szCs w:val="22"/>
          <w:rtl w:val="0"/>
        </w:rPr>
        <w:t xml:space="preserve">16th September  2022 </w:t>
      </w:r>
      <w:r w:rsidDel="00000000" w:rsidR="00000000" w:rsidRPr="00000000">
        <w:rPr>
          <w:b w:val="1"/>
          <w:i w:val="0"/>
          <w:color w:val="990000"/>
          <w:sz w:val="22"/>
          <w:szCs w:val="22"/>
          <w:rtl w:val="0"/>
        </w:rPr>
        <w:t xml:space="preserve">/ </w:t>
      </w:r>
      <w:r w:rsidDel="00000000" w:rsidR="00000000" w:rsidRPr="00000000">
        <w:rPr>
          <w:b w:val="1"/>
          <w:color w:val="990000"/>
          <w:sz w:val="22"/>
          <w:szCs w:val="22"/>
          <w:rtl w:val="0"/>
        </w:rPr>
        <w:t xml:space="preserve">10:00 A</w:t>
      </w:r>
      <w:r w:rsidDel="00000000" w:rsidR="00000000" w:rsidRPr="00000000">
        <w:rPr>
          <w:b w:val="1"/>
          <w:i w:val="0"/>
          <w:color w:val="990000"/>
          <w:sz w:val="22"/>
          <w:szCs w:val="22"/>
          <w:rtl w:val="0"/>
        </w:rPr>
        <w:t xml:space="preserve">M / </w:t>
      </w:r>
      <w:r w:rsidDel="00000000" w:rsidR="00000000" w:rsidRPr="00000000">
        <w:rPr>
          <w:b w:val="1"/>
          <w:color w:val="990000"/>
          <w:sz w:val="22"/>
          <w:szCs w:val="22"/>
          <w:rtl w:val="0"/>
        </w:rPr>
        <w:t xml:space="preserve">Online</w:t>
      </w:r>
      <w:r w:rsidDel="00000000" w:rsidR="00000000" w:rsidRPr="00000000">
        <w:rPr>
          <w:b w:val="1"/>
          <w:i w:val="0"/>
          <w:color w:val="99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rPr/>
      </w:pPr>
      <w:bookmarkStart w:colFirst="0" w:colLast="0" w:name="_kwsyc5wl8bz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gejyzt1qyf9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before="0" w:line="276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Screen Design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Data Flow Diagram review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Diagrams. </w:t>
      </w:r>
    </w:p>
    <w:p w:rsidR="00000000" w:rsidDel="00000000" w:rsidP="00000000" w:rsidRDefault="00000000" w:rsidRPr="00000000" w14:paraId="0000000B">
      <w:pPr>
        <w:spacing w:before="0" w:line="276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uyen0a74bvxq" w:id="5"/>
      <w:bookmarkEnd w:id="5"/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 fast review of the diagrams modifications and updates.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member of the team presented the final diagram in order to avoid any errors in the same.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the data flow diagram required a little attention from team members, we all sat together and modified it.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that, we made a rough flow of the website portal and screen designs. We assumed different use scenarios and came up with the screen design for the best user experience.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all felt that if we give some time to it, we can think of something better.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for this week, we decided to work on the screen designs and look at the framework to be used for the project.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rPr/>
      </w:pPr>
      <w:bookmarkStart w:colFirst="0" w:colLast="0" w:name="_iflczc7ku9vk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Thus after this meeting, we completed our requirement diagrams. And started with the design part - screen designs, Framework and also decided 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rPr/>
      </w:pPr>
      <w:bookmarkStart w:colFirst="0" w:colLast="0" w:name="_s7ty1zsmg82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rPr>
          <w:rFonts w:ascii="Calibri" w:cs="Calibri" w:eastAsia="Calibri" w:hAnsi="Calibri"/>
          <w:b w:val="1"/>
          <w:color w:val="000000"/>
        </w:rPr>
      </w:pPr>
      <w:bookmarkStart w:colFirst="0" w:colLast="0" w:name="_o2ach03tksjc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NEXT WEEK’S AGENDA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before="0" w:line="276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Finalize the screen design.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Finalize the website flow.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Framework</w:t>
      </w:r>
    </w:p>
    <w:p w:rsidR="00000000" w:rsidDel="00000000" w:rsidP="00000000" w:rsidRDefault="00000000" w:rsidRPr="00000000" w14:paraId="0000001B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424242"/>
        <w:sz w:val="24"/>
        <w:szCs w:val="24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0" w:line="276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rFonts w:ascii="Calibri" w:cs="Calibri" w:eastAsia="Calibri" w:hAnsi="Calibri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