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b/>
          <w:b/>
          <w:bCs/>
          <w:sz w:val="18"/>
          <w:szCs w:val="18"/>
        </w:rPr>
      </w:pPr>
      <w:r>
        <w:rPr>
          <w:b/>
          <w:bCs/>
          <w:sz w:val="18"/>
          <w:szCs w:val="18"/>
        </w:rPr>
        <w:t>TEST 0</w:t>
      </w:r>
      <w:r>
        <w:rPr>
          <w:b/>
          <w:bCs/>
          <w:sz w:val="18"/>
          <w:szCs w:val="18"/>
        </w:rPr>
        <w:t>1</w:t>
      </w:r>
      <w:r>
        <w:rPr>
          <w:b/>
          <w:bCs/>
          <w:sz w:val="18"/>
          <w:szCs w:val="18"/>
        </w:rPr>
        <w:t xml:space="preserve"> / </w:t>
      </w:r>
      <w:r>
        <w:rPr>
          <w:b/>
          <w:bCs/>
          <w:sz w:val="18"/>
          <w:szCs w:val="18"/>
        </w:rPr>
        <w:t>6</w:t>
      </w:r>
      <w:r>
        <w:rPr>
          <w:b/>
          <w:bCs/>
          <w:sz w:val="18"/>
          <w:szCs w:val="18"/>
        </w:rPr>
        <w:t>.</w:t>
      </w:r>
      <w:r>
        <w:rPr>
          <w:b/>
          <w:bCs/>
          <w:sz w:val="18"/>
          <w:szCs w:val="18"/>
        </w:rPr>
        <w:t>11</w:t>
      </w:r>
      <w:r>
        <w:rPr>
          <w:b/>
          <w:bCs/>
          <w:sz w:val="18"/>
          <w:szCs w:val="18"/>
        </w:rPr>
        <w:t>.2019</w:t>
      </w:r>
    </w:p>
    <w:p>
      <w:pPr>
        <w:pStyle w:val="Normal"/>
        <w:spacing w:lineRule="auto" w:line="240"/>
        <w:jc w:val="center"/>
        <w:rPr>
          <w:b/>
          <w:b/>
          <w:bCs/>
          <w:sz w:val="18"/>
          <w:szCs w:val="18"/>
        </w:rPr>
      </w:pPr>
      <w:r>
        <w:rPr>
          <w:b/>
          <w:bCs/>
          <w:sz w:val="18"/>
          <w:szCs w:val="18"/>
        </w:rPr>
        <w:t>Part 1 (30 Points)</w:t>
      </w:r>
    </w:p>
    <w:p>
      <w:pPr>
        <w:pStyle w:val="Normal"/>
        <w:spacing w:lineRule="auto" w:line="240"/>
        <w:jc w:val="center"/>
        <w:rPr>
          <w:b/>
          <w:b/>
          <w:bCs/>
          <w:sz w:val="18"/>
          <w:szCs w:val="18"/>
        </w:rPr>
      </w:pPr>
      <w:r>
        <w:rPr>
          <w:b/>
          <w:bCs/>
          <w:sz w:val="18"/>
          <w:szCs w:val="18"/>
        </w:rPr>
        <w:t>You must take this part of the exam in order to submit Part 2 (Takehome)</w:t>
      </w:r>
    </w:p>
    <w:p>
      <w:pPr>
        <w:pStyle w:val="Normal"/>
        <w:spacing w:lineRule="auto" w:line="240"/>
        <w:rPr>
          <w:b/>
          <w:b/>
        </w:rPr>
      </w:pPr>
      <w:r>
        <w:rPr>
          <w:b/>
          <w:sz w:val="18"/>
          <w:szCs w:val="18"/>
        </w:rPr>
        <w:t>Question 1 (Data pre-processing, 15 points)</w:t>
      </w:r>
    </w:p>
    <w:p>
      <w:pPr>
        <w:pStyle w:val="Normal"/>
        <w:spacing w:lineRule="auto" w:line="240"/>
        <w:rPr>
          <w:sz w:val="18"/>
          <w:szCs w:val="18"/>
        </w:rPr>
      </w:pPr>
      <w:r>
        <w:rPr>
          <w:sz w:val="18"/>
          <w:szCs w:val="18"/>
        </w:rPr>
        <w:t xml:space="preserve">Consider the DataFrame object called frame, created by the following code. </w:t>
      </w:r>
    </w:p>
    <w:p>
      <w:pPr>
        <w:pStyle w:val="Normal"/>
        <w:pBdr>
          <w:left w:val="single" w:sz="4" w:space="4" w:color="000000"/>
        </w:pBdr>
        <w:spacing w:lineRule="auto" w:line="240"/>
        <w:ind w:left="708" w:hanging="0"/>
        <w:rPr>
          <w:rFonts w:ascii="Arial" w:hAnsi="Arial" w:cs="Arial"/>
          <w:sz w:val="20"/>
        </w:rPr>
      </w:pPr>
      <w:r>
        <w:rPr>
          <w:rFonts w:cs="Arial" w:ascii="Arial" w:hAnsi="Arial"/>
          <w:sz w:val="18"/>
          <w:szCs w:val="18"/>
        </w:rPr>
        <w:t># Lists with 14 entries</w:t>
      </w:r>
    </w:p>
    <w:p>
      <w:pPr>
        <w:pStyle w:val="Normal"/>
        <w:pBdr>
          <w:left w:val="single" w:sz="4" w:space="4" w:color="000000"/>
        </w:pBdr>
        <w:spacing w:lineRule="auto" w:line="240"/>
        <w:ind w:left="708" w:hanging="0"/>
        <w:rPr>
          <w:sz w:val="18"/>
          <w:szCs w:val="18"/>
        </w:rPr>
      </w:pPr>
      <w:r>
        <w:rPr>
          <w:rFonts w:cs="Arial" w:ascii="Arial" w:hAnsi="Arial"/>
          <w:sz w:val="18"/>
          <w:szCs w:val="18"/>
        </w:rPr>
        <w:t xml:space="preserve">column1 = [10, np.nan, 11, np.nan, 9, 8, 7, np.nan, 5, np.nan, 4, </w:t>
      </w:r>
      <w:r>
        <w:rPr>
          <w:rFonts w:cs="Arial" w:ascii="Arial" w:hAnsi="Arial"/>
          <w:sz w:val="18"/>
          <w:szCs w:val="18"/>
        </w:rPr>
        <w:t>3</w:t>
      </w:r>
      <w:r>
        <w:rPr>
          <w:rFonts w:cs="Arial" w:ascii="Arial" w:hAnsi="Arial"/>
          <w:sz w:val="18"/>
          <w:szCs w:val="18"/>
        </w:rPr>
        <w:t xml:space="preserve">, np.nan, </w:t>
      </w:r>
      <w:r>
        <w:rPr>
          <w:rFonts w:cs="Arial" w:ascii="Arial" w:hAnsi="Arial"/>
          <w:sz w:val="18"/>
          <w:szCs w:val="18"/>
        </w:rPr>
        <w:t>2</w:t>
      </w:r>
      <w:r>
        <w:rPr>
          <w:rFonts w:cs="Arial" w:ascii="Arial" w:hAnsi="Arial"/>
          <w:sz w:val="18"/>
          <w:szCs w:val="18"/>
        </w:rPr>
        <w:t xml:space="preserve"> ]</w:t>
      </w:r>
    </w:p>
    <w:p>
      <w:pPr>
        <w:pStyle w:val="Normal"/>
        <w:pBdr>
          <w:left w:val="single" w:sz="4" w:space="4" w:color="000000"/>
        </w:pBdr>
        <w:spacing w:lineRule="auto" w:line="240"/>
        <w:ind w:left="708" w:hanging="0"/>
        <w:rPr>
          <w:sz w:val="18"/>
          <w:szCs w:val="18"/>
        </w:rPr>
      </w:pPr>
      <w:r>
        <w:rPr>
          <w:rFonts w:cs="Arial" w:ascii="Arial" w:hAnsi="Arial"/>
          <w:sz w:val="18"/>
          <w:szCs w:val="18"/>
        </w:rPr>
        <w:t xml:space="preserve">column2 = [11, np.nan, 12, np.nan, </w:t>
      </w:r>
      <w:r>
        <w:rPr>
          <w:rFonts w:cs="Arial" w:ascii="Arial" w:hAnsi="Arial"/>
          <w:sz w:val="18"/>
          <w:szCs w:val="18"/>
        </w:rPr>
        <w:t>9</w:t>
      </w:r>
      <w:r>
        <w:rPr>
          <w:rFonts w:cs="Arial" w:ascii="Arial" w:hAnsi="Arial"/>
          <w:sz w:val="18"/>
          <w:szCs w:val="18"/>
        </w:rPr>
        <w:t>, 9, 8, np.nan, 5, np.nan, 4, 5, np.nan, 8.5 ]</w:t>
      </w:r>
    </w:p>
    <w:p>
      <w:pPr>
        <w:pStyle w:val="Normal"/>
        <w:pBdr>
          <w:left w:val="single" w:sz="4" w:space="4" w:color="000000"/>
        </w:pBdr>
        <w:spacing w:lineRule="auto" w:line="240"/>
        <w:ind w:left="708" w:hanging="0"/>
        <w:rPr>
          <w:sz w:val="18"/>
          <w:szCs w:val="18"/>
        </w:rPr>
      </w:pPr>
      <w:r>
        <w:rPr>
          <w:rFonts w:cs="Arial" w:ascii="Arial" w:hAnsi="Arial"/>
          <w:sz w:val="18"/>
          <w:szCs w:val="18"/>
        </w:rPr>
        <w:t>column3 = [10, np.nan, 11, np.nan, 9, 8, 1</w:t>
      </w:r>
      <w:r>
        <w:rPr>
          <w:rFonts w:cs="Arial" w:ascii="Arial" w:hAnsi="Arial"/>
          <w:sz w:val="18"/>
          <w:szCs w:val="18"/>
        </w:rPr>
        <w:t>2</w:t>
      </w:r>
      <w:r>
        <w:rPr>
          <w:rFonts w:cs="Arial" w:ascii="Arial" w:hAnsi="Arial"/>
          <w:sz w:val="18"/>
          <w:szCs w:val="18"/>
        </w:rPr>
        <w:t>, np.nan, 8, np.nan, 4, 4, np.nan, 5 ]</w:t>
      </w:r>
    </w:p>
    <w:p>
      <w:pPr>
        <w:pStyle w:val="Normal"/>
        <w:pBdr>
          <w:left w:val="single" w:sz="4" w:space="4" w:color="000000"/>
        </w:pBdr>
        <w:spacing w:lineRule="auto" w:line="240"/>
        <w:ind w:left="708" w:hanging="0"/>
        <w:rPr>
          <w:rFonts w:ascii="Arial" w:hAnsi="Arial" w:cs="Arial"/>
          <w:sz w:val="20"/>
        </w:rPr>
      </w:pPr>
      <w:r>
        <w:rPr>
          <w:rFonts w:cs="Arial" w:ascii="Arial" w:hAnsi="Arial"/>
          <w:sz w:val="18"/>
          <w:szCs w:val="18"/>
        </w:rPr>
        <w:t>#create DataFrame from columns</w:t>
      </w:r>
    </w:p>
    <w:p>
      <w:pPr>
        <w:pStyle w:val="Normal"/>
        <w:pBdr>
          <w:left w:val="single" w:sz="4" w:space="4" w:color="000000"/>
        </w:pBdr>
        <w:spacing w:lineRule="auto" w:line="240"/>
        <w:ind w:left="708" w:hanging="0"/>
        <w:rPr>
          <w:rFonts w:ascii="Arial" w:hAnsi="Arial" w:cs="Arial"/>
          <w:sz w:val="20"/>
        </w:rPr>
      </w:pPr>
      <w:r>
        <w:rPr>
          <w:rFonts w:cs="Arial" w:ascii="Arial" w:hAnsi="Arial"/>
          <w:sz w:val="18"/>
          <w:szCs w:val="18"/>
        </w:rPr>
        <w:t>d = {'Column 1':column1, 'Column 2':column2, 'Column 3':column3}</w:t>
      </w:r>
    </w:p>
    <w:p>
      <w:pPr>
        <w:pStyle w:val="Normal"/>
        <w:pBdr>
          <w:left w:val="single" w:sz="4" w:space="4" w:color="000000"/>
        </w:pBdr>
        <w:spacing w:lineRule="auto" w:line="240"/>
        <w:ind w:left="708" w:hanging="0"/>
        <w:rPr>
          <w:rFonts w:ascii="Arial" w:hAnsi="Arial" w:cs="Arial"/>
          <w:sz w:val="20"/>
        </w:rPr>
      </w:pPr>
      <w:r>
        <w:rPr>
          <w:rFonts w:cs="Arial" w:ascii="Arial" w:hAnsi="Arial"/>
          <w:sz w:val="18"/>
          <w:szCs w:val="18"/>
        </w:rPr>
        <w:t>frame = pd.DataFrame(d)</w:t>
      </w:r>
    </w:p>
    <w:p>
      <w:pPr>
        <w:pStyle w:val="Normal"/>
        <w:spacing w:lineRule="auto" w:line="240"/>
        <w:rPr>
          <w:sz w:val="18"/>
          <w:szCs w:val="18"/>
        </w:rPr>
      </w:pPr>
      <w:r>
        <w:rPr>
          <w:sz w:val="18"/>
          <w:szCs w:val="18"/>
        </w:rPr>
        <w:t xml:space="preserve">This data frame has therefore three columns with similar content and with missing values (i.e. NaN values). </w:t>
      </w:r>
    </w:p>
    <w:p>
      <w:pPr>
        <w:pStyle w:val="Normal"/>
        <w:spacing w:lineRule="auto" w:line="240"/>
        <w:rPr>
          <w:sz w:val="18"/>
          <w:szCs w:val="18"/>
        </w:rPr>
      </w:pPr>
      <w:r>
        <w:rPr>
          <w:sz w:val="18"/>
          <w:szCs w:val="18"/>
        </w:rPr>
        <w:t>Now we would like to imputate the missing values through three different approaches. Every approach will work with a few lines of code. In the table below, please write the output for each code segment. (5 points each)</w:t>
      </w:r>
    </w:p>
    <w:tbl>
      <w:tblPr>
        <w:tblStyle w:val="TableGrid"/>
        <w:tblW w:w="9062" w:type="dxa"/>
        <w:jc w:val="left"/>
        <w:tblInd w:w="0" w:type="dxa"/>
        <w:tblCellMar>
          <w:top w:w="0" w:type="dxa"/>
          <w:left w:w="108" w:type="dxa"/>
          <w:bottom w:w="0" w:type="dxa"/>
          <w:right w:w="108" w:type="dxa"/>
        </w:tblCellMar>
        <w:tblLook w:firstRow="1" w:noVBand="1" w:lastRow="0" w:firstColumn="1" w:lastColumn="0" w:noHBand="0" w:val="04a0"/>
      </w:tblPr>
      <w:tblGrid>
        <w:gridCol w:w="1128"/>
        <w:gridCol w:w="1276"/>
        <w:gridCol w:w="5527"/>
        <w:gridCol w:w="1130"/>
      </w:tblGrid>
      <w:tr>
        <w:trPr/>
        <w:tc>
          <w:tcPr>
            <w:tcW w:w="1128" w:type="dxa"/>
            <w:tcBorders/>
            <w:shd w:fill="auto" w:val="clear"/>
          </w:tcPr>
          <w:p>
            <w:pPr>
              <w:pStyle w:val="Normal"/>
              <w:spacing w:lineRule="auto" w:line="240" w:before="0" w:after="0"/>
              <w:rPr>
                <w:b/>
                <w:b/>
              </w:rPr>
            </w:pPr>
            <w:r>
              <w:rPr>
                <w:b/>
                <w:sz w:val="18"/>
                <w:szCs w:val="18"/>
              </w:rPr>
              <w:t>Column</w:t>
            </w:r>
          </w:p>
        </w:tc>
        <w:tc>
          <w:tcPr>
            <w:tcW w:w="1276" w:type="dxa"/>
            <w:tcBorders/>
            <w:shd w:fill="auto" w:val="clear"/>
          </w:tcPr>
          <w:p>
            <w:pPr>
              <w:pStyle w:val="Normal"/>
              <w:spacing w:lineRule="auto" w:line="240" w:before="0" w:after="0"/>
              <w:rPr>
                <w:b/>
                <w:b/>
              </w:rPr>
            </w:pPr>
            <w:r>
              <w:rPr>
                <w:b/>
                <w:sz w:val="18"/>
                <w:szCs w:val="18"/>
              </w:rPr>
              <w:t>Approach</w:t>
            </w:r>
          </w:p>
        </w:tc>
        <w:tc>
          <w:tcPr>
            <w:tcW w:w="5527" w:type="dxa"/>
            <w:tcBorders/>
            <w:shd w:fill="auto" w:val="clear"/>
          </w:tcPr>
          <w:p>
            <w:pPr>
              <w:pStyle w:val="Normal"/>
              <w:spacing w:lineRule="auto" w:line="240" w:before="0" w:after="0"/>
              <w:rPr>
                <w:b/>
                <w:b/>
              </w:rPr>
            </w:pPr>
            <w:r>
              <w:rPr>
                <w:b/>
                <w:sz w:val="18"/>
                <w:szCs w:val="18"/>
              </w:rPr>
              <w:t>Code</w:t>
            </w:r>
          </w:p>
        </w:tc>
        <w:tc>
          <w:tcPr>
            <w:tcW w:w="1130" w:type="dxa"/>
            <w:tcBorders/>
            <w:shd w:fill="auto" w:val="clear"/>
          </w:tcPr>
          <w:p>
            <w:pPr>
              <w:pStyle w:val="Normal"/>
              <w:spacing w:lineRule="auto" w:line="240" w:before="0" w:after="0"/>
              <w:rPr>
                <w:b/>
                <w:b/>
              </w:rPr>
            </w:pPr>
            <w:r>
              <w:rPr>
                <w:b/>
                <w:sz w:val="18"/>
                <w:szCs w:val="18"/>
              </w:rPr>
              <w:t>Output</w:t>
            </w:r>
          </w:p>
        </w:tc>
      </w:tr>
      <w:tr>
        <w:trPr/>
        <w:tc>
          <w:tcPr>
            <w:tcW w:w="1128" w:type="dxa"/>
            <w:tcBorders/>
            <w:shd w:fill="auto" w:val="clear"/>
          </w:tcPr>
          <w:p>
            <w:pPr>
              <w:pStyle w:val="Normal"/>
              <w:spacing w:lineRule="auto" w:line="240" w:before="0" w:after="0"/>
              <w:rPr>
                <w:sz w:val="18"/>
                <w:szCs w:val="18"/>
              </w:rPr>
            </w:pPr>
            <w:r>
              <w:rPr>
                <w:sz w:val="18"/>
                <w:szCs w:val="18"/>
              </w:rPr>
              <w:t>Column 1</w:t>
            </w:r>
          </w:p>
        </w:tc>
        <w:tc>
          <w:tcPr>
            <w:tcW w:w="1276" w:type="dxa"/>
            <w:tcBorders/>
            <w:shd w:fill="auto" w:val="clear"/>
          </w:tcPr>
          <w:p>
            <w:pPr>
              <w:pStyle w:val="Normal"/>
              <w:spacing w:lineRule="auto" w:line="240" w:before="0" w:after="0"/>
              <w:rPr>
                <w:sz w:val="18"/>
                <w:szCs w:val="18"/>
              </w:rPr>
            </w:pPr>
            <w:r>
              <w:rPr>
                <w:sz w:val="18"/>
                <w:szCs w:val="18"/>
              </w:rPr>
              <w:t>Forward Fill</w:t>
            </w:r>
          </w:p>
        </w:tc>
        <w:tc>
          <w:tcPr>
            <w:tcW w:w="5527" w:type="dxa"/>
            <w:tcBorders/>
            <w:shd w:fill="auto" w:val="clear"/>
          </w:tcPr>
          <w:p>
            <w:pPr>
              <w:pStyle w:val="Normal"/>
              <w:spacing w:lineRule="auto" w:line="240" w:before="0" w:after="0"/>
              <w:rPr>
                <w:rFonts w:ascii="Arial" w:hAnsi="Arial" w:cs="Arial"/>
              </w:rPr>
            </w:pPr>
            <w:r>
              <w:rPr>
                <w:rFonts w:cs="Arial" w:ascii="Arial" w:hAnsi="Arial"/>
                <w:sz w:val="18"/>
                <w:szCs w:val="18"/>
              </w:rPr>
              <w:t>cols = ['Column 1']</w:t>
            </w:r>
          </w:p>
          <w:p>
            <w:pPr>
              <w:pStyle w:val="Normal"/>
              <w:spacing w:lineRule="auto" w:line="240" w:before="0" w:after="0"/>
              <w:rPr>
                <w:rFonts w:ascii="Arial" w:hAnsi="Arial" w:cs="Arial"/>
              </w:rPr>
            </w:pPr>
            <w:r>
              <w:rPr>
                <w:rFonts w:cs="Arial" w:ascii="Arial" w:hAnsi="Arial"/>
                <w:sz w:val="18"/>
                <w:szCs w:val="18"/>
              </w:rPr>
              <w:t>frame[cols] = frame[cols].fillna(method='ffill')</w:t>
            </w:r>
          </w:p>
          <w:p>
            <w:pPr>
              <w:pStyle w:val="Normal"/>
              <w:spacing w:lineRule="auto" w:line="240" w:before="0" w:after="0"/>
              <w:rPr>
                <w:rFonts w:ascii="Arial" w:hAnsi="Arial" w:cs="Arial"/>
              </w:rPr>
            </w:pPr>
            <w:r>
              <w:rPr>
                <w:rFonts w:cs="Arial" w:ascii="Arial" w:hAnsi="Arial"/>
                <w:sz w:val="18"/>
                <w:szCs w:val="18"/>
              </w:rPr>
              <w:t>print (</w:t>
            </w:r>
            <w:r>
              <w:rPr>
                <w:rFonts w:cs="Arial" w:ascii="Arial" w:hAnsi="Arial"/>
                <w:sz w:val="18"/>
                <w:szCs w:val="18"/>
              </w:rPr>
              <w:t>round(</w:t>
            </w:r>
            <w:r>
              <w:rPr>
                <w:rFonts w:cs="Arial" w:ascii="Arial" w:hAnsi="Arial"/>
                <w:sz w:val="18"/>
                <w:szCs w:val="18"/>
              </w:rPr>
              <w:t>frame['Column 1'].mean(),</w:t>
            </w:r>
            <w:r>
              <w:rPr>
                <w:rFonts w:cs="Arial" w:ascii="Arial" w:hAnsi="Arial"/>
                <w:sz w:val="18"/>
                <w:szCs w:val="18"/>
              </w:rPr>
              <w:t>0)</w:t>
            </w:r>
            <w:r>
              <w:rPr>
                <w:rFonts w:cs="Arial" w:ascii="Arial" w:hAnsi="Arial"/>
                <w:sz w:val="18"/>
                <w:szCs w:val="18"/>
              </w:rPr>
              <w:t>)</w:t>
            </w:r>
          </w:p>
        </w:tc>
        <w:tc>
          <w:tcPr>
            <w:tcW w:w="1130" w:type="dxa"/>
            <w:tcBorders/>
            <w:shd w:fill="auto" w:val="clear"/>
          </w:tcPr>
          <w:p>
            <w:pPr>
              <w:pStyle w:val="Normal"/>
              <w:spacing w:lineRule="auto" w:line="240" w:before="0" w:after="0"/>
              <w:rPr>
                <w:sz w:val="18"/>
                <w:szCs w:val="18"/>
              </w:rPr>
            </w:pPr>
            <w:r>
              <w:rPr>
                <w:sz w:val="18"/>
                <w:szCs w:val="18"/>
              </w:rPr>
            </w:r>
          </w:p>
        </w:tc>
      </w:tr>
      <w:tr>
        <w:trPr/>
        <w:tc>
          <w:tcPr>
            <w:tcW w:w="1128" w:type="dxa"/>
            <w:tcBorders/>
            <w:shd w:fill="auto" w:val="clear"/>
          </w:tcPr>
          <w:p>
            <w:pPr>
              <w:pStyle w:val="Normal"/>
              <w:spacing w:lineRule="auto" w:line="240" w:before="0" w:after="0"/>
              <w:rPr>
                <w:sz w:val="18"/>
                <w:szCs w:val="18"/>
              </w:rPr>
            </w:pPr>
            <w:r>
              <w:rPr>
                <w:sz w:val="18"/>
                <w:szCs w:val="18"/>
              </w:rPr>
              <w:t>Column 2</w:t>
            </w:r>
          </w:p>
        </w:tc>
        <w:tc>
          <w:tcPr>
            <w:tcW w:w="1276" w:type="dxa"/>
            <w:tcBorders/>
            <w:shd w:fill="auto" w:val="clear"/>
          </w:tcPr>
          <w:p>
            <w:pPr>
              <w:pStyle w:val="Normal"/>
              <w:spacing w:lineRule="auto" w:line="240" w:before="0" w:after="0"/>
              <w:rPr>
                <w:sz w:val="18"/>
                <w:szCs w:val="18"/>
              </w:rPr>
            </w:pPr>
            <w:r>
              <w:rPr>
                <w:sz w:val="18"/>
                <w:szCs w:val="18"/>
              </w:rPr>
              <w:t>Backward Fill</w:t>
            </w:r>
          </w:p>
        </w:tc>
        <w:tc>
          <w:tcPr>
            <w:tcW w:w="5527" w:type="dxa"/>
            <w:tcBorders/>
            <w:shd w:fill="auto" w:val="clear"/>
          </w:tcPr>
          <w:p>
            <w:pPr>
              <w:pStyle w:val="Normal"/>
              <w:spacing w:lineRule="auto" w:line="240" w:before="0" w:after="0"/>
              <w:rPr>
                <w:rFonts w:ascii="Arial" w:hAnsi="Arial" w:cs="Arial"/>
              </w:rPr>
            </w:pPr>
            <w:r>
              <w:rPr>
                <w:rFonts w:cs="Arial" w:ascii="Arial" w:hAnsi="Arial"/>
                <w:sz w:val="18"/>
                <w:szCs w:val="18"/>
              </w:rPr>
              <w:t>cols = ['Column 2']</w:t>
            </w:r>
          </w:p>
          <w:p>
            <w:pPr>
              <w:pStyle w:val="Normal"/>
              <w:spacing w:lineRule="auto" w:line="240" w:before="0" w:after="0"/>
              <w:rPr>
                <w:rFonts w:ascii="Arial" w:hAnsi="Arial" w:cs="Arial"/>
              </w:rPr>
            </w:pPr>
            <w:r>
              <w:rPr>
                <w:rFonts w:cs="Arial" w:ascii="Arial" w:hAnsi="Arial"/>
                <w:sz w:val="18"/>
                <w:szCs w:val="18"/>
              </w:rPr>
              <w:t>frame[cols] = frame[cols].fillna(method='bfill')</w:t>
            </w:r>
          </w:p>
          <w:p>
            <w:pPr>
              <w:pStyle w:val="Normal"/>
              <w:spacing w:lineRule="auto" w:line="240" w:before="0" w:after="0"/>
              <w:rPr>
                <w:rFonts w:ascii="Arial" w:hAnsi="Arial" w:cs="Arial"/>
              </w:rPr>
            </w:pPr>
            <w:r>
              <w:rPr>
                <w:rFonts w:cs="Arial" w:ascii="Arial" w:hAnsi="Arial"/>
                <w:sz w:val="18"/>
                <w:szCs w:val="18"/>
              </w:rPr>
              <w:t>print (</w:t>
            </w:r>
            <w:r>
              <w:rPr>
                <w:rFonts w:cs="Arial" w:ascii="Arial" w:hAnsi="Arial"/>
                <w:sz w:val="18"/>
                <w:szCs w:val="18"/>
              </w:rPr>
              <w:t>round(</w:t>
            </w:r>
            <w:r>
              <w:rPr>
                <w:rFonts w:cs="Arial" w:ascii="Arial" w:hAnsi="Arial"/>
                <w:sz w:val="18"/>
                <w:szCs w:val="18"/>
              </w:rPr>
              <w:t>frame['Column 2'].mean(),</w:t>
            </w:r>
            <w:r>
              <w:rPr>
                <w:rFonts w:cs="Arial" w:ascii="Arial" w:hAnsi="Arial"/>
                <w:sz w:val="18"/>
                <w:szCs w:val="18"/>
              </w:rPr>
              <w:t>0)</w:t>
            </w:r>
            <w:r>
              <w:rPr>
                <w:rFonts w:cs="Arial" w:ascii="Arial" w:hAnsi="Arial"/>
                <w:sz w:val="18"/>
                <w:szCs w:val="18"/>
              </w:rPr>
              <w:t>)</w:t>
            </w:r>
          </w:p>
        </w:tc>
        <w:tc>
          <w:tcPr>
            <w:tcW w:w="1130" w:type="dxa"/>
            <w:tcBorders/>
            <w:shd w:fill="auto" w:val="clear"/>
          </w:tcPr>
          <w:p>
            <w:pPr>
              <w:pStyle w:val="Normal"/>
              <w:spacing w:lineRule="auto" w:line="240" w:before="0" w:after="0"/>
              <w:rPr>
                <w:sz w:val="18"/>
                <w:szCs w:val="18"/>
              </w:rPr>
            </w:pPr>
            <w:r>
              <w:rPr>
                <w:sz w:val="18"/>
                <w:szCs w:val="18"/>
              </w:rPr>
            </w:r>
          </w:p>
        </w:tc>
      </w:tr>
      <w:tr>
        <w:trPr/>
        <w:tc>
          <w:tcPr>
            <w:tcW w:w="1128" w:type="dxa"/>
            <w:tcBorders/>
            <w:shd w:fill="auto" w:val="clear"/>
          </w:tcPr>
          <w:p>
            <w:pPr>
              <w:pStyle w:val="Normal"/>
              <w:spacing w:lineRule="auto" w:line="240" w:before="0" w:after="0"/>
              <w:rPr>
                <w:sz w:val="18"/>
                <w:szCs w:val="18"/>
              </w:rPr>
            </w:pPr>
            <w:r>
              <w:rPr>
                <w:sz w:val="18"/>
                <w:szCs w:val="18"/>
              </w:rPr>
              <w:t>Column 3</w:t>
            </w:r>
          </w:p>
        </w:tc>
        <w:tc>
          <w:tcPr>
            <w:tcW w:w="1276" w:type="dxa"/>
            <w:tcBorders/>
            <w:shd w:fill="auto" w:val="clear"/>
          </w:tcPr>
          <w:p>
            <w:pPr>
              <w:pStyle w:val="Normal"/>
              <w:spacing w:lineRule="auto" w:line="240" w:before="0" w:after="0"/>
              <w:rPr>
                <w:sz w:val="18"/>
                <w:szCs w:val="18"/>
              </w:rPr>
            </w:pPr>
            <w:r>
              <w:rPr>
                <w:sz w:val="18"/>
                <w:szCs w:val="18"/>
              </w:rPr>
              <w:t>Replace with Zeroes</w:t>
            </w:r>
          </w:p>
        </w:tc>
        <w:tc>
          <w:tcPr>
            <w:tcW w:w="5527" w:type="dxa"/>
            <w:tcBorders/>
            <w:shd w:fill="auto" w:val="clear"/>
          </w:tcPr>
          <w:p>
            <w:pPr>
              <w:pStyle w:val="Normal"/>
              <w:spacing w:lineRule="auto" w:line="240" w:before="0" w:after="0"/>
              <w:rPr>
                <w:rFonts w:ascii="Arial" w:hAnsi="Arial" w:cs="Arial"/>
              </w:rPr>
            </w:pPr>
            <w:r>
              <w:rPr>
                <w:rFonts w:cs="Arial" w:ascii="Arial" w:hAnsi="Arial"/>
                <w:sz w:val="18"/>
                <w:szCs w:val="18"/>
              </w:rPr>
              <w:t>cols = ['Column 3']</w:t>
            </w:r>
          </w:p>
          <w:p>
            <w:pPr>
              <w:pStyle w:val="Normal"/>
              <w:spacing w:lineRule="auto" w:line="240" w:before="0" w:after="0"/>
              <w:rPr>
                <w:rFonts w:ascii="Arial" w:hAnsi="Arial" w:cs="Arial"/>
              </w:rPr>
            </w:pPr>
            <w:r>
              <w:rPr>
                <w:rFonts w:cs="Arial" w:ascii="Arial" w:hAnsi="Arial"/>
                <w:sz w:val="18"/>
                <w:szCs w:val="18"/>
              </w:rPr>
              <w:t>frame[cols] = frame[cols].fillna(0)</w:t>
            </w:r>
          </w:p>
          <w:p>
            <w:pPr>
              <w:pStyle w:val="Normal"/>
              <w:spacing w:lineRule="auto" w:line="240" w:before="0" w:after="0"/>
              <w:rPr>
                <w:rFonts w:ascii="Arial" w:hAnsi="Arial" w:cs="Arial"/>
              </w:rPr>
            </w:pPr>
            <w:r>
              <w:rPr>
                <w:rFonts w:cs="Arial" w:ascii="Arial" w:hAnsi="Arial"/>
                <w:sz w:val="18"/>
                <w:szCs w:val="18"/>
              </w:rPr>
              <w:t>print (</w:t>
            </w:r>
            <w:r>
              <w:rPr>
                <w:rFonts w:cs="Arial" w:ascii="Arial" w:hAnsi="Arial"/>
                <w:sz w:val="18"/>
                <w:szCs w:val="18"/>
              </w:rPr>
              <w:t>round(</w:t>
            </w:r>
            <w:r>
              <w:rPr>
                <w:rFonts w:cs="Arial" w:ascii="Arial" w:hAnsi="Arial"/>
                <w:sz w:val="18"/>
                <w:szCs w:val="18"/>
              </w:rPr>
              <w:t>frame['Column 3'].mean(),</w:t>
            </w:r>
            <w:r>
              <w:rPr>
                <w:rFonts w:cs="Arial" w:ascii="Arial" w:hAnsi="Arial"/>
                <w:sz w:val="18"/>
                <w:szCs w:val="18"/>
              </w:rPr>
              <w:t>0)</w:t>
            </w:r>
            <w:r>
              <w:rPr>
                <w:rFonts w:cs="Arial" w:ascii="Arial" w:hAnsi="Arial"/>
                <w:sz w:val="18"/>
                <w:szCs w:val="18"/>
              </w:rPr>
              <w:t>)</w:t>
            </w:r>
          </w:p>
        </w:tc>
        <w:tc>
          <w:tcPr>
            <w:tcW w:w="1130" w:type="dxa"/>
            <w:tcBorders/>
            <w:shd w:fill="auto" w:val="clear"/>
          </w:tcPr>
          <w:p>
            <w:pPr>
              <w:pStyle w:val="Normal"/>
              <w:spacing w:lineRule="auto" w:line="240" w:before="0" w:after="0"/>
              <w:rPr>
                <w:sz w:val="18"/>
                <w:szCs w:val="18"/>
              </w:rPr>
            </w:pPr>
            <w:r>
              <w:rPr>
                <w:sz w:val="18"/>
                <w:szCs w:val="18"/>
              </w:rPr>
            </w:r>
          </w:p>
        </w:tc>
      </w:tr>
    </w:tbl>
    <w:p>
      <w:pPr>
        <w:pStyle w:val="Normal"/>
        <w:spacing w:lineRule="auto" w:line="240"/>
        <w:rPr>
          <w:b/>
          <w:b/>
        </w:rPr>
      </w:pPr>
      <w:r>
        <w:rPr>
          <w:sz w:val="18"/>
          <w:szCs w:val="18"/>
        </w:rPr>
      </w:r>
    </w:p>
    <w:p>
      <w:pPr>
        <w:pStyle w:val="Normal"/>
        <w:spacing w:lineRule="auto" w:line="240"/>
        <w:rPr>
          <w:b/>
          <w:b/>
        </w:rPr>
      </w:pPr>
      <w:r>
        <w:rPr>
          <w:b/>
          <w:sz w:val="18"/>
          <w:szCs w:val="18"/>
        </w:rPr>
        <w:t>Question 2 (</w:t>
      </w:r>
      <w:r>
        <w:rPr>
          <w:b/>
          <w:sz w:val="18"/>
          <w:szCs w:val="18"/>
        </w:rPr>
        <w:t xml:space="preserve">Loading Files, </w:t>
      </w:r>
      <w:r>
        <w:rPr>
          <w:b/>
          <w:sz w:val="18"/>
          <w:szCs w:val="18"/>
        </w:rPr>
        <w:t>15 points)</w:t>
      </w:r>
    </w:p>
    <w:p>
      <w:pPr>
        <w:pStyle w:val="Normal"/>
        <w:spacing w:lineRule="auto" w:line="240"/>
        <w:rPr>
          <w:sz w:val="18"/>
          <w:szCs w:val="18"/>
        </w:rPr>
      </w:pPr>
      <w:r>
        <w:rPr>
          <w:sz w:val="18"/>
          <w:szCs w:val="18"/>
        </w:rPr>
        <w:t xml:space="preserve">You have a file name dataset.txt which consists of columns of text and numbers. However, it is not exactly in comma separated values (CSV) format. Based on the content, there are some Python lines </w:t>
      </w:r>
      <w:r>
        <w:rPr>
          <w:rFonts w:ascii="Calibri" w:hAnsi="Calibri"/>
          <w:sz w:val="18"/>
          <w:szCs w:val="18"/>
        </w:rPr>
        <w:t xml:space="preserve">to process the file. Here is the code, with some missing part in each line. Fill out the table, showing what should be in the missing part. </w:t>
      </w:r>
    </w:p>
    <w:tbl>
      <w:tblPr>
        <w:tblW w:w="9074" w:type="dxa"/>
        <w:jc w:val="left"/>
        <w:tblInd w:w="0" w:type="dxa"/>
        <w:tblCellMar>
          <w:top w:w="55" w:type="dxa"/>
          <w:left w:w="55" w:type="dxa"/>
          <w:bottom w:w="55" w:type="dxa"/>
          <w:right w:w="55" w:type="dxa"/>
        </w:tblCellMar>
      </w:tblPr>
      <w:tblGrid>
        <w:gridCol w:w="2152"/>
        <w:gridCol w:w="5106"/>
        <w:gridCol w:w="1816"/>
      </w:tblGrid>
      <w:tr>
        <w:trPr/>
        <w:tc>
          <w:tcPr>
            <w:tcW w:w="2152" w:type="dxa"/>
            <w:tcBorders>
              <w:top w:val="single" w:sz="4" w:space="0" w:color="000000"/>
              <w:left w:val="single" w:sz="4" w:space="0" w:color="000000"/>
              <w:bottom w:val="single" w:sz="4" w:space="0" w:color="000000"/>
            </w:tcBorders>
            <w:shd w:fill="auto" w:val="clear"/>
          </w:tcPr>
          <w:p>
            <w:pPr>
              <w:pStyle w:val="TableContents"/>
              <w:spacing w:lineRule="auto" w:line="240" w:before="0" w:after="160"/>
              <w:jc w:val="left"/>
              <w:rPr>
                <w:rFonts w:ascii="Calibri" w:hAnsi="Calibri"/>
                <w:b/>
                <w:b/>
                <w:bCs/>
                <w:i w:val="false"/>
                <w:i w:val="false"/>
                <w:iCs w:val="false"/>
                <w:strike w:val="false"/>
                <w:dstrike w:val="false"/>
                <w:outline w:val="false"/>
                <w:shadow w:val="false"/>
                <w:color w:val="000000"/>
                <w:sz w:val="18"/>
                <w:szCs w:val="18"/>
                <w:u w:val="none"/>
              </w:rPr>
            </w:pPr>
            <w:r>
              <w:rPr>
                <w:rFonts w:ascii="Calibri" w:hAnsi="Calibri"/>
                <w:b/>
                <w:bCs/>
                <w:i w:val="false"/>
                <w:iCs w:val="false"/>
                <w:strike w:val="false"/>
                <w:dstrike w:val="false"/>
                <w:outline w:val="false"/>
                <w:shadow w:val="false"/>
                <w:color w:val="000000"/>
                <w:sz w:val="18"/>
                <w:szCs w:val="18"/>
                <w:u w:val="none"/>
              </w:rPr>
              <w:t>Issue</w:t>
            </w:r>
          </w:p>
        </w:tc>
        <w:tc>
          <w:tcPr>
            <w:tcW w:w="5106" w:type="dxa"/>
            <w:tcBorders>
              <w:top w:val="single" w:sz="4" w:space="0" w:color="000000"/>
              <w:left w:val="single" w:sz="4" w:space="0" w:color="000000"/>
              <w:bottom w:val="single" w:sz="4" w:space="0" w:color="000000"/>
            </w:tcBorders>
            <w:shd w:fill="auto" w:val="clear"/>
          </w:tcPr>
          <w:p>
            <w:pPr>
              <w:pStyle w:val="TableContents"/>
              <w:spacing w:lineRule="auto" w:line="240" w:before="0" w:after="160"/>
              <w:jc w:val="left"/>
              <w:rPr>
                <w:rFonts w:ascii="Calibri" w:hAnsi="Calibri"/>
                <w:b w:val="false"/>
                <w:b w:val="false"/>
                <w:bCs w:val="false"/>
                <w:i w:val="false"/>
                <w:i w:val="false"/>
                <w:iCs w:val="false"/>
                <w:strike w:val="false"/>
                <w:dstrike w:val="false"/>
                <w:outline w:val="false"/>
                <w:shadow w:val="false"/>
                <w:color w:val="000000"/>
                <w:sz w:val="18"/>
                <w:szCs w:val="18"/>
                <w:u w:val="none"/>
              </w:rPr>
            </w:pPr>
            <w:r>
              <w:rPr>
                <w:rFonts w:ascii="Calibri" w:hAnsi="Calibri"/>
                <w:b/>
                <w:bCs/>
                <w:i w:val="false"/>
                <w:iCs w:val="false"/>
                <w:strike w:val="false"/>
                <w:dstrike w:val="false"/>
                <w:outline w:val="false"/>
                <w:shadow w:val="false"/>
                <w:color w:val="000000"/>
                <w:sz w:val="18"/>
                <w:szCs w:val="18"/>
                <w:u w:val="none"/>
              </w:rPr>
              <w:t>Code</w:t>
            </w:r>
            <w:r>
              <w:rPr>
                <w:rFonts w:ascii="Calibri" w:hAnsi="Calibri"/>
                <w:b w:val="false"/>
                <w:bCs w:val="false"/>
                <w:i w:val="false"/>
                <w:iCs w:val="false"/>
                <w:strike w:val="false"/>
                <w:dstrike w:val="false"/>
                <w:outline w:val="false"/>
                <w:shadow w:val="false"/>
                <w:color w:val="000000"/>
                <w:sz w:val="18"/>
                <w:szCs w:val="18"/>
                <w:u w:val="none"/>
              </w:rPr>
              <w:t xml:space="preserve"> </w:t>
            </w:r>
          </w:p>
        </w:tc>
        <w:tc>
          <w:tcPr>
            <w:tcW w:w="1816"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lineRule="auto" w:line="240" w:before="0" w:after="160"/>
              <w:jc w:val="left"/>
              <w:rPr>
                <w:rFonts w:ascii="Calibri" w:hAnsi="Calibri"/>
                <w:b/>
                <w:b/>
                <w:bCs/>
                <w:i w:val="false"/>
                <w:i w:val="false"/>
                <w:iCs w:val="false"/>
                <w:strike w:val="false"/>
                <w:dstrike w:val="false"/>
                <w:outline w:val="false"/>
                <w:shadow w:val="false"/>
                <w:color w:val="000000"/>
                <w:sz w:val="18"/>
                <w:szCs w:val="18"/>
                <w:u w:val="none"/>
              </w:rPr>
            </w:pPr>
            <w:r>
              <w:rPr>
                <w:rFonts w:ascii="Calibri" w:hAnsi="Calibri"/>
                <w:b/>
                <w:bCs/>
                <w:i w:val="false"/>
                <w:iCs w:val="false"/>
                <w:strike w:val="false"/>
                <w:dstrike w:val="false"/>
                <w:outline w:val="false"/>
                <w:shadow w:val="false"/>
                <w:color w:val="000000"/>
                <w:sz w:val="18"/>
                <w:szCs w:val="18"/>
                <w:u w:val="none"/>
              </w:rPr>
              <w:t>What should be in the missing part?</w:t>
            </w:r>
          </w:p>
        </w:tc>
      </w:tr>
      <w:tr>
        <w:trPr/>
        <w:tc>
          <w:tcPr>
            <w:tcW w:w="2152" w:type="dxa"/>
            <w:tcBorders>
              <w:left w:val="single" w:sz="4" w:space="0" w:color="000000"/>
              <w:bottom w:val="single" w:sz="4" w:space="0" w:color="000000"/>
            </w:tcBorders>
            <w:shd w:fill="auto" w:val="clear"/>
          </w:tcPr>
          <w:p>
            <w:pPr>
              <w:pStyle w:val="TableContents"/>
              <w:spacing w:lineRule="auto" w:line="240" w:before="0" w:after="160"/>
              <w:jc w:val="left"/>
              <w:rPr>
                <w:rFonts w:ascii="Calibri" w:hAnsi="Calibri"/>
                <w:b w:val="false"/>
                <w:b w:val="false"/>
                <w:bCs w:val="false"/>
                <w:i w:val="false"/>
                <w:i w:val="false"/>
                <w:iCs w:val="false"/>
                <w:strike w:val="false"/>
                <w:dstrike w:val="false"/>
                <w:outline w:val="false"/>
                <w:shadow w:val="false"/>
                <w:color w:val="000000"/>
                <w:sz w:val="18"/>
                <w:szCs w:val="18"/>
                <w:u w:val="none"/>
              </w:rPr>
            </w:pPr>
            <w:r>
              <w:rPr>
                <w:rFonts w:ascii="Calibri" w:hAnsi="Calibri"/>
                <w:b w:val="false"/>
                <w:bCs w:val="false"/>
                <w:i w:val="false"/>
                <w:iCs w:val="false"/>
                <w:strike w:val="false"/>
                <w:dstrike w:val="false"/>
                <w:outline w:val="false"/>
                <w:shadow w:val="false"/>
                <w:color w:val="000000"/>
                <w:sz w:val="18"/>
                <w:szCs w:val="18"/>
                <w:u w:val="none"/>
              </w:rPr>
              <w:t xml:space="preserve">File is not in the same folder. It is in a folder named “files”. </w:t>
            </w:r>
          </w:p>
        </w:tc>
        <w:tc>
          <w:tcPr>
            <w:tcW w:w="5106" w:type="dxa"/>
            <w:tcBorders>
              <w:left w:val="single" w:sz="4" w:space="0" w:color="000000"/>
              <w:bottom w:val="single" w:sz="4" w:space="0" w:color="000000"/>
            </w:tcBorders>
            <w:shd w:fill="auto" w:val="clear"/>
          </w:tcPr>
          <w:p>
            <w:pPr>
              <w:pStyle w:val="TableContents"/>
              <w:spacing w:lineRule="auto" w:line="240" w:before="0" w:after="160"/>
              <w:jc w:val="left"/>
              <w:rPr>
                <w:rFonts w:ascii="Calibri" w:hAnsi="Calibri"/>
                <w:b w:val="false"/>
                <w:b w:val="false"/>
                <w:bCs w:val="false"/>
                <w:i w:val="false"/>
                <w:i w:val="false"/>
                <w:iCs w:val="false"/>
                <w:strike w:val="false"/>
                <w:dstrike w:val="false"/>
                <w:outline w:val="false"/>
                <w:shadow w:val="false"/>
                <w:color w:val="000000"/>
                <w:sz w:val="18"/>
                <w:szCs w:val="18"/>
                <w:u w:val="none"/>
              </w:rPr>
            </w:pPr>
            <w:r>
              <w:rPr>
                <w:rFonts w:ascii="Calibri" w:hAnsi="Calibri"/>
                <w:b w:val="false"/>
                <w:bCs w:val="false"/>
                <w:i w:val="false"/>
                <w:iCs w:val="false"/>
                <w:strike w:val="false"/>
                <w:dstrike w:val="false"/>
                <w:outline w:val="false"/>
                <w:shadow w:val="false"/>
                <w:color w:val="000000"/>
                <w:sz w:val="18"/>
                <w:szCs w:val="18"/>
                <w:u w:val="none"/>
              </w:rPr>
              <w:t xml:space="preserve">filename = os.getcwd() + __________ </w:t>
            </w:r>
            <w:r>
              <w:rPr>
                <w:rFonts w:ascii="Calibri" w:hAnsi="Calibri"/>
                <w:b w:val="false"/>
                <w:bCs w:val="false"/>
                <w:i w:val="false"/>
                <w:iCs w:val="false"/>
                <w:strike w:val="false"/>
                <w:dstrike w:val="false"/>
                <w:outline w:val="false"/>
                <w:shadow w:val="false"/>
                <w:color w:val="000000"/>
                <w:sz w:val="18"/>
                <w:szCs w:val="18"/>
                <w:u w:val="none"/>
              </w:rPr>
              <w:t xml:space="preserve">+ </w:t>
            </w:r>
            <w:r>
              <w:rPr>
                <w:rFonts w:ascii="Calibri" w:hAnsi="Calibri"/>
                <w:b w:val="false"/>
                <w:bCs w:val="false"/>
                <w:i w:val="false"/>
                <w:iCs w:val="false"/>
                <w:strike w:val="false"/>
                <w:dstrike w:val="false"/>
                <w:outline w:val="false"/>
                <w:shadow w:val="false"/>
                <w:color w:val="000000"/>
                <w:sz w:val="18"/>
                <w:szCs w:val="18"/>
                <w:u w:val="none"/>
              </w:rPr>
              <w:t>"\\dataset.txt"</w:t>
            </w:r>
          </w:p>
        </w:tc>
        <w:tc>
          <w:tcPr>
            <w:tcW w:w="1816" w:type="dxa"/>
            <w:tcBorders>
              <w:left w:val="single" w:sz="4" w:space="0" w:color="000000"/>
              <w:bottom w:val="single" w:sz="4" w:space="0" w:color="000000"/>
              <w:right w:val="single" w:sz="4" w:space="0" w:color="000000"/>
            </w:tcBorders>
            <w:shd w:fill="auto" w:val="clear"/>
          </w:tcPr>
          <w:p>
            <w:pPr>
              <w:pStyle w:val="TableContents"/>
              <w:spacing w:lineRule="auto" w:line="240" w:before="0" w:after="160"/>
              <w:jc w:val="left"/>
              <w:rPr>
                <w:rFonts w:ascii="Calibri" w:hAnsi="Calibri"/>
                <w:b w:val="false"/>
                <w:b w:val="false"/>
                <w:bCs w:val="false"/>
                <w:i w:val="false"/>
                <w:i w:val="false"/>
                <w:iCs w:val="false"/>
                <w:strike w:val="false"/>
                <w:dstrike w:val="false"/>
                <w:outline w:val="false"/>
                <w:shadow w:val="false"/>
                <w:color w:val="000000"/>
                <w:sz w:val="18"/>
                <w:szCs w:val="18"/>
                <w:u w:val="none"/>
              </w:rPr>
            </w:pPr>
            <w:r>
              <w:rPr>
                <w:rFonts w:ascii="Calibri" w:hAnsi="Calibri"/>
                <w:b w:val="false"/>
                <w:bCs w:val="false"/>
                <w:i w:val="false"/>
                <w:iCs w:val="false"/>
                <w:strike w:val="false"/>
                <w:dstrike w:val="false"/>
                <w:outline w:val="false"/>
                <w:shadow w:val="false"/>
                <w:color w:val="000000"/>
                <w:sz w:val="18"/>
                <w:szCs w:val="18"/>
                <w:u w:val="none"/>
              </w:rPr>
            </w:r>
          </w:p>
        </w:tc>
      </w:tr>
      <w:tr>
        <w:trPr/>
        <w:tc>
          <w:tcPr>
            <w:tcW w:w="2152" w:type="dxa"/>
            <w:tcBorders>
              <w:left w:val="single" w:sz="4" w:space="0" w:color="000000"/>
              <w:bottom w:val="single" w:sz="4" w:space="0" w:color="000000"/>
            </w:tcBorders>
            <w:shd w:fill="auto" w:val="clear"/>
          </w:tcPr>
          <w:p>
            <w:pPr>
              <w:pStyle w:val="TableContents"/>
              <w:spacing w:lineRule="auto" w:line="240" w:before="0" w:after="160"/>
              <w:jc w:val="left"/>
              <w:rPr>
                <w:rFonts w:ascii="Calibri" w:hAnsi="Calibri"/>
                <w:b w:val="false"/>
                <w:b w:val="false"/>
                <w:bCs w:val="false"/>
                <w:i w:val="false"/>
                <w:i w:val="false"/>
                <w:iCs w:val="false"/>
                <w:strike w:val="false"/>
                <w:dstrike w:val="false"/>
                <w:outline w:val="false"/>
                <w:shadow w:val="false"/>
                <w:color w:val="000000"/>
                <w:sz w:val="18"/>
                <w:szCs w:val="18"/>
                <w:u w:val="none"/>
              </w:rPr>
            </w:pPr>
            <w:r>
              <w:rPr>
                <w:rFonts w:ascii="Calibri" w:hAnsi="Calibri"/>
                <w:b w:val="false"/>
                <w:bCs w:val="false"/>
                <w:i w:val="false"/>
                <w:iCs w:val="false"/>
                <w:strike w:val="false"/>
                <w:dstrike w:val="false"/>
                <w:outline w:val="false"/>
                <w:shadow w:val="false"/>
                <w:color w:val="000000"/>
                <w:sz w:val="18"/>
                <w:szCs w:val="18"/>
                <w:u w:val="none"/>
              </w:rPr>
              <w:t>File has some header. First 3 lines are not to be read. The separator is also a tab.</w:t>
            </w:r>
          </w:p>
        </w:tc>
        <w:tc>
          <w:tcPr>
            <w:tcW w:w="5106" w:type="dxa"/>
            <w:tcBorders>
              <w:left w:val="single" w:sz="4" w:space="0" w:color="000000"/>
              <w:bottom w:val="single" w:sz="4" w:space="0" w:color="000000"/>
            </w:tcBorders>
            <w:shd w:fill="auto" w:val="clear"/>
          </w:tcPr>
          <w:p>
            <w:pPr>
              <w:pStyle w:val="TableContents"/>
              <w:spacing w:lineRule="auto" w:line="240" w:before="0" w:after="160"/>
              <w:jc w:val="left"/>
              <w:rPr>
                <w:rFonts w:ascii="Calibri" w:hAnsi="Calibri"/>
                <w:b w:val="false"/>
                <w:b w:val="false"/>
                <w:bCs w:val="false"/>
                <w:i w:val="false"/>
                <w:i w:val="false"/>
                <w:iCs w:val="false"/>
                <w:strike w:val="false"/>
                <w:dstrike w:val="false"/>
                <w:outline w:val="false"/>
                <w:shadow w:val="false"/>
                <w:color w:val="000000"/>
                <w:sz w:val="18"/>
                <w:szCs w:val="18"/>
                <w:u w:val="none"/>
              </w:rPr>
            </w:pPr>
            <w:r>
              <w:rPr>
                <w:rFonts w:ascii="Calibri" w:hAnsi="Calibri"/>
                <w:b w:val="false"/>
                <w:bCs w:val="false"/>
                <w:i w:val="false"/>
                <w:iCs w:val="false"/>
                <w:strike w:val="false"/>
                <w:dstrike w:val="false"/>
                <w:outline w:val="false"/>
                <w:shadow w:val="false"/>
                <w:color w:val="000000"/>
                <w:sz w:val="18"/>
                <w:szCs w:val="18"/>
                <w:u w:val="none"/>
              </w:rPr>
              <w:t>df</w:t>
            </w:r>
            <w:r>
              <w:rPr>
                <w:rFonts w:ascii="Calibri" w:hAnsi="Calibri"/>
                <w:b w:val="false"/>
                <w:bCs w:val="false"/>
                <w:i w:val="false"/>
                <w:iCs w:val="false"/>
                <w:strike w:val="false"/>
                <w:dstrike w:val="false"/>
                <w:outline w:val="false"/>
                <w:shadow w:val="false"/>
                <w:color w:val="000000"/>
                <w:sz w:val="18"/>
                <w:szCs w:val="18"/>
                <w:u w:val="none"/>
              </w:rPr>
              <w:t xml:space="preserve"> = pd.read_csv(</w:t>
            </w:r>
            <w:r>
              <w:rPr>
                <w:rFonts w:ascii="Calibri" w:hAnsi="Calibri"/>
                <w:b w:val="false"/>
                <w:bCs w:val="false"/>
                <w:i w:val="false"/>
                <w:iCs w:val="false"/>
                <w:strike w:val="false"/>
                <w:dstrike w:val="false"/>
                <w:outline w:val="false"/>
                <w:shadow w:val="false"/>
                <w:color w:val="000000"/>
                <w:sz w:val="18"/>
                <w:szCs w:val="18"/>
                <w:u w:val="none"/>
              </w:rPr>
              <w:t>filename</w:t>
            </w:r>
            <w:r>
              <w:rPr>
                <w:rFonts w:ascii="Calibri" w:hAnsi="Calibri"/>
                <w:b w:val="false"/>
                <w:bCs w:val="false"/>
                <w:i w:val="false"/>
                <w:iCs w:val="false"/>
                <w:strike w:val="false"/>
                <w:dstrike w:val="false"/>
                <w:outline w:val="false"/>
                <w:shadow w:val="false"/>
                <w:color w:val="000000"/>
                <w:sz w:val="18"/>
                <w:szCs w:val="18"/>
                <w:u w:val="none"/>
              </w:rPr>
              <w:t>,_____________=</w:t>
            </w:r>
            <w:r>
              <w:rPr>
                <w:rFonts w:ascii="Calibri" w:hAnsi="Calibri"/>
                <w:b w:val="false"/>
                <w:bCs w:val="false"/>
                <w:i w:val="false"/>
                <w:iCs w:val="false"/>
                <w:strike w:val="false"/>
                <w:dstrike w:val="false"/>
                <w:outline w:val="false"/>
                <w:shadow w:val="false"/>
                <w:color w:val="000000"/>
                <w:sz w:val="18"/>
                <w:szCs w:val="18"/>
                <w:u w:val="none"/>
              </w:rPr>
              <w:t xml:space="preserve">3,sep='\t', lineterminator='\r' </w:t>
            </w:r>
            <w:r>
              <w:rPr>
                <w:rFonts w:ascii="Calibri" w:hAnsi="Calibri"/>
                <w:b w:val="false"/>
                <w:bCs w:val="false"/>
                <w:i w:val="false"/>
                <w:iCs w:val="false"/>
                <w:strike w:val="false"/>
                <w:dstrike w:val="false"/>
                <w:outline w:val="false"/>
                <w:shadow w:val="false"/>
                <w:color w:val="000000"/>
                <w:sz w:val="18"/>
                <w:szCs w:val="18"/>
                <w:u w:val="none"/>
              </w:rPr>
              <w:t>)</w:t>
            </w:r>
          </w:p>
        </w:tc>
        <w:tc>
          <w:tcPr>
            <w:tcW w:w="1816" w:type="dxa"/>
            <w:tcBorders>
              <w:left w:val="single" w:sz="4" w:space="0" w:color="000000"/>
              <w:bottom w:val="single" w:sz="4" w:space="0" w:color="000000"/>
              <w:right w:val="single" w:sz="4" w:space="0" w:color="000000"/>
            </w:tcBorders>
            <w:shd w:fill="auto" w:val="clear"/>
          </w:tcPr>
          <w:p>
            <w:pPr>
              <w:pStyle w:val="TableContents"/>
              <w:spacing w:lineRule="auto" w:line="240" w:before="0" w:after="160"/>
              <w:jc w:val="left"/>
              <w:rPr>
                <w:rFonts w:ascii="Calibri" w:hAnsi="Calibri"/>
                <w:b w:val="false"/>
                <w:b w:val="false"/>
                <w:bCs w:val="false"/>
                <w:i w:val="false"/>
                <w:i w:val="false"/>
                <w:iCs w:val="false"/>
                <w:strike w:val="false"/>
                <w:dstrike w:val="false"/>
                <w:outline w:val="false"/>
                <w:shadow w:val="false"/>
                <w:color w:val="000000"/>
                <w:sz w:val="18"/>
                <w:szCs w:val="18"/>
                <w:u w:val="none"/>
              </w:rPr>
            </w:pPr>
            <w:r>
              <w:rPr>
                <w:rFonts w:ascii="Calibri" w:hAnsi="Calibri"/>
                <w:b w:val="false"/>
                <w:bCs w:val="false"/>
                <w:i w:val="false"/>
                <w:iCs w:val="false"/>
                <w:strike w:val="false"/>
                <w:dstrike w:val="false"/>
                <w:outline w:val="false"/>
                <w:shadow w:val="false"/>
                <w:color w:val="000000"/>
                <w:sz w:val="18"/>
                <w:szCs w:val="18"/>
                <w:u w:val="none"/>
              </w:rPr>
            </w:r>
          </w:p>
        </w:tc>
      </w:tr>
      <w:tr>
        <w:trPr/>
        <w:tc>
          <w:tcPr>
            <w:tcW w:w="2152" w:type="dxa"/>
            <w:tcBorders>
              <w:left w:val="single" w:sz="4" w:space="0" w:color="000000"/>
              <w:bottom w:val="single" w:sz="4" w:space="0" w:color="000000"/>
            </w:tcBorders>
            <w:shd w:fill="auto" w:val="clear"/>
          </w:tcPr>
          <w:p>
            <w:pPr>
              <w:pStyle w:val="TableContents"/>
              <w:spacing w:lineRule="auto" w:line="240" w:before="0" w:after="160"/>
              <w:jc w:val="left"/>
              <w:rPr>
                <w:rFonts w:ascii="Calibri" w:hAnsi="Calibri"/>
                <w:b w:val="false"/>
                <w:b w:val="false"/>
                <w:bCs w:val="false"/>
                <w:i w:val="false"/>
                <w:i w:val="false"/>
                <w:iCs w:val="false"/>
                <w:strike w:val="false"/>
                <w:dstrike w:val="false"/>
                <w:outline w:val="false"/>
                <w:shadow w:val="false"/>
                <w:color w:val="000000"/>
                <w:sz w:val="18"/>
                <w:szCs w:val="18"/>
                <w:u w:val="none"/>
              </w:rPr>
            </w:pPr>
            <w:r>
              <w:rPr>
                <w:rFonts w:ascii="Calibri" w:hAnsi="Calibri"/>
                <w:b w:val="false"/>
                <w:bCs w:val="false"/>
                <w:i w:val="false"/>
                <w:iCs w:val="false"/>
                <w:strike w:val="false"/>
                <w:dstrike w:val="false"/>
                <w:outline w:val="false"/>
                <w:shadow w:val="false"/>
                <w:color w:val="000000"/>
                <w:sz w:val="18"/>
                <w:szCs w:val="18"/>
                <w:u w:val="none"/>
              </w:rPr>
              <w:t xml:space="preserve">The numeric column named Values has commas instead of </w:t>
            </w:r>
            <w:r>
              <w:rPr>
                <w:rFonts w:ascii="Calibri" w:hAnsi="Calibri"/>
                <w:b w:val="false"/>
                <w:bCs w:val="false"/>
                <w:i w:val="false"/>
                <w:iCs w:val="false"/>
                <w:strike w:val="false"/>
                <w:dstrike w:val="false"/>
                <w:outline w:val="false"/>
                <w:shadow w:val="false"/>
                <w:color w:val="000000"/>
                <w:sz w:val="18"/>
                <w:szCs w:val="18"/>
                <w:u w:val="none"/>
              </w:rPr>
              <w:t xml:space="preserve">dots. We should replace commas with dots and convert these text values into floats. </w:t>
            </w:r>
          </w:p>
        </w:tc>
        <w:tc>
          <w:tcPr>
            <w:tcW w:w="5106" w:type="dxa"/>
            <w:tcBorders>
              <w:left w:val="single" w:sz="4" w:space="0" w:color="000000"/>
              <w:bottom w:val="single" w:sz="4" w:space="0" w:color="000000"/>
            </w:tcBorders>
            <w:shd w:fill="auto" w:val="clear"/>
          </w:tcPr>
          <w:p>
            <w:pPr>
              <w:pStyle w:val="TableContents"/>
              <w:spacing w:lineRule="auto" w:line="240" w:before="0" w:after="160"/>
              <w:jc w:val="left"/>
              <w:rPr>
                <w:rFonts w:ascii="Calibri" w:hAnsi="Calibri"/>
                <w:b w:val="false"/>
                <w:b w:val="false"/>
                <w:bCs w:val="false"/>
                <w:i w:val="false"/>
                <w:i w:val="false"/>
                <w:iCs w:val="false"/>
                <w:strike w:val="false"/>
                <w:dstrike w:val="false"/>
                <w:outline w:val="false"/>
                <w:shadow w:val="false"/>
                <w:color w:val="000000"/>
                <w:sz w:val="18"/>
                <w:szCs w:val="18"/>
                <w:u w:val="none"/>
              </w:rPr>
            </w:pPr>
            <w:r>
              <w:rPr>
                <w:rFonts w:ascii="Calibri" w:hAnsi="Calibri"/>
                <w:b w:val="false"/>
                <w:bCs w:val="false"/>
                <w:i w:val="false"/>
                <w:iCs w:val="false"/>
                <w:strike w:val="false"/>
                <w:dstrike w:val="false"/>
                <w:outline w:val="false"/>
                <w:shadow w:val="false"/>
                <w:color w:val="000000"/>
                <w:sz w:val="18"/>
                <w:szCs w:val="18"/>
                <w:u w:val="none"/>
              </w:rPr>
              <w:t>df["</w:t>
            </w:r>
            <w:r>
              <w:rPr>
                <w:rFonts w:ascii="Calibri" w:hAnsi="Calibri"/>
                <w:b w:val="false"/>
                <w:bCs w:val="false"/>
                <w:i w:val="false"/>
                <w:iCs w:val="false"/>
                <w:strike w:val="false"/>
                <w:dstrike w:val="false"/>
                <w:outline w:val="false"/>
                <w:shadow w:val="false"/>
                <w:color w:val="000000"/>
                <w:sz w:val="18"/>
                <w:szCs w:val="18"/>
                <w:u w:val="none"/>
              </w:rPr>
              <w:t>Values</w:t>
            </w:r>
            <w:r>
              <w:rPr>
                <w:rFonts w:ascii="Calibri" w:hAnsi="Calibri"/>
                <w:b w:val="false"/>
                <w:bCs w:val="false"/>
                <w:i w:val="false"/>
                <w:iCs w:val="false"/>
                <w:strike w:val="false"/>
                <w:dstrike w:val="false"/>
                <w:outline w:val="false"/>
                <w:shadow w:val="false"/>
                <w:color w:val="000000"/>
                <w:sz w:val="18"/>
                <w:szCs w:val="18"/>
                <w:u w:val="none"/>
              </w:rPr>
              <w:t>"] = df["</w:t>
            </w:r>
            <w:r>
              <w:rPr>
                <w:rFonts w:ascii="Calibri" w:hAnsi="Calibri"/>
                <w:b w:val="false"/>
                <w:bCs w:val="false"/>
                <w:i w:val="false"/>
                <w:iCs w:val="false"/>
                <w:strike w:val="false"/>
                <w:dstrike w:val="false"/>
                <w:outline w:val="false"/>
                <w:shadow w:val="false"/>
                <w:color w:val="000000"/>
                <w:sz w:val="18"/>
                <w:szCs w:val="18"/>
                <w:u w:val="none"/>
              </w:rPr>
              <w:t>Values</w:t>
            </w:r>
            <w:r>
              <w:rPr>
                <w:rFonts w:ascii="Calibri" w:hAnsi="Calibri"/>
                <w:b w:val="false"/>
                <w:bCs w:val="false"/>
                <w:i w:val="false"/>
                <w:iCs w:val="false"/>
                <w:strike w:val="false"/>
                <w:dstrike w:val="false"/>
                <w:outline w:val="false"/>
                <w:shadow w:val="false"/>
                <w:color w:val="000000"/>
                <w:sz w:val="18"/>
                <w:szCs w:val="18"/>
                <w:u w:val="none"/>
              </w:rPr>
              <w:t>"].str.__________(",","").astype(float)</w:t>
            </w:r>
          </w:p>
        </w:tc>
        <w:tc>
          <w:tcPr>
            <w:tcW w:w="1816" w:type="dxa"/>
            <w:tcBorders>
              <w:left w:val="single" w:sz="4" w:space="0" w:color="000000"/>
              <w:bottom w:val="single" w:sz="4" w:space="0" w:color="000000"/>
              <w:right w:val="single" w:sz="4" w:space="0" w:color="000000"/>
            </w:tcBorders>
            <w:shd w:fill="auto" w:val="clear"/>
          </w:tcPr>
          <w:p>
            <w:pPr>
              <w:pStyle w:val="TableContents"/>
              <w:spacing w:lineRule="auto" w:line="240" w:before="0" w:after="160"/>
              <w:jc w:val="left"/>
              <w:rPr>
                <w:rFonts w:ascii="Calibri" w:hAnsi="Calibri"/>
                <w:b w:val="false"/>
                <w:b w:val="false"/>
                <w:bCs w:val="false"/>
                <w:i w:val="false"/>
                <w:i w:val="false"/>
                <w:iCs w:val="false"/>
                <w:strike w:val="false"/>
                <w:dstrike w:val="false"/>
                <w:outline w:val="false"/>
                <w:shadow w:val="false"/>
                <w:color w:val="000000"/>
                <w:sz w:val="18"/>
                <w:szCs w:val="18"/>
                <w:u w:val="none"/>
              </w:rPr>
            </w:pPr>
            <w:r>
              <w:rPr>
                <w:rFonts w:ascii="Calibri" w:hAnsi="Calibri"/>
                <w:b w:val="false"/>
                <w:bCs w:val="false"/>
                <w:i w:val="false"/>
                <w:iCs w:val="false"/>
                <w:strike w:val="false"/>
                <w:dstrike w:val="false"/>
                <w:outline w:val="false"/>
                <w:shadow w:val="false"/>
                <w:color w:val="000000"/>
                <w:sz w:val="18"/>
                <w:szCs w:val="18"/>
                <w:u w:val="none"/>
              </w:rPr>
            </w:r>
          </w:p>
        </w:tc>
      </w:tr>
    </w:tbl>
    <w:p>
      <w:pPr>
        <w:pStyle w:val="Normal"/>
        <w:spacing w:lineRule="auto" w:line="240" w:before="0" w:after="160"/>
        <w:rPr>
          <w:sz w:val="18"/>
          <w:szCs w:val="18"/>
        </w:rPr>
      </w:pPr>
      <w:r>
        <w:rPr>
          <w:sz w:val="18"/>
          <w:szCs w:val="18"/>
        </w:rPr>
      </w:r>
    </w:p>
    <w:sectPr>
      <w:headerReference w:type="default" r:id="rId2"/>
      <w:headerReference w:type="first" r:id="rId3"/>
      <w:type w:val="nextPage"/>
      <w:pgSz w:w="11906" w:h="16838"/>
      <w:pgMar w:left="1417" w:right="1417" w:header="708" w:top="1417" w:footer="0"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swiss"/>
    <w:pitch w:val="variable"/>
  </w:font>
  <w:font w:name="Arial">
    <w:charset w:val="a2"/>
    <w:family w:val="roman"/>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METU Dept. Of Business Administration</w:t>
    </w:r>
  </w:p>
  <w:p>
    <w:pPr>
      <w:pStyle w:val="Header"/>
      <w:jc w:val="center"/>
      <w:rPr/>
    </w:pPr>
    <w:r>
      <w:rPr/>
      <w:t>BA4318 Spring 2019</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Student Name:</w:t>
      <w:tab/>
      <w:tab/>
      <w:t>METU Dept. Of Business Administration</w:t>
    </w:r>
  </w:p>
  <w:p>
    <w:pPr>
      <w:pStyle w:val="Header"/>
      <w:jc w:val="center"/>
      <w:rPr/>
    </w:pPr>
    <w:r>
      <w:rPr/>
      <w:t>Student Number:</w:t>
      <w:tab/>
      <w:tab/>
      <w:t xml:space="preserve">BA4318 </w:t>
    </w:r>
    <w:r>
      <w:rPr/>
      <w:t>FAll</w:t>
    </w:r>
    <w:r>
      <w:rPr/>
      <w:t xml:space="preserve"> 2019</w:t>
    </w:r>
  </w:p>
</w:hdr>
</file>

<file path=word/settings.xml><?xml version="1.0" encoding="utf-8"?>
<w:settings xmlns:w="http://schemas.openxmlformats.org/wordprocessingml/2006/main">
  <w:zoom w:val="bestFit" w:percent="223"/>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82366"/>
    <w:rPr/>
  </w:style>
  <w:style w:type="character" w:styleId="FooterChar" w:customStyle="1">
    <w:name w:val="Footer Char"/>
    <w:basedOn w:val="DefaultParagraphFont"/>
    <w:link w:val="Footer"/>
    <w:uiPriority w:val="99"/>
    <w:qFormat/>
    <w:rsid w:val="00e8236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e82366"/>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e82366"/>
    <w:pPr>
      <w:tabs>
        <w:tab w:val="clear" w:pos="708"/>
        <w:tab w:val="center" w:pos="4536" w:leader="none"/>
        <w:tab w:val="right" w:pos="9072" w:leader="none"/>
      </w:tabs>
      <w:spacing w:lineRule="auto" w:line="240" w:before="0" w:after="0"/>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96b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LibreOffice/6.2.4.2$Windows_X86_64 LibreOffice_project/2412653d852ce75f65fbfa83fb7e7b669a126d64</Application>
  <Pages>1</Pages>
  <Words>379</Words>
  <Characters>2036</Characters>
  <CharactersWithSpaces>2375</CharactersWithSpaces>
  <Paragraphs>48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2019-05-13T09:31:00Z</dcterms:created>
  <dc:creator>Bora Gungoren</dc:creator>
  <dc:description/>
  <dc:language>tr-TR</dc:language>
  <cp:lastModifiedBy/>
  <dcterms:modified xsi:type="dcterms:W3CDTF">2019-11-05T19:39:25Z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