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9.svg" ContentType="image/svg+xml"/>
  <Override PartName="/word/media/image3.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right"/>
        <w:rPr>
          <w:rFonts w:ascii="Times New Roman" w:hAnsi="Times New Roman" w:eastAsia="Times New Roman" w:cs="Times New Roman"/>
        </w:rPr>
      </w:pPr>
      <w:r>
        <w:rPr>
          <w:rFonts w:ascii="Times New Roman" w:hAnsi="Times New Roman" w:eastAsia="Times New Roman" w:cs="Times New Roman"/>
          <w:rtl w:val="0"/>
        </w:rPr>
        <w:t xml:space="preserve">Defne Yaz Kılıç - 22102167 </w:t>
      </w:r>
    </w:p>
    <w:p>
      <w:pPr>
        <w:spacing w:line="240" w:lineRule="auto"/>
        <w:jc w:val="right"/>
        <w:rPr>
          <w:rFonts w:ascii="Times New Roman" w:hAnsi="Times New Roman" w:eastAsia="Times New Roman" w:cs="Times New Roman"/>
          <w:b/>
          <w:sz w:val="28"/>
          <w:szCs w:val="28"/>
        </w:rPr>
      </w:pPr>
      <w:r>
        <w:rPr>
          <w:rFonts w:ascii="Times New Roman" w:hAnsi="Times New Roman" w:eastAsia="Times New Roman" w:cs="Times New Roman"/>
          <w:rtl w:val="0"/>
        </w:rPr>
        <w:t>Boran Kılıç - 22103444</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EEE485 Statistical Learning and Data Analytics </w:t>
      </w:r>
    </w:p>
    <w:p>
      <w:pPr>
        <w:spacing w:line="240" w:lineRule="auto"/>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en-GB"/>
        </w:rPr>
        <w:t>Final</w:t>
      </w:r>
      <w:r>
        <w:rPr>
          <w:rFonts w:ascii="Times New Roman" w:hAnsi="Times New Roman" w:eastAsia="Times New Roman" w:cs="Times New Roman"/>
          <w:b/>
          <w:sz w:val="28"/>
          <w:szCs w:val="28"/>
          <w:rtl w:val="0"/>
        </w:rPr>
        <w:t xml:space="preserve"> Report</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Introduction</w:t>
      </w:r>
    </w:p>
    <w:p>
      <w:pPr>
        <w:spacing w:line="240" w:lineRule="auto"/>
        <w:rPr>
          <w:rFonts w:hint="default" w:ascii="Times New Roman" w:hAnsi="Times New Roman" w:eastAsia="Times New Roman"/>
          <w:rtl w:val="0"/>
          <w:lang w:val="en-GB"/>
        </w:rPr>
      </w:pPr>
      <w:r>
        <w:rPr>
          <w:rFonts w:hint="default" w:ascii="Times New Roman" w:hAnsi="Times New Roman" w:eastAsia="Times New Roman" w:cs="Times New Roman"/>
          <w:rtl w:val="0"/>
          <w:lang w:val="en-GB"/>
        </w:rPr>
        <w:t>T</w:t>
      </w:r>
      <w:r>
        <w:rPr>
          <w:rFonts w:ascii="Times New Roman" w:hAnsi="Times New Roman" w:eastAsia="Times New Roman" w:cs="Times New Roman"/>
          <w:rtl w:val="0"/>
        </w:rPr>
        <w:t xml:space="preserve">he objective </w:t>
      </w:r>
      <w:r>
        <w:rPr>
          <w:rFonts w:hint="default" w:ascii="Times New Roman" w:hAnsi="Times New Roman" w:eastAsia="Times New Roman" w:cs="Times New Roman"/>
          <w:rtl w:val="0"/>
          <w:lang w:val="en-GB"/>
        </w:rPr>
        <w:t>of</w:t>
      </w:r>
      <w:r>
        <w:rPr>
          <w:rFonts w:ascii="Times New Roman" w:hAnsi="Times New Roman" w:eastAsia="Times New Roman" w:cs="Times New Roman"/>
          <w:rtl w:val="0"/>
        </w:rPr>
        <w:t xml:space="preserve"> this project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is</w:t>
      </w:r>
      <w:r>
        <w:rPr>
          <w:rFonts w:hint="default" w:ascii="Times New Roman" w:hAnsi="Times New Roman" w:eastAsia="Times New Roman" w:cs="Times New Roman"/>
          <w:rtl w:val="0"/>
          <w:lang w:val="en-GB"/>
        </w:rPr>
        <w:t xml:space="preserve"> to develop machine learning algorithms</w:t>
      </w:r>
      <w:r>
        <w:rPr>
          <w:rFonts w:ascii="Times New Roman" w:hAnsi="Times New Roman" w:eastAsia="Times New Roman" w:cs="Times New Roman"/>
          <w:rtl w:val="0"/>
        </w:rPr>
        <w:t xml:space="preserve"> to predict </w:t>
      </w:r>
      <w:r>
        <w:rPr>
          <w:rFonts w:hint="default" w:ascii="Times New Roman" w:hAnsi="Times New Roman" w:eastAsia="Times New Roman" w:cs="Times New Roman"/>
          <w:rtl w:val="0"/>
          <w:lang w:val="en-GB"/>
        </w:rPr>
        <w:t xml:space="preserve">rental </w:t>
      </w:r>
      <w:r>
        <w:rPr>
          <w:rFonts w:ascii="Times New Roman" w:hAnsi="Times New Roman" w:eastAsia="Times New Roman" w:cs="Times New Roman"/>
          <w:rtl w:val="0"/>
        </w:rPr>
        <w:t xml:space="preserve">prices </w:t>
      </w:r>
      <w:r>
        <w:rPr>
          <w:rFonts w:hint="default" w:ascii="Times New Roman" w:hAnsi="Times New Roman" w:eastAsia="Times New Roman" w:cs="Times New Roman"/>
          <w:rtl w:val="0"/>
          <w:lang w:val="en-GB"/>
        </w:rPr>
        <w:t xml:space="preserve">of </w:t>
      </w:r>
      <w:r>
        <w:rPr>
          <w:rFonts w:ascii="Times New Roman" w:hAnsi="Times New Roman" w:eastAsia="Times New Roman" w:cs="Times New Roman"/>
          <w:rtl w:val="0"/>
        </w:rPr>
        <w:t xml:space="preserve">Airbnb </w:t>
      </w:r>
      <w:r>
        <w:rPr>
          <w:rFonts w:hint="default" w:ascii="Times New Roman" w:hAnsi="Times New Roman" w:eastAsia="Times New Roman" w:cs="Times New Roman"/>
          <w:rtl w:val="0"/>
          <w:lang w:val="en-GB"/>
        </w:rPr>
        <w:t xml:space="preserve">houses </w:t>
      </w:r>
      <w:r>
        <w:rPr>
          <w:rFonts w:ascii="Times New Roman" w:hAnsi="Times New Roman" w:eastAsia="Times New Roman" w:cs="Times New Roman"/>
          <w:rtl w:val="0"/>
        </w:rPr>
        <w:t xml:space="preserve">based on several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 on the platform</w:t>
      </w:r>
      <w:r>
        <w:rPr>
          <w:rFonts w:ascii="Times New Roman" w:hAnsi="Times New Roman" w:eastAsia="Times New Roman" w:cs="Times New Roman"/>
          <w:rtl w:val="0"/>
        </w:rPr>
        <w:t>.</w:t>
      </w:r>
      <w:r>
        <w:rPr>
          <w:rFonts w:hint="default" w:ascii="Times New Roman" w:hAnsi="Times New Roman" w:eastAsia="Times New Roman" w:cs="Times New Roman"/>
          <w:rtl w:val="0"/>
          <w:lang w:val="en-GB"/>
        </w:rPr>
        <w:t xml:space="preserve"> Airbnb is a </w:t>
      </w:r>
      <w:r>
        <w:rPr>
          <w:rFonts w:hint="default" w:ascii="Times New Roman" w:hAnsi="Times New Roman" w:eastAsia="Times New Roman"/>
          <w:rtl w:val="0"/>
          <w:lang w:val="en-GB"/>
        </w:rPr>
        <w:t>short-term rental platform, which brings together the travelers who are looking for a place to stay and the hosts who have a place to rent [1]. Predicting the rental prices of the houses based on their features is important both for hosts and guests. For instance, people looking for affordable housing with specific features may use machine learning algorithms to predict the prices. On the other hand, a host may use machine learning algorithms in order to determine the price of the house that they plan to rent.</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In this project, three different machine learning algorithms are chosen to predict the Airbnb rental prices which are Linear Regression, Decision Tree and Neural Network. For the first report and demonstration Linear Regression and Decision Tree algorithms are implemented and the success of the methods are evaluated, and for the final report Neural Network algorithm is implemented.</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This report consists of dataset description, dataset pre-procesing, review of the chosen models and evaluation of the performance matrices of the models.</w:t>
      </w:r>
    </w:p>
    <w:p>
      <w:pPr>
        <w:spacing w:line="240" w:lineRule="auto"/>
        <w:rPr>
          <w:rFonts w:ascii="Times New Roman" w:hAnsi="Times New Roman" w:eastAsia="Times New Roman" w:cs="Times New Roman"/>
          <w:b/>
        </w:rPr>
      </w:pPr>
    </w:p>
    <w:p>
      <w:pPr>
        <w:spacing w:line="240" w:lineRule="auto"/>
        <w:ind w:left="0" w:firstLine="0"/>
        <w:rPr>
          <w:rFonts w:hint="default" w:ascii="Times New Roman" w:hAnsi="Times New Roman" w:eastAsia="Times New Roman" w:cs="Times New Roman"/>
          <w:b/>
          <w:sz w:val="28"/>
          <w:szCs w:val="28"/>
          <w:lang w:val="en-GB"/>
        </w:rPr>
      </w:pPr>
      <w:r>
        <w:rPr>
          <w:rFonts w:ascii="Times New Roman" w:hAnsi="Times New Roman" w:eastAsia="Times New Roman" w:cs="Times New Roman"/>
          <w:b/>
          <w:sz w:val="28"/>
          <w:szCs w:val="28"/>
          <w:rtl w:val="0"/>
        </w:rPr>
        <w:t>Dataset</w:t>
      </w:r>
      <w:r>
        <w:rPr>
          <w:rFonts w:hint="default" w:ascii="Times New Roman" w:hAnsi="Times New Roman" w:eastAsia="Times New Roman" w:cs="Times New Roman"/>
          <w:b/>
          <w:sz w:val="28"/>
          <w:szCs w:val="28"/>
          <w:rtl w:val="0"/>
          <w:lang w:val="en-GB"/>
        </w:rPr>
        <w:t xml:space="preserve"> Description</w:t>
      </w:r>
    </w:p>
    <w:p>
      <w:pPr>
        <w:spacing w:line="240" w:lineRule="auto"/>
        <w:rPr>
          <w:rFonts w:hint="default" w:ascii="Times New Roman" w:hAnsi="Times New Roman" w:eastAsia="Times New Roman" w:cs="Times New Roman"/>
          <w:lang w:val="en-GB"/>
        </w:rPr>
      </w:pPr>
      <w:r>
        <w:rPr>
          <w:rFonts w:ascii="Times New Roman" w:hAnsi="Times New Roman" w:eastAsia="Times New Roman" w:cs="Times New Roman"/>
          <w:rtl w:val="0"/>
        </w:rPr>
        <w:t>The chosen</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dataset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contain</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 that can be linked to the price</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of the houses. The </w:t>
      </w:r>
      <w:r>
        <w:rPr>
          <w:rFonts w:hint="default" w:ascii="Times New Roman" w:hAnsi="Times New Roman" w:eastAsia="Times New Roman"/>
          <w:rtl w:val="0"/>
          <w:lang w:val="en-GB"/>
        </w:rPr>
        <w:t>'</w:t>
      </w:r>
      <w:r>
        <w:rPr>
          <w:rFonts w:ascii="Times New Roman" w:hAnsi="Times New Roman" w:eastAsia="Times New Roman" w:cs="Times New Roman"/>
          <w:rtl w:val="0"/>
        </w:rPr>
        <w:t>Airbnb Price Dataset</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can be accessed through </w:t>
      </w:r>
      <w:r>
        <w:fldChar w:fldCharType="begin"/>
      </w:r>
      <w:r>
        <w:instrText xml:space="preserve"> HYPERLINK "https://www.kaggle.com/datasets/rupindersinghrana/airbnb-price-dataset" \h </w:instrText>
      </w:r>
      <w:r>
        <w:fldChar w:fldCharType="separate"/>
      </w:r>
      <w:r>
        <w:rPr>
          <w:rFonts w:ascii="Times New Roman" w:hAnsi="Times New Roman" w:eastAsia="Times New Roman" w:cs="Times New Roman"/>
          <w:color w:val="1155CC"/>
          <w:u w:val="single"/>
          <w:rtl w:val="0"/>
        </w:rPr>
        <w:t>here</w:t>
      </w:r>
      <w:r>
        <w:rPr>
          <w:rFonts w:ascii="Times New Roman" w:hAnsi="Times New Roman" w:eastAsia="Times New Roman" w:cs="Times New Roman"/>
          <w:color w:val="1155CC"/>
          <w:u w:val="single"/>
          <w:rtl w:val="0"/>
        </w:rPr>
        <w:fldChar w:fldCharType="end"/>
      </w:r>
      <w:r>
        <w:rPr>
          <w:rFonts w:hint="default" w:ascii="Times New Roman" w:hAnsi="Times New Roman" w:eastAsia="Times New Roman" w:cs="Times New Roman"/>
          <w:rtl w:val="0"/>
          <w:lang w:val="en-GB"/>
        </w:rPr>
        <w:t>[2].</w:t>
      </w:r>
      <w:r>
        <w:rPr>
          <w:rFonts w:ascii="Times New Roman" w:hAnsi="Times New Roman" w:eastAsia="Times New Roman" w:cs="Times New Roman"/>
          <w:rtl w:val="0"/>
        </w:rPr>
        <w:t xml:space="preserve"> With 70111 data records</w:t>
      </w:r>
      <w:r>
        <w:rPr>
          <w:rFonts w:hint="default" w:ascii="Times New Roman" w:hAnsi="Times New Roman" w:eastAsia="Times New Roman" w:cs="Times New Roman"/>
          <w:rtl w:val="0"/>
          <w:lang w:val="en-GB"/>
        </w:rPr>
        <w:t xml:space="preserve"> and</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 xml:space="preserve">total number of </w:t>
      </w:r>
      <w:r>
        <w:rPr>
          <w:rFonts w:ascii="Times New Roman" w:hAnsi="Times New Roman" w:eastAsia="Times New Roman" w:cs="Times New Roman"/>
          <w:rtl w:val="0"/>
        </w:rPr>
        <w:t xml:space="preserve">29 </w:t>
      </w:r>
      <w:r>
        <w:rPr>
          <w:rFonts w:hint="default" w:ascii="Times New Roman" w:hAnsi="Times New Roman" w:eastAsia="Times New Roman" w:cs="Times New Roman"/>
          <w:rtl w:val="0"/>
          <w:lang w:val="en-GB"/>
        </w:rPr>
        <w:t xml:space="preserve">categorical and numerical </w:t>
      </w:r>
      <w:r>
        <w:rPr>
          <w:rFonts w:ascii="Times New Roman" w:hAnsi="Times New Roman" w:eastAsia="Times New Roman" w:cs="Times New Roman"/>
          <w:rtl w:val="0"/>
        </w:rPr>
        <w:t xml:space="preserve">columns for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w:t>
      </w:r>
      <w:r>
        <w:rPr>
          <w:rFonts w:ascii="Times New Roman" w:hAnsi="Times New Roman" w:eastAsia="Times New Roman" w:cs="Times New Roman"/>
          <w:rtl w:val="0"/>
        </w:rPr>
        <w:t xml:space="preserve"> such as the city, the number of beds and bedrooms, amenities, cancellation policy, etc.</w:t>
      </w:r>
      <w:r>
        <w:rPr>
          <w:rFonts w:hint="default" w:ascii="Times New Roman" w:hAnsi="Times New Roman" w:eastAsia="Times New Roman" w:cs="Times New Roman"/>
          <w:rtl w:val="0"/>
          <w:lang w:val="en-GB"/>
        </w:rPr>
        <w:t xml:space="preserve"> The log_price feature is the natural logarithm of the actual prices which we plan to predict. Implementing regression algorithms with logarithm of the prices is beneficial in the sense that it helps linearizing the price variable as well as obtaining a more normally distributed price variable [3].</w:t>
      </w:r>
    </w:p>
    <w:p>
      <w:pPr>
        <w:spacing w:line="240" w:lineRule="auto"/>
        <w:rPr>
          <w:rFonts w:ascii="Times New Roman" w:hAnsi="Times New Roman" w:eastAsia="Times New Roman" w:cs="Times New Roman"/>
        </w:rPr>
      </w:pPr>
    </w:p>
    <w:p>
      <w:pPr>
        <w:spacing w:line="240" w:lineRule="auto"/>
        <w:ind w:left="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Methodology</w:t>
      </w: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Pre</w:t>
      </w:r>
      <w:r>
        <w:rPr>
          <w:rFonts w:hint="default" w:ascii="Times New Roman" w:hAnsi="Times New Roman" w:eastAsia="Times New Roman" w:cs="Times New Roman"/>
          <w:b/>
          <w:sz w:val="24"/>
          <w:szCs w:val="24"/>
          <w:rtl w:val="0"/>
          <w:lang w:val="en-GB"/>
        </w:rPr>
        <w:t>-</w:t>
      </w:r>
      <w:r>
        <w:rPr>
          <w:rFonts w:ascii="Times New Roman" w:hAnsi="Times New Roman" w:eastAsia="Times New Roman" w:cs="Times New Roman"/>
          <w:b/>
          <w:sz w:val="24"/>
          <w:szCs w:val="24"/>
          <w:rtl w:val="0"/>
        </w:rPr>
        <w:t>processing</w:t>
      </w:r>
      <w:r>
        <w:rPr>
          <w:rFonts w:hint="default" w:ascii="Times New Roman" w:hAnsi="Times New Roman" w:eastAsia="Times New Roman" w:cs="Times New Roman"/>
          <w:b/>
          <w:sz w:val="24"/>
          <w:szCs w:val="24"/>
          <w:rtl w:val="0"/>
          <w:lang w:val="en-GB"/>
        </w:rPr>
        <w:t xml:space="preserve"> </w:t>
      </w:r>
      <w:r>
        <w:rPr>
          <w:rFonts w:ascii="Times New Roman" w:hAnsi="Times New Roman" w:eastAsia="Times New Roman" w:cs="Times New Roman"/>
          <w:b/>
          <w:sz w:val="24"/>
          <w:szCs w:val="24"/>
          <w:rtl w:val="0"/>
        </w:rPr>
        <w:t>Dataset :</w:t>
      </w: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The pre</w:t>
      </w:r>
      <w:r>
        <w:rPr>
          <w:rFonts w:hint="default" w:ascii="Times New Roman" w:hAnsi="Times New Roman" w:eastAsia="Times New Roman" w:cs="Times New Roman"/>
          <w:rtl w:val="0"/>
          <w:lang w:val="en-GB"/>
        </w:rPr>
        <w:t>-</w:t>
      </w:r>
      <w:r>
        <w:rPr>
          <w:rFonts w:ascii="Times New Roman" w:hAnsi="Times New Roman" w:eastAsia="Times New Roman" w:cs="Times New Roman"/>
          <w:rtl w:val="0"/>
        </w:rPr>
        <w:t>processing was rather easy for our dataset since it was already structured. Firstly the columns are separated as numerical and categorical columns. Among them, there were 19 categorical and 10 numerical columns. The categorical columns contain string</w:t>
      </w:r>
      <w:r>
        <w:rPr>
          <w:rFonts w:hint="default" w:ascii="Times New Roman" w:hAnsi="Times New Roman" w:eastAsia="Times New Roman" w:cs="Times New Roman"/>
          <w:rtl w:val="0"/>
          <w:lang w:val="en-GB"/>
        </w:rPr>
        <w:t xml:space="preserve"> values</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such as</w:t>
      </w:r>
      <w:r>
        <w:rPr>
          <w:rFonts w:ascii="Times New Roman" w:hAnsi="Times New Roman" w:eastAsia="Times New Roman" w:cs="Times New Roman"/>
          <w:rtl w:val="0"/>
        </w:rPr>
        <w:t xml:space="preserve"> True/False</w:t>
      </w:r>
      <w:r>
        <w:rPr>
          <w:rFonts w:hint="default" w:ascii="Times New Roman" w:hAnsi="Times New Roman" w:eastAsia="Times New Roman" w:cs="Times New Roman"/>
          <w:rtl w:val="0"/>
          <w:lang w:val="en-GB"/>
        </w:rPr>
        <w:t xml:space="preserve"> value of a feature</w:t>
      </w:r>
      <w:r>
        <w:rPr>
          <w:rFonts w:ascii="Times New Roman" w:hAnsi="Times New Roman" w:eastAsia="Times New Roman" w:cs="Times New Roman"/>
          <w:rtl w:val="0"/>
        </w:rPr>
        <w:t>, amenities list, city name, bed type etc. Some of 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columns were unnecessary </w:t>
      </w:r>
      <w:r>
        <w:rPr>
          <w:rFonts w:hint="default" w:ascii="Times New Roman" w:hAnsi="Times New Roman" w:eastAsia="Times New Roman" w:cs="Times New Roman"/>
          <w:rtl w:val="0"/>
          <w:lang w:val="en-GB"/>
        </w:rPr>
        <w:t xml:space="preserve">to include in our models which are </w:t>
      </w:r>
      <w:r>
        <w:rPr>
          <w:rFonts w:hint="default" w:ascii="Times New Roman" w:hAnsi="Times New Roman" w:eastAsia="Times New Roman"/>
          <w:rtl w:val="0"/>
          <w:lang w:val="en-GB"/>
        </w:rPr>
        <w:t>'id', 'description', 'name', 'thumbnail_url' and 'zipcode' since including them in the models would not make any logical sense.</w:t>
      </w:r>
      <w:r>
        <w:rPr>
          <w:rFonts w:hint="default" w:ascii="Times New Roman" w:hAnsi="Times New Roman" w:eastAsia="Times New Roman" w:cs="Times New Roman"/>
          <w:rtl w:val="0"/>
          <w:lang w:val="en-GB"/>
        </w:rPr>
        <w:t xml:space="preserve"> </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Another problem was the empty entries. As can be seen from Fig.</w:t>
      </w:r>
      <w:r>
        <w:rPr>
          <w:rFonts w:hint="default" w:ascii="Times New Roman" w:hAnsi="Times New Roman" w:eastAsia="Times New Roman" w:cs="Times New Roman"/>
          <w:rtl w:val="0"/>
          <w:lang w:val="en-GB"/>
        </w:rPr>
        <w:t xml:space="preserve"> 1.</w:t>
      </w:r>
      <w:r>
        <w:rPr>
          <w:rFonts w:ascii="Times New Roman" w:hAnsi="Times New Roman" w:eastAsia="Times New Roman" w:cs="Times New Roman"/>
          <w:rtl w:val="0"/>
        </w:rPr>
        <w:t>1 several columns contained a lot of empty entries that can not be overlooked.</w:t>
      </w:r>
    </w:p>
    <w:p>
      <w:pPr>
        <w:spacing w:line="240" w:lineRule="auto"/>
        <w:rPr>
          <w:rFonts w:ascii="Times New Roman" w:hAnsi="Times New Roman" w:eastAsia="Times New Roman" w:cs="Times New Roman"/>
        </w:rPr>
      </w:pPr>
    </w:p>
    <w:p>
      <w:pPr>
        <w:spacing w:line="240" w:lineRule="auto"/>
        <w:jc w:val="center"/>
        <w:rPr>
          <w:rFonts w:ascii="Times New Roman" w:hAnsi="Times New Roman" w:eastAsia="Times New Roman" w:cs="Times New Roman"/>
        </w:rPr>
      </w:pPr>
      <w:r>
        <w:drawing>
          <wp:inline distT="0" distB="0" distL="114300" distR="114300">
            <wp:extent cx="1904365" cy="2839720"/>
            <wp:effectExtent l="0" t="0" r="635" b="1016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6"/>
                    <a:stretch>
                      <a:fillRect/>
                    </a:stretch>
                  </pic:blipFill>
                  <pic:spPr>
                    <a:xfrm>
                      <a:off x="0" y="0"/>
                      <a:ext cx="1904365" cy="283972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Pr>
      </w:pPr>
      <w:r>
        <w:rPr>
          <w:rFonts w:ascii="Times New Roman" w:hAnsi="Times New Roman" w:eastAsia="Times New Roman" w:cs="Times New Roman"/>
          <w:i/>
          <w:rtl w:val="0"/>
        </w:rPr>
        <w:t>Fig. 1</w:t>
      </w:r>
      <w:r>
        <w:rPr>
          <w:rFonts w:hint="default" w:ascii="Times New Roman" w:hAnsi="Times New Roman" w:eastAsia="Times New Roman" w:cs="Times New Roman"/>
          <w:i/>
          <w:rtl w:val="0"/>
          <w:lang w:val="en-GB"/>
        </w:rPr>
        <w:t>.1</w:t>
      </w:r>
      <w:r>
        <w:rPr>
          <w:rFonts w:ascii="Times New Roman" w:hAnsi="Times New Roman" w:eastAsia="Times New Roman" w:cs="Times New Roman"/>
          <w:i/>
          <w:rtl w:val="0"/>
        </w:rPr>
        <w:t xml:space="preserve"> Number of empty entries for each column</w:t>
      </w:r>
    </w:p>
    <w:p>
      <w:pPr>
        <w:spacing w:line="240" w:lineRule="auto"/>
        <w:rPr>
          <w:rFonts w:ascii="Times New Roman" w:hAnsi="Times New Roman" w:eastAsia="Times New Roman" w:cs="Times New Roman"/>
        </w:rPr>
      </w:pP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To overcome this problem, the columns containing significantly large empty entries first_review, last_review, host_response_rate and review_scores_rating are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dropped.</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For the categorical columns that contain negligibly empty entries, firstly we converted all the categorical columns into numerical </w:t>
      </w:r>
      <w:r>
        <w:rPr>
          <w:rFonts w:hint="default" w:ascii="Times New Roman" w:hAnsi="Times New Roman" w:eastAsia="Times New Roman" w:cs="Times New Roman"/>
          <w:rtl w:val="0"/>
          <w:lang w:val="en-GB"/>
        </w:rPr>
        <w:t>ones.</w:t>
      </w:r>
      <w:r>
        <w:rPr>
          <w:rFonts w:ascii="Times New Roman" w:hAnsi="Times New Roman" w:eastAsia="Times New Roman" w:cs="Times New Roman"/>
          <w:rtl w:val="0"/>
        </w:rPr>
        <w:t xml:space="preserve"> The conversion from categorical to numerical was one of the most crucial parts of the preprocessing step. In order to assign consistent values to categorical entries we used different approaches for each column. For the entries that can be represented as binary, we assigned 1 to the  </w:t>
      </w:r>
      <w:r>
        <w:rPr>
          <w:rFonts w:hint="default" w:ascii="Times New Roman" w:hAnsi="Times New Roman" w:eastAsia="Times New Roman"/>
          <w:rtl w:val="0"/>
          <w:lang w:val="en-GB"/>
        </w:rPr>
        <w:t>'</w:t>
      </w:r>
      <w:r>
        <w:rPr>
          <w:rFonts w:ascii="Times New Roman" w:hAnsi="Times New Roman" w:eastAsia="Times New Roman" w:cs="Times New Roman"/>
          <w:rtl w:val="0"/>
        </w:rPr>
        <w:t>True</w:t>
      </w:r>
      <w:r>
        <w:rPr>
          <w:rFonts w:hint="default" w:ascii="Times New Roman" w:hAnsi="Times New Roman" w:eastAsia="Times New Roman"/>
          <w:rtl w:val="0"/>
          <w:lang w:val="en-GB"/>
        </w:rPr>
        <w:t xml:space="preserve">' </w:t>
      </w:r>
      <w:r>
        <w:rPr>
          <w:rFonts w:ascii="Times New Roman" w:hAnsi="Times New Roman" w:eastAsia="Times New Roman" w:cs="Times New Roman"/>
          <w:rtl w:val="0"/>
        </w:rPr>
        <w:t xml:space="preserve">values and 0 to </w:t>
      </w:r>
      <w:r>
        <w:rPr>
          <w:rFonts w:hint="default" w:ascii="Times New Roman" w:hAnsi="Times New Roman" w:eastAsia="Times New Roman"/>
          <w:rtl w:val="0"/>
          <w:lang w:val="en-GB"/>
        </w:rPr>
        <w:t>'</w:t>
      </w:r>
      <w:r>
        <w:rPr>
          <w:rFonts w:ascii="Times New Roman" w:hAnsi="Times New Roman" w:eastAsia="Times New Roman" w:cs="Times New Roman"/>
          <w:rtl w:val="0"/>
        </w:rPr>
        <w:t>False</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values. </w:t>
      </w:r>
      <w:r>
        <w:rPr>
          <w:rFonts w:hint="default" w:ascii="Times New Roman" w:hAnsi="Times New Roman" w:eastAsia="Times New Roman" w:cs="Times New Roman"/>
          <w:rtl w:val="0"/>
          <w:lang w:val="en-GB"/>
        </w:rPr>
        <w:t xml:space="preserve">Those columns were </w:t>
      </w:r>
      <w:r>
        <w:rPr>
          <w:rFonts w:hint="default" w:ascii="Times New Roman" w:hAnsi="Times New Roman" w:eastAsia="Times New Roman"/>
          <w:rtl w:val="0"/>
          <w:lang w:val="en-GB"/>
        </w:rPr>
        <w:t xml:space="preserve">'cleaning_fee', 'instant_bookable', 'host_has_profile_pic', 'host_identity_verified'. </w:t>
      </w:r>
      <w:r>
        <w:rPr>
          <w:rFonts w:hint="default" w:ascii="Times New Roman" w:hAnsi="Times New Roman" w:eastAsia="Times New Roman" w:cs="Times New Roman"/>
          <w:rtl w:val="0"/>
          <w:lang w:val="en-GB"/>
        </w:rPr>
        <w:t xml:space="preserve">For the columns that have natural order which are </w:t>
      </w:r>
      <w:r>
        <w:rPr>
          <w:rFonts w:hint="default" w:ascii="Times New Roman" w:hAnsi="Times New Roman" w:eastAsia="Times New Roman"/>
          <w:rtl w:val="0"/>
          <w:lang w:val="en-GB"/>
        </w:rPr>
        <w:t>'cancellation_policy', 'room_type' values have replaced with integers in the ascending or descending order. For t</w:t>
      </w:r>
      <w:r>
        <w:rPr>
          <w:rFonts w:ascii="Times New Roman" w:hAnsi="Times New Roman" w:eastAsia="Times New Roman" w:cs="Times New Roman"/>
          <w:rtl w:val="0"/>
        </w:rPr>
        <w: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columns that could not be represented as binary</w:t>
      </w:r>
      <w:r>
        <w:rPr>
          <w:rFonts w:hint="default" w:ascii="Times New Roman" w:hAnsi="Times New Roman" w:eastAsia="Times New Roman" w:cs="Times New Roman"/>
          <w:rtl w:val="0"/>
          <w:lang w:val="en-GB"/>
        </w:rPr>
        <w:t>, which are</w:t>
      </w:r>
      <w:r>
        <w:rPr>
          <w:rFonts w:ascii="Times New Roman" w:hAnsi="Times New Roman" w:eastAsia="Times New Roman" w:cs="Times New Roman"/>
          <w:rtl w:val="0"/>
        </w:rPr>
        <w:t xml:space="preserve"> </w:t>
      </w:r>
      <w:r>
        <w:rPr>
          <w:rFonts w:hint="default" w:ascii="Times New Roman" w:hAnsi="Times New Roman" w:eastAsia="Times New Roman"/>
          <w:rtl w:val="0"/>
        </w:rPr>
        <w:t>'city'</w:t>
      </w:r>
      <w:r>
        <w:rPr>
          <w:rFonts w:ascii="Times New Roman" w:hAnsi="Times New Roman" w:eastAsia="Times New Roman" w:cs="Times New Roman"/>
          <w:rtl w:val="0"/>
        </w:rPr>
        <w:t xml:space="preserve">, </w:t>
      </w:r>
      <w:r>
        <w:rPr>
          <w:rFonts w:hint="default" w:ascii="Times New Roman" w:hAnsi="Times New Roman" w:eastAsia="Times New Roman"/>
          <w:rtl w:val="0"/>
        </w:rPr>
        <w:t>'property_type'</w:t>
      </w:r>
      <w:r>
        <w:rPr>
          <w:rFonts w:hint="default" w:ascii="Times New Roman" w:hAnsi="Times New Roman" w:eastAsia="Times New Roman"/>
          <w:rtl w:val="0"/>
          <w:lang w:val="en-GB"/>
        </w:rPr>
        <w:t>, 'bed_type'</w:t>
      </w:r>
      <w:r>
        <w:rPr>
          <w:rFonts w:ascii="Times New Roman" w:hAnsi="Times New Roman" w:eastAsia="Times New Roman" w:cs="Times New Roman"/>
          <w:rtl w:val="0"/>
        </w:rPr>
        <w:t xml:space="preserve"> and </w:t>
      </w:r>
      <w:r>
        <w:rPr>
          <w:rFonts w:hint="default" w:ascii="Times New Roman" w:hAnsi="Times New Roman" w:eastAsia="Times New Roman"/>
          <w:rtl w:val="0"/>
          <w:lang w:val="en-GB"/>
        </w:rPr>
        <w:t>'</w:t>
      </w:r>
      <w:r>
        <w:rPr>
          <w:rFonts w:hint="default" w:ascii="Times New Roman" w:hAnsi="Times New Roman" w:eastAsia="Times New Roman"/>
          <w:rtl w:val="0"/>
        </w:rPr>
        <w:t>neighbourhood</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we used Target Encoding. </w:t>
      </w:r>
      <w:r>
        <w:rPr>
          <w:rFonts w:hint="default" w:ascii="Times New Roman" w:hAnsi="Times New Roman" w:eastAsia="Times New Roman" w:cs="Times New Roman"/>
          <w:rtl w:val="0"/>
          <w:lang w:val="en-GB"/>
        </w:rPr>
        <w:t>Target encoding is</w:t>
      </w:r>
      <w:r>
        <w:rPr>
          <w:rFonts w:ascii="Times New Roman" w:hAnsi="Times New Roman" w:eastAsia="Times New Roman" w:cs="Times New Roman"/>
          <w:rtl w:val="0"/>
        </w:rPr>
        <w:t xml:space="preserve"> replac</w:t>
      </w:r>
      <w:r>
        <w:rPr>
          <w:rFonts w:hint="default" w:ascii="Times New Roman" w:hAnsi="Times New Roman" w:eastAsia="Times New Roman" w:cs="Times New Roman"/>
          <w:rtl w:val="0"/>
          <w:lang w:val="en-GB"/>
        </w:rPr>
        <w:t>ing e</w:t>
      </w:r>
      <w:r>
        <w:rPr>
          <w:rFonts w:ascii="Times New Roman" w:hAnsi="Times New Roman" w:eastAsia="Times New Roman" w:cs="Times New Roman"/>
          <w:rtl w:val="0"/>
        </w:rPr>
        <w:t>ach category</w:t>
      </w:r>
      <w:r>
        <w:rPr>
          <w:rFonts w:hint="default" w:ascii="Times New Roman" w:hAnsi="Times New Roman" w:eastAsia="Times New Roman" w:cs="Times New Roman"/>
          <w:rtl w:val="0"/>
          <w:lang w:val="en-GB"/>
        </w:rPr>
        <w:t xml:space="preserve"> of a </w:t>
      </w:r>
      <w:r>
        <w:rPr>
          <w:rFonts w:ascii="Times New Roman" w:hAnsi="Times New Roman" w:eastAsia="Times New Roman" w:cs="Times New Roman"/>
          <w:rtl w:val="0"/>
        </w:rPr>
        <w:t xml:space="preserve">feature </w:t>
      </w:r>
      <w:r>
        <w:rPr>
          <w:rFonts w:hint="default" w:ascii="Times New Roman" w:hAnsi="Times New Roman" w:eastAsia="Times New Roman" w:cs="Times New Roman"/>
          <w:rtl w:val="0"/>
          <w:lang w:val="en-GB"/>
        </w:rPr>
        <w:t>with</w:t>
      </w:r>
      <w:r>
        <w:rPr>
          <w:rFonts w:ascii="Times New Roman" w:hAnsi="Times New Roman" w:eastAsia="Times New Roman" w:cs="Times New Roman"/>
          <w:rtl w:val="0"/>
        </w:rPr>
        <w:t xml:space="preserve"> th</w:t>
      </w:r>
      <w:r>
        <w:rPr>
          <w:rFonts w:hint="default" w:ascii="Times New Roman" w:hAnsi="Times New Roman" w:eastAsia="Times New Roman" w:cs="Times New Roman"/>
          <w:rtl w:val="0"/>
          <w:lang w:val="en-GB"/>
        </w:rPr>
        <w:t>at category’s</w:t>
      </w:r>
      <w:r>
        <w:rPr>
          <w:rFonts w:ascii="Times New Roman" w:hAnsi="Times New Roman" w:eastAsia="Times New Roman" w:cs="Times New Roman"/>
          <w:rtl w:val="0"/>
        </w:rPr>
        <w:t xml:space="preserve"> average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price</w:t>
      </w:r>
      <w:r>
        <w:rPr>
          <w:rFonts w:hint="default" w:ascii="Times New Roman" w:hAnsi="Times New Roman" w:eastAsia="Times New Roman" w:cs="Times New Roman"/>
          <w:rtl w:val="0"/>
          <w:lang w:val="en-GB"/>
        </w:rPr>
        <w: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After converting every categorical column to numerical we have deleted the rows that has the value 0 for </w:t>
      </w:r>
      <w:r>
        <w:rPr>
          <w:rFonts w:hint="default" w:ascii="Times New Roman" w:hAnsi="Times New Roman" w:eastAsia="Times New Roman"/>
          <w:rtl w:val="0"/>
          <w:lang w:val="en-GB"/>
        </w:rPr>
        <w:t>'log_price' since it was not logical for an Airbnb house to have price 0. F</w:t>
      </w:r>
      <w:r>
        <w:rPr>
          <w:rFonts w:hint="default" w:ascii="Times New Roman" w:hAnsi="Times New Roman" w:eastAsia="Times New Roman" w:cs="Times New Roman"/>
          <w:rtl w:val="0"/>
          <w:lang w:val="en-GB"/>
        </w:rPr>
        <w:t>or some columns with few number of empty entries, such as</w:t>
      </w:r>
      <w:r>
        <w:rPr>
          <w:rFonts w:hint="default" w:ascii="Times New Roman" w:hAnsi="Times New Roman" w:eastAsia="Times New Roman"/>
          <w:rtl w:val="0"/>
          <w:lang w:val="en-GB"/>
        </w:rPr>
        <w:t xml:space="preserve"> 'host_has_profile_pic' , 'host_identity_verified', 'host_since'</w:t>
      </w:r>
      <w:r>
        <w:rPr>
          <w:rFonts w:hint="default" w:ascii="Times New Roman" w:hAnsi="Times New Roman" w:eastAsia="Times New Roman" w:cs="Times New Roman"/>
          <w:rtl w:val="0"/>
          <w:lang w:val="en-GB"/>
        </w:rPr>
        <w:t xml:space="preserve"> we deleted the corresponding rows.</w:t>
      </w:r>
    </w:p>
    <w:p>
      <w:pPr>
        <w:keepNext w:val="0"/>
        <w:keepLines w:val="0"/>
        <w:widowControl/>
        <w:suppressLineNumbers w:val="0"/>
        <w:spacing w:before="0" w:beforeAutospacing="0" w:after="0" w:afterAutospacing="0" w:line="273" w:lineRule="auto"/>
        <w:ind w:left="0" w:right="0"/>
        <w:jc w:val="left"/>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For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 xml:space="preserve"> </w:t>
      </w:r>
      <w:r>
        <w:rPr>
          <w:rFonts w:hint="default" w:ascii="Times New Roman" w:hAnsi="Times New Roman" w:eastAsia="Times New Roman" w:cs="Times New Roman"/>
          <w:rtl w:val="0"/>
          <w:lang w:val="en-GB"/>
        </w:rPr>
        <w:t xml:space="preserve">column even though it has significant number of empty entries instead of deleting the whole column we deleted the corresponding rows for that empty entries. The reason for that is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Arial" w:cs="Arial"/>
          <w:kern w:val="0"/>
          <w:sz w:val="22"/>
          <w:szCs w:val="22"/>
          <w:lang w:val="en-GB" w:eastAsia="zh-CN" w:bidi="ar"/>
        </w:rPr>
        <w:t xml:space="preserve"> column shows significant correlation with the price of the Airbnb houses as it can be seen form Fig. 1.</w:t>
      </w:r>
      <w:r>
        <w:rPr>
          <w:rFonts w:hint="default" w:ascii="Times New Roman" w:hAnsi="Times New Roman" w:eastAsia="Arial" w:cs="Arial"/>
          <w:kern w:val="0"/>
          <w:sz w:val="22"/>
          <w:szCs w:val="22"/>
          <w:highlight w:val="none"/>
          <w:lang w:val="en-GB" w:eastAsia="zh-CN" w:bidi="ar"/>
        </w:rPr>
        <w:t>2. T</w:t>
      </w:r>
      <w:r>
        <w:rPr>
          <w:rFonts w:hint="default" w:ascii="Times New Roman" w:hAnsi="Times New Roman" w:eastAsia="Arial" w:cs="Arial"/>
          <w:kern w:val="0"/>
          <w:sz w:val="22"/>
          <w:szCs w:val="22"/>
          <w:lang w:val="en-GB" w:eastAsia="zh-CN" w:bidi="ar"/>
        </w:rPr>
        <w:t>his correlation makes logical sense and can be beneficial for our regression models.</w:t>
      </w:r>
    </w:p>
    <w:p>
      <w:pPr>
        <w:keepNext w:val="0"/>
        <w:keepLines w:val="0"/>
        <w:widowControl/>
        <w:suppressLineNumbers w:val="0"/>
        <w:spacing w:before="0" w:beforeAutospacing="0" w:after="0" w:afterAutospacing="0" w:line="273" w:lineRule="auto"/>
        <w:ind w:left="0" w:right="0"/>
        <w:jc w:val="left"/>
        <w:rPr>
          <w:rFonts w:ascii="Times New Roman" w:hAnsi="Times New Roman" w:eastAsia="Times New Roman" w:cs="Times New Roman"/>
          <w:rtl w:val="0"/>
        </w:rPr>
      </w:pPr>
      <w:r>
        <w:rPr>
          <w:rFonts w:hint="default" w:ascii="Times New Roman" w:hAnsi="Times New Roman" w:eastAsia="Times New Roman" w:cs="Times New Roman"/>
          <w:rtl w:val="0"/>
          <w:lang w:val="en-GB"/>
        </w:rPr>
        <w:t>F</w:t>
      </w:r>
      <w:r>
        <w:rPr>
          <w:rFonts w:ascii="Times New Roman" w:hAnsi="Times New Roman" w:eastAsia="Times New Roman" w:cs="Times New Roman"/>
          <w:rtl w:val="0"/>
        </w:rPr>
        <w:t xml:space="preserve">or </w:t>
      </w:r>
      <w:r>
        <w:rPr>
          <w:rFonts w:ascii="Times New Roman" w:hAnsi="Times New Roman" w:eastAsia="Times New Roman" w:cs="Times New Roman"/>
          <w:rtl w:val="0"/>
          <w:lang w:val="en-GB"/>
        </w:rPr>
        <w:t>non-binary</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catego</w:t>
      </w:r>
      <w:r>
        <w:rPr>
          <w:rFonts w:ascii="Times New Roman" w:hAnsi="Times New Roman" w:eastAsia="Times New Roman" w:cs="Times New Roman"/>
          <w:rtl w:val="0"/>
        </w:rPr>
        <w:t>rical columns</w:t>
      </w:r>
      <w:r>
        <w:rPr>
          <w:rFonts w:hint="default" w:ascii="Times New Roman" w:hAnsi="Times New Roman" w:eastAsia="Times New Roman" w:cs="Times New Roman"/>
          <w:rtl w:val="0"/>
          <w:lang w:val="en-GB"/>
        </w:rPr>
        <w:t xml:space="preserve"> which has few number of empty values,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bedroom</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and </w:t>
      </w:r>
      <w:r>
        <w:rPr>
          <w:rFonts w:hint="default" w:ascii="Times New Roman" w:hAnsi="Times New Roman" w:eastAsia="Times New Roman"/>
          <w:rtl w:val="0"/>
        </w:rPr>
        <w:t>'bathrooms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the empty entries were filled with the mean value of that column. </w:t>
      </w:r>
    </w:p>
    <w:p>
      <w:pPr>
        <w:spacing w:line="240" w:lineRule="auto"/>
        <w:rPr>
          <w:rFonts w:hint="default" w:ascii="Times New Roman" w:hAnsi="Times New Roman" w:cs="Times New Roman"/>
          <w:lang w:val="en-GB"/>
        </w:rPr>
      </w:pPr>
      <w:r>
        <w:rPr>
          <w:rFonts w:ascii="Times New Roman" w:hAnsi="Times New Roman" w:eastAsia="Times New Roman" w:cs="Times New Roman"/>
          <w:rtl w:val="0"/>
        </w:rPr>
        <w:t xml:space="preserve">For the feature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amenities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we used the </w:t>
      </w:r>
      <w:r>
        <w:rPr>
          <w:rFonts w:hint="default" w:ascii="Times New Roman" w:hAnsi="Times New Roman" w:eastAsia="Times New Roman" w:cs="Times New Roman"/>
          <w:rtl w:val="0"/>
          <w:lang w:val="en-GB"/>
        </w:rPr>
        <w:t xml:space="preserve">total </w:t>
      </w:r>
      <w:r>
        <w:rPr>
          <w:rFonts w:ascii="Times New Roman" w:hAnsi="Times New Roman" w:eastAsia="Times New Roman" w:cs="Times New Roman"/>
          <w:rtl w:val="0"/>
        </w:rPr>
        <w:t>number of different amenities of each datum as their corresponding numerical value.</w:t>
      </w:r>
      <w:r>
        <w:rPr>
          <w:rFonts w:hint="default" w:ascii="Times New Roman" w:hAnsi="Times New Roman" w:eastAsia="Times New Roman" w:cs="Times New Roman"/>
          <w:rtl w:val="0"/>
          <w:lang w:val="en-GB"/>
        </w:rPr>
        <w:t xml:space="preserve"> </w:t>
      </w:r>
      <w:r>
        <w:rPr>
          <w:rFonts w:hint="default" w:ascii="Times New Roman" w:hAnsi="Times New Roman" w:cs="Times New Roman"/>
          <w:lang w:val="en-GB"/>
        </w:rPr>
        <w:t>Finally we standardized our dataset before implementing the machine learning algorithms. All the features are converted to zero mean, unit variance with following formula:</w:t>
      </w:r>
    </w:p>
    <w:p>
      <w:pPr>
        <w:spacing w:line="240" w:lineRule="auto"/>
        <w:rPr>
          <w:rFonts w:hint="default" w:ascii="Times New Roman" w:hAnsi="Times New Roman" w:cs="Times New Roman"/>
          <w:lang w:val="en-GB"/>
        </w:rPr>
      </w:pPr>
    </w:p>
    <w:p>
      <w:pPr>
        <w:spacing w:line="240" w:lineRule="auto"/>
        <w:jc w:val="center"/>
        <w:rPr>
          <w:rFonts w:hint="default" w:ascii="Times New Roman" w:hAnsi="Times New Roman" w:cs="Times New Roman"/>
          <w:lang w:val="en-GB"/>
        </w:rPr>
      </w:pPr>
      <w:r>
        <w:rPr>
          <w:rFonts w:hint="default" w:ascii="Times New Roman" w:hAnsi="Times New Roman" w:cs="Times New Roman"/>
          <w:lang w:val="en-GB"/>
        </w:rPr>
        <w:drawing>
          <wp:inline distT="0" distB="0" distL="114300" distR="114300">
            <wp:extent cx="1111250" cy="438150"/>
            <wp:effectExtent l="0" t="0" r="1270" b="3810"/>
            <wp:docPr id="21"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2" descr="wps"/>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111250" cy="438150"/>
                    </a:xfrm>
                    <a:prstGeom prst="rect">
                      <a:avLst/>
                    </a:prstGeom>
                  </pic:spPr>
                </pic:pic>
              </a:graphicData>
            </a:graphic>
          </wp:inline>
        </w:drawing>
      </w:r>
    </w:p>
    <w:p>
      <w:pPr>
        <w:spacing w:line="240" w:lineRule="auto"/>
        <w:rPr>
          <w:rFonts w:hint="default" w:ascii="Times New Roman" w:hAnsi="Times New Roman" w:cs="Times New Roman"/>
          <w:rtl w:val="0"/>
          <w:lang w:val="en-GB"/>
        </w:rPr>
      </w:pP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After these processes we created a correlation matrix with the processed dataset to observe the correlation of each feature with the price. </w:t>
      </w:r>
    </w:p>
    <w:p>
      <w:pPr>
        <w:spacing w:line="240" w:lineRule="auto"/>
      </w:pPr>
      <w:r>
        <w:drawing>
          <wp:inline distT="0" distB="0" distL="114300" distR="114300">
            <wp:extent cx="5730240" cy="3277235"/>
            <wp:effectExtent l="0" t="0" r="0" b="14605"/>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9"/>
                    <a:stretch>
                      <a:fillRect/>
                    </a:stretch>
                  </pic:blipFill>
                  <pic:spPr>
                    <a:xfrm>
                      <a:off x="0" y="0"/>
                      <a:ext cx="5730240" cy="3277235"/>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For the last part of the prepossessing step we dropped the features which shows very small even almost zero correlation with the Airbnb price.</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 portion of the resulting processed dataset with logarithmic price</w:t>
      </w:r>
      <w:r>
        <w:rPr>
          <w:rFonts w:hint="default" w:ascii="Times New Roman" w:hAnsi="Times New Roman" w:eastAsia="Times New Roman" w:cs="Times New Roman"/>
          <w:rtl w:val="0"/>
          <w:lang w:val="en-GB"/>
        </w:rPr>
        <w:t xml:space="preserve"> and the new heatmap</w:t>
      </w:r>
      <w:r>
        <w:rPr>
          <w:rFonts w:ascii="Times New Roman" w:hAnsi="Times New Roman" w:eastAsia="Times New Roman" w:cs="Times New Roman"/>
          <w:rtl w:val="0"/>
        </w:rPr>
        <w:t xml:space="preserve"> can be seen below.</w:t>
      </w:r>
    </w:p>
    <w:p>
      <w:pPr>
        <w:spacing w:line="240" w:lineRule="auto"/>
        <w:rPr>
          <w:rFonts w:ascii="Times New Roman" w:hAnsi="Times New Roman" w:eastAsia="Times New Roman" w:cs="Times New Roman"/>
        </w:rPr>
      </w:pPr>
    </w:p>
    <w:p>
      <w:pPr>
        <w:spacing w:line="240" w:lineRule="auto"/>
        <w:rPr>
          <w:rFonts w:ascii="Times New Roman" w:hAnsi="Times New Roman" w:eastAsia="Times New Roman" w:cs="Times New Roman"/>
        </w:rPr>
      </w:pPr>
      <w:r>
        <w:drawing>
          <wp:inline distT="0" distB="0" distL="114300" distR="114300">
            <wp:extent cx="5724525" cy="1216660"/>
            <wp:effectExtent l="0" t="0" r="5715" b="254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10"/>
                    <a:stretch>
                      <a:fillRect/>
                    </a:stretch>
                  </pic:blipFill>
                  <pic:spPr>
                    <a:xfrm>
                      <a:off x="0" y="0"/>
                      <a:ext cx="5724525" cy="121666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tl w:val="0"/>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First five entries of the p</w:t>
      </w:r>
      <w:r>
        <w:rPr>
          <w:rFonts w:ascii="Times New Roman" w:hAnsi="Times New Roman" w:eastAsia="Times New Roman" w:cs="Times New Roman"/>
          <w:i/>
          <w:rtl w:val="0"/>
        </w:rPr>
        <w:t>rocessed Dataset</w:t>
      </w:r>
    </w:p>
    <w:p>
      <w:pPr>
        <w:spacing w:line="240" w:lineRule="auto"/>
        <w:jc w:val="center"/>
        <w:rPr>
          <w:rFonts w:ascii="Times New Roman" w:hAnsi="Times New Roman" w:eastAsia="Times New Roman" w:cs="Times New Roman"/>
          <w:i/>
          <w:rtl w:val="0"/>
        </w:rPr>
      </w:pPr>
    </w:p>
    <w:p>
      <w:pPr>
        <w:spacing w:line="240" w:lineRule="auto"/>
      </w:pPr>
      <w:r>
        <w:drawing>
          <wp:inline distT="0" distB="0" distL="114300" distR="114300">
            <wp:extent cx="5732145" cy="3162300"/>
            <wp:effectExtent l="0" t="0" r="13335" b="762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11"/>
                    <a:stretch>
                      <a:fillRect/>
                    </a:stretch>
                  </pic:blipFill>
                  <pic:spPr>
                    <a:xfrm>
                      <a:off x="0" y="0"/>
                      <a:ext cx="5732145" cy="3162300"/>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1.4 Final</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cs="Times New Roman"/>
          <w:lang w:val="en-GB"/>
        </w:rPr>
      </w:pPr>
    </w:p>
    <w:p>
      <w:pPr>
        <w:spacing w:line="240" w:lineRule="auto"/>
        <w:rPr>
          <w:rFonts w:hint="default" w:ascii="Times New Roman" w:hAnsi="Times New Roman" w:cs="Times New Roman"/>
          <w:lang w:val="en-GB"/>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Linear Regression</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As the first prediction method, linear regression is chosen. Although it is a simple model, due to its wide range of applications and easy-to-interpret nature, linear regression is one of the most fundamental methods of machine learning and data science. With linear regression, the data is fitted to a line in the hyperplane by taking the weighted sum of each data point as well as a bias term </w:t>
      </w:r>
      <w:r>
        <w:rPr>
          <w:rFonts w:hint="default" w:ascii="Times New Roman" w:hAnsi="Times New Roman" w:eastAsia="Times New Roman" w:cs="Times New Roman"/>
          <w:rtl w:val="0"/>
          <w:lang w:val="en-GB"/>
        </w:rPr>
        <w:t>[4]</w:t>
      </w:r>
      <w:r>
        <w:rPr>
          <w:rFonts w:ascii="Times New Roman" w:hAnsi="Times New Roman" w:eastAsia="Times New Roman" w:cs="Times New Roman"/>
          <w:rtl w:val="0"/>
        </w:rPr>
        <w:t xml:space="preserve">. The coefficients that minimize the residual sum of squares are chosen as the weights. For multiple linear regression with p features, the predicted variable can be expressed as follows: </w:t>
      </w:r>
    </w:p>
    <w:p>
      <w:pPr>
        <w:spacing w:line="240" w:lineRule="auto"/>
        <w:rPr>
          <w:rFonts w:ascii="Times New Roman" w:hAnsi="Times New Roman" w:eastAsia="Times New Roman" w:cs="Times New Roman"/>
          <w:rtl w:val="0"/>
        </w:rPr>
      </w:pPr>
    </w:p>
    <w:p>
      <w:pPr>
        <w:ind w:left="2880" w:leftChars="0" w:firstLine="720" w:firstLineChars="0"/>
        <w:jc w:val="center"/>
        <w:rPr>
          <w:rFonts w:hint="default" w:ascii="Times New Roman" w:hAnsi="Times New Roman" w:eastAsia="Times New Roman" w:cs="Times New Roman"/>
          <w:rtl w:val="0"/>
          <w:lang w:val="en-US"/>
        </w:rPr>
      </w:pPr>
      <w:r>
        <w:rPr>
          <w:rFonts w:hint="default"/>
          <w:position w:val="-30"/>
          <w:lang w:val="en-US"/>
        </w:rPr>
        <w:object>
          <v:shape id="_x0000_i1025" o:spt="75" type="#_x0000_t75" style="height:36pt;width:86.95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(1)</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rtl w:val="0"/>
          <w:lang w:val="en-US"/>
        </w:rPr>
        <w:t xml:space="preserve">If </w:t>
      </w:r>
      <w:r>
        <w:rPr>
          <w:rFonts w:hint="default" w:ascii="Times New Roman" w:hAnsi="Times New Roman" w:eastAsia="Times New Roman" w:cs="Times New Roman"/>
          <w:position w:val="-14"/>
          <w:lang w:val="en-US"/>
        </w:rPr>
        <w:object>
          <v:shape id="_x0000_i1026" o:spt="75" type="#_x0000_t75" style="height:21pt;width:94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r>
        <w:rPr>
          <w:rFonts w:hint="default" w:ascii="Times New Roman" w:hAnsi="Times New Roman" w:eastAsia="Times New Roman" w:cs="Times New Roman"/>
          <w:lang w:val="en-US"/>
        </w:rPr>
        <w:t xml:space="preserve"> and</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position w:val="-14"/>
          <w:lang w:val="en-US"/>
        </w:rPr>
        <w:object>
          <v:shape id="_x0000_i1027" o:spt="75" type="#_x0000_t75" style="height:20pt;width:91pt;" o:ole="t" filled="f" o:preferrelative="t" stroked="f" coordsize="21600,21600">
            <v:path/>
            <v:fill on="f" focussize="0,0"/>
            <v:stroke on="f"/>
            <v:imagedata r:id="rId17" o:title=""/>
            <o:lock v:ext="edit" aspectratio="t"/>
            <w10:wrap type="none"/>
            <w10:anchorlock/>
          </v:shape>
          <o:OLEObject Type="Embed" ProgID="Equation.KSEE3" ShapeID="_x0000_i1027" DrawAspect="Content" ObjectID="_1468075727" r:id="rId16">
            <o:LockedField>false</o:LockedField>
          </o:OLEObject>
        </w:object>
      </w:r>
      <w:r>
        <w:rPr>
          <w:rFonts w:hint="default" w:ascii="Times New Roman" w:hAnsi="Times New Roman" w:eastAsia="Times New Roman" w:cs="Times New Roman"/>
          <w:lang w:val="en-US"/>
        </w:rPr>
        <w:t>then eq.1</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lang w:val="en-US"/>
        </w:rPr>
        <w:t>can be expressed as:</w:t>
      </w:r>
    </w:p>
    <w:p>
      <w:pPr>
        <w:ind w:left="288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0"/>
          <w:lang w:val="en-US"/>
        </w:rPr>
        <w:object>
          <v:shape id="_x0000_i1028" o:spt="75" type="#_x0000_t75" style="height:19pt;width:47pt;" o:ole="t" filled="f" o:preferrelative="t" stroked="f" coordsize="21600,21600">
            <v:path/>
            <v:fill on="f" focussize="0,0"/>
            <v:stroke on="f"/>
            <v:imagedata r:id="rId19" o:title=""/>
            <o:lock v:ext="edit" aspectratio="t"/>
            <w10:wrap type="none"/>
            <w10:anchorlock/>
          </v:shape>
          <o:OLEObject Type="Embed" ProgID="Equation.KSEE3" ShapeID="_x0000_i1028" DrawAspect="Content" ObjectID="_1468075728" r:id="rId18">
            <o:LockedField>false</o:LockedField>
          </o:OLEObject>
        </w:object>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(2)</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Where the </w:t>
      </w:r>
      <w:r>
        <w:rPr>
          <w:rFonts w:hint="default" w:ascii="Times New Roman" w:hAnsi="Times New Roman" w:eastAsia="Times New Roman" w:cs="Times New Roman"/>
          <w:position w:val="-10"/>
          <w:lang w:val="en-US"/>
        </w:rPr>
        <w:object>
          <v:shape id="_x0000_i1029" o:spt="75" type="#_x0000_t75" style="height:19pt;width:12pt;" o:ole="t" filled="f" o:preferrelative="t" stroked="f" coordsize="21600,21600">
            <v:path/>
            <v:fill on="f" focussize="0,0"/>
            <v:stroke on="f"/>
            <v:imagedata r:id="rId21" o:title=""/>
            <o:lock v:ext="edit" aspectratio="t"/>
            <w10:wrap type="none"/>
            <w10:anchorlock/>
          </v:shape>
          <o:OLEObject Type="Embed" ProgID="Equation.KSEE3" ShapeID="_x0000_i1029" DrawAspect="Content" ObjectID="_1468075729" r:id="rId20">
            <o:LockedField>false</o:LockedField>
          </o:OLEObject>
        </w:object>
      </w:r>
      <w:r>
        <w:rPr>
          <w:rFonts w:hint="default" w:ascii="Times New Roman" w:hAnsi="Times New Roman" w:eastAsia="Times New Roman" w:cs="Times New Roman"/>
          <w:lang w:val="en-US"/>
        </w:rPr>
        <w:t xml:space="preserve"> vector can be found by the least squares method:</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28"/>
          <w:lang w:val="en-US"/>
        </w:rPr>
        <w:object>
          <v:shape id="_x0000_i1030" o:spt="75" type="#_x0000_t75" style="height:34pt;width:150.95pt;" o:ole="t" filled="f" o:preferrelative="t" stroked="f" coordsize="21600,21600">
            <v:path/>
            <v:fill on="f" focussize="0,0"/>
            <v:stroke on="f"/>
            <v:imagedata r:id="rId23" o:title=""/>
            <o:lock v:ext="edit" aspectratio="t"/>
            <w10:wrap type="none"/>
            <w10:anchorlock/>
          </v:shape>
          <o:OLEObject Type="Embed" ProgID="Equation.KSEE3" ShapeID="_x0000_i1030" DrawAspect="Content" ObjectID="_1468075730" r:id="rId22">
            <o:LockedField>false</o:LockedField>
          </o:OLEObject>
        </w:object>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(3)</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Assuming X has full column rank:</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1" o:spt="75" type="#_x0000_t75" style="height:20pt;width:113pt;" o:ole="t" filled="f" o:preferrelative="t" stroked="f" coordsize="21600,21600">
            <v:path/>
            <v:fill on="f" focussize="0,0"/>
            <v:stroke on="f"/>
            <v:imagedata r:id="rId25" o:title=""/>
            <o:lock v:ext="edit" aspectratio="t"/>
            <w10:wrap type="none"/>
            <w10:anchorlock/>
          </v:shape>
          <o:OLEObject Type="Embed" ProgID="Equation.KSEE3" ShapeID="_x0000_i1031" DrawAspect="Content" ObjectID="_1468075731" r:id="rId24">
            <o:LockedField>false</o:LockedField>
          </o:OLEObject>
        </w:object>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(4)</w:t>
      </w:r>
    </w:p>
    <w:p>
      <w:pPr>
        <w:jc w:val="center"/>
        <w:rPr>
          <w:rFonts w:hint="default" w:ascii="Times New Roman" w:hAnsi="Times New Roman" w:eastAsia="Times New Roman" w:cs="Times New Roman"/>
          <w:lang w:val="en-US"/>
        </w:rPr>
      </w:pP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2" o:spt="75" type="#_x0000_t75" style="height:20pt;width:139.95pt;" o:ole="t" filled="f" o:preferrelative="t" stroked="f" coordsize="21600,21600">
            <v:path/>
            <v:fill on="f" focussize="0,0"/>
            <v:stroke on="f"/>
            <v:imagedata r:id="rId27" o:title=""/>
            <o:lock v:ext="edit" aspectratio="t"/>
            <w10:wrap type="none"/>
            <w10:anchorlock/>
          </v:shape>
          <o:OLEObject Type="Embed" ProgID="Equation.KSEE3" ShapeID="_x0000_i1032" DrawAspect="Content" ObjectID="_1468075732" r:id="rId26">
            <o:LockedField>false</o:LockedField>
          </o:OLEObject>
        </w:object>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(5)</w:t>
      </w:r>
    </w:p>
    <w:p>
      <w:pPr>
        <w:jc w:val="left"/>
        <w:rPr>
          <w:rFonts w:hint="default" w:ascii="Times New Roman" w:hAnsi="Times New Roman" w:eastAsia="Times New Roman" w:cs="Times New Roman"/>
          <w:lang w:val="en-US"/>
        </w:rPr>
      </w:pPr>
    </w:p>
    <w:p>
      <w:pPr>
        <w:jc w:val="left"/>
        <w:rPr>
          <w:rFonts w:hint="default" w:ascii="Times New Roman" w:hAnsi="Times New Roman" w:eastAsia="Times New Roman" w:cs="Times New Roman"/>
          <w:lang w:val="en-GB"/>
        </w:rPr>
      </w:pPr>
      <w:r>
        <w:rPr>
          <w:rFonts w:hint="default" w:ascii="Times New Roman" w:hAnsi="Times New Roman" w:eastAsia="Times New Roman" w:cs="Times New Roman"/>
          <w:lang w:val="en-US"/>
        </w:rPr>
        <w:t xml:space="preserve">When this method was applied to </w:t>
      </w:r>
      <w:r>
        <w:rPr>
          <w:rFonts w:hint="default" w:ascii="Times New Roman" w:hAnsi="Times New Roman" w:eastAsia="Times New Roman" w:cs="Times New Roman"/>
          <w:lang w:val="en-GB"/>
        </w:rPr>
        <w:t>A</w:t>
      </w:r>
      <w:r>
        <w:rPr>
          <w:rFonts w:hint="default" w:ascii="Times New Roman" w:hAnsi="Times New Roman" w:eastAsia="Times New Roman" w:cs="Times New Roman"/>
          <w:lang w:val="en-US"/>
        </w:rPr>
        <w:t>irbnb price prediction,</w:t>
      </w:r>
      <w:r>
        <w:rPr>
          <w:rFonts w:hint="default" w:ascii="Times New Roman" w:hAnsi="Times New Roman" w:eastAsia="Times New Roman" w:cs="Times New Roman"/>
          <w:lang w:val="en-GB"/>
        </w:rPr>
        <w:t xml:space="preserve"> first we dropped the </w:t>
      </w:r>
      <w:r>
        <w:rPr>
          <w:rFonts w:hint="default" w:ascii="Times New Roman" w:hAnsi="Times New Roman" w:eastAsia="Times New Roman"/>
          <w:lang w:val="en-GB"/>
        </w:rPr>
        <w:t>'log_price' column and labeled the remainder matrix as x and we labeled the 'log_price' column as y. After that,</w:t>
      </w:r>
      <w:r>
        <w:rPr>
          <w:rFonts w:hint="default" w:ascii="Times New Roman" w:hAnsi="Times New Roman" w:eastAsia="Times New Roman" w:cs="Times New Roman"/>
          <w:lang w:val="en-US"/>
        </w:rPr>
        <w:t xml:space="preserve"> the dataset was divided into two parts for training and testing purposes. </w:t>
      </w:r>
      <w:r>
        <w:rPr>
          <w:rFonts w:hint="default" w:ascii="Times New Roman" w:hAnsi="Times New Roman" w:eastAsia="Times New Roman"/>
          <w:lang w:val="en-US"/>
        </w:rPr>
        <w:t>The data was randomly shuffled and then split such that 80% was utilized for training and the remaining 20% for testing. D</w:t>
      </w:r>
      <w:r>
        <w:rPr>
          <w:rFonts w:hint="default" w:ascii="Times New Roman" w:hAnsi="Times New Roman" w:eastAsia="Times New Roman" w:cs="Times New Roman"/>
          <w:lang w:val="en-US"/>
        </w:rPr>
        <w:t xml:space="preserve">ue to the strictness of the obtained linear relation, the fitted line cannot be easily modified according to the dataset requirements. However this method still gives consistent results with moderate error values. The training time is also very low. </w:t>
      </w:r>
      <w:r>
        <w:rPr>
          <w:rFonts w:hint="default" w:ascii="Times New Roman" w:hAnsi="Times New Roman" w:eastAsia="Times New Roman" w:cs="Times New Roman"/>
          <w:lang w:val="en-GB"/>
        </w:rPr>
        <w:t>The performance metrics and example results of linear regression are given below:</w:t>
      </w:r>
    </w:p>
    <w:p>
      <w:pPr>
        <w:spacing w:line="240" w:lineRule="auto"/>
        <w:rPr>
          <w:rFonts w:ascii="Times New Roman" w:hAnsi="Times New Roman" w:eastAsia="Times New Roman" w:cs="Times New Roman"/>
        </w:rPr>
      </w:pPr>
    </w:p>
    <w:p>
      <w:pPr>
        <w:spacing w:line="240" w:lineRule="auto"/>
        <w:jc w:val="center"/>
      </w:pPr>
      <w:r>
        <w:drawing>
          <wp:inline distT="0" distB="0" distL="114300" distR="114300">
            <wp:extent cx="5732780" cy="3043555"/>
            <wp:effectExtent l="0" t="0" r="12700" b="4445"/>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pic:cNvPicPr>
                  </pic:nvPicPr>
                  <pic:blipFill>
                    <a:blip r:embed="rId28"/>
                    <a:stretch>
                      <a:fillRect/>
                    </a:stretch>
                  </pic:blipFill>
                  <pic:spPr>
                    <a:xfrm>
                      <a:off x="0" y="0"/>
                      <a:ext cx="5732780" cy="304355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2.1</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Scatter Plot</w:t>
      </w:r>
      <w:r>
        <w:rPr>
          <w:rFonts w:hint="default" w:ascii="Times New Roman" w:hAnsi="Times New Roman" w:eastAsia="Times New Roman" w:cs="Times New Roman"/>
          <w:i/>
          <w:rtl w:val="0"/>
          <w:lang w:val="en-US"/>
        </w:rPr>
        <w:t xml:space="preserve"> of Linear Regression</w:t>
      </w:r>
      <w:r>
        <w:rPr>
          <w:rFonts w:hint="default" w:ascii="Times New Roman" w:hAnsi="Times New Roman" w:eastAsia="Times New Roman" w:cs="Times New Roman"/>
          <w:i/>
          <w:rtl w:val="0"/>
          <w:lang w:val="en-GB"/>
        </w:rPr>
        <w:t xml:space="preserv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val="0"/>
          <w:iCs/>
          <w:rtl w:val="0"/>
          <w:lang w:val="en-GB"/>
        </w:rPr>
      </w:pPr>
      <w:r>
        <w:rPr>
          <w:rFonts w:hint="default" w:ascii="Times New Roman" w:hAnsi="Times New Roman" w:eastAsia="Times New Roman" w:cs="Times New Roman"/>
          <w:i w:val="0"/>
          <w:iCs/>
          <w:rtl w:val="0"/>
          <w:lang w:val="en-GB"/>
        </w:rPr>
        <w:t>The performance of the algorithm can be interpreted from the Fig. 2.2 which contains the performance metrics.</w:t>
      </w:r>
    </w:p>
    <w:p>
      <w:pPr>
        <w:spacing w:line="240" w:lineRule="auto"/>
        <w:jc w:val="left"/>
        <w:rPr>
          <w:rFonts w:hint="default" w:ascii="Times New Roman" w:hAnsi="Times New Roman" w:eastAsia="Times New Roman" w:cs="Times New Roman"/>
          <w:i w:val="0"/>
          <w:iCs/>
          <w:rtl w:val="0"/>
          <w:lang w:val="en-GB"/>
        </w:rPr>
      </w:pPr>
    </w:p>
    <w:p>
      <w:pPr>
        <w:spacing w:line="240" w:lineRule="auto"/>
        <w:jc w:val="center"/>
        <w:rPr>
          <w:rFonts w:ascii="Times New Roman" w:hAnsi="Times New Roman" w:eastAsia="Times New Roman" w:cs="Times New Roman"/>
          <w:rtl w:val="0"/>
        </w:rPr>
      </w:pPr>
      <w:r>
        <w:drawing>
          <wp:inline distT="0" distB="0" distL="114300" distR="114300">
            <wp:extent cx="4932045" cy="1374140"/>
            <wp:effectExtent l="0" t="0" r="5715" b="1270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pic:cNvPicPr>
                  </pic:nvPicPr>
                  <pic:blipFill>
                    <a:blip r:embed="rId29"/>
                    <a:stretch>
                      <a:fillRect/>
                    </a:stretch>
                  </pic:blipFill>
                  <pic:spPr>
                    <a:xfrm>
                      <a:off x="0" y="0"/>
                      <a:ext cx="4932045" cy="137414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US"/>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of Linear Regression</w:t>
      </w:r>
    </w:p>
    <w:p>
      <w:pPr>
        <w:spacing w:line="240" w:lineRule="auto"/>
        <w:jc w:val="center"/>
        <w:rPr>
          <w:rFonts w:hint="default" w:ascii="Times New Roman" w:hAnsi="Times New Roman" w:eastAsia="Times New Roman" w:cs="Times New Roman"/>
          <w:i/>
          <w:rtl w:val="0"/>
          <w:lang w:val="en-US"/>
        </w:rPr>
      </w:pPr>
    </w:p>
    <w:p>
      <w:pPr>
        <w:spacing w:line="240" w:lineRule="auto"/>
        <w:jc w:val="left"/>
        <w:rPr>
          <w:rFonts w:hint="default" w:ascii="Times New Roman" w:hAnsi="Times New Roman" w:cs="Times New Roman"/>
          <w:lang w:val="en-GB"/>
        </w:rPr>
      </w:pPr>
      <w:r>
        <w:rPr>
          <w:rFonts w:hint="default" w:ascii="Times New Roman" w:hAnsi="Times New Roman" w:cs="Times New Roman"/>
          <w:lang w:val="en-GB"/>
        </w:rPr>
        <w:t>The result are discussed in the results and conclusion part.</w:t>
      </w:r>
    </w:p>
    <w:p>
      <w:pPr>
        <w:spacing w:line="240" w:lineRule="auto"/>
        <w:jc w:val="left"/>
        <w:rPr>
          <w:rFonts w:hint="default" w:ascii="Times New Roman" w:hAnsi="Times New Roman" w:cs="Times New Roman"/>
          <w:lang w:val="en-GB"/>
        </w:rPr>
      </w:pPr>
    </w:p>
    <w:p>
      <w:pPr>
        <w:pStyle w:val="11"/>
        <w:keepNext w:val="0"/>
        <w:keepLines w:val="0"/>
        <w:widowControl/>
        <w:suppressLineNumbers w:val="0"/>
        <w:bidi w:val="0"/>
        <w:spacing w:before="0" w:beforeAutospacing="0" w:after="0" w:afterAutospacing="0" w:line="14" w:lineRule="atLeast"/>
        <w:rPr>
          <w:sz w:val="24"/>
          <w:szCs w:val="24"/>
        </w:rPr>
      </w:pPr>
      <w:r>
        <w:rPr>
          <w:rFonts w:hint="default" w:ascii="Times New Roman" w:hAnsi="Times New Roman" w:cs="Times New Roman"/>
          <w:b/>
          <w:bCs/>
          <w:i w:val="0"/>
          <w:iCs w:val="0"/>
          <w:color w:val="000000"/>
          <w:sz w:val="24"/>
          <w:szCs w:val="24"/>
          <w:u w:val="none"/>
          <w:vertAlign w:val="baseline"/>
        </w:rPr>
        <w:t>3. Decision Tree</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2"/>
          <w:szCs w:val="22"/>
          <w:u w:val="none"/>
          <w:vertAlign w:val="baseline"/>
        </w:rPr>
        <w:t xml:space="preserve">The second method implemented within the scope of this project is the decision tree algorithm. </w:t>
      </w:r>
      <w:r>
        <w:rPr>
          <w:rFonts w:hint="default" w:ascii="Times New Roman" w:hAnsi="Times New Roman" w:cs="Times New Roman"/>
          <w:i w:val="0"/>
          <w:iCs w:val="0"/>
          <w:color w:val="000000"/>
          <w:sz w:val="22"/>
          <w:szCs w:val="22"/>
          <w:u w:val="none"/>
          <w:vertAlign w:val="baseline"/>
          <w:lang w:val="en-GB"/>
        </w:rPr>
        <w:t>A decision tree</w:t>
      </w:r>
      <w:r>
        <w:rPr>
          <w:rFonts w:hint="default" w:ascii="Times New Roman" w:hAnsi="Times New Roman" w:cs="Times New Roman"/>
          <w:i w:val="0"/>
          <w:iCs w:val="0"/>
          <w:color w:val="000000"/>
          <w:sz w:val="22"/>
          <w:szCs w:val="22"/>
          <w:u w:val="none"/>
          <w:vertAlign w:val="baseline"/>
        </w:rPr>
        <w:t xml:space="preserve"> consists of leaf nodes, a root node and internal nodes with branches.</w:t>
      </w:r>
      <w:r>
        <w:rPr>
          <w:rFonts w:hint="default" w:ascii="Times New Roman" w:hAnsi="Times New Roman" w:cs="Times New Roman"/>
          <w:i w:val="0"/>
          <w:iCs w:val="0"/>
          <w:color w:val="000000"/>
          <w:sz w:val="22"/>
          <w:szCs w:val="22"/>
          <w:u w:val="none"/>
          <w:vertAlign w:val="baseline"/>
          <w:lang w:val="en-GB"/>
        </w:rPr>
        <w:t xml:space="preserve"> </w:t>
      </w:r>
      <w:r>
        <w:rPr>
          <w:rFonts w:hint="default" w:ascii="Times New Roman" w:hAnsi="Times New Roman" w:cs="Times New Roman"/>
          <w:i w:val="0"/>
          <w:iCs w:val="0"/>
          <w:color w:val="000000"/>
          <w:sz w:val="22"/>
          <w:szCs w:val="22"/>
          <w:u w:val="none"/>
          <w:vertAlign w:val="baseline"/>
        </w:rPr>
        <w:t>Together, they form a hierarchical tree structure that can be utilized for both classification and regression tasks. As a non-parametric supervised learning algorithm,</w:t>
      </w:r>
      <w:r>
        <w:rPr>
          <w:rFonts w:hint="default" w:ascii="Times New Roman" w:hAnsi="Times New Roman" w:cs="Times New Roman"/>
          <w:i w:val="0"/>
          <w:iCs w:val="0"/>
          <w:color w:val="000000"/>
          <w:sz w:val="22"/>
          <w:szCs w:val="22"/>
          <w:u w:val="none"/>
          <w:vertAlign w:val="baseline"/>
          <w:lang w:val="en-GB"/>
        </w:rPr>
        <w:t xml:space="preserve"> a decision tree</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2"/>
          <w:szCs w:val="22"/>
          <w:u w:val="none"/>
          <w:vertAlign w:val="baseline"/>
          <w:lang w:val="en-GB"/>
        </w:rPr>
        <w:t xml:space="preserve">is formed by recursively splitting the dataset into two subgroups with respect to features [5]. </w:t>
      </w:r>
      <w:r>
        <w:rPr>
          <w:rFonts w:hint="default" w:ascii="Times New Roman" w:hAnsi="Times New Roman" w:cs="Times New Roman"/>
          <w:i w:val="0"/>
          <w:iCs w:val="0"/>
          <w:color w:val="000000"/>
          <w:sz w:val="22"/>
          <w:szCs w:val="22"/>
          <w:u w:val="none"/>
          <w:vertAlign w:val="baseline"/>
        </w:rPr>
        <w:t xml:space="preserve">Since the aim of the project is to do price predictions, regression tree, a type of decision tree that works well for continuous value prediction </w:t>
      </w:r>
      <w:r>
        <w:rPr>
          <w:rFonts w:hint="default" w:ascii="Times New Roman" w:hAnsi="Times New Roman" w:cs="Times New Roman"/>
          <w:i w:val="0"/>
          <w:iCs w:val="0"/>
          <w:color w:val="000000"/>
          <w:sz w:val="22"/>
          <w:szCs w:val="22"/>
          <w:u w:val="none"/>
          <w:vertAlign w:val="baseline"/>
          <w:lang w:val="en-GB"/>
        </w:rPr>
        <w:t>can be</w:t>
      </w:r>
      <w:r>
        <w:rPr>
          <w:rFonts w:hint="default" w:ascii="Times New Roman" w:hAnsi="Times New Roman" w:cs="Times New Roman"/>
          <w:i w:val="0"/>
          <w:iCs w:val="0"/>
          <w:color w:val="000000"/>
          <w:sz w:val="22"/>
          <w:szCs w:val="22"/>
          <w:u w:val="none"/>
          <w:vertAlign w:val="baseline"/>
        </w:rPr>
        <w:t xml:space="preserve"> used.</w:t>
      </w:r>
      <w:r>
        <w:rPr>
          <w:rFonts w:hint="default" w:ascii="Times New Roman" w:hAnsi="Times New Roman" w:cs="Times New Roman"/>
          <w:i w:val="0"/>
          <w:iCs w:val="0"/>
          <w:color w:val="000000"/>
          <w:sz w:val="22"/>
          <w:szCs w:val="22"/>
          <w:u w:val="none"/>
          <w:vertAlign w:val="baseline"/>
          <w:lang w:val="en-GB"/>
        </w:rPr>
        <w:t xml:space="preserve"> In order to illustrate, a sample regression tree is given in Fig. 3.1.   </w:t>
      </w:r>
    </w:p>
    <w:p>
      <w:pPr>
        <w:keepNext w:val="0"/>
        <w:keepLines w:val="0"/>
        <w:widowControl/>
        <w:suppressLineNumbers w:val="0"/>
        <w:spacing w:after="240" w:afterAutospacing="0"/>
        <w:jc w:val="center"/>
      </w:pPr>
      <w:r>
        <w:drawing>
          <wp:inline distT="0" distB="0" distL="114300" distR="114300">
            <wp:extent cx="4975225" cy="2463800"/>
            <wp:effectExtent l="0" t="0" r="8255" b="508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30"/>
                    <a:stretch>
                      <a:fillRect/>
                    </a:stretch>
                  </pic:blipFill>
                  <pic:spPr>
                    <a:xfrm>
                      <a:off x="0" y="0"/>
                      <a:ext cx="4975225" cy="24638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r>
        <w:rPr>
          <w:rFonts w:hint="default" w:ascii="Times New Roman" w:hAnsi="Times New Roman" w:eastAsia="Arial" w:cs="Times New Roman"/>
          <w:i/>
          <w:iCs w:val="0"/>
          <w:kern w:val="0"/>
          <w:sz w:val="22"/>
          <w:szCs w:val="22"/>
          <w:lang w:val="en-US" w:eastAsia="zh-CN" w:bidi="ar"/>
        </w:rPr>
        <w:t xml:space="preserve">Fig. </w:t>
      </w:r>
      <w:r>
        <w:rPr>
          <w:rFonts w:hint="default" w:ascii="Times New Roman" w:hAnsi="Times New Roman" w:cs="Times New Roman"/>
          <w:i/>
          <w:iCs w:val="0"/>
          <w:kern w:val="0"/>
          <w:sz w:val="22"/>
          <w:szCs w:val="22"/>
          <w:lang w:val="en-GB" w:eastAsia="zh-CN" w:bidi="ar"/>
        </w:rPr>
        <w:t>3</w:t>
      </w:r>
      <w:r>
        <w:rPr>
          <w:rFonts w:hint="default" w:ascii="Times New Roman" w:hAnsi="Times New Roman" w:eastAsia="Arial" w:cs="Times New Roman"/>
          <w:i/>
          <w:iCs w:val="0"/>
          <w:kern w:val="0"/>
          <w:sz w:val="22"/>
          <w:szCs w:val="22"/>
          <w:lang w:val="en-US" w:eastAsia="zh-CN" w:bidi="ar"/>
        </w:rPr>
        <w:t xml:space="preserve">.1 </w:t>
      </w:r>
      <w:r>
        <w:rPr>
          <w:rFonts w:hint="default" w:ascii="Times New Roman" w:hAnsi="Times New Roman" w:cs="Times New Roman"/>
          <w:i/>
          <w:iCs w:val="0"/>
          <w:kern w:val="0"/>
          <w:sz w:val="22"/>
          <w:szCs w:val="22"/>
          <w:lang w:val="en-GB" w:eastAsia="zh-CN" w:bidi="ar"/>
        </w:rPr>
        <w:t>Sample</w:t>
      </w:r>
      <w:r>
        <w:rPr>
          <w:rFonts w:hint="default" w:ascii="Times New Roman" w:hAnsi="Times New Roman" w:eastAsia="Arial" w:cs="Times New Roman"/>
          <w:i/>
          <w:iCs w:val="0"/>
          <w:kern w:val="0"/>
          <w:sz w:val="22"/>
          <w:szCs w:val="22"/>
          <w:lang w:val="en-US" w:eastAsia="zh-CN" w:bidi="ar"/>
        </w:rPr>
        <w:t xml:space="preserve"> </w:t>
      </w:r>
      <w:r>
        <w:rPr>
          <w:rFonts w:hint="default" w:ascii="Times New Roman" w:hAnsi="Times New Roman" w:cs="Times New Roman"/>
          <w:i/>
          <w:iCs w:val="0"/>
          <w:kern w:val="0"/>
          <w:sz w:val="22"/>
          <w:szCs w:val="22"/>
          <w:lang w:val="en-GB" w:eastAsia="zh-CN" w:bidi="ar"/>
        </w:rPr>
        <w:t>Decision Tree</w:t>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The decision tree algorithm calculates thresholds for each feature on each node and chooses the “best” one and repeats this process until the tree is formed. The “best” threshold is the one that minimizes the residual sum of squares (RSS). The value of each node is the mean value of the data instances contained in that node. RSS is calculated as follows by the eq.6 where y</w:t>
      </w:r>
      <w:r>
        <w:rPr>
          <w:rFonts w:hint="default" w:ascii="Times New Roman" w:hAnsi="Times New Roman" w:eastAsia="SimSun" w:cs="Times New Roman"/>
          <w:b w:val="0"/>
          <w:bCs w:val="0"/>
          <w:kern w:val="0"/>
          <w:sz w:val="22"/>
          <w:szCs w:val="22"/>
          <w:vertAlign w:val="subscript"/>
          <w:lang w:val="en-GB" w:eastAsia="zh-CN" w:bidi="ar"/>
        </w:rPr>
        <w:t>i</w:t>
      </w:r>
      <w:r>
        <w:rPr>
          <w:rFonts w:hint="default" w:ascii="Times New Roman" w:hAnsi="Times New Roman" w:eastAsia="SimSun" w:cs="Times New Roman"/>
          <w:b w:val="0"/>
          <w:bCs w:val="0"/>
          <w:kern w:val="0"/>
          <w:sz w:val="22"/>
          <w:szCs w:val="22"/>
          <w:vertAlign w:val="baseline"/>
          <w:lang w:val="en-GB" w:eastAsia="zh-CN" w:bidi="ar"/>
        </w:rPr>
        <w:t xml:space="preserve"> denotes the mean value of the corresponding node</w:t>
      </w:r>
      <w:r>
        <w:rPr>
          <w:rFonts w:hint="default" w:ascii="Times New Roman" w:hAnsi="Times New Roman" w:eastAsia="SimSun" w:cs="Times New Roman"/>
          <w:b w:val="0"/>
          <w:bCs w:val="0"/>
          <w:kern w:val="0"/>
          <w:sz w:val="22"/>
          <w:szCs w:val="22"/>
          <w:lang w:val="en-GB" w:eastAsia="zh-CN" w:bidi="ar"/>
        </w:rPr>
        <w:t>:</w:t>
      </w:r>
    </w:p>
    <w:p>
      <w:pPr>
        <w:ind w:left="2880" w:leftChars="0" w:firstLine="720" w:firstLineChars="0"/>
        <w:jc w:val="center"/>
        <w:rPr>
          <w:rFonts w:hint="default" w:ascii="Times New Roman" w:hAnsi="Times New Roman" w:eastAsia="Times New Roman" w:cs="Times New Roman"/>
          <w:rtl w:val="0"/>
          <w:lang w:val="en-US"/>
        </w:rPr>
      </w:pPr>
      <w:r>
        <w:rPr>
          <w:rFonts w:hint="default" w:ascii="Times New Roman" w:hAnsi="Times New Roman" w:eastAsia="SimSun" w:cs="Times New Roman"/>
          <w:b w:val="0"/>
          <w:bCs w:val="0"/>
          <w:kern w:val="0"/>
          <w:sz w:val="22"/>
          <w:szCs w:val="22"/>
          <w:lang w:val="en-GB" w:eastAsia="zh-CN" w:bidi="ar"/>
        </w:rPr>
        <w:drawing>
          <wp:inline distT="0" distB="0" distL="114300" distR="114300">
            <wp:extent cx="1289685" cy="432435"/>
            <wp:effectExtent l="0" t="0" r="5715" b="9525"/>
            <wp:docPr id="20"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 descr="wps"/>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1289685" cy="432435"/>
                    </a:xfrm>
                    <a:prstGeom prst="rect">
                      <a:avLst/>
                    </a:prstGeom>
                  </pic:spPr>
                </pic:pic>
              </a:graphicData>
            </a:graphic>
          </wp:inline>
        </w:drawing>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w:t>
      </w:r>
      <w:r>
        <w:rPr>
          <w:rFonts w:hint="default" w:ascii="Times New Roman" w:hAnsi="Times New Roman" w:eastAsia="Times New Roman" w:cs="Times New Roman"/>
          <w:rtl w:val="0"/>
          <w:lang w:val="en-GB"/>
        </w:rPr>
        <w:t>6</w:t>
      </w:r>
      <w:r>
        <w:rPr>
          <w:rFonts w:hint="default" w:ascii="Times New Roman" w:hAnsi="Times New Roman" w:eastAsia="Times New Roman" w:cs="Times New Roman"/>
          <w:rtl w:val="0"/>
          <w:lang w:val="en-US"/>
        </w:rPr>
        <w:t>)</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This way the dataset is splitted into subgroups therefore assigning every data to one of the leaf nodes in the end. However, if this algorithm is run without intervening the algorithm will eventually split every data instance in the training dataset to a unique leaf node which may create over-fitting. In order to prevent over-fitting two hyperparameters are defined. One of them is maximum depth which is the maximum distance of any leaf node to the root node i.e. the number of nodes until the </w:t>
      </w:r>
      <w:r>
        <w:rPr>
          <w:rFonts w:hint="default" w:ascii="Times New Roman" w:hAnsi="Times New Roman" w:eastAsia="SimSun"/>
          <w:b w:val="0"/>
          <w:bCs w:val="0"/>
          <w:kern w:val="0"/>
          <w:sz w:val="22"/>
          <w:szCs w:val="22"/>
          <w:lang w:val="en-GB" w:eastAsia="zh-CN"/>
        </w:rPr>
        <w:t xml:space="preserve">farthest </w:t>
      </w:r>
      <w:r>
        <w:rPr>
          <w:rFonts w:hint="default" w:ascii="Times New Roman" w:hAnsi="Times New Roman" w:eastAsia="SimSun" w:cs="Times New Roman"/>
          <w:b w:val="0"/>
          <w:bCs w:val="0"/>
          <w:kern w:val="0"/>
          <w:sz w:val="22"/>
          <w:szCs w:val="22"/>
          <w:lang w:val="en-GB" w:eastAsia="zh-CN" w:bidi="ar"/>
        </w:rPr>
        <w:t xml:space="preserve">leaf node. This hyperparameter enables to restrict the size of the tree. The other hyperparameter is the minimum number of samples on a node, when a node has that number of samples or lower on it after a split, the node does not split further therefore becomes a leaf node. Both parameters are important due to prevent over-fitting and reducing computation time. </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In order to validate the hyperparameters we run an algorithm which assigns different values to each hyperparameter, trains the tree, makes predictions with the validation set which is the 10% of the randomly shuffled dataset and calculates the mean squared error for each hyperparameter duo. After this algorithm is completed running we plotted the MSE w.r.t. max depth and min samples split and decided on the hyper parameters. </w:t>
      </w:r>
    </w:p>
    <w:p>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drawing>
          <wp:inline distT="0" distB="0" distL="114300" distR="114300">
            <wp:extent cx="3866515" cy="3392805"/>
            <wp:effectExtent l="0" t="0" r="4445" b="5715"/>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pic:cNvPicPr>
                  </pic:nvPicPr>
                  <pic:blipFill>
                    <a:blip r:embed="rId33"/>
                    <a:stretch>
                      <a:fillRect/>
                    </a:stretch>
                  </pic:blipFill>
                  <pic:spPr>
                    <a:xfrm>
                      <a:off x="0" y="0"/>
                      <a:ext cx="3866515" cy="3392805"/>
                    </a:xfrm>
                    <a:prstGeom prst="rect">
                      <a:avLst/>
                    </a:prstGeom>
                    <a:noFill/>
                    <a:ln>
                      <a:noFill/>
                    </a:ln>
                  </pic:spPr>
                </pic:pic>
              </a:graphicData>
            </a:graphic>
          </wp:inline>
        </w:drawing>
      </w:r>
    </w:p>
    <w:p>
      <w:pPr>
        <w:spacing w:line="360" w:lineRule="auto"/>
        <w:jc w:val="center"/>
        <w:rPr>
          <w:rFonts w:hint="default"/>
          <w:sz w:val="22"/>
          <w:szCs w:val="22"/>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3.2</w:t>
      </w:r>
      <w:r>
        <w:rPr>
          <w:rFonts w:ascii="Times New Roman" w:hAnsi="Times New Roman" w:eastAsia="Times New Roman" w:cs="Times New Roman"/>
          <w:i/>
          <w:rtl w:val="0"/>
        </w:rPr>
        <w:t xml:space="preserve"> </w:t>
      </w:r>
      <w:r>
        <w:rPr>
          <w:rFonts w:hint="default" w:ascii="Times New Roman" w:hAnsi="Times New Roman" w:eastAsia="Times New Roman"/>
          <w:i/>
          <w:rtl w:val="0"/>
          <w:lang w:val="en-GB"/>
        </w:rPr>
        <w:t>3D Scatter Plot of MSE by Tree Depth and Min Samples Split</w:t>
      </w:r>
    </w:p>
    <w:p>
      <w:pPr>
        <w:keepNext w:val="0"/>
        <w:keepLines w:val="0"/>
        <w:widowControl/>
        <w:suppressLineNumbers w:val="0"/>
        <w:spacing w:after="240" w:afterAutospacing="0"/>
        <w:jc w:val="left"/>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From Fig. 3.2 it can be seen that MSE does not decrease much after max depth = 10 for constant min samples split therefore max depth has chosen as 10 in order to minimize the error while also minimizing computation time. On the other hand, it can be seen that, as minimum sample size per split decreases MSE decreases as well. However, in order to avoid over-fitting and minimize the computation time the min samples split is chosen rather high but sufficient for the size of the dataset which is 500. </w:t>
      </w:r>
    </w:p>
    <w:p>
      <w:pPr>
        <w:keepNext w:val="0"/>
        <w:keepLines w:val="0"/>
        <w:widowControl/>
        <w:suppressLineNumbers w:val="0"/>
        <w:spacing w:after="240" w:afterAutospacing="0"/>
        <w:jc w:val="left"/>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After the hyperprameters are determined we trained the decision tree with our training dataset which is 70% of the randomly shuffled dataset and made predictions with our test data set which is remaining 20% of the randomly shuffled dataset. The sample predictions are given below in Fig 3.3. </w:t>
      </w:r>
    </w:p>
    <w:p>
      <w:pPr>
        <w:keepNext w:val="0"/>
        <w:keepLines w:val="0"/>
        <w:widowControl/>
        <w:suppressLineNumbers w:val="0"/>
        <w:spacing w:after="240" w:afterAutospacing="0"/>
        <w:jc w:val="center"/>
      </w:pPr>
      <w:r>
        <w:drawing>
          <wp:inline distT="0" distB="0" distL="114300" distR="114300">
            <wp:extent cx="5723255" cy="3140710"/>
            <wp:effectExtent l="0" t="0" r="6985" b="1397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pic:cNvPicPr>
                      <a:picLocks noChangeAspect="1"/>
                    </pic:cNvPicPr>
                  </pic:nvPicPr>
                  <pic:blipFill>
                    <a:blip r:embed="rId34"/>
                    <a:stretch>
                      <a:fillRect/>
                    </a:stretch>
                  </pic:blipFill>
                  <pic:spPr>
                    <a:xfrm>
                      <a:off x="0" y="0"/>
                      <a:ext cx="5723255" cy="314071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Scatter Plot</w:t>
      </w:r>
      <w:r>
        <w:rPr>
          <w:rFonts w:hint="default" w:ascii="Times New Roman" w:hAnsi="Times New Roman" w:eastAsia="Times New Roman" w:cs="Times New Roman"/>
          <w:i/>
          <w:rtl w:val="0"/>
          <w:lang w:val="en-US"/>
        </w:rPr>
        <w:t xml:space="preserve"> of </w:t>
      </w:r>
      <w:r>
        <w:rPr>
          <w:rFonts w:hint="default" w:ascii="Times New Roman" w:hAnsi="Times New Roman" w:eastAsia="Times New Roman" w:cs="Times New Roman"/>
          <w:i/>
          <w:rtl w:val="0"/>
          <w:lang w:val="en-GB"/>
        </w:rPr>
        <w:t>Decision Tree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rtl w:val="0"/>
          <w:lang w:val="en-GB"/>
        </w:rPr>
      </w:pPr>
      <w:r>
        <w:rPr>
          <w:rFonts w:hint="default" w:ascii="Times New Roman" w:hAnsi="Times New Roman" w:eastAsia="Times New Roman" w:cs="Times New Roman"/>
          <w:i w:val="0"/>
          <w:iCs/>
          <w:rtl w:val="0"/>
          <w:lang w:val="en-GB"/>
        </w:rPr>
        <w:t>The performance of the algorithm can be interpreted from the Fig. 3.4 which contains the performance metrics.</w:t>
      </w:r>
    </w:p>
    <w:p>
      <w:pPr>
        <w:keepNext w:val="0"/>
        <w:keepLines w:val="0"/>
        <w:widowControl/>
        <w:suppressLineNumbers w:val="0"/>
        <w:spacing w:after="240" w:afterAutospacing="0"/>
        <w:jc w:val="center"/>
      </w:pPr>
    </w:p>
    <w:p>
      <w:pPr>
        <w:keepNext w:val="0"/>
        <w:keepLines w:val="0"/>
        <w:widowControl/>
        <w:suppressLineNumbers w:val="0"/>
        <w:spacing w:after="240" w:afterAutospacing="0"/>
        <w:jc w:val="center"/>
      </w:pPr>
      <w:r>
        <w:drawing>
          <wp:inline distT="0" distB="0" distL="114300" distR="114300">
            <wp:extent cx="5003165" cy="1445260"/>
            <wp:effectExtent l="0" t="0" r="1079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5"/>
                    <a:stretch>
                      <a:fillRect/>
                    </a:stretch>
                  </pic:blipFill>
                  <pic:spPr>
                    <a:xfrm>
                      <a:off x="0" y="0"/>
                      <a:ext cx="5003165" cy="144526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3.4</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 xml:space="preserve">of </w:t>
      </w:r>
      <w:r>
        <w:rPr>
          <w:rFonts w:hint="default" w:ascii="Times New Roman" w:hAnsi="Times New Roman" w:eastAsia="Times New Roman" w:cs="Times New Roman"/>
          <w:i/>
          <w:rtl w:val="0"/>
          <w:lang w:val="en-GB"/>
        </w:rPr>
        <w:t>Decision Tree</w:t>
      </w:r>
    </w:p>
    <w:p>
      <w:pPr>
        <w:spacing w:line="240" w:lineRule="auto"/>
        <w:jc w:val="left"/>
        <w:rPr>
          <w:rFonts w:hint="default" w:ascii="Times New Roman" w:hAnsi="Times New Roman" w:cs="Times New Roman"/>
          <w:lang w:val="en-GB"/>
        </w:rPr>
      </w:pPr>
    </w:p>
    <w:p>
      <w:pPr>
        <w:spacing w:line="240" w:lineRule="auto"/>
        <w:jc w:val="left"/>
        <w:rPr>
          <w:rFonts w:hint="default" w:ascii="Times New Roman" w:hAnsi="Times New Roman" w:cs="Times New Roman"/>
          <w:lang w:val="en-GB"/>
        </w:rPr>
      </w:pPr>
      <w:r>
        <w:rPr>
          <w:rFonts w:hint="default" w:ascii="Times New Roman" w:hAnsi="Times New Roman" w:cs="Times New Roman"/>
          <w:lang w:val="en-GB"/>
        </w:rPr>
        <w:t>The result are discussed in the results and conclusion part.</w:t>
      </w:r>
    </w:p>
    <w:p>
      <w:pPr>
        <w:spacing w:line="240" w:lineRule="auto"/>
        <w:jc w:val="left"/>
        <w:rPr>
          <w:rFonts w:hint="default" w:ascii="Times New Roman" w:hAnsi="Times New Roman" w:cs="Times New Roman"/>
          <w:lang w:val="en-GB"/>
        </w:rPr>
      </w:pPr>
    </w:p>
    <w:p>
      <w:pPr>
        <w:pStyle w:val="11"/>
        <w:keepNext w:val="0"/>
        <w:keepLines w:val="0"/>
        <w:widowControl/>
        <w:suppressLineNumbers w:val="0"/>
        <w:bidi w:val="0"/>
        <w:spacing w:before="0" w:beforeAutospacing="0" w:after="0" w:afterAutospacing="0" w:line="14" w:lineRule="atLeast"/>
        <w:rPr>
          <w:rFonts w:hint="default"/>
          <w:sz w:val="24"/>
          <w:szCs w:val="24"/>
          <w:lang w:val="en-GB"/>
        </w:rPr>
      </w:pPr>
      <w:r>
        <w:rPr>
          <w:rFonts w:hint="default" w:cs="Times New Roman"/>
          <w:b/>
          <w:bCs/>
          <w:i w:val="0"/>
          <w:iCs w:val="0"/>
          <w:color w:val="000000"/>
          <w:sz w:val="24"/>
          <w:szCs w:val="24"/>
          <w:u w:val="none"/>
          <w:vertAlign w:val="baseline"/>
          <w:lang w:val="en-GB"/>
        </w:rPr>
        <w:t>4</w:t>
      </w:r>
      <w:r>
        <w:rPr>
          <w:rFonts w:hint="default" w:ascii="Times New Roman" w:hAnsi="Times New Roman" w:cs="Times New Roman"/>
          <w:b/>
          <w:bCs/>
          <w:i w:val="0"/>
          <w:iCs w:val="0"/>
          <w:color w:val="000000"/>
          <w:sz w:val="24"/>
          <w:szCs w:val="24"/>
          <w:u w:val="none"/>
          <w:vertAlign w:val="baseline"/>
        </w:rPr>
        <w:t xml:space="preserve">. </w:t>
      </w:r>
      <w:r>
        <w:rPr>
          <w:rFonts w:hint="default" w:cs="Times New Roman"/>
          <w:b/>
          <w:bCs/>
          <w:i w:val="0"/>
          <w:iCs w:val="0"/>
          <w:color w:val="000000"/>
          <w:sz w:val="24"/>
          <w:szCs w:val="24"/>
          <w:u w:val="none"/>
          <w:vertAlign w:val="baseline"/>
          <w:lang w:val="en-GB"/>
        </w:rPr>
        <w:t>Neural Network</w:t>
      </w:r>
    </w:p>
    <w:p>
      <w:pPr>
        <w:spacing w:line="240" w:lineRule="auto"/>
        <w:jc w:val="left"/>
        <w:rPr>
          <w:rFonts w:hint="default" w:ascii="Times New Roman" w:hAnsi="Times New Roman" w:eastAsia="SimSun" w:cs="Times New Roman"/>
          <w:b w:val="0"/>
          <w:bCs w:val="0"/>
          <w:kern w:val="0"/>
          <w:sz w:val="22"/>
          <w:szCs w:val="22"/>
          <w:lang w:val="en-US" w:eastAsia="zh-CN" w:bidi="ar"/>
        </w:rPr>
      </w:pPr>
      <w:bookmarkStart w:id="0" w:name="_GoBack"/>
      <w:bookmarkEnd w:id="0"/>
      <w:r>
        <w:rPr>
          <w:rFonts w:hint="default" w:ascii="Times New Roman" w:hAnsi="Times New Roman" w:eastAsia="SimSun" w:cs="Times New Roman"/>
          <w:b w:val="0"/>
          <w:bCs w:val="0"/>
          <w:kern w:val="0"/>
          <w:sz w:val="22"/>
          <w:szCs w:val="22"/>
          <w:lang w:val="en-US" w:eastAsia="zh-CN" w:bidi="ar"/>
        </w:rPr>
        <w:br w:type="textWrapping"/>
      </w:r>
    </w:p>
    <w:p>
      <w:pPr>
        <w:spacing w:line="240" w:lineRule="auto"/>
        <w:jc w:val="left"/>
        <w:rPr>
          <w:rFonts w:hint="default" w:ascii="Times New Roman" w:hAnsi="Times New Roman" w:eastAsia="Times New Roman" w:cs="Times New Roman"/>
          <w:sz w:val="28"/>
          <w:szCs w:val="28"/>
          <w:lang w:val="en-GB"/>
        </w:rPr>
      </w:pPr>
      <w:r>
        <w:rPr>
          <w:rFonts w:hint="default" w:ascii="Times New Roman" w:hAnsi="Times New Roman" w:eastAsia="Times New Roman" w:cs="Times New Roman"/>
          <w:b/>
          <w:sz w:val="28"/>
          <w:szCs w:val="28"/>
          <w:rtl w:val="0"/>
          <w:lang w:val="en-GB"/>
        </w:rPr>
        <w:t>Results and Conclusion</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From the results which are visible in the Figures 2.2 and 3.4 it can be seen that training time for Linear Regression was 0.004 seconds whereas for Decision Tree it was 2.68 seconds which is longer.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of Linear Regression was 0.6406 whereas for Decision Tree it was 0.6466. Higher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corresponds to better predictions which means the model with the highest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can be considered a more accurate model. In our case,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scores were pretty close to each other which means both models have similar accuracy rate. On the other hand, the training time for Decision Tree is significantly larger then the training time of Linear Regression. In the light of these findings it can be concluded that linear regression model is a better choice for our problem because training time of the Decision Tree algorithm takes significantly longer with the same accuracy rate. Training time is an important factor while working with large datasets, since generally larger datasets may require more time to train.</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8"/>
          <w:szCs w:val="28"/>
          <w:lang w:val="en-GB" w:eastAsia="zh-CN" w:bidi="ar"/>
        </w:rPr>
      </w:pPr>
      <w:r>
        <w:rPr>
          <w:rFonts w:hint="default" w:ascii="Times New Roman" w:hAnsi="Times New Roman" w:eastAsia="SimSun" w:cs="Times New Roman"/>
          <w:b w:val="0"/>
          <w:bCs w:val="0"/>
          <w:kern w:val="0"/>
          <w:sz w:val="22"/>
          <w:szCs w:val="22"/>
          <w:lang w:val="en-GB" w:eastAsia="zh-CN" w:bidi="ar"/>
        </w:rPr>
        <w:t xml:space="preserve">This project was beneficial in the sense that understanding the math behind the regression algorithms and practising the implementation of regression algorithms in price prediction. For the final phase we plan to complete the project by completing the Neural Network algorithm and comparing the results with the algorithms that we already implemented.       </w:t>
      </w:r>
      <w:r>
        <w:rPr>
          <w:rFonts w:hint="default" w:ascii="Times New Roman" w:hAnsi="Times New Roman" w:eastAsia="SimSun" w:cs="Times New Roman"/>
          <w:b w:val="0"/>
          <w:bCs w:val="0"/>
          <w:kern w:val="0"/>
          <w:sz w:val="22"/>
          <w:szCs w:val="22"/>
          <w:lang w:val="en-US" w:eastAsia="zh-CN" w:bidi="ar"/>
        </w:rPr>
        <w:br w:type="page"/>
      </w:r>
      <w:r>
        <w:rPr>
          <w:rFonts w:hint="default" w:ascii="Times New Roman" w:hAnsi="Times New Roman" w:eastAsia="SimSun" w:cs="Times New Roman"/>
          <w:b/>
          <w:bCs/>
          <w:kern w:val="0"/>
          <w:sz w:val="28"/>
          <w:szCs w:val="28"/>
          <w:lang w:val="en-GB" w:eastAsia="zh-CN" w:bidi="ar"/>
        </w:rPr>
        <w:t>References</w:t>
      </w:r>
    </w:p>
    <w:p>
      <w:pPr>
        <w:pStyle w:val="11"/>
        <w:keepNext w:val="0"/>
        <w:keepLines w:val="0"/>
        <w:widowControl/>
        <w:numPr>
          <w:ilvl w:val="0"/>
          <w:numId w:val="0"/>
        </w:numPr>
        <w:suppressLineNumbers w:val="0"/>
        <w:ind w:leftChars="0" w:right="0" w:rightChars="0"/>
        <w:rPr>
          <w:rFonts w:hint="default" w:ascii="Times New Roman" w:hAnsi="Times New Roman" w:eastAsia="SimSun" w:cs="Times New Roman"/>
          <w:b/>
          <w:bCs/>
          <w:kern w:val="0"/>
          <w:sz w:val="28"/>
          <w:szCs w:val="28"/>
          <w:lang w:val="en-GB" w:eastAsia="zh-CN" w:bidi="ar"/>
        </w:rPr>
      </w:pPr>
      <w:r>
        <w:rPr>
          <w:rFonts w:hint="default"/>
          <w:b w:val="0"/>
          <w:bCs w:val="0"/>
          <w:sz w:val="22"/>
          <w:szCs w:val="22"/>
          <w:lang w:val="en-GB"/>
        </w:rPr>
        <w:t xml:space="preserve">[1] </w:t>
      </w:r>
      <w:r>
        <w:rPr>
          <w:b w:val="0"/>
          <w:bCs w:val="0"/>
          <w:sz w:val="22"/>
          <w:szCs w:val="22"/>
        </w:rPr>
        <w:t xml:space="preserve">Andy, “Logarithmic transformation in linear regression models: Why &amp; when,” DEV </w:t>
      </w:r>
      <w:r>
        <w:rPr>
          <w:sz w:val="22"/>
          <w:szCs w:val="22"/>
        </w:rPr>
        <w:t xml:space="preserve">Community,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"https://dev.to/rokaandy/logarithmic-transformation-in-linear-regression-models-why-when-3a7c" </w:instrText>
      </w:r>
      <w:r>
        <w:rPr>
          <w:sz w:val="22"/>
          <w:szCs w:val="22"/>
        </w:rPr>
        <w:fldChar w:fldCharType="separate"/>
      </w:r>
      <w:r>
        <w:rPr>
          <w:rStyle w:val="10"/>
          <w:sz w:val="22"/>
          <w:szCs w:val="22"/>
        </w:rPr>
        <w:t>https://dev.to/rokaandy/logarithmic-transformation-in-linear-regression-models-why-when-3a7c</w:t>
      </w:r>
      <w:r>
        <w:rPr>
          <w:sz w:val="22"/>
          <w:szCs w:val="22"/>
        </w:rPr>
        <w:fldChar w:fldCharType="end"/>
      </w:r>
      <w:r>
        <w:rPr>
          <w:rFonts w:hint="default"/>
          <w:sz w:val="22"/>
          <w:szCs w:val="22"/>
          <w:lang w:val="en-GB"/>
        </w:rPr>
        <w:t>.[A</w:t>
      </w:r>
      <w:r>
        <w:rPr>
          <w:sz w:val="22"/>
          <w:szCs w:val="22"/>
        </w:rPr>
        <w:t>ccessed Apr. 20,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ind w:leftChars="0" w:right="0" w:rightChars="0"/>
        <w:rPr>
          <w:rFonts w:hint="default"/>
          <w:sz w:val="22"/>
          <w:szCs w:val="22"/>
          <w:lang w:val="en-GB"/>
        </w:rPr>
      </w:pPr>
      <w:r>
        <w:rPr>
          <w:rFonts w:hint="default"/>
          <w:sz w:val="22"/>
          <w:szCs w:val="22"/>
          <w:lang w:val="en-GB"/>
        </w:rPr>
        <w:t>[2]</w:t>
      </w:r>
      <w:r>
        <w:rPr>
          <w:sz w:val="22"/>
          <w:szCs w:val="22"/>
        </w:rPr>
        <w:t xml:space="preserve">“About airbnb: What it is and how it works - airbnb help center,” Airbnb,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"https://www.airbnb.com/help/article/2503" </w:instrText>
      </w:r>
      <w:r>
        <w:rPr>
          <w:sz w:val="22"/>
          <w:szCs w:val="22"/>
        </w:rPr>
        <w:fldChar w:fldCharType="separate"/>
      </w:r>
      <w:r>
        <w:rPr>
          <w:rStyle w:val="10"/>
          <w:sz w:val="22"/>
          <w:szCs w:val="22"/>
        </w:rPr>
        <w:t>https://www.airbnb.com/help/article/2503</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spacing w:line="240" w:lineRule="auto"/>
        <w:ind w:leftChars="0" w:right="0" w:rightChars="0"/>
        <w:rPr>
          <w:rFonts w:hint="default"/>
          <w:sz w:val="22"/>
          <w:szCs w:val="22"/>
          <w:lang w:val="en-GB"/>
        </w:rPr>
      </w:pPr>
      <w:r>
        <w:rPr>
          <w:rFonts w:hint="default"/>
          <w:sz w:val="22"/>
          <w:szCs w:val="22"/>
          <w:lang w:val="en-GB"/>
        </w:rPr>
        <w:t xml:space="preserve">[3] </w:t>
      </w:r>
      <w:r>
        <w:rPr>
          <w:sz w:val="22"/>
          <w:szCs w:val="22"/>
        </w:rPr>
        <w:t xml:space="preserve">R. S. Rana, “Airbnb price dataset,” Kaggle,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"https://www.kaggle.com/datasets/rupindersinghrana/airbnb-price-dataset" </w:instrText>
      </w:r>
      <w:r>
        <w:rPr>
          <w:sz w:val="22"/>
          <w:szCs w:val="22"/>
        </w:rPr>
        <w:fldChar w:fldCharType="separate"/>
      </w:r>
      <w:r>
        <w:rPr>
          <w:rStyle w:val="10"/>
          <w:sz w:val="22"/>
          <w:szCs w:val="22"/>
        </w:rPr>
        <w:t>https://www.kaggle.com/datasets/rupindersinghrana/airbnb-price-dataset</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w:t>
      </w:r>
    </w:p>
    <w:p>
      <w:pPr>
        <w:pStyle w:val="11"/>
        <w:keepNext w:val="0"/>
        <w:keepLines w:val="0"/>
        <w:widowControl/>
        <w:suppressLineNumbers w:val="0"/>
        <w:ind w:left="567" w:hanging="567"/>
        <w:rPr>
          <w:rFonts w:hint="default" w:ascii="Times New Roman" w:hAnsi="Times New Roman" w:eastAsia="SimSun" w:cs="Times New Roman"/>
          <w:b/>
          <w:bCs/>
          <w:i w:val="0"/>
          <w:iCs w:val="0"/>
          <w:color w:val="000000"/>
          <w:kern w:val="0"/>
          <w:sz w:val="22"/>
          <w:szCs w:val="22"/>
          <w:u w:val="none"/>
          <w:shd w:val="clear" w:fill="FFFF00"/>
          <w:vertAlign w:val="baseline"/>
          <w:lang w:val="en-US" w:eastAsia="zh-CN" w:bidi="ar"/>
        </w:rPr>
      </w:pPr>
      <w:r>
        <w:rPr>
          <w:sz w:val="22"/>
          <w:szCs w:val="22"/>
        </w:rPr>
        <w:t>[</w:t>
      </w:r>
      <w:r>
        <w:rPr>
          <w:rFonts w:hint="default"/>
          <w:sz w:val="22"/>
          <w:szCs w:val="22"/>
          <w:lang w:val="en-GB"/>
        </w:rPr>
        <w:t>4</w:t>
      </w:r>
      <w:r>
        <w:rPr>
          <w:sz w:val="22"/>
          <w:szCs w:val="22"/>
        </w:rPr>
        <w:t xml:space="preserve">] G. James, D. Witten, T. Hastie, R. Tibshirani, and J. Taylor, </w:t>
      </w:r>
      <w:r>
        <w:rPr>
          <w:i/>
          <w:iCs/>
          <w:sz w:val="22"/>
          <w:szCs w:val="22"/>
        </w:rPr>
        <w:t>An Introduction to Statistical Learning with Applications in Python</w:t>
      </w:r>
      <w:r>
        <w:rPr>
          <w:sz w:val="22"/>
          <w:szCs w:val="22"/>
        </w:rPr>
        <w:t xml:space="preserve">. Cham: Springer International Publishing, 2023. </w:t>
      </w:r>
    </w:p>
    <w:p>
      <w:pPr>
        <w:keepNext w:val="0"/>
        <w:keepLines w:val="0"/>
        <w:widowControl/>
        <w:suppressLineNumbers w:val="0"/>
        <w:jc w:val="left"/>
      </w:pPr>
      <w:r>
        <w:rPr>
          <w:rFonts w:hint="default" w:ascii="Times" w:hAnsi="Times" w:eastAsia="Times" w:cs="Times"/>
          <w:i w:val="0"/>
          <w:iCs w:val="0"/>
          <w:color w:val="000000"/>
          <w:kern w:val="0"/>
          <w:sz w:val="22"/>
          <w:szCs w:val="22"/>
          <w:u w:val="none"/>
          <w:vertAlign w:val="baseline"/>
          <w:lang w:val="en-GB" w:eastAsia="zh-CN" w:bidi="ar"/>
        </w:rPr>
        <w:t xml:space="preserve">[5] </w:t>
      </w:r>
      <w:r>
        <w:rPr>
          <w:rFonts w:ascii="Times" w:hAnsi="Times" w:eastAsia="Times" w:cs="Times"/>
          <w:i w:val="0"/>
          <w:iCs w:val="0"/>
          <w:color w:val="000000"/>
          <w:kern w:val="0"/>
          <w:sz w:val="22"/>
          <w:szCs w:val="22"/>
          <w:u w:val="none"/>
          <w:vertAlign w:val="baseline"/>
          <w:lang w:val="en-US" w:eastAsia="zh-CN" w:bidi="ar"/>
        </w:rPr>
        <w:t xml:space="preserve">R. Gupta, "Regression Trees: Decision Tree for Regression Machine Learning," </w:t>
      </w:r>
      <w:r>
        <w:rPr>
          <w:rFonts w:hint="default" w:ascii="Times" w:hAnsi="Times" w:eastAsia="Times" w:cs="Times"/>
          <w:i/>
          <w:iCs/>
          <w:color w:val="000000"/>
          <w:kern w:val="0"/>
          <w:sz w:val="22"/>
          <w:szCs w:val="22"/>
          <w:u w:val="none"/>
          <w:vertAlign w:val="baseline"/>
          <w:lang w:val="en-US" w:eastAsia="zh-CN" w:bidi="ar"/>
        </w:rPr>
        <w:t>Analytics Vidhya</w:t>
      </w:r>
      <w:r>
        <w:rPr>
          <w:rFonts w:hint="default" w:ascii="Times" w:hAnsi="Times" w:eastAsia="Times" w:cs="Times"/>
          <w:i w:val="0"/>
          <w:iCs w:val="0"/>
          <w:color w:val="000000"/>
          <w:kern w:val="0"/>
          <w:sz w:val="22"/>
          <w:szCs w:val="22"/>
          <w:u w:val="none"/>
          <w:vertAlign w:val="baseline"/>
          <w:lang w:val="en-US" w:eastAsia="zh-CN" w:bidi="ar"/>
        </w:rPr>
        <w:t>, 2021. [Online]. Available:</w:t>
      </w:r>
      <w:r>
        <w:rPr>
          <w:rFonts w:ascii="SimSun" w:hAnsi="SimSun" w:eastAsia="SimSun" w:cs="SimSun"/>
          <w:b w:val="0"/>
          <w:bCs w:val="0"/>
          <w:kern w:val="0"/>
          <w:sz w:val="24"/>
          <w:szCs w:val="24"/>
          <w:u w:val="none"/>
          <w:lang w:val="en-US" w:eastAsia="zh-CN" w:bidi="ar"/>
        </w:rPr>
        <w:fldChar w:fldCharType="begin"/>
      </w:r>
      <w:r>
        <w:rPr>
          <w:rFonts w:ascii="SimSun" w:hAnsi="SimSun" w:eastAsia="SimSun" w:cs="SimSun"/>
          <w:b w:val="0"/>
          <w:bCs w:val="0"/>
          <w:kern w:val="0"/>
          <w:sz w:val="24"/>
          <w:szCs w:val="24"/>
          <w:u w:val="none"/>
          <w:lang w:val="en-US" w:eastAsia="zh-CN" w:bidi="ar"/>
        </w:rPr>
        <w:instrText xml:space="preserve"> HYPERLINK "https://medium.com/analytics-vidhya/regression-trees-decision-tree-for-regression-machine-learning-e4d7525d8047" </w:instrText>
      </w:r>
      <w:r>
        <w:rPr>
          <w:rFonts w:ascii="SimSun" w:hAnsi="SimSun" w:eastAsia="SimSun" w:cs="SimSun"/>
          <w:b w:val="0"/>
          <w:bCs w:val="0"/>
          <w:kern w:val="0"/>
          <w:sz w:val="24"/>
          <w:szCs w:val="24"/>
          <w:u w:val="none"/>
          <w:lang w:val="en-US" w:eastAsia="zh-CN" w:bidi="ar"/>
        </w:rPr>
        <w:fldChar w:fldCharType="separate"/>
      </w:r>
      <w:r>
        <w:rPr>
          <w:rStyle w:val="10"/>
          <w:rFonts w:hint="default" w:ascii="Times" w:hAnsi="Times" w:eastAsia="Times" w:cs="Times"/>
          <w:i w:val="0"/>
          <w:iCs w:val="0"/>
          <w:color w:val="000000"/>
          <w:sz w:val="22"/>
          <w:szCs w:val="22"/>
          <w:u w:val="none"/>
          <w:vertAlign w:val="baseline"/>
        </w:rPr>
        <w:t xml:space="preserve"> </w:t>
      </w:r>
      <w:r>
        <w:rPr>
          <w:rStyle w:val="10"/>
          <w:rFonts w:hint="default" w:ascii="Times" w:hAnsi="Times" w:eastAsia="Times" w:cs="Times"/>
          <w:i w:val="0"/>
          <w:iCs w:val="0"/>
          <w:color w:val="1155CC"/>
          <w:sz w:val="22"/>
          <w:szCs w:val="22"/>
          <w:u w:val="none"/>
          <w:vertAlign w:val="baseline"/>
        </w:rPr>
        <w:t>https://medium.com/analytics-vidhya/regression-trees-decision-tree-for-regression-machine-learning-e4d7525d8047</w:t>
      </w:r>
      <w:r>
        <w:rPr>
          <w:rFonts w:ascii="SimSun" w:hAnsi="SimSun" w:eastAsia="SimSun" w:cs="SimSun"/>
          <w:b w:val="0"/>
          <w:bCs w:val="0"/>
          <w:kern w:val="0"/>
          <w:sz w:val="24"/>
          <w:szCs w:val="24"/>
          <w:u w:val="none"/>
          <w:lang w:val="en-US" w:eastAsia="zh-CN" w:bidi="ar"/>
        </w:rPr>
        <w:fldChar w:fldCharType="end"/>
      </w:r>
      <w:r>
        <w:rPr>
          <w:rFonts w:hint="default" w:ascii="Times" w:hAnsi="Times" w:eastAsia="Times" w:cs="Times"/>
          <w:i w:val="0"/>
          <w:iCs w:val="0"/>
          <w:color w:val="ECECEC"/>
          <w:kern w:val="0"/>
          <w:sz w:val="22"/>
          <w:szCs w:val="22"/>
          <w:u w:val="none"/>
          <w:vertAlign w:val="baseline"/>
          <w:lang w:val="en-US" w:eastAsia="zh-CN" w:bidi="ar"/>
        </w:rPr>
        <w:t xml:space="preserve">. </w:t>
      </w:r>
      <w:r>
        <w:rPr>
          <w:rFonts w:hint="default" w:ascii="Times" w:hAnsi="Times" w:eastAsia="Times" w:cs="Times"/>
          <w:i w:val="0"/>
          <w:iCs w:val="0"/>
          <w:color w:val="000000"/>
          <w:kern w:val="0"/>
          <w:sz w:val="22"/>
          <w:szCs w:val="22"/>
          <w:u w:val="none"/>
          <w:vertAlign w:val="baseline"/>
          <w:lang w:val="en-US" w:eastAsia="zh-CN" w:bidi="ar"/>
        </w:rPr>
        <w:t>[Accessed: Apr. 18, 2024].</w:t>
      </w:r>
    </w:p>
    <w:p>
      <w:pPr>
        <w:rPr>
          <w:rFonts w:ascii="Times New Roman" w:hAnsi="Times New Roman" w:eastAsia="Times New Roman" w:cs="Times New Roman"/>
        </w:rPr>
      </w:pPr>
      <w:r>
        <w:rPr>
          <w:rFonts w:ascii="Times New Roman" w:hAnsi="Times New Roman" w:eastAsia="Times New Roman" w:cs="Times New Roman"/>
        </w:rPr>
        <w:br w:type="page"/>
      </w:r>
    </w:p>
    <w:p>
      <w:pPr>
        <w:spacing w:line="240" w:lineRule="auto"/>
        <w:jc w:val="center"/>
        <w:rPr>
          <w:rFonts w:hint="default" w:ascii="Times New Roman" w:hAnsi="Times New Roman" w:eastAsia="Times New Roman" w:cs="Times New Roman"/>
          <w:lang w:val="en-GB"/>
        </w:rPr>
      </w:pPr>
      <w:r>
        <w:rPr>
          <w:rFonts w:hint="default" w:ascii="Times New Roman" w:hAnsi="Times New Roman" w:eastAsia="Times New Roman" w:cs="Times New Roman"/>
          <w:b/>
          <w:bCs/>
          <w:sz w:val="28"/>
          <w:szCs w:val="28"/>
          <w:lang w:val="en-GB"/>
        </w:rPr>
        <w:t>Appendices</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A </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Gannt Chart:</w:t>
      </w:r>
    </w:p>
    <w:p>
      <w:pPr>
        <w:spacing w:line="240" w:lineRule="auto"/>
      </w:pPr>
      <w:r>
        <w:drawing>
          <wp:inline distT="0" distB="0" distL="114300" distR="114300">
            <wp:extent cx="5720080" cy="2285365"/>
            <wp:effectExtent l="0" t="0" r="1016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36"/>
                    <a:stretch>
                      <a:fillRect/>
                    </a:stretch>
                  </pic:blipFill>
                  <pic:spPr>
                    <a:xfrm>
                      <a:off x="0" y="0"/>
                      <a:ext cx="5720080" cy="228536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A.1: Gannt Chart</w:t>
      </w:r>
    </w:p>
    <w:p>
      <w:pPr>
        <w:rPr>
          <w:rFonts w:hint="default" w:ascii="Times New Roman" w:hAnsi="Times New Roman" w:cs="Times New Roman"/>
          <w:lang w:val="en-GB"/>
        </w:rPr>
      </w:pPr>
      <w:r>
        <w:rPr>
          <w:rFonts w:hint="default" w:ascii="Times New Roman" w:hAnsi="Times New Roman" w:cs="Times New Roman"/>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B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Distributions:</w:t>
      </w:r>
    </w:p>
    <w:p>
      <w:pPr>
        <w:spacing w:line="240" w:lineRule="auto"/>
      </w:pPr>
      <w:r>
        <w:drawing>
          <wp:inline distT="0" distB="0" distL="114300" distR="114300">
            <wp:extent cx="5723890" cy="3192780"/>
            <wp:effectExtent l="0" t="0" r="6350" b="762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37"/>
                    <a:stretch>
                      <a:fillRect/>
                    </a:stretch>
                  </pic:blipFill>
                  <pic:spPr>
                    <a:xfrm>
                      <a:off x="0" y="0"/>
                      <a:ext cx="5723890" cy="319278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B.1: Distribution of the log price</w:t>
      </w:r>
    </w:p>
    <w:p>
      <w:pPr>
        <w:spacing w:line="240" w:lineRule="auto"/>
      </w:pPr>
    </w:p>
    <w:p>
      <w:pPr>
        <w:spacing w:line="240" w:lineRule="auto"/>
        <w:rPr>
          <w:rFonts w:hint="default"/>
          <w:lang w:val="en-GB"/>
        </w:rPr>
      </w:pPr>
      <w:r>
        <w:drawing>
          <wp:inline distT="0" distB="0" distL="114300" distR="114300">
            <wp:extent cx="5730875" cy="3024505"/>
            <wp:effectExtent l="0" t="0" r="14605"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38"/>
                    <a:stretch>
                      <a:fillRect/>
                    </a:stretch>
                  </pic:blipFill>
                  <pic:spPr>
                    <a:xfrm>
                      <a:off x="0" y="0"/>
                      <a:ext cx="5730875" cy="30245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b/>
          <w:bCs/>
          <w:sz w:val="24"/>
          <w:szCs w:val="24"/>
          <w:lang w:val="en-GB"/>
        </w:rPr>
      </w:pPr>
      <w:r>
        <w:rPr>
          <w:rFonts w:hint="default" w:ascii="Times New Roman" w:hAnsi="Times New Roman" w:cs="Times New Roman"/>
          <w:i/>
          <w:iCs/>
          <w:lang w:val="en-GB"/>
        </w:rPr>
        <w:t xml:space="preserve">Fig. </w:t>
      </w:r>
      <w:r>
        <w:rPr>
          <w:rFonts w:hint="default" w:ascii="Times New Roman" w:hAnsi="Times New Roman" w:cs="Times New Roman"/>
          <w:b w:val="0"/>
          <w:bCs w:val="0"/>
          <w:i/>
          <w:iCs/>
          <w:lang w:val="en-GB"/>
        </w:rPr>
        <w:t>B</w:t>
      </w:r>
      <w:r>
        <w:rPr>
          <w:rFonts w:hint="default" w:ascii="Times New Roman" w:hAnsi="Times New Roman" w:cs="Times New Roman"/>
          <w:i/>
          <w:iCs/>
          <w:lang w:val="en-GB"/>
        </w:rPr>
        <w:t>.2: Distributions of the features</w:t>
      </w:r>
      <w:r>
        <w:rPr>
          <w:rFonts w:hint="default" w:ascii="Times New Roman" w:hAnsi="Times New Roman" w:eastAsia="Times New Roman" w:cs="Times New Roman"/>
          <w:b/>
          <w:bCs/>
          <w:sz w:val="24"/>
          <w:szCs w:val="24"/>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C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Pre-</w:t>
      </w:r>
      <w:r>
        <w:rPr>
          <w:rFonts w:hint="default" w:ascii="Times New Roman" w:hAnsi="Times New Roman" w:eastAsia="Times New Roman"/>
          <w:b/>
          <w:bCs/>
          <w:sz w:val="22"/>
          <w:szCs w:val="22"/>
          <w:lang w:val="en-GB"/>
        </w:rPr>
        <w:t>processing code:</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preprocessing.py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target_encoding(new_data, columnname):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mean_prices = new_data.groupby(columnname)['log_price'].mean()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new_data[columnname] = new_data[columnname].replace(mean_prices)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new_data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non-usable columns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data.drop(["id","description","name","thumbnail_url","zipcode"], axis='columns')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columns with too many nan values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new_data.drop(['first_review','host_response_rate','last_review','review_scores_rating', ],axis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categorical columns converted to numerical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today = pd.to_datetime('today')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pd.to_datetime(new_data['host_since'])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(today - new_data['host_since']).dt.days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binary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new_data['cleaning_fee'] = new_data['cleaning_fee'].replace({True: 1, False: 0})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new_data['instant_bookable'] = new_data['instant_bookable'].replace({'t':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new_data['host_has_profile_pic'] = new_data['host_has_profile_pic'].replace({'t':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new_data['host_identity_verified'] = new_data['host_identity_verified'].replace({'t':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natural order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new_data['cancellation_policy'] = new_data['cancellation_policy'].replace({'strict': 0,'super_strict_30':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'super_strict_60': 0, 'moderate': 1,'flexible': 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new_data['room_type'] = new_data['room_type'].replace({'Entire home/apt': 2, 'Private room': 1,'Shared room': 0})</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#target encoding for some categories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target_encoding(new_data,'city')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target_encoding(new_data,'property_type')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target_encoding(new_data,'bed_type')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NaN values are handled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#some rows with nan values for some features are dropped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new_data[new_data['log_price']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new_data.dropna(subset=['host_has_profile_pic'])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new_data.dropna(subset=['host_identity_verified'])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#nan values filled with mean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new_data['bathrooms'].fillna(round(new_data["bathrooms"].mean()),inplace=True)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new_data['bedrooms'].fillna(round(new_data["bedrooms"].mean()),inplace=True)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new_data["beds"].fillna(round(new_data["beds"].mean()),inplace=True)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 feature defined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amenities_count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in new_data["amenities"]: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amenities_count.append(len(i.split(',')))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new_data["amenities"] = amenities_count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(40,30))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new_data.drop(['host_since','latitude', 'longitude',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'host_has_profile_pic', 'host_identity_verified',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'instant_bookable','number_of_reviews'], axis='columns')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(20,10))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new_data.to_csv('proccessed_airbnb_data.csv', index=False)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Separat</w:t>
      </w:r>
      <w:r>
        <w:rPr>
          <w:rFonts w:hint="default" w:ascii="Times New Roman" w:hAnsi="Times New Roman" w:eastAsia="Times New Roman"/>
          <w:b/>
          <w:bCs/>
          <w:sz w:val="22"/>
          <w:szCs w:val="22"/>
          <w:lang w:val="en-GB"/>
        </w:rPr>
        <w:t>e file of functions for linear regression and decision tree: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functions.py: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##########################common functions#####################################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r2_score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nominator + (y_test[i]-y_predict[i])**2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 =  denominator + (y_test[i]- y_test.mean())**2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1-(nominator/denominator)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RSS + (y_test[i]-y_predict[i])**2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RSS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RSS/len(y_test)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root_mean_squared_error(y_test,y_predict):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np.sqrt(MSE)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mean_absolute_error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total + abs(y_test[i]-y_predict[i])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total/len(y_test)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train_test_split(x,y, seed, 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np.random.seed(seed)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test_size = int(len(x) * test_size)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 = x.to_numpy()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indices = np.arange(len(x))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np.random.shuffle(indices)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x_shffl = x[indices]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y_shffl = y[indices]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x_train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x_test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y_train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y_test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x_train, x_test, y_train, y_test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#############################DECISION TREE#####################################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fit_tree(x_train, y_train, min_samples, max_depth, depth=0):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num_samples, num_features = x_train.shape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num_samples &lt; min_samples or depth &gt;= max_depth: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best_thr =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best_ft is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left_idxs = x_train[:, best_ft] &lt;=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right_idxs = x_train[:, best_ft] &gt;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left_child = fit_tree(x_train[left_idxs], y_train[left_idxs], min_samples, max_depth, depth + 1)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right_child = fit_tree(x_train[right_idxs], y_train[right_idxs], min_samples, max_depth, depth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 left_child, right_child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DT_RSS(child):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 = np.mean(child)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np.sum((child - mean) ** 2)</w:t>
      </w:r>
    </w:p>
    <w:p>
      <w:pPr>
        <w:spacing w:line="240" w:lineRule="auto"/>
        <w:ind w:firstLine="440"/>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return RSS</w:t>
      </w:r>
    </w:p>
    <w:p>
      <w:pPr>
        <w:spacing w:line="240" w:lineRule="auto"/>
        <w:ind w:firstLine="440"/>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float('inf')</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fidx in range(num_features):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possible_thrs = np.unique(x_train[:,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th in possible_thrs: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 = y_train[x_train[:, fidx] &lt;=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 = y_train[x_train[:, fidx] &gt;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error = DT_RSS(left) + DT_RSS(right)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error &lt; min_error: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predict(tree,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type(tree) is not tuple: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tree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feature, threshold, left_child, right_child = tree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row[feature] &lt;=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predict(left_child,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predict(right_child,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predict_tree(tree,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len(x_test.shape) &gt;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row) for row in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 xml:space="preserve">Linear Regression </w:t>
      </w:r>
      <w:r>
        <w:rPr>
          <w:rFonts w:hint="default" w:ascii="Times New Roman" w:hAnsi="Times New Roman" w:eastAsia="Times New Roman"/>
          <w:b/>
          <w:bCs/>
          <w:sz w:val="22"/>
          <w:szCs w:val="22"/>
          <w:lang w:val="en-GB"/>
        </w:rPr>
        <w:t>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linearregression.py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 np.column_stack((np.ones(len(x_train)), 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X_test =  np.column_stack((np.ones(len(x_test)),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X_train_transpose = np.transpose(X_train)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beta = np.linalg.inv(X_train_transpose.dot(X_train)).dot(X_train_transpose).dot(y_train)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linear regression: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X_test.dot(beta)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mse_lr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mae_lr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rmse_lr = root_mean_squared_error(y_test,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r2_lr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Linear Regression   : ', mae_lr)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Linear Regression     : ', 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Linear Regression: ', rmse_lr)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Linear Regression                : ', r2_lr)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decisiontree.py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tree_model = fit_tree(x_train, y_train, 500,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the decision tree: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np.array(predict_tree(tree_model,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 = np.sqrt(mean_squared_error(y_test,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Decision Tree: ', mae)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Decision Tree: ', 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Decision Tree: ', rmse)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Decision Tree: ', r2)</w:t>
      </w:r>
    </w:p>
    <w:p>
      <w:pPr>
        <w:spacing w:line="240" w:lineRule="auto"/>
        <w:rPr>
          <w:rFonts w:hint="default" w:ascii="Times New Roman" w:hAnsi="Times New Roman" w:eastAsia="Times New Roman" w:cs="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 hyperparameter selection</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dthyperparameterselection.py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for depth in range(5, 25, 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sample_size in range(500, 4000, 100):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tree_model = fit_tree(x_train, y_train, sample_size,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y_predict = predict_tree(tree_model, x_test)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depths.append(depth)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samples_splits.append(sample_size)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mse_values.append(mse)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min_mse = np.min(mse_values)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min_index = np.argmin(mse_values)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print("Minimum MSE:", min_mse)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print("Achieved with max_depth =", depths[min_index], "and min_samples_split =", samples_splits[min_index])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 plt.figure()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 = fig.add_subplot(111, projection='3d')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np.array(depths)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np.array(samples_splits)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np.array(mse_values)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scat = ax.scatter(depths, samples_splits, mse_values, c=mse_values, cmap='viridis')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ax.set_xlabel('Max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ax.set_ylabel('Min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ax.set_zlabel('MSE')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 = fig.colorbar(scat, ax=ax, extend='neither', orientation='vertical')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cbar.set_label('MSE')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plt.title('3D Scatter Plot of MSE by Tree Depth and 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Plotting the distributions code:</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distributions.py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plt.figure(figsize=(6, 4))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sns.histplot(data['log_price'],bins = len(data['log_price'].unique()), kde=False)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plt.title("Distribution of log_price")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plt.ylabel('Frequency')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axes = plt.subplots(nrows=3, ncols=4, figsize=(15,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axes = axes.flatten()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col in enumerate(data.columns[1:]):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sns.histplot(data[col],bins = len(data[col].unique()), kde=False, ax=axes[i])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axes[i].set_title(col)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axes[i].set_ylabel('Frequency')</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plt.tight_layout()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MS Mincho">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9"/>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1AA498B"/>
    <w:rsid w:val="044D2441"/>
    <w:rsid w:val="079500B5"/>
    <w:rsid w:val="089D2EAF"/>
    <w:rsid w:val="09971CA0"/>
    <w:rsid w:val="09EF6FD9"/>
    <w:rsid w:val="0E85037E"/>
    <w:rsid w:val="10544F1E"/>
    <w:rsid w:val="107A2416"/>
    <w:rsid w:val="1666732B"/>
    <w:rsid w:val="1AAD3F34"/>
    <w:rsid w:val="1BF37BE9"/>
    <w:rsid w:val="1E072894"/>
    <w:rsid w:val="1E9516DF"/>
    <w:rsid w:val="2124185F"/>
    <w:rsid w:val="21B62DD0"/>
    <w:rsid w:val="2578324A"/>
    <w:rsid w:val="26226D53"/>
    <w:rsid w:val="27C242B9"/>
    <w:rsid w:val="2CAC0A48"/>
    <w:rsid w:val="2CF96B18"/>
    <w:rsid w:val="2EDB7876"/>
    <w:rsid w:val="305D7B83"/>
    <w:rsid w:val="323474E9"/>
    <w:rsid w:val="35B44D25"/>
    <w:rsid w:val="370B235E"/>
    <w:rsid w:val="38F57BEC"/>
    <w:rsid w:val="3909520E"/>
    <w:rsid w:val="39395B0C"/>
    <w:rsid w:val="3BAF4133"/>
    <w:rsid w:val="456331C5"/>
    <w:rsid w:val="458853D9"/>
    <w:rsid w:val="46BB6505"/>
    <w:rsid w:val="482B175F"/>
    <w:rsid w:val="4D2F3EA1"/>
    <w:rsid w:val="4DC26770"/>
    <w:rsid w:val="4EC372F3"/>
    <w:rsid w:val="514E6DC6"/>
    <w:rsid w:val="57E72F44"/>
    <w:rsid w:val="57ED4E4E"/>
    <w:rsid w:val="5B3E2F94"/>
    <w:rsid w:val="5DB46EC8"/>
    <w:rsid w:val="5F4E4AEF"/>
    <w:rsid w:val="66360241"/>
    <w:rsid w:val="68CF3C53"/>
    <w:rsid w:val="6A7E12EB"/>
    <w:rsid w:val="6D2B74AA"/>
    <w:rsid w:val="72070621"/>
    <w:rsid w:val="764B63AB"/>
    <w:rsid w:val="779D16F7"/>
    <w:rsid w:val="7B540CE3"/>
    <w:rsid w:val="7C0A20B6"/>
    <w:rsid w:val="7E573189"/>
    <w:rsid w:val="7E8940A9"/>
    <w:rsid w:val="7FDB01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276" w:lineRule="auto"/>
    </w:pPr>
    <w:rPr>
      <w:rFonts w:ascii="Arial" w:hAnsi="Arial" w:eastAsia="Arial" w:cs="Arial"/>
      <w:sz w:val="22"/>
      <w:szCs w:val="22"/>
      <w:lang w:val="tr"/>
    </w:rPr>
  </w:style>
  <w:style w:type="paragraph" w:styleId="2">
    <w:name w:val="heading 1"/>
    <w:basedOn w:val="1"/>
    <w:next w:val="1"/>
    <w:autoRedefine/>
    <w:qFormat/>
    <w:uiPriority w:val="0"/>
    <w:pPr>
      <w:keepNext/>
      <w:keepLines/>
      <w:pageBreakBefore w:val="0"/>
      <w:spacing w:before="400" w:after="120"/>
    </w:pPr>
    <w:rPr>
      <w:sz w:val="40"/>
      <w:szCs w:val="40"/>
    </w:rPr>
  </w:style>
  <w:style w:type="paragraph" w:styleId="3">
    <w:name w:val="heading 2"/>
    <w:basedOn w:val="1"/>
    <w:next w:val="1"/>
    <w:autoRedefine/>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autoRedefine/>
    <w:qFormat/>
    <w:uiPriority w:val="0"/>
    <w:pPr>
      <w:keepNext/>
      <w:keepLines/>
      <w:pageBreakBefore w:val="0"/>
      <w:spacing w:before="240" w:after="80"/>
    </w:pPr>
    <w:rPr>
      <w:i/>
      <w:color w:val="666666"/>
      <w:sz w:val="22"/>
      <w:szCs w:val="22"/>
    </w:rPr>
  </w:style>
  <w:style w:type="character" w:default="1" w:styleId="8">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1"/>
    <w:next w:val="1"/>
    <w:autoRedefine/>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autoRedefine/>
    <w:uiPriority w:val="0"/>
    <w:pPr>
      <w:keepNext/>
      <w:keepLines/>
      <w:pageBreakBefore w:val="0"/>
      <w:spacing w:before="0" w:after="60"/>
    </w:pPr>
    <w:rPr>
      <w:sz w:val="52"/>
      <w:szCs w:val="52"/>
    </w:rPr>
  </w:style>
  <w:style w:type="table" w:customStyle="1" w:styleId="14">
    <w:name w:val="Table Normal1"/>
    <w:autoRedefine/>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sv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sv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wmf"/><Relationship Id="rId26" Type="http://schemas.openxmlformats.org/officeDocument/2006/relationships/oleObject" Target="embeddings/oleObject8.bin"/><Relationship Id="rId25" Type="http://schemas.openxmlformats.org/officeDocument/2006/relationships/image" Target="media/image13.wmf"/><Relationship Id="rId24" Type="http://schemas.openxmlformats.org/officeDocument/2006/relationships/oleObject" Target="embeddings/oleObject7.bin"/><Relationship Id="rId23" Type="http://schemas.openxmlformats.org/officeDocument/2006/relationships/image" Target="media/image12.wmf"/><Relationship Id="rId22" Type="http://schemas.openxmlformats.org/officeDocument/2006/relationships/oleObject" Target="embeddings/oleObject6.bin"/><Relationship Id="rId21" Type="http://schemas.openxmlformats.org/officeDocument/2006/relationships/image" Target="media/image11.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4.bin"/><Relationship Id="rId17" Type="http://schemas.openxmlformats.org/officeDocument/2006/relationships/image" Target="media/image9.wmf"/><Relationship Id="rId16" Type="http://schemas.openxmlformats.org/officeDocument/2006/relationships/oleObject" Target="embeddings/oleObject3.bin"/><Relationship Id="rId15" Type="http://schemas.openxmlformats.org/officeDocument/2006/relationships/image" Target="media/image8.wmf"/><Relationship Id="rId14" Type="http://schemas.openxmlformats.org/officeDocument/2006/relationships/oleObject" Target="embeddings/oleObject2.bin"/><Relationship Id="rId13" Type="http://schemas.openxmlformats.org/officeDocument/2006/relationships/image" Target="media/image7.wmf"/><Relationship Id="rId12" Type="http://schemas.openxmlformats.org/officeDocument/2006/relationships/oleObject" Target="embeddings/oleObject1.bin"/><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U0dE5VVWlJR1E5SWsweE1USWdOVFl3VERJME9TQTJPVFJNTWpVM0lEWTRObEV6T0RjZ05UWXlJRE00TnlBMU5qQk1Nell4SURVek1WRXpOVGtnTlRNeUlETXdNeUExT0RGTU1qVXdJRFl5TjB3eE9UVWdOVGd3VVRFNE1pQTFOamtnTVRZNUlEVTFOMVF4TkRnZ05UTTRUREUwTUNBMU16SlJNVE00SURVek1DQXhNalVnTlRRMlRERXhNaUExTmpCYUlpOCtQSEJoZEdnZ2FXUTlJazFLV0MweUxWUkZXQzFPTFRJeU1USWlJR1E5SWswNE5DQXlNemRVT0RRZ01qVXdWRGs0SURJM01FZzJOemxSTmprMElESTJNaUEyT1RRZ01qVXdWRFkzT1NBeU16QklPVGhST0RRZ01qTTNJRGcwSURJMU1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"/>
    </extobj>
    <extobj name="2384804F-3998-4D57-9195-F3826E402611-2">
      <extobjdata type="2384804F-3998-4D57-9195-F3826E402611" data="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UV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Pages>
  <Words>3149</Words>
  <Characters>21230</Characters>
  <Lines>1</Lines>
  <Paragraphs>1</Paragraphs>
  <TotalTime>368</TotalTime>
  <ScaleCrop>false</ScaleCrop>
  <LinksUpToDate>false</LinksUpToDate>
  <CharactersWithSpaces>24999</CharactersWithSpaces>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2024-04-17T00:45:00Z</dcterms:created>
  <dc:creator>User</dc:creator>
  <cp:lastModifiedBy>Boran Kılıç</cp:lastModifiedBy>
  <dcterms:modified xsi:type="dcterms:W3CDTF">2024-05-11T17:18:10Z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8C74819A97064D8BA968CCA97458F54F_13</vt:lpwstr>
  </property>
</Properties>
</file>