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DD7A23" w14:textId="77777777" w:rsidR="00F978F5" w:rsidRPr="00C74431" w:rsidRDefault="00F978F5" w:rsidP="00F969D7">
      <w:pPr>
        <w:pStyle w:val="1"/>
        <w:bidi/>
        <w:spacing w:before="0" w:line="240" w:lineRule="auto"/>
        <w:ind w:firstLine="565"/>
        <w:jc w:val="center"/>
        <w:rPr>
          <w:rFonts w:ascii="Traditional Arabic" w:hAnsi="Traditional Arabic" w:cs="Traditional Arabic"/>
          <w:color w:val="auto"/>
          <w:sz w:val="36"/>
          <w:szCs w:val="36"/>
          <w:lang w:val="kk-KZ" w:bidi="ar-EG"/>
        </w:rPr>
      </w:pPr>
      <w:r w:rsidRPr="00C74431">
        <w:rPr>
          <w:rFonts w:ascii="Traditional Arabic" w:hAnsi="Traditional Arabic" w:cs="Traditional Arabic"/>
          <w:color w:val="auto"/>
          <w:sz w:val="36"/>
          <w:szCs w:val="36"/>
          <w:rtl/>
        </w:rPr>
        <w:t>خُطْبَةُ الْجُمُعَةِ</w:t>
      </w:r>
    </w:p>
    <w:p w14:paraId="2A08B723" w14:textId="5A03EC8B" w:rsidR="00086344" w:rsidRPr="00C74431" w:rsidRDefault="00F978F5" w:rsidP="00C74431">
      <w:pPr>
        <w:bidi/>
        <w:spacing w:after="0" w:line="240" w:lineRule="auto"/>
        <w:ind w:firstLine="567"/>
        <w:jc w:val="both"/>
        <w:rPr>
          <w:rFonts w:ascii="Traditional Arabic" w:hAnsi="Traditional Arabic" w:cs="Traditional Arabic"/>
          <w:b/>
          <w:bCs/>
          <w:sz w:val="36"/>
          <w:szCs w:val="36"/>
        </w:rPr>
      </w:pPr>
      <w:r w:rsidRPr="00C74431">
        <w:rPr>
          <w:rFonts w:ascii="Traditional Arabic" w:hAnsi="Traditional Arabic" w:cs="Traditional Arabic"/>
          <w:b/>
          <w:bCs/>
          <w:sz w:val="36"/>
          <w:szCs w:val="36"/>
          <w:rtl/>
        </w:rPr>
        <w:t xml:space="preserve">اَلْحَمْدُ </w:t>
      </w:r>
      <w:r w:rsidR="00F969D7" w:rsidRPr="00C74431">
        <w:rPr>
          <w:rFonts w:ascii="Traditional Arabic" w:hAnsi="Traditional Arabic" w:cs="Traditional Arabic"/>
          <w:b/>
          <w:bCs/>
          <w:sz w:val="36"/>
          <w:szCs w:val="36"/>
          <w:rtl/>
        </w:rPr>
        <w:t xml:space="preserve">للهِ اَلْحَمْدُ للهِ الَّذِي هَدَانَا لِلْإِيمَانِ وَالْإِسْلاَمِ. وَجَعَلَنَا مِنْ أُمَّةِ مُحَمَّدٍ عَلَيْهِ </w:t>
      </w:r>
      <w:r w:rsidR="00086344" w:rsidRPr="00C74431">
        <w:rPr>
          <w:rFonts w:ascii="Traditional Arabic" w:hAnsi="Traditional Arabic" w:cs="Traditional Arabic"/>
          <w:b/>
          <w:bCs/>
          <w:sz w:val="36"/>
          <w:szCs w:val="36"/>
          <w:rtl/>
        </w:rPr>
        <w:t>الصَّلاَةُ وَالسَّلاَمُ. وَفَضَّلَ الْجُمُعَة عَلَى سَائِرِ الْأَيَّامِ. كَمَا جَاءَ فِى الْأَخْبَارِ أَنَّ الْجُمُعَةَ حَجُّ الْمَسَاكِينِ وَسَيِّدُ الْأَيَّامِ. نَشْهَدُ أَنْ لاَ إِلَهَ إلاَّ اللهُ وَحْدَهُ لاَ شَرِيكَ لَهُ شَهَادَةً مُوصِلَةً إِلَى دَارِ السَّلاَمِ. وَنَشْهَدُ أَنَّ مُحَمَّدًا عَبْدُهُ وَرَسُولُهُ سَيِّدُ الْأَنَامِ. صَلَّى اللهُ تَعَالَى عَلَيْهِ وَعَلَى آلِهِ وَأَصْحَابِهِ الْبَرَرَةِ الْكِرَامِ. خُصُوصًا مِنْهُمْ عَلَى أَبِي بَكْرٍ الصِّدِّيقِ وَعُمَرَ الْفَارُوقِ وَعُثْمَانَ ذِى النُّورَيْنِ وَعَلِىٍّ الْمُرْتَضَىۤ أَئِمَّة. رِضْوَانُ اللهِ تَعَالَى عَلَيْهِمْ أَجْمَعِينَ. أمَّا بَعْدُ. أَيُّهَا النَّاسُ أُوصِيكُمْ عِبَادَ اللهِ وَنَفْسِيَ أَوَّلاً بِتَقْوَى اللهِ</w:t>
      </w:r>
      <w:r w:rsidR="00086344" w:rsidRPr="00C74431">
        <w:rPr>
          <w:rFonts w:ascii="Traditional Arabic" w:hAnsi="Traditional Arabic" w:cs="Traditional Arabic"/>
          <w:b/>
          <w:bCs/>
          <w:sz w:val="36"/>
          <w:szCs w:val="36"/>
          <w:rtl/>
          <w:lang w:val="en-US" w:bidi="ar-EG"/>
        </w:rPr>
        <w:t>.</w:t>
      </w:r>
      <w:r w:rsidR="00086344" w:rsidRPr="00C74431">
        <w:rPr>
          <w:rFonts w:ascii="Traditional Arabic" w:hAnsi="Traditional Arabic" w:cs="Traditional Arabic"/>
          <w:b/>
          <w:bCs/>
          <w:sz w:val="36"/>
          <w:szCs w:val="36"/>
          <w:lang w:val="kk-KZ" w:bidi="ar-EG"/>
        </w:rPr>
        <w:t xml:space="preserve"> </w:t>
      </w:r>
      <w:r w:rsidR="00086344" w:rsidRPr="00C74431">
        <w:rPr>
          <w:rFonts w:ascii="Traditional Arabic" w:hAnsi="Traditional Arabic" w:cs="Traditional Arabic"/>
          <w:b/>
          <w:bCs/>
          <w:sz w:val="36"/>
          <w:szCs w:val="36"/>
          <w:rtl/>
        </w:rPr>
        <w:t>أَعُوذُ بِال</w:t>
      </w:r>
      <w:r w:rsidR="0096288D" w:rsidRPr="00C74431">
        <w:rPr>
          <w:rFonts w:ascii="Traditional Arabic" w:hAnsi="Traditional Arabic" w:cs="Traditional Arabic"/>
          <w:b/>
          <w:bCs/>
          <w:sz w:val="36"/>
          <w:szCs w:val="36"/>
          <w:rtl/>
        </w:rPr>
        <w:t>لهِ مِنَ الشَّيْطَانِ الرَّجِيم</w:t>
      </w:r>
      <w:r w:rsidR="0096288D" w:rsidRPr="00C74431">
        <w:rPr>
          <w:rFonts w:ascii="Traditional Arabic" w:hAnsi="Traditional Arabic" w:cs="Traditional Arabic"/>
          <w:b/>
          <w:bCs/>
          <w:sz w:val="36"/>
          <w:szCs w:val="36"/>
          <w:lang w:val="kk-KZ"/>
        </w:rPr>
        <w:t>.</w:t>
      </w:r>
      <w:r w:rsidR="0096288D" w:rsidRPr="00C74431">
        <w:rPr>
          <w:rFonts w:asciiTheme="minorHAnsi" w:hAnsiTheme="minorHAnsi" w:cs="Traditional Arabic"/>
          <w:b/>
          <w:bCs/>
          <w:sz w:val="36"/>
          <w:szCs w:val="36"/>
          <w:lang w:val="kk-KZ"/>
        </w:rPr>
        <w:t xml:space="preserve"> </w:t>
      </w:r>
      <w:bookmarkStart w:id="0" w:name="_GoBack"/>
      <w:bookmarkEnd w:id="0"/>
      <w:r w:rsidR="00086344" w:rsidRPr="00C74431">
        <w:rPr>
          <w:rFonts w:ascii="Traditional Arabic" w:hAnsi="Traditional Arabic" w:cs="Traditional Arabic"/>
          <w:b/>
          <w:bCs/>
          <w:sz w:val="36"/>
          <w:szCs w:val="36"/>
          <w:rtl/>
        </w:rPr>
        <w:t>بِسْمِ اللهِ الرَّحْمَنِ الرَّحِيمِ</w:t>
      </w:r>
      <w:r w:rsidR="00643E17" w:rsidRPr="00C74431">
        <w:rPr>
          <w:rFonts w:ascii="Traditional Arabic" w:hAnsi="Traditional Arabic" w:cs="Traditional Arabic"/>
          <w:sz w:val="36"/>
          <w:szCs w:val="36"/>
          <w:rtl/>
        </w:rPr>
        <w:t xml:space="preserve"> </w:t>
      </w:r>
      <w:r w:rsidR="0040048D" w:rsidRPr="00C74431">
        <w:rPr>
          <w:rFonts w:ascii="Traditional Arabic" w:hAnsi="Traditional Arabic" w:cs="Traditional Arabic"/>
          <w:b/>
          <w:bCs/>
          <w:sz w:val="36"/>
          <w:szCs w:val="36"/>
          <w:lang w:val="kk-KZ"/>
        </w:rPr>
        <w:t xml:space="preserve"> </w:t>
      </w:r>
      <w:r w:rsidR="0040048D" w:rsidRPr="00C74431">
        <w:rPr>
          <w:rFonts w:ascii="Traditional Arabic" w:hAnsi="Traditional Arabic" w:cs="Traditional Arabic"/>
          <w:b/>
          <w:bCs/>
          <w:sz w:val="36"/>
          <w:szCs w:val="36"/>
          <w:rtl/>
          <w:lang w:val="kk-KZ"/>
        </w:rPr>
        <w:t xml:space="preserve">يَرْفَعِ اللَّهُ الَّذِينَ آمَنُوا مِنكُمْ وَالَّذِينَ أُوتُوا الْعِلْمَ دَرَجَاتٍ </w:t>
      </w:r>
      <w:r w:rsidR="00086344" w:rsidRPr="00C74431">
        <w:rPr>
          <w:rFonts w:ascii="Traditional Arabic" w:hAnsi="Traditional Arabic" w:cs="Traditional Arabic"/>
          <w:b/>
          <w:bCs/>
          <w:sz w:val="36"/>
          <w:szCs w:val="36"/>
          <w:rtl/>
          <w:lang w:val="kk-KZ"/>
        </w:rPr>
        <w:t>(صدق الله العظيم)</w:t>
      </w:r>
    </w:p>
    <w:p w14:paraId="746E5F65" w14:textId="143F6AD1" w:rsidR="00E35C3B" w:rsidRPr="0020090F" w:rsidRDefault="008A3AA6" w:rsidP="00E35C3B">
      <w:pPr>
        <w:spacing w:after="0" w:line="20" w:lineRule="atLeast"/>
        <w:ind w:firstLine="567"/>
        <w:jc w:val="both"/>
        <w:rPr>
          <w:rFonts w:asciiTheme="majorBidi" w:hAnsiTheme="majorBidi" w:cstheme="majorBidi"/>
          <w:sz w:val="30"/>
          <w:szCs w:val="30"/>
          <w:lang w:val="kk-KZ"/>
        </w:rPr>
      </w:pPr>
      <w:r w:rsidRPr="0020090F">
        <w:rPr>
          <w:rFonts w:ascii="Times New Roman" w:hAnsi="Times New Roman" w:cs="Times New Roman"/>
          <w:sz w:val="30"/>
          <w:szCs w:val="30"/>
          <w:lang w:val="kk-KZ"/>
        </w:rPr>
        <w:t>Жаратқан Алла қасиетті Құранда:</w:t>
      </w:r>
      <w:r w:rsidR="00643E17" w:rsidRPr="0020090F">
        <w:rPr>
          <w:sz w:val="30"/>
          <w:szCs w:val="30"/>
        </w:rPr>
        <w:t xml:space="preserve"> </w:t>
      </w:r>
      <w:r w:rsidR="00E35C3B" w:rsidRPr="0020090F">
        <w:rPr>
          <w:rFonts w:asciiTheme="majorBidi" w:hAnsiTheme="majorBidi" w:cstheme="majorBidi"/>
          <w:b/>
          <w:bCs/>
          <w:sz w:val="30"/>
          <w:szCs w:val="30"/>
          <w:lang w:val="kk-KZ"/>
        </w:rPr>
        <w:t>«</w:t>
      </w:r>
      <w:r w:rsidR="0040048D" w:rsidRPr="0020090F">
        <w:rPr>
          <w:rFonts w:asciiTheme="majorBidi" w:hAnsiTheme="majorBidi" w:cstheme="majorBidi"/>
          <w:b/>
          <w:bCs/>
          <w:sz w:val="30"/>
          <w:szCs w:val="30"/>
          <w:lang w:val="kk-KZ"/>
        </w:rPr>
        <w:t>Алла араларыңдағы шынайы иман келтіргендердің, әсіресе, өздеріне ілім берілген</w:t>
      </w:r>
      <w:r w:rsidR="00BD0DAE" w:rsidRPr="0020090F">
        <w:rPr>
          <w:rFonts w:asciiTheme="majorBidi" w:hAnsiTheme="majorBidi" w:cstheme="majorBidi"/>
          <w:b/>
          <w:bCs/>
          <w:sz w:val="30"/>
          <w:szCs w:val="30"/>
          <w:lang w:val="kk-KZ"/>
        </w:rPr>
        <w:t>дердің</w:t>
      </w:r>
      <w:r w:rsidR="0040048D" w:rsidRPr="0020090F">
        <w:rPr>
          <w:rFonts w:asciiTheme="majorBidi" w:hAnsiTheme="majorBidi" w:cstheme="majorBidi"/>
          <w:b/>
          <w:bCs/>
          <w:sz w:val="30"/>
          <w:szCs w:val="30"/>
          <w:lang w:val="kk-KZ"/>
        </w:rPr>
        <w:t xml:space="preserve"> дәрежесін еселей түседі</w:t>
      </w:r>
      <w:r w:rsidR="00E35C3B" w:rsidRPr="0020090F">
        <w:rPr>
          <w:rFonts w:asciiTheme="majorBidi" w:hAnsiTheme="majorBidi" w:cstheme="majorBidi"/>
          <w:b/>
          <w:bCs/>
          <w:sz w:val="30"/>
          <w:szCs w:val="30"/>
          <w:lang w:val="kk-KZ"/>
        </w:rPr>
        <w:t>»</w:t>
      </w:r>
      <w:r w:rsidR="00E35C3B" w:rsidRPr="0020090F">
        <w:rPr>
          <w:rFonts w:asciiTheme="majorBidi" w:hAnsiTheme="majorBidi" w:cstheme="majorBidi"/>
          <w:sz w:val="30"/>
          <w:szCs w:val="30"/>
          <w:lang w:val="kk-KZ"/>
        </w:rPr>
        <w:t>, – деген («</w:t>
      </w:r>
      <w:r w:rsidR="0040048D" w:rsidRPr="0020090F">
        <w:rPr>
          <w:rFonts w:asciiTheme="majorBidi" w:hAnsiTheme="majorBidi" w:cstheme="majorBidi"/>
          <w:sz w:val="30"/>
          <w:szCs w:val="30"/>
          <w:lang w:val="kk-KZ"/>
        </w:rPr>
        <w:t>Мужәдәлә</w:t>
      </w:r>
      <w:r w:rsidR="00E35C3B" w:rsidRPr="0020090F">
        <w:rPr>
          <w:rFonts w:asciiTheme="majorBidi" w:hAnsiTheme="majorBidi" w:cstheme="majorBidi"/>
          <w:sz w:val="30"/>
          <w:szCs w:val="30"/>
          <w:lang w:val="kk-KZ"/>
        </w:rPr>
        <w:t xml:space="preserve">» сүресі, </w:t>
      </w:r>
      <w:r w:rsidR="0040048D" w:rsidRPr="0020090F">
        <w:rPr>
          <w:rFonts w:asciiTheme="majorBidi" w:hAnsiTheme="majorBidi" w:cstheme="majorBidi"/>
          <w:sz w:val="30"/>
          <w:szCs w:val="30"/>
          <w:lang w:val="kk-KZ"/>
        </w:rPr>
        <w:t>11</w:t>
      </w:r>
      <w:r w:rsidR="00E35C3B" w:rsidRPr="0020090F">
        <w:rPr>
          <w:rFonts w:asciiTheme="majorBidi" w:hAnsiTheme="majorBidi" w:cstheme="majorBidi"/>
          <w:sz w:val="30"/>
          <w:szCs w:val="30"/>
          <w:lang w:val="kk-KZ"/>
        </w:rPr>
        <w:t>-аят).</w:t>
      </w:r>
    </w:p>
    <w:p w14:paraId="4776E0C9" w14:textId="42BB427E" w:rsidR="00F978F5" w:rsidRPr="0020090F" w:rsidRDefault="00F978F5" w:rsidP="00F969D7">
      <w:pPr>
        <w:spacing w:after="0" w:line="240" w:lineRule="auto"/>
        <w:ind w:firstLine="567"/>
        <w:jc w:val="both"/>
        <w:rPr>
          <w:rFonts w:ascii="Times New Roman" w:hAnsi="Times New Roman" w:cs="Times New Roman"/>
          <w:sz w:val="30"/>
          <w:szCs w:val="30"/>
          <w:lang w:val="kk-KZ"/>
        </w:rPr>
      </w:pPr>
      <w:r w:rsidRPr="0020090F">
        <w:rPr>
          <w:rFonts w:ascii="Times New Roman" w:hAnsi="Times New Roman" w:cs="Times New Roman"/>
          <w:sz w:val="30"/>
          <w:szCs w:val="30"/>
          <w:lang w:val="kk-KZ"/>
        </w:rPr>
        <w:t>Ардақты Пайғамбарымыз (оған Алланың салауаты мен сәлемі болсын) өзінің хадисінде:</w:t>
      </w:r>
    </w:p>
    <w:p w14:paraId="7E01B706" w14:textId="45E107E6" w:rsidR="00233770" w:rsidRDefault="00E03E38" w:rsidP="00233770">
      <w:pPr>
        <w:bidi/>
        <w:spacing w:after="0" w:line="240" w:lineRule="auto"/>
        <w:ind w:firstLine="565"/>
        <w:jc w:val="both"/>
        <w:rPr>
          <w:rFonts w:asciiTheme="minorHAnsi" w:hAnsiTheme="minorHAnsi" w:cs="Traditional Arabic"/>
          <w:b/>
          <w:bCs/>
          <w:sz w:val="36"/>
          <w:szCs w:val="36"/>
          <w:lang w:val="kk-KZ"/>
        </w:rPr>
      </w:pPr>
      <w:bookmarkStart w:id="1" w:name="_Hlk210622111"/>
      <w:r w:rsidRPr="00E03E38">
        <w:rPr>
          <w:rFonts w:asciiTheme="minorHAnsi" w:hAnsiTheme="minorHAnsi" w:cs="Traditional Arabic"/>
          <w:b/>
          <w:bCs/>
          <w:sz w:val="36"/>
          <w:szCs w:val="36"/>
          <w:rtl/>
          <w:lang w:val="kk-KZ"/>
        </w:rPr>
        <w:t>مَنْ سَلَكَ طَرِيقًا يَلتَمِسُ فِيهِ عِلمًا ، سَهَّلَ اللَّهُ لَهُ طَرِيقًا إِلَى الجَنَّةِ</w:t>
      </w:r>
    </w:p>
    <w:bookmarkEnd w:id="1"/>
    <w:p w14:paraId="041A218D" w14:textId="77777777" w:rsidR="0096288D" w:rsidRPr="0020090F" w:rsidRDefault="00E03E38" w:rsidP="0096288D">
      <w:pPr>
        <w:spacing w:after="0" w:line="240" w:lineRule="auto"/>
        <w:ind w:firstLine="565"/>
        <w:jc w:val="both"/>
        <w:rPr>
          <w:rFonts w:asciiTheme="majorBidi" w:hAnsiTheme="majorBidi" w:cstheme="majorBidi"/>
          <w:sz w:val="30"/>
          <w:szCs w:val="30"/>
          <w:lang w:val="kk-KZ"/>
        </w:rPr>
      </w:pPr>
      <w:r w:rsidRPr="0020090F">
        <w:rPr>
          <w:rFonts w:asciiTheme="majorBidi" w:hAnsiTheme="majorBidi" w:cstheme="majorBidi"/>
          <w:i/>
          <w:iCs/>
          <w:sz w:val="30"/>
          <w:szCs w:val="30"/>
          <w:lang w:val="kk-KZ"/>
        </w:rPr>
        <w:t>«Кімде-кім білім алу мақсатында жолға шығатын болса, Алла оның жәннатқа апарар жолын жеңілдетеді»</w:t>
      </w:r>
      <w:r w:rsidRPr="0020090F">
        <w:rPr>
          <w:rFonts w:asciiTheme="majorBidi" w:hAnsiTheme="majorBidi" w:cstheme="majorBidi"/>
          <w:sz w:val="30"/>
          <w:szCs w:val="30"/>
          <w:lang w:val="kk-KZ"/>
        </w:rPr>
        <w:t>, – деген (имам Әбу Дәуіт).</w:t>
      </w:r>
    </w:p>
    <w:p w14:paraId="1B57EDE5" w14:textId="2B4B0272" w:rsidR="0096288D" w:rsidRPr="0020090F" w:rsidRDefault="00DB514E" w:rsidP="0020090F">
      <w:pPr>
        <w:spacing w:after="0" w:line="240" w:lineRule="auto"/>
        <w:ind w:firstLine="565"/>
        <w:jc w:val="both"/>
        <w:rPr>
          <w:rFonts w:ascii="Times New Roman" w:hAnsi="Times New Roman" w:cs="Times New Roman"/>
          <w:sz w:val="30"/>
          <w:szCs w:val="30"/>
          <w:lang w:val="kk-KZ"/>
        </w:rPr>
      </w:pPr>
      <w:r w:rsidRPr="0020090F">
        <w:rPr>
          <w:rFonts w:ascii="Times New Roman" w:hAnsi="Times New Roman" w:cs="Times New Roman"/>
          <w:b/>
          <w:bCs/>
          <w:sz w:val="30"/>
          <w:szCs w:val="30"/>
          <w:lang w:val="kk-KZ"/>
        </w:rPr>
        <w:t>Құрметті жамағат!</w:t>
      </w:r>
      <w:r w:rsidRPr="0020090F">
        <w:rPr>
          <w:rFonts w:ascii="Times New Roman" w:hAnsi="Times New Roman" w:cs="Times New Roman"/>
          <w:sz w:val="30"/>
          <w:szCs w:val="30"/>
          <w:lang w:val="kk-KZ"/>
        </w:rPr>
        <w:t xml:space="preserve"> </w:t>
      </w:r>
      <w:r w:rsidR="0096288D" w:rsidRPr="0020090F">
        <w:rPr>
          <w:rFonts w:ascii="Times New Roman" w:hAnsi="Times New Roman" w:cs="Times New Roman"/>
          <w:sz w:val="30"/>
          <w:szCs w:val="30"/>
          <w:lang w:val="kk-KZ"/>
        </w:rPr>
        <w:t>Имам Ағазам Әбу Ханифа сынды ғалымдар</w:t>
      </w:r>
      <w:r w:rsidR="0020090F" w:rsidRPr="0020090F">
        <w:rPr>
          <w:rFonts w:ascii="Times New Roman" w:hAnsi="Times New Roman" w:cs="Times New Roman"/>
          <w:sz w:val="30"/>
          <w:szCs w:val="30"/>
          <w:lang w:val="kk-KZ"/>
        </w:rPr>
        <w:t>ымыз</w:t>
      </w:r>
      <w:r w:rsidR="0096288D" w:rsidRPr="0020090F">
        <w:rPr>
          <w:rFonts w:ascii="Times New Roman" w:hAnsi="Times New Roman" w:cs="Times New Roman"/>
          <w:sz w:val="30"/>
          <w:szCs w:val="30"/>
          <w:lang w:val="kk-KZ"/>
        </w:rPr>
        <w:t xml:space="preserve">дың өмірі ұрпақ үшін сөнбес үлгі-өнеге екендігі сөзсіз. Өйткені олар бар ғұмырын ілімге, ағартушылық пен шәкірт тәрбиелеуге арнады. Сондықтан имам Әбу ханифа сынды әлемге әйгілі ғалымдарымызды құрметтеп, олардың салған сара жолын ұстану </w:t>
      </w:r>
      <w:r w:rsidR="0020090F" w:rsidRPr="0020090F">
        <w:rPr>
          <w:rFonts w:ascii="Times New Roman" w:hAnsi="Times New Roman" w:cs="Times New Roman"/>
          <w:sz w:val="30"/>
          <w:szCs w:val="30"/>
          <w:lang w:val="kk-KZ"/>
        </w:rPr>
        <w:t xml:space="preserve">– </w:t>
      </w:r>
      <w:r w:rsidR="0096288D" w:rsidRPr="0020090F">
        <w:rPr>
          <w:rFonts w:ascii="Times New Roman" w:hAnsi="Times New Roman" w:cs="Times New Roman"/>
          <w:sz w:val="30"/>
          <w:szCs w:val="30"/>
          <w:lang w:val="kk-KZ"/>
        </w:rPr>
        <w:t xml:space="preserve">әрбіріміз үшін </w:t>
      </w:r>
      <w:r w:rsidR="0020090F" w:rsidRPr="0020090F">
        <w:rPr>
          <w:rFonts w:ascii="Times New Roman" w:hAnsi="Times New Roman" w:cs="Times New Roman"/>
          <w:sz w:val="30"/>
          <w:szCs w:val="30"/>
          <w:lang w:val="kk-KZ"/>
        </w:rPr>
        <w:t xml:space="preserve">дара жол. </w:t>
      </w:r>
      <w:r w:rsidR="0020090F" w:rsidRPr="0020090F">
        <w:rPr>
          <w:rFonts w:ascii="Times New Roman" w:hAnsi="Times New Roman" w:cs="Times New Roman"/>
          <w:sz w:val="30"/>
          <w:szCs w:val="30"/>
          <w:lang w:val="kk-KZ"/>
        </w:rPr>
        <w:t xml:space="preserve">Біздің ата-бабаларымыз </w:t>
      </w:r>
      <w:r w:rsidR="0020090F" w:rsidRPr="0020090F">
        <w:rPr>
          <w:rFonts w:ascii="Times New Roman" w:hAnsi="Times New Roman" w:cs="Times New Roman"/>
          <w:sz w:val="30"/>
          <w:szCs w:val="30"/>
          <w:lang w:val="kk-KZ"/>
        </w:rPr>
        <w:t xml:space="preserve">да </w:t>
      </w:r>
      <w:r w:rsidR="0020090F" w:rsidRPr="0020090F">
        <w:rPr>
          <w:rFonts w:ascii="Times New Roman" w:hAnsi="Times New Roman" w:cs="Times New Roman"/>
          <w:sz w:val="30"/>
          <w:szCs w:val="30"/>
          <w:lang w:val="kk-KZ"/>
        </w:rPr>
        <w:t>ғасырлар бойы Ханафи мәзһабын ұстанып келді. Осы себепті халқымыз дін мәселесінде алауыздыққа жол бермей, бірлік пен ынтымақта болды.</w:t>
      </w:r>
    </w:p>
    <w:p w14:paraId="4712FB56" w14:textId="4998BE02" w:rsidR="00F978F5" w:rsidRPr="007E01C7" w:rsidRDefault="00F978F5" w:rsidP="00233770">
      <w:pPr>
        <w:bidi/>
        <w:spacing w:after="0" w:line="240" w:lineRule="auto"/>
        <w:ind w:firstLine="565"/>
        <w:jc w:val="both"/>
        <w:rPr>
          <w:rFonts w:ascii="Traditional Arabic" w:hAnsi="Traditional Arabic" w:cs="Traditional Arabic"/>
          <w:b/>
          <w:bCs/>
          <w:sz w:val="36"/>
          <w:szCs w:val="36"/>
          <w:lang w:val="kk-KZ"/>
        </w:rPr>
      </w:pPr>
      <w:r w:rsidRPr="007E01C7">
        <w:rPr>
          <w:rFonts w:ascii="Traditional Arabic" w:hAnsi="Traditional Arabic" w:cs="Traditional Arabic"/>
          <w:b/>
          <w:bCs/>
          <w:sz w:val="36"/>
          <w:szCs w:val="36"/>
          <w:rtl/>
        </w:rPr>
        <w:t>بَارَكَ اللهُ لَنَا وَلَكُمْ فِى الْقُرْآنِ الْعَظِيمِ. وَنَفَعَنَا وَإِيَّاكُمْ بِالْآيَاتِ وَالذِّكْر الْحَكِيمِ. إِنَّهُ هُوَ الْغَفُورُ الرَّحِيمُ. اَلْجَوَادُ الْكَرِيمُ الْعَلِىُّ الْعَظِيمُ السَّمِيعُ الدُّعَاءِ</w:t>
      </w:r>
      <w:r w:rsidRPr="007E01C7">
        <w:rPr>
          <w:rFonts w:ascii="Traditional Arabic" w:hAnsi="Traditional Arabic" w:cs="Traditional Arabic"/>
          <w:b/>
          <w:bCs/>
          <w:sz w:val="36"/>
          <w:szCs w:val="36"/>
        </w:rPr>
        <w:t>.</w:t>
      </w:r>
    </w:p>
    <w:p w14:paraId="7FBBC723" w14:textId="77777777" w:rsidR="00F978F5" w:rsidRPr="007E01C7" w:rsidRDefault="00F978F5" w:rsidP="00F969D7">
      <w:pPr>
        <w:pStyle w:val="a5"/>
        <w:spacing w:before="0" w:beforeAutospacing="0" w:after="0" w:afterAutospacing="0"/>
        <w:ind w:firstLine="567"/>
        <w:jc w:val="both"/>
        <w:textAlignment w:val="baseline"/>
        <w:rPr>
          <w:b/>
          <w:bCs/>
          <w:sz w:val="30"/>
          <w:szCs w:val="30"/>
          <w:lang w:val="kk-KZ"/>
        </w:rPr>
      </w:pPr>
      <w:r w:rsidRPr="007E01C7">
        <w:rPr>
          <w:b/>
          <w:bCs/>
          <w:sz w:val="30"/>
          <w:szCs w:val="30"/>
          <w:lang w:val="kk-KZ"/>
        </w:rPr>
        <w:t>Қысқа отырыстан кейін:</w:t>
      </w:r>
    </w:p>
    <w:p w14:paraId="1069DE7C" w14:textId="46A81562" w:rsidR="00F978F5" w:rsidRPr="004323B8" w:rsidRDefault="00F978F5" w:rsidP="00DE7CA6">
      <w:pPr>
        <w:bidi/>
        <w:spacing w:after="0" w:line="240" w:lineRule="auto"/>
        <w:ind w:firstLine="567"/>
        <w:jc w:val="both"/>
        <w:rPr>
          <w:lang w:val="kk-KZ"/>
        </w:rPr>
      </w:pPr>
      <w:r w:rsidRPr="007E01C7">
        <w:rPr>
          <w:rFonts w:ascii="Traditional Arabic" w:hAnsi="Traditional Arabic" w:cs="Traditional Arabic"/>
          <w:b/>
          <w:bCs/>
          <w:sz w:val="36"/>
          <w:szCs w:val="36"/>
          <w:rtl/>
        </w:rPr>
        <w:t>اَلْحَمْدُ للهِ نَحْمَدُهُ وَنَسْتَعِينُهُ وَنُؤْمِنُ بِهِ وَنَتَوَكَّلُ عَلَيْهِ. وَنَعُوذُ بِاللهِ مِنْ شُرُورِ أَنْفُسِنَا وَمِنْ سَيِّئَاتِ أَعْمَالِنَا مَنْ يَهْدِ اللهُ فَلاَ مُضِلَّ لَهُ. وَمَنْ يُضْلِلْ فَلاَ هَادِيَ لَهُ. نَشْهَدُ أَنْ لاَ إلَهَ إِلاَّ اللهُ وَنَشْهَدُ أَنَّ مُحَمَّدًا عَبْدُهُ وَرَسُولُهُ صَلَّى اللهُ تَعَالَى عَلَيْهِ وَعَلَى آلِهِ وَأَصْحَابِهِ أَجْمَعِينَ. وَارْحَمْنَا مَعَهُمْ وَاحْشُرْنَا مِنْهُمْ بِرَحْمَتِكَ يَا أَرْحَمَ الرَّاحِمِينَ.</w:t>
      </w:r>
    </w:p>
    <w:p w14:paraId="4888E515" w14:textId="77777777" w:rsidR="004F46F7" w:rsidRPr="00F978F5" w:rsidRDefault="004F46F7" w:rsidP="00F969D7">
      <w:pPr>
        <w:spacing w:after="0" w:line="240" w:lineRule="auto"/>
        <w:rPr>
          <w:lang w:val="kk-KZ"/>
        </w:rPr>
      </w:pPr>
    </w:p>
    <w:sectPr w:rsidR="004F46F7" w:rsidRPr="00F978F5" w:rsidSect="003A546A">
      <w:footerReference w:type="default" r:id="rId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F6BDF" w14:textId="77777777" w:rsidR="0054598E" w:rsidRDefault="0054598E">
      <w:pPr>
        <w:spacing w:after="0" w:line="240" w:lineRule="auto"/>
      </w:pPr>
      <w:r>
        <w:separator/>
      </w:r>
    </w:p>
  </w:endnote>
  <w:endnote w:type="continuationSeparator" w:id="0">
    <w:p w14:paraId="7B788AD4" w14:textId="77777777" w:rsidR="0054598E" w:rsidRDefault="00545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E6C5ED" w14:textId="77777777" w:rsidR="00382774" w:rsidRDefault="00382774">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7C026D" w14:textId="77777777" w:rsidR="0054598E" w:rsidRDefault="0054598E">
      <w:pPr>
        <w:spacing w:after="0" w:line="240" w:lineRule="auto"/>
      </w:pPr>
      <w:r>
        <w:separator/>
      </w:r>
    </w:p>
  </w:footnote>
  <w:footnote w:type="continuationSeparator" w:id="0">
    <w:p w14:paraId="185D47D4" w14:textId="77777777" w:rsidR="0054598E" w:rsidRDefault="005459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F5"/>
    <w:rsid w:val="00086344"/>
    <w:rsid w:val="001E6A72"/>
    <w:rsid w:val="0020090F"/>
    <w:rsid w:val="002239A8"/>
    <w:rsid w:val="00233770"/>
    <w:rsid w:val="00235CEC"/>
    <w:rsid w:val="002B3F43"/>
    <w:rsid w:val="00367FFC"/>
    <w:rsid w:val="00382774"/>
    <w:rsid w:val="0040048D"/>
    <w:rsid w:val="004B31AE"/>
    <w:rsid w:val="004C0B53"/>
    <w:rsid w:val="004F46F7"/>
    <w:rsid w:val="0054598E"/>
    <w:rsid w:val="005C68CA"/>
    <w:rsid w:val="005D3EBF"/>
    <w:rsid w:val="005E2CE0"/>
    <w:rsid w:val="00636D72"/>
    <w:rsid w:val="00643E17"/>
    <w:rsid w:val="006F7CC9"/>
    <w:rsid w:val="007300A7"/>
    <w:rsid w:val="007478CC"/>
    <w:rsid w:val="007576F3"/>
    <w:rsid w:val="00762C60"/>
    <w:rsid w:val="0082648E"/>
    <w:rsid w:val="00836A0F"/>
    <w:rsid w:val="00846450"/>
    <w:rsid w:val="00850523"/>
    <w:rsid w:val="00873704"/>
    <w:rsid w:val="0088455E"/>
    <w:rsid w:val="00893BB5"/>
    <w:rsid w:val="008A3AA6"/>
    <w:rsid w:val="0096288D"/>
    <w:rsid w:val="00A11C67"/>
    <w:rsid w:val="00A840A1"/>
    <w:rsid w:val="00BC1941"/>
    <w:rsid w:val="00BD0DAE"/>
    <w:rsid w:val="00C25C7F"/>
    <w:rsid w:val="00C435ED"/>
    <w:rsid w:val="00C74431"/>
    <w:rsid w:val="00C808E3"/>
    <w:rsid w:val="00CA5F88"/>
    <w:rsid w:val="00CC1B45"/>
    <w:rsid w:val="00D3190B"/>
    <w:rsid w:val="00D42F54"/>
    <w:rsid w:val="00DB514E"/>
    <w:rsid w:val="00DC29B7"/>
    <w:rsid w:val="00DE7CA6"/>
    <w:rsid w:val="00E03E38"/>
    <w:rsid w:val="00E35C3B"/>
    <w:rsid w:val="00EB4183"/>
    <w:rsid w:val="00EE1B4E"/>
    <w:rsid w:val="00F969D7"/>
    <w:rsid w:val="00F978F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41BA"/>
  <w15:chartTrackingRefBased/>
  <w15:docId w15:val="{1E407733-A88C-4306-A49B-5F5CA9A5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78F5"/>
    <w:pPr>
      <w:spacing w:after="200" w:line="276" w:lineRule="auto"/>
    </w:pPr>
    <w:rPr>
      <w:rFonts w:ascii="Calibri" w:eastAsia="Times New Roman" w:hAnsi="Calibri" w:cs="Arial"/>
      <w:lang w:eastAsia="ru-RU"/>
    </w:rPr>
  </w:style>
  <w:style w:type="paragraph" w:styleId="1">
    <w:name w:val="heading 1"/>
    <w:basedOn w:val="a"/>
    <w:next w:val="a"/>
    <w:link w:val="10"/>
    <w:uiPriority w:val="9"/>
    <w:qFormat/>
    <w:rsid w:val="00F978F5"/>
    <w:pPr>
      <w:keepNext/>
      <w:keepLines/>
      <w:spacing w:before="480" w:after="0"/>
      <w:outlineLvl w:val="0"/>
    </w:pPr>
    <w:rPr>
      <w:rFonts w:ascii="Calibri Light" w:hAnsi="Calibri Light" w:cs="Times New Roman"/>
      <w:b/>
      <w:bCs/>
      <w:color w:val="2F5496"/>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78F5"/>
    <w:rPr>
      <w:rFonts w:ascii="Calibri Light" w:eastAsia="Times New Roman" w:hAnsi="Calibri Light" w:cs="Times New Roman"/>
      <w:b/>
      <w:bCs/>
      <w:color w:val="2F5496"/>
      <w:sz w:val="28"/>
      <w:szCs w:val="28"/>
      <w:lang w:eastAsia="ru-RU"/>
    </w:rPr>
  </w:style>
  <w:style w:type="paragraph" w:styleId="a3">
    <w:name w:val="footer"/>
    <w:basedOn w:val="a"/>
    <w:link w:val="a4"/>
    <w:uiPriority w:val="99"/>
    <w:unhideWhenUsed/>
    <w:rsid w:val="00F978F5"/>
    <w:pPr>
      <w:tabs>
        <w:tab w:val="center" w:pos="4153"/>
        <w:tab w:val="right" w:pos="8306"/>
      </w:tabs>
      <w:spacing w:after="0" w:line="240" w:lineRule="auto"/>
    </w:pPr>
    <w:rPr>
      <w:rFonts w:eastAsia="Calibri"/>
      <w:lang w:eastAsia="en-US"/>
    </w:rPr>
  </w:style>
  <w:style w:type="character" w:customStyle="1" w:styleId="a4">
    <w:name w:val="Нижний колонтитул Знак"/>
    <w:basedOn w:val="a0"/>
    <w:link w:val="a3"/>
    <w:uiPriority w:val="99"/>
    <w:rsid w:val="00F978F5"/>
    <w:rPr>
      <w:rFonts w:ascii="Calibri" w:eastAsia="Calibri" w:hAnsi="Calibri" w:cs="Arial"/>
    </w:rPr>
  </w:style>
  <w:style w:type="paragraph" w:styleId="a5">
    <w:name w:val="Normal (Web)"/>
    <w:aliases w:val="Знак4 Знак,Обычный (Web),Знак4,Знак4 Знак Знак,Знак4 Знак Знак Знак Знак"/>
    <w:basedOn w:val="a"/>
    <w:uiPriority w:val="99"/>
    <w:unhideWhenUsed/>
    <w:rsid w:val="00F978F5"/>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403</Words>
  <Characters>2302</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Admin</cp:lastModifiedBy>
  <cp:revision>3</cp:revision>
  <dcterms:created xsi:type="dcterms:W3CDTF">2025-11-12T10:44:00Z</dcterms:created>
  <dcterms:modified xsi:type="dcterms:W3CDTF">2025-11-12T10:45:00Z</dcterms:modified>
</cp:coreProperties>
</file>