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9E7" w:rsidRPr="00395405" w:rsidRDefault="00395405">
      <w:pPr>
        <w:spacing w:line="360" w:lineRule="auto"/>
        <w:jc w:val="center"/>
        <w:rPr>
          <w:lang w:val="ru-RU"/>
        </w:rPr>
      </w:pPr>
      <w:r w:rsidRPr="00395405">
        <w:rPr>
          <w:lang w:val="ru-RU"/>
        </w:rPr>
        <w:t>ПРАКТИЧЕСКАЯ РАБОТА №10</w:t>
      </w:r>
    </w:p>
    <w:p w:rsidR="00B279E7" w:rsidRPr="00395405" w:rsidRDefault="00395405">
      <w:pPr>
        <w:spacing w:line="360" w:lineRule="auto"/>
        <w:jc w:val="center"/>
        <w:rPr>
          <w:lang w:val="ru-RU"/>
        </w:rPr>
      </w:pPr>
      <w:r w:rsidRPr="00395405">
        <w:rPr>
          <w:lang w:val="ru-RU"/>
        </w:rPr>
        <w:t>Техническое задание на ввод в эксплуатацию новой компьютерной системы</w:t>
      </w:r>
    </w:p>
    <w:p w:rsidR="00B279E7" w:rsidRPr="00395405" w:rsidRDefault="00B279E7">
      <w:pPr>
        <w:spacing w:line="360" w:lineRule="auto"/>
        <w:jc w:val="center"/>
        <w:rPr>
          <w:lang w:val="ru-RU"/>
        </w:rPr>
      </w:pPr>
    </w:p>
    <w:p w:rsidR="00B279E7" w:rsidRPr="00395405" w:rsidRDefault="00395405">
      <w:pPr>
        <w:spacing w:line="360" w:lineRule="auto"/>
        <w:jc w:val="center"/>
        <w:rPr>
          <w:lang w:val="ru-RU"/>
        </w:rPr>
      </w:pPr>
      <w:r w:rsidRPr="00395405">
        <w:rPr>
          <w:lang w:val="ru-RU"/>
        </w:rPr>
        <w:t>Вариант: 3</w:t>
      </w:r>
    </w:p>
    <w:p w:rsidR="00B279E7" w:rsidRPr="00395405" w:rsidRDefault="00395405">
      <w:pPr>
        <w:spacing w:line="360" w:lineRule="auto"/>
        <w:jc w:val="center"/>
        <w:rPr>
          <w:lang w:val="ru-RU"/>
        </w:rPr>
      </w:pPr>
      <w:r w:rsidRPr="00395405">
        <w:rPr>
          <w:lang w:val="ru-RU"/>
        </w:rPr>
        <w:t xml:space="preserve">Компания-заказчик: ГК </w:t>
      </w:r>
      <w:proofErr w:type="spellStart"/>
      <w:r>
        <w:t>BiCo</w:t>
      </w:r>
      <w:proofErr w:type="spellEnd"/>
    </w:p>
    <w:p w:rsidR="00B279E7" w:rsidRPr="00395405" w:rsidRDefault="00395405">
      <w:pPr>
        <w:spacing w:line="360" w:lineRule="auto"/>
        <w:jc w:val="center"/>
        <w:rPr>
          <w:lang w:val="ru-RU"/>
        </w:rPr>
      </w:pPr>
      <w:r w:rsidRPr="00395405">
        <w:rPr>
          <w:lang w:val="ru-RU"/>
        </w:rPr>
        <w:t>Генеральный директор: Д.Е. Антонов</w:t>
      </w:r>
    </w:p>
    <w:p w:rsidR="00B279E7" w:rsidRPr="00395405" w:rsidRDefault="00395405">
      <w:pPr>
        <w:spacing w:line="360" w:lineRule="auto"/>
        <w:jc w:val="center"/>
        <w:rPr>
          <w:lang w:val="ru-RU"/>
        </w:rPr>
      </w:pPr>
      <w:r w:rsidRPr="00395405">
        <w:rPr>
          <w:lang w:val="ru-RU"/>
        </w:rPr>
        <w:t xml:space="preserve">Компания-исполнитель: </w:t>
      </w:r>
      <w:r>
        <w:t>Support</w:t>
      </w:r>
      <w:r w:rsidRPr="00395405">
        <w:rPr>
          <w:lang w:val="ru-RU"/>
        </w:rPr>
        <w:t xml:space="preserve"> </w:t>
      </w:r>
      <w:r>
        <w:t>systems</w:t>
      </w:r>
    </w:p>
    <w:p w:rsidR="00B279E7" w:rsidRPr="00395405" w:rsidRDefault="00395405">
      <w:pPr>
        <w:spacing w:line="360" w:lineRule="auto"/>
        <w:jc w:val="center"/>
        <w:rPr>
          <w:lang w:val="ru-RU"/>
        </w:rPr>
      </w:pPr>
      <w:r w:rsidRPr="00395405">
        <w:rPr>
          <w:lang w:val="ru-RU"/>
        </w:rPr>
        <w:t xml:space="preserve">Дата подписания ТЗ со стороны заказчика: </w:t>
      </w:r>
      <w:r w:rsidRPr="00395405">
        <w:rPr>
          <w:lang w:val="ru-RU"/>
        </w:rPr>
        <w:t>03.02.2022</w:t>
      </w:r>
    </w:p>
    <w:p w:rsidR="00B279E7" w:rsidRPr="00395405" w:rsidRDefault="00395405">
      <w:pPr>
        <w:spacing w:line="360" w:lineRule="auto"/>
        <w:jc w:val="center"/>
        <w:rPr>
          <w:lang w:val="ru-RU"/>
        </w:rPr>
      </w:pPr>
      <w:r w:rsidRPr="00395405">
        <w:rPr>
          <w:lang w:val="ru-RU"/>
        </w:rPr>
        <w:t>Дата подписания ТЗ со стороны исполнителя: 06.02.2022</w:t>
      </w:r>
    </w:p>
    <w:p w:rsidR="00B279E7" w:rsidRPr="00395405" w:rsidRDefault="00395405">
      <w:pPr>
        <w:spacing w:line="360" w:lineRule="auto"/>
        <w:jc w:val="center"/>
        <w:rPr>
          <w:lang w:val="ru-RU"/>
        </w:rPr>
      </w:pPr>
      <w:r w:rsidRPr="00395405">
        <w:rPr>
          <w:lang w:val="ru-RU"/>
        </w:rPr>
        <w:t>Название системы: Система контроля доступа в отделы компании</w:t>
      </w:r>
    </w:p>
    <w:p w:rsidR="00B279E7" w:rsidRPr="00395405" w:rsidRDefault="00395405">
      <w:pPr>
        <w:spacing w:line="360" w:lineRule="auto"/>
        <w:jc w:val="center"/>
        <w:rPr>
          <w:lang w:val="ru-RU"/>
        </w:rPr>
      </w:pPr>
      <w:r w:rsidRPr="00395405">
        <w:rPr>
          <w:lang w:val="ru-RU"/>
        </w:rPr>
        <w:t>Условное обозначение: СКД</w:t>
      </w:r>
    </w:p>
    <w:p w:rsidR="00B279E7" w:rsidRPr="00395405" w:rsidRDefault="00395405">
      <w:pPr>
        <w:rPr>
          <w:lang w:val="ru-RU"/>
        </w:rPr>
      </w:pPr>
      <w:r w:rsidRPr="00395405">
        <w:rPr>
          <w:lang w:val="ru-RU"/>
        </w:rPr>
        <w:br w:type="page"/>
      </w:r>
    </w:p>
    <w:p w:rsidR="00B279E7" w:rsidRPr="00395405" w:rsidRDefault="00395405">
      <w:pPr>
        <w:spacing w:line="360" w:lineRule="auto"/>
        <w:jc w:val="center"/>
        <w:rPr>
          <w:lang w:val="ru-RU"/>
        </w:rPr>
      </w:pPr>
      <w:r w:rsidRPr="00395405">
        <w:rPr>
          <w:lang w:val="ru-RU"/>
        </w:rPr>
        <w:lastRenderedPageBreak/>
        <w:t>СОДЕРЖАНИЕ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>1. Общие сведения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>2. Назначение и цели создания системы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>3. Характеристика объекта автоматиз</w:t>
      </w:r>
      <w:r w:rsidRPr="00395405">
        <w:rPr>
          <w:lang w:val="ru-RU"/>
        </w:rPr>
        <w:t>ации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>4. Требования к системе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>5. Состав и содержание работ по созданию системы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>6. Контрольные вопросы</w:t>
      </w:r>
    </w:p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1. ОБЩИЕ СВЕДЕНИЯ</w:t>
      </w:r>
    </w:p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1.1 Полное наименование системы и ее условное обозначение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>Полное наименование: Система контроля доступа в отделы компании. Условное обозн</w:t>
      </w:r>
      <w:r w:rsidRPr="00395405">
        <w:rPr>
          <w:lang w:val="ru-RU"/>
        </w:rPr>
        <w:t>ачение: СКД</w:t>
      </w:r>
    </w:p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1.2 Номер договора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>Договор на выполнение работ по внедрению системы № СКД-2022/3 от 06.02.2022</w:t>
      </w:r>
    </w:p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1.3 Наименование исполнителя и заказчика, их реквизиты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 xml:space="preserve">Заказчик: ГК </w:t>
      </w:r>
      <w:proofErr w:type="spellStart"/>
      <w:r>
        <w:t>BiCo</w:t>
      </w:r>
      <w:proofErr w:type="spellEnd"/>
      <w:r w:rsidRPr="00395405">
        <w:rPr>
          <w:lang w:val="ru-RU"/>
        </w:rPr>
        <w:t xml:space="preserve">, юридический адрес: г. Москва, ул. Примерная, д. 10. Исполнитель: </w:t>
      </w:r>
      <w:r>
        <w:t>Support</w:t>
      </w:r>
      <w:r w:rsidRPr="00395405">
        <w:rPr>
          <w:lang w:val="ru-RU"/>
        </w:rPr>
        <w:t xml:space="preserve"> </w:t>
      </w:r>
      <w:r>
        <w:t>sy</w:t>
      </w:r>
      <w:r>
        <w:t>stems</w:t>
      </w:r>
      <w:r w:rsidRPr="00395405">
        <w:rPr>
          <w:lang w:val="ru-RU"/>
        </w:rPr>
        <w:t>, юридический адрес: г. Москва, ул. Технологическая, д. 21.</w:t>
      </w:r>
    </w:p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1.5 Плановые сроки начала и окончания работы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lastRenderedPageBreak/>
        <w:t xml:space="preserve">Начало работ: 10.02.2022. Окончание работ: 25.03.2022. Этапы: обследование, проектирование, подготовка оборудования и ПО, внедрение, тестирование </w:t>
      </w:r>
      <w:r w:rsidRPr="00395405">
        <w:rPr>
          <w:lang w:val="ru-RU"/>
        </w:rPr>
        <w:t>и приемка.</w:t>
      </w:r>
    </w:p>
    <w:p w:rsidR="00B279E7" w:rsidRDefault="00395405">
      <w:pPr>
        <w:spacing w:line="360" w:lineRule="auto"/>
        <w:jc w:val="both"/>
      </w:pPr>
      <w:r>
        <w:t xml:space="preserve">1.6 </w:t>
      </w:r>
      <w:proofErr w:type="spellStart"/>
      <w:r>
        <w:t>Источники</w:t>
      </w:r>
      <w:proofErr w:type="spellEnd"/>
      <w:r>
        <w:t xml:space="preserve"> и </w:t>
      </w:r>
      <w:proofErr w:type="spellStart"/>
      <w:r>
        <w:t>порядок</w:t>
      </w:r>
      <w:proofErr w:type="spellEnd"/>
      <w:r>
        <w:t xml:space="preserve"> финансирования работ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>Источник финансирования: собственные средства компании заказчика.</w:t>
      </w:r>
    </w:p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1.7 Порядок оформления и предъявления результатов работ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>Результаты оформляются актами выполненных работ, протоколами испытаний, инстру</w:t>
      </w:r>
      <w:r w:rsidRPr="00395405">
        <w:rPr>
          <w:lang w:val="ru-RU"/>
        </w:rPr>
        <w:t>кциями пользователя и администратора, итоговым актом ввода системы в эксплуатацию.</w:t>
      </w:r>
    </w:p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2. НАЗНАЧЕНИЕ И ЦЕЛИ СОЗДАНИЯ СИСТЕМЫ</w:t>
      </w:r>
    </w:p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2.1 Назначение и цели создания системы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>Система предназначена для автоматизации процессов подразделения '</w:t>
      </w:r>
      <w:proofErr w:type="spellStart"/>
      <w:r w:rsidRPr="00395405">
        <w:rPr>
          <w:lang w:val="ru-RU"/>
        </w:rPr>
        <w:t>Айти</w:t>
      </w:r>
      <w:proofErr w:type="spellEnd"/>
      <w:r w:rsidRPr="00395405">
        <w:rPr>
          <w:lang w:val="ru-RU"/>
        </w:rPr>
        <w:t xml:space="preserve"> отдел', централизованного </w:t>
      </w:r>
      <w:r w:rsidRPr="00395405">
        <w:rPr>
          <w:lang w:val="ru-RU"/>
        </w:rPr>
        <w:t>ведения данных, сокращения времени обработки информации и повышения качества управленческой отчетности.</w:t>
      </w:r>
    </w:p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3. ХАРАКТЕРИСТИКА ОБЪЕКТА АВТОМАТИЗАЦИИ</w:t>
      </w:r>
    </w:p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3.2 Сведения об условиях эксплуатации объекта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 xml:space="preserve">Место установки: </w:t>
      </w:r>
      <w:proofErr w:type="spellStart"/>
      <w:r w:rsidRPr="00395405">
        <w:rPr>
          <w:lang w:val="ru-RU"/>
        </w:rPr>
        <w:t>Айти</w:t>
      </w:r>
      <w:proofErr w:type="spellEnd"/>
      <w:r w:rsidRPr="00395405">
        <w:rPr>
          <w:lang w:val="ru-RU"/>
        </w:rPr>
        <w:t xml:space="preserve"> отдел компании ГК </w:t>
      </w:r>
      <w:proofErr w:type="spellStart"/>
      <w:r>
        <w:t>BiCo</w:t>
      </w:r>
      <w:proofErr w:type="spellEnd"/>
      <w:r w:rsidRPr="00395405">
        <w:rPr>
          <w:lang w:val="ru-RU"/>
        </w:rPr>
        <w:t>. Условия эксплуатации</w:t>
      </w:r>
      <w:r w:rsidRPr="00395405">
        <w:rPr>
          <w:lang w:val="ru-RU"/>
        </w:rPr>
        <w:t>: температура 20-24 °</w:t>
      </w:r>
      <w:r>
        <w:t>C</w:t>
      </w:r>
      <w:r w:rsidRPr="00395405">
        <w:rPr>
          <w:lang w:val="ru-RU"/>
        </w:rPr>
        <w:t>, влажность 40-60%, низкая запыленность, наличие заземления, ИБП и стабильный доступ к локальной сети и интернету.</w:t>
      </w:r>
    </w:p>
    <w:p w:rsidR="00B279E7" w:rsidRDefault="00395405">
      <w:pPr>
        <w:spacing w:line="360" w:lineRule="auto"/>
        <w:jc w:val="both"/>
      </w:pPr>
      <w:proofErr w:type="spellStart"/>
      <w:r>
        <w:lastRenderedPageBreak/>
        <w:t>Таблица</w:t>
      </w:r>
      <w:proofErr w:type="spellEnd"/>
      <w:r>
        <w:t xml:space="preserve"> 1 - </w:t>
      </w:r>
      <w:proofErr w:type="spellStart"/>
      <w:r>
        <w:t>Характеристики</w:t>
      </w:r>
      <w:proofErr w:type="spellEnd"/>
      <w:r>
        <w:t xml:space="preserve"> существующей системы</w:t>
      </w:r>
    </w:p>
    <w:tbl>
      <w:tblPr>
        <w:tblStyle w:val="aff0"/>
        <w:tblW w:w="0" w:type="auto"/>
        <w:tblLook w:val="04A0"/>
      </w:tblPr>
      <w:tblGrid>
        <w:gridCol w:w="4320"/>
        <w:gridCol w:w="4320"/>
      </w:tblGrid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  <w:jc w:val="center"/>
            </w:pPr>
            <w:r>
              <w:rPr>
                <w:sz w:val="24"/>
              </w:rPr>
              <w:t>Текущая система</w:t>
            </w:r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Количество ПК</w:t>
            </w:r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10</w:t>
            </w:r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Процессор</w:t>
            </w:r>
          </w:p>
        </w:tc>
        <w:tc>
          <w:tcPr>
            <w:tcW w:w="4320" w:type="dxa"/>
          </w:tcPr>
          <w:p w:rsidR="00B279E7" w:rsidRPr="00395405" w:rsidRDefault="00395405">
            <w:pPr>
              <w:spacing w:line="288" w:lineRule="auto"/>
              <w:rPr>
                <w:lang w:val="ru-RU"/>
              </w:rPr>
            </w:pPr>
            <w:r>
              <w:rPr>
                <w:sz w:val="24"/>
              </w:rPr>
              <w:t xml:space="preserve">Intel Core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  <w:lang w:val="ru-RU"/>
              </w:rPr>
              <w:t>5-8400</w:t>
            </w:r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ОЗУ</w:t>
            </w:r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  <w:lang w:val="ru-RU"/>
              </w:rPr>
              <w:t>8</w:t>
            </w:r>
            <w:r>
              <w:rPr>
                <w:sz w:val="24"/>
              </w:rPr>
              <w:t xml:space="preserve"> ГБ</w:t>
            </w:r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Накопитель</w:t>
            </w:r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SSD 512</w:t>
            </w:r>
            <w:r>
              <w:rPr>
                <w:sz w:val="24"/>
              </w:rPr>
              <w:t xml:space="preserve"> ГБ</w:t>
            </w:r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ОС</w:t>
            </w:r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Windows 10 Pro 22H2</w:t>
            </w:r>
          </w:p>
        </w:tc>
      </w:tr>
    </w:tbl>
    <w:p w:rsidR="00B279E7" w:rsidRDefault="00395405">
      <w:pPr>
        <w:spacing w:line="360" w:lineRule="auto"/>
        <w:jc w:val="both"/>
      </w:pPr>
      <w:r>
        <w:t>Таблица 2 - Дополнительные характеристики существующей системы</w:t>
      </w:r>
    </w:p>
    <w:tbl>
      <w:tblPr>
        <w:tblStyle w:val="aff0"/>
        <w:tblW w:w="0" w:type="auto"/>
        <w:tblLook w:val="04A0"/>
      </w:tblPr>
      <w:tblGrid>
        <w:gridCol w:w="4320"/>
        <w:gridCol w:w="4320"/>
      </w:tblGrid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  <w:jc w:val="center"/>
            </w:pPr>
            <w:r>
              <w:rPr>
                <w:sz w:val="24"/>
              </w:rPr>
              <w:t>Текущая система</w:t>
            </w:r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Сеть</w:t>
            </w:r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Ethernet 1 Gbps</w:t>
            </w:r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Возраст оборудования</w:t>
            </w:r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  <w:lang w:val="ru-RU"/>
              </w:rPr>
              <w:t>4</w:t>
            </w:r>
            <w:r>
              <w:rPr>
                <w:sz w:val="24"/>
              </w:rPr>
              <w:t>-</w:t>
            </w:r>
            <w:r>
              <w:rPr>
                <w:sz w:val="24"/>
                <w:lang w:val="ru-RU"/>
              </w:rPr>
              <w:t>5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лет</w:t>
            </w:r>
            <w:proofErr w:type="spellEnd"/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Время загрузки</w:t>
            </w:r>
          </w:p>
        </w:tc>
        <w:tc>
          <w:tcPr>
            <w:tcW w:w="4320" w:type="dxa"/>
          </w:tcPr>
          <w:p w:rsidR="00B279E7" w:rsidRPr="00395405" w:rsidRDefault="00395405">
            <w:pPr>
              <w:spacing w:line="288" w:lineRule="auto"/>
              <w:rPr>
                <w:lang w:val="ru-RU"/>
              </w:rPr>
            </w:pPr>
            <w:r>
              <w:rPr>
                <w:sz w:val="24"/>
              </w:rPr>
              <w:t>3</w:t>
            </w:r>
            <w:r>
              <w:rPr>
                <w:sz w:val="24"/>
                <w:lang w:val="ru-RU"/>
              </w:rPr>
              <w:t>0-40 секунд</w:t>
            </w:r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Резервное копирование</w:t>
            </w:r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Нерегулярное</w:t>
            </w:r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Производительность</w:t>
            </w:r>
          </w:p>
        </w:tc>
        <w:tc>
          <w:tcPr>
            <w:tcW w:w="4320" w:type="dxa"/>
          </w:tcPr>
          <w:p w:rsidR="00B279E7" w:rsidRPr="00395405" w:rsidRDefault="00395405">
            <w:pPr>
              <w:spacing w:line="288" w:lineRule="auto"/>
              <w:rPr>
                <w:lang w:val="ru-RU"/>
              </w:rPr>
            </w:pPr>
            <w:proofErr w:type="gramStart"/>
            <w:r>
              <w:rPr>
                <w:sz w:val="24"/>
                <w:lang w:val="ru-RU"/>
              </w:rPr>
              <w:t>Стабильная</w:t>
            </w:r>
            <w:proofErr w:type="gramEnd"/>
            <w:r>
              <w:rPr>
                <w:sz w:val="24"/>
              </w:rPr>
              <w:t>,</w:t>
            </w:r>
            <w:r>
              <w:rPr>
                <w:sz w:val="24"/>
                <w:lang w:val="ru-RU"/>
              </w:rPr>
              <w:t xml:space="preserve"> без зависаний</w:t>
            </w:r>
          </w:p>
        </w:tc>
      </w:tr>
    </w:tbl>
    <w:p w:rsidR="00B279E7" w:rsidRDefault="00395405">
      <w:pPr>
        <w:spacing w:line="360" w:lineRule="auto"/>
        <w:jc w:val="both"/>
      </w:pPr>
      <w:r>
        <w:t>4. ТРЕБОВАНИЯ К СИСТЕМЕ</w:t>
      </w:r>
    </w:p>
    <w:p w:rsidR="00B279E7" w:rsidRDefault="00395405">
      <w:pPr>
        <w:spacing w:line="360" w:lineRule="auto"/>
        <w:jc w:val="both"/>
      </w:pPr>
      <w:r>
        <w:t>4.1 Требования к системе в целом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>Система должна обеспечивать многопользовательский режим, разграничение прав доступа, хранение истории изменений, поиск и фильтрацию данных, экспорт отчетов</w:t>
      </w:r>
      <w:r w:rsidRPr="00395405">
        <w:rPr>
          <w:lang w:val="ru-RU"/>
        </w:rPr>
        <w:t xml:space="preserve"> в </w:t>
      </w:r>
      <w:r>
        <w:t>PDF</w:t>
      </w:r>
      <w:r w:rsidRPr="00395405">
        <w:rPr>
          <w:lang w:val="ru-RU"/>
        </w:rPr>
        <w:t>/</w:t>
      </w:r>
      <w:r>
        <w:t>Excel</w:t>
      </w:r>
      <w:r w:rsidRPr="00395405">
        <w:rPr>
          <w:lang w:val="ru-RU"/>
        </w:rPr>
        <w:t xml:space="preserve"> и ежедневное резервное копирование.</w:t>
      </w:r>
    </w:p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4.2 Характеристики внедряемой системы</w:t>
      </w:r>
    </w:p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Таблица 3 - Базовые характеристики новой системы</w:t>
      </w:r>
    </w:p>
    <w:tbl>
      <w:tblPr>
        <w:tblStyle w:val="aff0"/>
        <w:tblW w:w="0" w:type="auto"/>
        <w:tblLook w:val="04A0"/>
      </w:tblPr>
      <w:tblGrid>
        <w:gridCol w:w="4320"/>
        <w:gridCol w:w="4320"/>
      </w:tblGrid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Компонент</w:t>
            </w:r>
            <w:proofErr w:type="spellEnd"/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  <w:jc w:val="center"/>
            </w:pPr>
            <w:r>
              <w:rPr>
                <w:sz w:val="24"/>
              </w:rPr>
              <w:t>Новая система</w:t>
            </w:r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Процессор</w:t>
            </w:r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Intel Core i7-12700</w:t>
            </w:r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ОЗУ</w:t>
            </w:r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32</w:t>
            </w:r>
            <w:r>
              <w:rPr>
                <w:sz w:val="24"/>
              </w:rPr>
              <w:t xml:space="preserve"> ГБ</w:t>
            </w:r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Накопитель</w:t>
            </w:r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 xml:space="preserve">SSD </w:t>
            </w:r>
            <w:proofErr w:type="spellStart"/>
            <w:r>
              <w:rPr>
                <w:sz w:val="24"/>
              </w:rPr>
              <w:t>NVMe</w:t>
            </w:r>
            <w:proofErr w:type="spellEnd"/>
            <w:r>
              <w:rPr>
                <w:sz w:val="24"/>
              </w:rPr>
              <w:t xml:space="preserve"> 1</w:t>
            </w:r>
            <w:r>
              <w:rPr>
                <w:sz w:val="24"/>
              </w:rPr>
              <w:t xml:space="preserve"> TB</w:t>
            </w:r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Монитор</w:t>
            </w:r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 xml:space="preserve">24 </w:t>
            </w:r>
            <w:proofErr w:type="spellStart"/>
            <w:r>
              <w:rPr>
                <w:sz w:val="24"/>
              </w:rPr>
              <w:t>дюйма</w:t>
            </w:r>
            <w:proofErr w:type="spellEnd"/>
            <w:r>
              <w:rPr>
                <w:sz w:val="24"/>
              </w:rPr>
              <w:t xml:space="preserve"> Full HD</w:t>
            </w:r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ОС</w:t>
            </w:r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Windows 11 Pro</w:t>
            </w:r>
          </w:p>
        </w:tc>
      </w:tr>
    </w:tbl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Таблица 4 - Эксплуатационные требования к новой системе</w:t>
      </w:r>
    </w:p>
    <w:tbl>
      <w:tblPr>
        <w:tblStyle w:val="aff0"/>
        <w:tblW w:w="0" w:type="auto"/>
        <w:tblLook w:val="04A0"/>
      </w:tblPr>
      <w:tblGrid>
        <w:gridCol w:w="4320"/>
        <w:gridCol w:w="4320"/>
      </w:tblGrid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lastRenderedPageBreak/>
              <w:t>Параметр</w:t>
            </w:r>
            <w:proofErr w:type="spellEnd"/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  <w:jc w:val="center"/>
            </w:pPr>
            <w:r>
              <w:rPr>
                <w:sz w:val="24"/>
              </w:rPr>
              <w:t>Требование</w:t>
            </w:r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Сеть</w:t>
            </w:r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Ethernet 1 Gbps + резервный канал</w:t>
            </w:r>
          </w:p>
        </w:tc>
      </w:tr>
      <w:tr w:rsidR="00B279E7" w:rsidRPr="00395405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Резервное копирование</w:t>
            </w:r>
          </w:p>
        </w:tc>
        <w:tc>
          <w:tcPr>
            <w:tcW w:w="4320" w:type="dxa"/>
          </w:tcPr>
          <w:p w:rsidR="00B279E7" w:rsidRPr="00395405" w:rsidRDefault="00395405">
            <w:pPr>
              <w:spacing w:line="288" w:lineRule="auto"/>
              <w:rPr>
                <w:lang w:val="ru-RU"/>
              </w:rPr>
            </w:pPr>
            <w:r w:rsidRPr="00395405">
              <w:rPr>
                <w:sz w:val="24"/>
                <w:lang w:val="ru-RU"/>
              </w:rPr>
              <w:t>Ежедневно, хранение не менее 30 дней</w:t>
            </w:r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proofErr w:type="spellStart"/>
            <w:r>
              <w:rPr>
                <w:sz w:val="24"/>
              </w:rPr>
              <w:t>Защита</w:t>
            </w:r>
            <w:proofErr w:type="spellEnd"/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Антивирус и шифрование</w:t>
            </w:r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Доступность</w:t>
            </w:r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Не</w:t>
            </w:r>
            <w:r>
              <w:rPr>
                <w:sz w:val="24"/>
              </w:rPr>
              <w:t xml:space="preserve"> менее 99%</w:t>
            </w:r>
          </w:p>
        </w:tc>
      </w:tr>
      <w:tr w:rsidR="00B279E7"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Восстановление</w:t>
            </w:r>
          </w:p>
        </w:tc>
        <w:tc>
          <w:tcPr>
            <w:tcW w:w="4320" w:type="dxa"/>
          </w:tcPr>
          <w:p w:rsidR="00B279E7" w:rsidRDefault="00395405">
            <w:pPr>
              <w:spacing w:line="288" w:lineRule="auto"/>
            </w:pPr>
            <w:r>
              <w:rPr>
                <w:sz w:val="24"/>
              </w:rPr>
              <w:t>Не более 2 часов</w:t>
            </w:r>
          </w:p>
        </w:tc>
      </w:tr>
    </w:tbl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5. СОСТАВ И СОДЕРЖАНИЕ РАБОТ ПО СОЗДАНИЮ СИСТЕМЫ</w:t>
      </w:r>
    </w:p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5.1 Общие требования к проведению работ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>Работы выполняются поэтапно с промежуточным контролем и согласованием результатов каждого этапа.</w:t>
      </w:r>
    </w:p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 xml:space="preserve">5.2 Порядок выполнения </w:t>
      </w:r>
      <w:r w:rsidRPr="00395405">
        <w:rPr>
          <w:lang w:val="ru-RU"/>
        </w:rPr>
        <w:t>работ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>1) Обследование. 2) Проектирование. 3) Подготовка оборудования. 4) Установка и настройка. 5) Миграция данных. 6) Тестирование и ввод в эксплуатацию.</w:t>
      </w:r>
    </w:p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6. КОНТРОЛЬНЫЕ ВОПРОСЫ</w:t>
      </w:r>
    </w:p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Вопрос: Назовите варианты подхода к оформлению ТЗ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>Ответ: По ГОСТ 34.602-89, по</w:t>
      </w:r>
      <w:r w:rsidRPr="00395405">
        <w:rPr>
          <w:lang w:val="ru-RU"/>
        </w:rPr>
        <w:t xml:space="preserve"> внутреннему стандарту организации, а также комбинированный подход.</w:t>
      </w:r>
    </w:p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Вопрос: Что такое техническое задание?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>Ответ: Это документ, определяющий цели, требования, состав работ, сроки и порядок приемки системы.</w:t>
      </w:r>
    </w:p>
    <w:p w:rsidR="00B279E7" w:rsidRPr="00395405" w:rsidRDefault="00395405">
      <w:pPr>
        <w:spacing w:line="360" w:lineRule="auto"/>
        <w:jc w:val="both"/>
        <w:rPr>
          <w:lang w:val="ru-RU"/>
        </w:rPr>
      </w:pPr>
      <w:r w:rsidRPr="00395405">
        <w:rPr>
          <w:lang w:val="ru-RU"/>
        </w:rPr>
        <w:t>Вопрос: Какие свойства требований вы можете назват</w:t>
      </w:r>
      <w:r w:rsidRPr="00395405">
        <w:rPr>
          <w:lang w:val="ru-RU"/>
        </w:rPr>
        <w:t>ь?</w:t>
      </w:r>
    </w:p>
    <w:p w:rsidR="00B279E7" w:rsidRPr="00395405" w:rsidRDefault="00395405">
      <w:pPr>
        <w:spacing w:line="360" w:lineRule="auto"/>
        <w:ind w:firstLine="700"/>
        <w:jc w:val="both"/>
        <w:rPr>
          <w:lang w:val="ru-RU"/>
        </w:rPr>
      </w:pPr>
      <w:r w:rsidRPr="00395405">
        <w:rPr>
          <w:lang w:val="ru-RU"/>
        </w:rPr>
        <w:t xml:space="preserve">Ответ: Полнота, однозначность, </w:t>
      </w:r>
      <w:proofErr w:type="spellStart"/>
      <w:r w:rsidRPr="00395405">
        <w:rPr>
          <w:lang w:val="ru-RU"/>
        </w:rPr>
        <w:t>проверяемость</w:t>
      </w:r>
      <w:proofErr w:type="spellEnd"/>
      <w:r w:rsidRPr="00395405">
        <w:rPr>
          <w:lang w:val="ru-RU"/>
        </w:rPr>
        <w:t xml:space="preserve">, непротиворечивость, актуальность, достижимость, </w:t>
      </w:r>
      <w:proofErr w:type="spellStart"/>
      <w:r w:rsidRPr="00395405">
        <w:rPr>
          <w:lang w:val="ru-RU"/>
        </w:rPr>
        <w:t>трассируемость</w:t>
      </w:r>
      <w:proofErr w:type="spellEnd"/>
      <w:r w:rsidRPr="00395405">
        <w:rPr>
          <w:lang w:val="ru-RU"/>
        </w:rPr>
        <w:t>.</w:t>
      </w:r>
    </w:p>
    <w:sectPr w:rsidR="00B279E7" w:rsidRPr="003954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95405"/>
    <w:rsid w:val="00AA1D8D"/>
    <w:rsid w:val="00B279E7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2026-06-21T12:59:00Z</dcterms:created>
  <dcterms:modified xsi:type="dcterms:W3CDTF">2026-06-21T12:59:00Z</dcterms:modified>
</cp:coreProperties>
</file>