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30F" w:rsidRDefault="00507DA4" w:rsidP="001F748C">
      <w:pPr>
        <w:pStyle w:val="Title"/>
      </w:pPr>
      <w:r>
        <w:rPr>
          <w:noProof/>
          <w:lang w:eastAsia="en-GB"/>
        </w:rPr>
        <w:drawing>
          <wp:inline distT="0" distB="0" distL="0" distR="0">
            <wp:extent cx="5600700" cy="1905000"/>
            <wp:effectExtent l="0" t="0" r="0" b="0"/>
            <wp:docPr id="3" name="Picture 3" descr="S:\Phil\Cluster Flow\Cluster_Fl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hil\Cluster Flow\Cluster_Flow_logo.png"/>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600700" cy="1905000"/>
                    </a:xfrm>
                    <a:prstGeom prst="rect">
                      <a:avLst/>
                    </a:prstGeom>
                    <a:noFill/>
                    <a:ln>
                      <a:noFill/>
                    </a:ln>
                  </pic:spPr>
                </pic:pic>
              </a:graphicData>
            </a:graphic>
          </wp:inline>
        </w:drawing>
      </w:r>
    </w:p>
    <w:p w:rsidR="002B044A" w:rsidRPr="002B044A" w:rsidRDefault="002B044A" w:rsidP="002B044A">
      <w:pPr>
        <w:pStyle w:val="Subtitle"/>
        <w:sectPr w:rsidR="002B044A" w:rsidRPr="002B044A" w:rsidSect="002E05DE">
          <w:footerReference w:type="default" r:id="rId10"/>
          <w:pgSz w:w="11906" w:h="16838"/>
          <w:pgMar w:top="5529" w:right="1440" w:bottom="1440" w:left="1440" w:header="708" w:footer="708" w:gutter="0"/>
          <w:cols w:space="708"/>
          <w:titlePg/>
          <w:docGrid w:linePitch="360"/>
        </w:sectPr>
      </w:pPr>
      <w:r>
        <w:rPr>
          <w:noProof/>
          <w:lang w:eastAsia="en-GB"/>
        </w:rPr>
        <mc:AlternateContent>
          <mc:Choice Requires="wps">
            <w:drawing>
              <wp:anchor distT="0" distB="0" distL="114300" distR="114300" simplePos="0" relativeHeight="251660288" behindDoc="0" locked="0" layoutInCell="1" allowOverlap="1" wp14:editId="36B11C9B">
                <wp:simplePos x="0" y="0"/>
                <wp:positionH relativeFrom="column">
                  <wp:posOffset>-526553</wp:posOffset>
                </wp:positionH>
                <wp:positionV relativeFrom="paragraph">
                  <wp:posOffset>5225691</wp:posOffset>
                </wp:positionV>
                <wp:extent cx="1719470" cy="278296"/>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9470" cy="278296"/>
                        </a:xfrm>
                        <a:prstGeom prst="rect">
                          <a:avLst/>
                        </a:prstGeom>
                        <a:noFill/>
                        <a:ln w="9525">
                          <a:noFill/>
                          <a:miter lim="800000"/>
                          <a:headEnd/>
                          <a:tailEnd/>
                        </a:ln>
                      </wps:spPr>
                      <wps:txbx>
                        <w:txbxContent>
                          <w:p w:rsidR="00CF029D" w:rsidRDefault="00CF029D">
                            <w:proofErr w:type="gramStart"/>
                            <w:r>
                              <w:t>v</w:t>
                            </w:r>
                            <w:proofErr w:type="gramEnd"/>
                            <w:r>
                              <w:t xml:space="preserve"> 0.1 – November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45pt;margin-top:411.45pt;width:135.4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" filled="f" stroked="f">
                <v:textbox>
                  <w:txbxContent>
                    <w:p w:rsidR="00CF029D" w:rsidRDefault="00CF029D">
                      <w:proofErr w:type="gramStart"/>
                      <w:r>
                        <w:t>v</w:t>
                      </w:r>
                      <w:proofErr w:type="gramEnd"/>
                      <w:r>
                        <w:t xml:space="preserve"> 0.1 – November 2013</w:t>
                      </w:r>
                    </w:p>
                  </w:txbxContent>
                </v:textbox>
              </v:shape>
            </w:pict>
          </mc:Fallback>
        </mc:AlternateContent>
      </w:r>
      <w:r>
        <w:rPr>
          <w:noProof/>
          <w:lang w:eastAsia="en-GB"/>
        </w:rPr>
        <w:drawing>
          <wp:anchor distT="0" distB="0" distL="114300" distR="114300" simplePos="0" relativeHeight="251658240" behindDoc="1" locked="0" layoutInCell="1" allowOverlap="1" wp14:anchorId="658D9D0C" wp14:editId="04CEBC04">
            <wp:simplePos x="0" y="0"/>
            <wp:positionH relativeFrom="column">
              <wp:posOffset>4603115</wp:posOffset>
            </wp:positionH>
            <wp:positionV relativeFrom="paragraph">
              <wp:posOffset>4897755</wp:posOffset>
            </wp:positionV>
            <wp:extent cx="1747520" cy="620395"/>
            <wp:effectExtent l="0" t="0" r="5080" b="0"/>
            <wp:wrapThrough wrapText="bothSides">
              <wp:wrapPolygon edited="0">
                <wp:start x="8006" y="0"/>
                <wp:lineTo x="3061" y="2653"/>
                <wp:lineTo x="706" y="5969"/>
                <wp:lineTo x="706" y="20561"/>
                <wp:lineTo x="17424" y="20561"/>
                <wp:lineTo x="21427" y="13928"/>
                <wp:lineTo x="21427" y="5969"/>
                <wp:lineTo x="17660" y="1990"/>
                <wp:lineTo x="12715" y="0"/>
                <wp:lineTo x="80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7520" cy="620395"/>
                    </a:xfrm>
                    <a:prstGeom prst="rect">
                      <a:avLst/>
                    </a:prstGeom>
                  </pic:spPr>
                </pic:pic>
              </a:graphicData>
            </a:graphic>
            <wp14:sizeRelH relativeFrom="page">
              <wp14:pctWidth>0</wp14:pctWidth>
            </wp14:sizeRelH>
            <wp14:sizeRelV relativeFrom="page">
              <wp14:pctHeight>0</wp14:pctHeight>
            </wp14:sizeRelV>
          </wp:anchor>
        </w:drawing>
      </w:r>
      <w:r w:rsidR="001F748C">
        <w:t>The Manu</w:t>
      </w:r>
      <w:r>
        <w:t>al</w:t>
      </w:r>
    </w:p>
    <w:sdt>
      <w:sdtPr>
        <w:rPr>
          <w:rFonts w:ascii="Lato" w:eastAsiaTheme="minorHAnsi" w:hAnsi="Lato" w:cstheme="minorBidi"/>
          <w:b w:val="0"/>
          <w:bCs w:val="0"/>
          <w:color w:val="auto"/>
          <w:sz w:val="22"/>
          <w:szCs w:val="22"/>
          <w:lang w:val="en-GB" w:eastAsia="en-US"/>
        </w:rPr>
        <w:id w:val="-2057615290"/>
        <w:docPartObj>
          <w:docPartGallery w:val="Table of Contents"/>
          <w:docPartUnique/>
        </w:docPartObj>
      </w:sdtPr>
      <w:sdtEndPr>
        <w:rPr>
          <w:noProof/>
        </w:rPr>
      </w:sdtEndPr>
      <w:sdtContent>
        <w:p w:rsidR="001F748C" w:rsidRPr="001F748C" w:rsidRDefault="001F748C">
          <w:pPr>
            <w:pStyle w:val="TOCHeading"/>
            <w:rPr>
              <w:rStyle w:val="Heading1Char"/>
              <w:b w:val="0"/>
            </w:rPr>
          </w:pPr>
          <w:r w:rsidRPr="001F748C">
            <w:rPr>
              <w:rStyle w:val="Heading1Char"/>
              <w:b w:val="0"/>
            </w:rPr>
            <w:t>Table of Contents</w:t>
          </w:r>
        </w:p>
        <w:p w:rsidR="001222B2" w:rsidRDefault="002F6CFB">
          <w:pPr>
            <w:pStyle w:val="TOC1"/>
            <w:tabs>
              <w:tab w:val="right" w:leader="dot" w:pos="9016"/>
            </w:tabs>
            <w:rPr>
              <w:rFonts w:asciiTheme="minorHAnsi" w:eastAsiaTheme="minorEastAsia" w:hAnsiTheme="minorHAnsi"/>
              <w:noProof/>
              <w:lang w:eastAsia="en-GB"/>
            </w:rPr>
          </w:pPr>
          <w:r>
            <w:fldChar w:fldCharType="begin"/>
          </w:r>
          <w:r>
            <w:instrText xml:space="preserve"> TOC \o "1-2" \h \z \u </w:instrText>
          </w:r>
          <w:r>
            <w:fldChar w:fldCharType="separate"/>
          </w:r>
          <w:hyperlink w:anchor="_Toc386141969" w:history="1">
            <w:r w:rsidR="001222B2" w:rsidRPr="00352924">
              <w:rPr>
                <w:rStyle w:val="Hyperlink"/>
                <w:noProof/>
              </w:rPr>
              <w:t>Introduction</w:t>
            </w:r>
            <w:r w:rsidR="001222B2">
              <w:rPr>
                <w:noProof/>
                <w:webHidden/>
              </w:rPr>
              <w:tab/>
            </w:r>
            <w:r w:rsidR="001222B2">
              <w:rPr>
                <w:noProof/>
                <w:webHidden/>
              </w:rPr>
              <w:fldChar w:fldCharType="begin"/>
            </w:r>
            <w:r w:rsidR="001222B2">
              <w:rPr>
                <w:noProof/>
                <w:webHidden/>
              </w:rPr>
              <w:instrText xml:space="preserve"> PAGEREF _Toc386141969 \h </w:instrText>
            </w:r>
            <w:r w:rsidR="001222B2">
              <w:rPr>
                <w:noProof/>
                <w:webHidden/>
              </w:rPr>
            </w:r>
            <w:r w:rsidR="001222B2">
              <w:rPr>
                <w:noProof/>
                <w:webHidden/>
              </w:rPr>
              <w:fldChar w:fldCharType="separate"/>
            </w:r>
            <w:r w:rsidR="00807A76">
              <w:rPr>
                <w:noProof/>
                <w:webHidden/>
              </w:rPr>
              <w:t>1</w:t>
            </w:r>
            <w:r w:rsidR="001222B2">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70" w:history="1">
            <w:r w:rsidRPr="00352924">
              <w:rPr>
                <w:rStyle w:val="Hyperlink"/>
                <w:noProof/>
              </w:rPr>
              <w:t>What is Cluster Flow?</w:t>
            </w:r>
            <w:r>
              <w:rPr>
                <w:noProof/>
                <w:webHidden/>
              </w:rPr>
              <w:tab/>
            </w:r>
            <w:r>
              <w:rPr>
                <w:noProof/>
                <w:webHidden/>
              </w:rPr>
              <w:fldChar w:fldCharType="begin"/>
            </w:r>
            <w:r>
              <w:rPr>
                <w:noProof/>
                <w:webHidden/>
              </w:rPr>
              <w:instrText xml:space="preserve"> PAGEREF _Toc386141970 \h </w:instrText>
            </w:r>
            <w:r>
              <w:rPr>
                <w:noProof/>
                <w:webHidden/>
              </w:rPr>
            </w:r>
            <w:r>
              <w:rPr>
                <w:noProof/>
                <w:webHidden/>
              </w:rPr>
              <w:fldChar w:fldCharType="separate"/>
            </w:r>
            <w:r w:rsidR="00807A76">
              <w:rPr>
                <w:noProof/>
                <w:webHidden/>
              </w:rPr>
              <w:t>1</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71" w:history="1">
            <w:r w:rsidRPr="00352924">
              <w:rPr>
                <w:rStyle w:val="Hyperlink"/>
                <w:noProof/>
              </w:rPr>
              <w:t>How does Cluster Flow work?</w:t>
            </w:r>
            <w:r>
              <w:rPr>
                <w:noProof/>
                <w:webHidden/>
              </w:rPr>
              <w:tab/>
            </w:r>
            <w:r>
              <w:rPr>
                <w:noProof/>
                <w:webHidden/>
              </w:rPr>
              <w:fldChar w:fldCharType="begin"/>
            </w:r>
            <w:r>
              <w:rPr>
                <w:noProof/>
                <w:webHidden/>
              </w:rPr>
              <w:instrText xml:space="preserve"> PAGEREF _Toc386141971 \h </w:instrText>
            </w:r>
            <w:r>
              <w:rPr>
                <w:noProof/>
                <w:webHidden/>
              </w:rPr>
            </w:r>
            <w:r>
              <w:rPr>
                <w:noProof/>
                <w:webHidden/>
              </w:rPr>
              <w:fldChar w:fldCharType="separate"/>
            </w:r>
            <w:r w:rsidR="00807A76">
              <w:rPr>
                <w:noProof/>
                <w:webHidden/>
              </w:rPr>
              <w:t>1</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72" w:history="1">
            <w:r w:rsidRPr="00352924">
              <w:rPr>
                <w:rStyle w:val="Hyperlink"/>
                <w:noProof/>
              </w:rPr>
              <w:t>Using Cluster Flow for the first time</w:t>
            </w:r>
            <w:r>
              <w:rPr>
                <w:noProof/>
                <w:webHidden/>
              </w:rPr>
              <w:tab/>
            </w:r>
            <w:r>
              <w:rPr>
                <w:noProof/>
                <w:webHidden/>
              </w:rPr>
              <w:fldChar w:fldCharType="begin"/>
            </w:r>
            <w:r>
              <w:rPr>
                <w:noProof/>
                <w:webHidden/>
              </w:rPr>
              <w:instrText xml:space="preserve"> PAGEREF _Toc386141972 \h </w:instrText>
            </w:r>
            <w:r>
              <w:rPr>
                <w:noProof/>
                <w:webHidden/>
              </w:rPr>
            </w:r>
            <w:r>
              <w:rPr>
                <w:noProof/>
                <w:webHidden/>
              </w:rPr>
              <w:fldChar w:fldCharType="separate"/>
            </w:r>
            <w:r w:rsidR="00807A76">
              <w:rPr>
                <w:noProof/>
                <w:webHidden/>
              </w:rPr>
              <w:t>2</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73" w:history="1">
            <w:r w:rsidRPr="00352924">
              <w:rPr>
                <w:rStyle w:val="Hyperlink"/>
                <w:noProof/>
              </w:rPr>
              <w:t>Typical usage</w:t>
            </w:r>
            <w:r>
              <w:rPr>
                <w:noProof/>
                <w:webHidden/>
              </w:rPr>
              <w:tab/>
            </w:r>
            <w:r>
              <w:rPr>
                <w:noProof/>
                <w:webHidden/>
              </w:rPr>
              <w:fldChar w:fldCharType="begin"/>
            </w:r>
            <w:r>
              <w:rPr>
                <w:noProof/>
                <w:webHidden/>
              </w:rPr>
              <w:instrText xml:space="preserve"> PAGEREF _Toc386141973 \h </w:instrText>
            </w:r>
            <w:r>
              <w:rPr>
                <w:noProof/>
                <w:webHidden/>
              </w:rPr>
            </w:r>
            <w:r>
              <w:rPr>
                <w:noProof/>
                <w:webHidden/>
              </w:rPr>
              <w:fldChar w:fldCharType="separate"/>
            </w:r>
            <w:r w:rsidR="00807A76">
              <w:rPr>
                <w:noProof/>
                <w:webHidden/>
              </w:rPr>
              <w:t>2</w:t>
            </w:r>
            <w:r>
              <w:rPr>
                <w:noProof/>
                <w:webHidden/>
              </w:rPr>
              <w:fldChar w:fldCharType="end"/>
            </w:r>
          </w:hyperlink>
        </w:p>
        <w:p w:rsidR="001222B2" w:rsidRDefault="001222B2">
          <w:pPr>
            <w:pStyle w:val="TOC1"/>
            <w:tabs>
              <w:tab w:val="right" w:leader="dot" w:pos="9016"/>
            </w:tabs>
            <w:rPr>
              <w:rFonts w:asciiTheme="minorHAnsi" w:eastAsiaTheme="minorEastAsia" w:hAnsiTheme="minorHAnsi"/>
              <w:noProof/>
              <w:lang w:eastAsia="en-GB"/>
            </w:rPr>
          </w:pPr>
          <w:hyperlink w:anchor="_Toc386141974" w:history="1">
            <w:r w:rsidRPr="00352924">
              <w:rPr>
                <w:rStyle w:val="Hyperlink"/>
                <w:noProof/>
              </w:rPr>
              <w:t>Running Cluster Flow</w:t>
            </w:r>
            <w:r>
              <w:rPr>
                <w:noProof/>
                <w:webHidden/>
              </w:rPr>
              <w:tab/>
            </w:r>
            <w:r>
              <w:rPr>
                <w:noProof/>
                <w:webHidden/>
              </w:rPr>
              <w:fldChar w:fldCharType="begin"/>
            </w:r>
            <w:r>
              <w:rPr>
                <w:noProof/>
                <w:webHidden/>
              </w:rPr>
              <w:instrText xml:space="preserve"> PAGEREF _Toc386141974 \h </w:instrText>
            </w:r>
            <w:r>
              <w:rPr>
                <w:noProof/>
                <w:webHidden/>
              </w:rPr>
            </w:r>
            <w:r>
              <w:rPr>
                <w:noProof/>
                <w:webHidden/>
              </w:rPr>
              <w:fldChar w:fldCharType="separate"/>
            </w:r>
            <w:r w:rsidR="00807A76">
              <w:rPr>
                <w:noProof/>
                <w:webHidden/>
              </w:rPr>
              <w:t>3</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75" w:history="1">
            <w:r w:rsidRPr="00352924">
              <w:rPr>
                <w:rStyle w:val="Hyperlink"/>
                <w:noProof/>
              </w:rPr>
              <w:t>Command line parameters</w:t>
            </w:r>
            <w:r>
              <w:rPr>
                <w:noProof/>
                <w:webHidden/>
              </w:rPr>
              <w:tab/>
            </w:r>
            <w:r>
              <w:rPr>
                <w:noProof/>
                <w:webHidden/>
              </w:rPr>
              <w:fldChar w:fldCharType="begin"/>
            </w:r>
            <w:r>
              <w:rPr>
                <w:noProof/>
                <w:webHidden/>
              </w:rPr>
              <w:instrText xml:space="preserve"> PAGEREF _Toc386141975 \h </w:instrText>
            </w:r>
            <w:r>
              <w:rPr>
                <w:noProof/>
                <w:webHidden/>
              </w:rPr>
            </w:r>
            <w:r>
              <w:rPr>
                <w:noProof/>
                <w:webHidden/>
              </w:rPr>
              <w:fldChar w:fldCharType="separate"/>
            </w:r>
            <w:r w:rsidR="00807A76">
              <w:rPr>
                <w:noProof/>
                <w:webHidden/>
              </w:rPr>
              <w:t>3</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76" w:history="1">
            <w:r w:rsidRPr="00352924">
              <w:rPr>
                <w:rStyle w:val="Hyperlink"/>
                <w:noProof/>
              </w:rPr>
              <w:t>Paired end / single end files</w:t>
            </w:r>
            <w:r>
              <w:rPr>
                <w:noProof/>
                <w:webHidden/>
              </w:rPr>
              <w:tab/>
            </w:r>
            <w:r>
              <w:rPr>
                <w:noProof/>
                <w:webHidden/>
              </w:rPr>
              <w:fldChar w:fldCharType="begin"/>
            </w:r>
            <w:r>
              <w:rPr>
                <w:noProof/>
                <w:webHidden/>
              </w:rPr>
              <w:instrText xml:space="preserve"> PAGEREF _Toc386141976 \h </w:instrText>
            </w:r>
            <w:r>
              <w:rPr>
                <w:noProof/>
                <w:webHidden/>
              </w:rPr>
            </w:r>
            <w:r>
              <w:rPr>
                <w:noProof/>
                <w:webHidden/>
              </w:rPr>
              <w:fldChar w:fldCharType="separate"/>
            </w:r>
            <w:r w:rsidR="00807A76">
              <w:rPr>
                <w:noProof/>
                <w:webHidden/>
              </w:rPr>
              <w:t>6</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77" w:history="1">
            <w:r w:rsidRPr="00352924">
              <w:rPr>
                <w:rStyle w:val="Hyperlink"/>
                <w:noProof/>
              </w:rPr>
              <w:t>Downloading files</w:t>
            </w:r>
            <w:r>
              <w:rPr>
                <w:noProof/>
                <w:webHidden/>
              </w:rPr>
              <w:tab/>
            </w:r>
            <w:r>
              <w:rPr>
                <w:noProof/>
                <w:webHidden/>
              </w:rPr>
              <w:fldChar w:fldCharType="begin"/>
            </w:r>
            <w:r>
              <w:rPr>
                <w:noProof/>
                <w:webHidden/>
              </w:rPr>
              <w:instrText xml:space="preserve"> PAGEREF _Toc386141977 \h </w:instrText>
            </w:r>
            <w:r>
              <w:rPr>
                <w:noProof/>
                <w:webHidden/>
              </w:rPr>
            </w:r>
            <w:r>
              <w:rPr>
                <w:noProof/>
                <w:webHidden/>
              </w:rPr>
              <w:fldChar w:fldCharType="separate"/>
            </w:r>
            <w:r w:rsidR="00807A76">
              <w:rPr>
                <w:noProof/>
                <w:webHidden/>
              </w:rPr>
              <w:t>7</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78" w:history="1">
            <w:r w:rsidRPr="00352924">
              <w:rPr>
                <w:rStyle w:val="Hyperlink"/>
                <w:noProof/>
              </w:rPr>
              <w:t>Avoiding cluster overload</w:t>
            </w:r>
            <w:r>
              <w:rPr>
                <w:noProof/>
                <w:webHidden/>
              </w:rPr>
              <w:tab/>
            </w:r>
            <w:r>
              <w:rPr>
                <w:noProof/>
                <w:webHidden/>
              </w:rPr>
              <w:fldChar w:fldCharType="begin"/>
            </w:r>
            <w:r>
              <w:rPr>
                <w:noProof/>
                <w:webHidden/>
              </w:rPr>
              <w:instrText xml:space="preserve"> PAGEREF _Toc386141978 \h </w:instrText>
            </w:r>
            <w:r>
              <w:rPr>
                <w:noProof/>
                <w:webHidden/>
              </w:rPr>
            </w:r>
            <w:r>
              <w:rPr>
                <w:noProof/>
                <w:webHidden/>
              </w:rPr>
              <w:fldChar w:fldCharType="separate"/>
            </w:r>
            <w:r w:rsidR="00807A76">
              <w:rPr>
                <w:noProof/>
                <w:webHidden/>
              </w:rPr>
              <w:t>7</w:t>
            </w:r>
            <w:r>
              <w:rPr>
                <w:noProof/>
                <w:webHidden/>
              </w:rPr>
              <w:fldChar w:fldCharType="end"/>
            </w:r>
          </w:hyperlink>
        </w:p>
        <w:p w:rsidR="001222B2" w:rsidRDefault="001222B2">
          <w:pPr>
            <w:pStyle w:val="TOC1"/>
            <w:tabs>
              <w:tab w:val="right" w:leader="dot" w:pos="9016"/>
            </w:tabs>
            <w:rPr>
              <w:rFonts w:asciiTheme="minorHAnsi" w:eastAsiaTheme="minorEastAsia" w:hAnsiTheme="minorHAnsi"/>
              <w:noProof/>
              <w:lang w:eastAsia="en-GB"/>
            </w:rPr>
          </w:pPr>
          <w:hyperlink w:anchor="_Toc386141979" w:history="1">
            <w:r w:rsidRPr="00352924">
              <w:rPr>
                <w:rStyle w:val="Hyperlink"/>
                <w:noProof/>
              </w:rPr>
              <w:t>Configuring Cluster Flow</w:t>
            </w:r>
            <w:r>
              <w:rPr>
                <w:noProof/>
                <w:webHidden/>
              </w:rPr>
              <w:tab/>
            </w:r>
            <w:r>
              <w:rPr>
                <w:noProof/>
                <w:webHidden/>
              </w:rPr>
              <w:fldChar w:fldCharType="begin"/>
            </w:r>
            <w:r>
              <w:rPr>
                <w:noProof/>
                <w:webHidden/>
              </w:rPr>
              <w:instrText xml:space="preserve"> PAGEREF _Toc386141979 \h </w:instrText>
            </w:r>
            <w:r>
              <w:rPr>
                <w:noProof/>
                <w:webHidden/>
              </w:rPr>
            </w:r>
            <w:r>
              <w:rPr>
                <w:noProof/>
                <w:webHidden/>
              </w:rPr>
              <w:fldChar w:fldCharType="separate"/>
            </w:r>
            <w:r w:rsidR="00807A76">
              <w:rPr>
                <w:noProof/>
                <w:webHidden/>
              </w:rPr>
              <w:t>9</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80" w:history="1">
            <w:r w:rsidRPr="00352924">
              <w:rPr>
                <w:rStyle w:val="Hyperlink"/>
                <w:noProof/>
              </w:rPr>
              <w:t>Config file wizard</w:t>
            </w:r>
            <w:r>
              <w:rPr>
                <w:noProof/>
                <w:webHidden/>
              </w:rPr>
              <w:tab/>
            </w:r>
            <w:r>
              <w:rPr>
                <w:noProof/>
                <w:webHidden/>
              </w:rPr>
              <w:fldChar w:fldCharType="begin"/>
            </w:r>
            <w:r>
              <w:rPr>
                <w:noProof/>
                <w:webHidden/>
              </w:rPr>
              <w:instrText xml:space="preserve"> PAGEREF _Toc386141980 \h </w:instrText>
            </w:r>
            <w:r>
              <w:rPr>
                <w:noProof/>
                <w:webHidden/>
              </w:rPr>
            </w:r>
            <w:r>
              <w:rPr>
                <w:noProof/>
                <w:webHidden/>
              </w:rPr>
              <w:fldChar w:fldCharType="separate"/>
            </w:r>
            <w:r w:rsidR="00807A76">
              <w:rPr>
                <w:noProof/>
                <w:webHidden/>
              </w:rPr>
              <w:t>9</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81" w:history="1">
            <w:r w:rsidRPr="00352924">
              <w:rPr>
                <w:rStyle w:val="Hyperlink"/>
                <w:noProof/>
              </w:rPr>
              <w:t>clusterflow.config</w:t>
            </w:r>
            <w:r>
              <w:rPr>
                <w:noProof/>
                <w:webHidden/>
              </w:rPr>
              <w:tab/>
            </w:r>
            <w:r>
              <w:rPr>
                <w:noProof/>
                <w:webHidden/>
              </w:rPr>
              <w:fldChar w:fldCharType="begin"/>
            </w:r>
            <w:r>
              <w:rPr>
                <w:noProof/>
                <w:webHidden/>
              </w:rPr>
              <w:instrText xml:space="preserve"> PAGEREF _Toc386141981 \h </w:instrText>
            </w:r>
            <w:r>
              <w:rPr>
                <w:noProof/>
                <w:webHidden/>
              </w:rPr>
            </w:r>
            <w:r>
              <w:rPr>
                <w:noProof/>
                <w:webHidden/>
              </w:rPr>
              <w:fldChar w:fldCharType="separate"/>
            </w:r>
            <w:r w:rsidR="00807A76">
              <w:rPr>
                <w:noProof/>
                <w:webHidden/>
              </w:rPr>
              <w:t>9</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82" w:history="1">
            <w:r w:rsidRPr="00352924">
              <w:rPr>
                <w:rStyle w:val="Hyperlink"/>
                <w:noProof/>
              </w:rPr>
              <w:t>Basic settings</w:t>
            </w:r>
            <w:r>
              <w:rPr>
                <w:noProof/>
                <w:webHidden/>
              </w:rPr>
              <w:tab/>
            </w:r>
            <w:r>
              <w:rPr>
                <w:noProof/>
                <w:webHidden/>
              </w:rPr>
              <w:fldChar w:fldCharType="begin"/>
            </w:r>
            <w:r>
              <w:rPr>
                <w:noProof/>
                <w:webHidden/>
              </w:rPr>
              <w:instrText xml:space="preserve"> PAGEREF _Toc386141982 \h </w:instrText>
            </w:r>
            <w:r>
              <w:rPr>
                <w:noProof/>
                <w:webHidden/>
              </w:rPr>
            </w:r>
            <w:r>
              <w:rPr>
                <w:noProof/>
                <w:webHidden/>
              </w:rPr>
              <w:fldChar w:fldCharType="separate"/>
            </w:r>
            <w:r w:rsidR="00807A76">
              <w:rPr>
                <w:noProof/>
                <w:webHidden/>
              </w:rPr>
              <w:t>9</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83" w:history="1">
            <w:r w:rsidRPr="00352924">
              <w:rPr>
                <w:rStyle w:val="Hyperlink"/>
                <w:noProof/>
              </w:rPr>
              <w:t>Genome paths</w:t>
            </w:r>
            <w:r>
              <w:rPr>
                <w:noProof/>
                <w:webHidden/>
              </w:rPr>
              <w:tab/>
            </w:r>
            <w:r>
              <w:rPr>
                <w:noProof/>
                <w:webHidden/>
              </w:rPr>
              <w:fldChar w:fldCharType="begin"/>
            </w:r>
            <w:r>
              <w:rPr>
                <w:noProof/>
                <w:webHidden/>
              </w:rPr>
              <w:instrText xml:space="preserve"> PAGEREF _Toc386141983 \h </w:instrText>
            </w:r>
            <w:r>
              <w:rPr>
                <w:noProof/>
                <w:webHidden/>
              </w:rPr>
            </w:r>
            <w:r>
              <w:rPr>
                <w:noProof/>
                <w:webHidden/>
              </w:rPr>
              <w:fldChar w:fldCharType="separate"/>
            </w:r>
            <w:r w:rsidR="00807A76">
              <w:rPr>
                <w:noProof/>
                <w:webHidden/>
              </w:rPr>
              <w:t>11</w:t>
            </w:r>
            <w:r>
              <w:rPr>
                <w:noProof/>
                <w:webHidden/>
              </w:rPr>
              <w:fldChar w:fldCharType="end"/>
            </w:r>
          </w:hyperlink>
        </w:p>
        <w:p w:rsidR="001222B2" w:rsidRDefault="001222B2">
          <w:pPr>
            <w:pStyle w:val="TOC1"/>
            <w:tabs>
              <w:tab w:val="right" w:leader="dot" w:pos="9016"/>
            </w:tabs>
            <w:rPr>
              <w:rFonts w:asciiTheme="minorHAnsi" w:eastAsiaTheme="minorEastAsia" w:hAnsiTheme="minorHAnsi"/>
              <w:noProof/>
              <w:lang w:eastAsia="en-GB"/>
            </w:rPr>
          </w:pPr>
          <w:hyperlink w:anchor="_Toc386141984" w:history="1">
            <w:r w:rsidRPr="00352924">
              <w:rPr>
                <w:rStyle w:val="Hyperlink"/>
                <w:noProof/>
              </w:rPr>
              <w:t>Writing Pipelines</w:t>
            </w:r>
            <w:r>
              <w:rPr>
                <w:noProof/>
                <w:webHidden/>
              </w:rPr>
              <w:tab/>
            </w:r>
            <w:r>
              <w:rPr>
                <w:noProof/>
                <w:webHidden/>
              </w:rPr>
              <w:fldChar w:fldCharType="begin"/>
            </w:r>
            <w:r>
              <w:rPr>
                <w:noProof/>
                <w:webHidden/>
              </w:rPr>
              <w:instrText xml:space="preserve"> PAGEREF _Toc386141984 \h </w:instrText>
            </w:r>
            <w:r>
              <w:rPr>
                <w:noProof/>
                <w:webHidden/>
              </w:rPr>
            </w:r>
            <w:r>
              <w:rPr>
                <w:noProof/>
                <w:webHidden/>
              </w:rPr>
              <w:fldChar w:fldCharType="separate"/>
            </w:r>
            <w:r w:rsidR="00807A76">
              <w:rPr>
                <w:noProof/>
                <w:webHidden/>
              </w:rPr>
              <w:t>12</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85" w:history="1">
            <w:r w:rsidRPr="00352924">
              <w:rPr>
                <w:rStyle w:val="Hyperlink"/>
                <w:noProof/>
              </w:rPr>
              <w:t>Pipeline syntax</w:t>
            </w:r>
            <w:r>
              <w:rPr>
                <w:noProof/>
                <w:webHidden/>
              </w:rPr>
              <w:tab/>
            </w:r>
            <w:r>
              <w:rPr>
                <w:noProof/>
                <w:webHidden/>
              </w:rPr>
              <w:fldChar w:fldCharType="begin"/>
            </w:r>
            <w:r>
              <w:rPr>
                <w:noProof/>
                <w:webHidden/>
              </w:rPr>
              <w:instrText xml:space="preserve"> PAGEREF _Toc386141985 \h </w:instrText>
            </w:r>
            <w:r>
              <w:rPr>
                <w:noProof/>
                <w:webHidden/>
              </w:rPr>
            </w:r>
            <w:r>
              <w:rPr>
                <w:noProof/>
                <w:webHidden/>
              </w:rPr>
              <w:fldChar w:fldCharType="separate"/>
            </w:r>
            <w:r w:rsidR="00807A76">
              <w:rPr>
                <w:noProof/>
                <w:webHidden/>
              </w:rPr>
              <w:t>12</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86" w:history="1">
            <w:r w:rsidRPr="00352924">
              <w:rPr>
                <w:rStyle w:val="Hyperlink"/>
                <w:noProof/>
              </w:rPr>
              <w:t>Example pipeline</w:t>
            </w:r>
            <w:r>
              <w:rPr>
                <w:noProof/>
                <w:webHidden/>
              </w:rPr>
              <w:tab/>
            </w:r>
            <w:r>
              <w:rPr>
                <w:noProof/>
                <w:webHidden/>
              </w:rPr>
              <w:fldChar w:fldCharType="begin"/>
            </w:r>
            <w:r>
              <w:rPr>
                <w:noProof/>
                <w:webHidden/>
              </w:rPr>
              <w:instrText xml:space="preserve"> PAGEREF _Toc386141986 \h </w:instrText>
            </w:r>
            <w:r>
              <w:rPr>
                <w:noProof/>
                <w:webHidden/>
              </w:rPr>
            </w:r>
            <w:r>
              <w:rPr>
                <w:noProof/>
                <w:webHidden/>
              </w:rPr>
              <w:fldChar w:fldCharType="separate"/>
            </w:r>
            <w:r w:rsidR="00807A76">
              <w:rPr>
                <w:noProof/>
                <w:webHidden/>
              </w:rPr>
              <w:t>12</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87" w:history="1">
            <w:r w:rsidRPr="00352924">
              <w:rPr>
                <w:rStyle w:val="Hyperlink"/>
                <w:noProof/>
              </w:rPr>
              <w:t>Troubleshooting</w:t>
            </w:r>
            <w:r>
              <w:rPr>
                <w:noProof/>
                <w:webHidden/>
              </w:rPr>
              <w:tab/>
            </w:r>
            <w:r>
              <w:rPr>
                <w:noProof/>
                <w:webHidden/>
              </w:rPr>
              <w:fldChar w:fldCharType="begin"/>
            </w:r>
            <w:r>
              <w:rPr>
                <w:noProof/>
                <w:webHidden/>
              </w:rPr>
              <w:instrText xml:space="preserve"> PAGEREF _Toc386141987 \h </w:instrText>
            </w:r>
            <w:r>
              <w:rPr>
                <w:noProof/>
                <w:webHidden/>
              </w:rPr>
            </w:r>
            <w:r>
              <w:rPr>
                <w:noProof/>
                <w:webHidden/>
              </w:rPr>
              <w:fldChar w:fldCharType="separate"/>
            </w:r>
            <w:r w:rsidR="00807A76">
              <w:rPr>
                <w:noProof/>
                <w:webHidden/>
              </w:rPr>
              <w:t>12</w:t>
            </w:r>
            <w:r>
              <w:rPr>
                <w:noProof/>
                <w:webHidden/>
              </w:rPr>
              <w:fldChar w:fldCharType="end"/>
            </w:r>
          </w:hyperlink>
        </w:p>
        <w:p w:rsidR="001222B2" w:rsidRDefault="001222B2">
          <w:pPr>
            <w:pStyle w:val="TOC1"/>
            <w:tabs>
              <w:tab w:val="right" w:leader="dot" w:pos="9016"/>
            </w:tabs>
            <w:rPr>
              <w:rFonts w:asciiTheme="minorHAnsi" w:eastAsiaTheme="minorEastAsia" w:hAnsiTheme="minorHAnsi"/>
              <w:noProof/>
              <w:lang w:eastAsia="en-GB"/>
            </w:rPr>
          </w:pPr>
          <w:hyperlink w:anchor="_Toc386141988" w:history="1">
            <w:r w:rsidRPr="00352924">
              <w:rPr>
                <w:rStyle w:val="Hyperlink"/>
                <w:noProof/>
              </w:rPr>
              <w:t>Writing Modules</w:t>
            </w:r>
            <w:r>
              <w:rPr>
                <w:noProof/>
                <w:webHidden/>
              </w:rPr>
              <w:tab/>
            </w:r>
            <w:r>
              <w:rPr>
                <w:noProof/>
                <w:webHidden/>
              </w:rPr>
              <w:fldChar w:fldCharType="begin"/>
            </w:r>
            <w:r>
              <w:rPr>
                <w:noProof/>
                <w:webHidden/>
              </w:rPr>
              <w:instrText xml:space="preserve"> PAGEREF _Toc386141988 \h </w:instrText>
            </w:r>
            <w:r>
              <w:rPr>
                <w:noProof/>
                <w:webHidden/>
              </w:rPr>
            </w:r>
            <w:r>
              <w:rPr>
                <w:noProof/>
                <w:webHidden/>
              </w:rPr>
              <w:fldChar w:fldCharType="separate"/>
            </w:r>
            <w:r w:rsidR="00807A76">
              <w:rPr>
                <w:noProof/>
                <w:webHidden/>
              </w:rPr>
              <w:t>13</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89" w:history="1">
            <w:r w:rsidRPr="00352924">
              <w:rPr>
                <w:rStyle w:val="Hyperlink"/>
                <w:noProof/>
              </w:rPr>
              <w:t>Module syntax</w:t>
            </w:r>
            <w:r>
              <w:rPr>
                <w:noProof/>
                <w:webHidden/>
              </w:rPr>
              <w:tab/>
            </w:r>
            <w:r>
              <w:rPr>
                <w:noProof/>
                <w:webHidden/>
              </w:rPr>
              <w:fldChar w:fldCharType="begin"/>
            </w:r>
            <w:r>
              <w:rPr>
                <w:noProof/>
                <w:webHidden/>
              </w:rPr>
              <w:instrText xml:space="preserve"> PAGEREF _Toc386141989 \h </w:instrText>
            </w:r>
            <w:r>
              <w:rPr>
                <w:noProof/>
                <w:webHidden/>
              </w:rPr>
            </w:r>
            <w:r>
              <w:rPr>
                <w:noProof/>
                <w:webHidden/>
              </w:rPr>
              <w:fldChar w:fldCharType="separate"/>
            </w:r>
            <w:r w:rsidR="00807A76">
              <w:rPr>
                <w:noProof/>
                <w:webHidden/>
              </w:rPr>
              <w:t>13</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90" w:history="1">
            <w:r w:rsidRPr="00352924">
              <w:rPr>
                <w:rStyle w:val="Hyperlink"/>
                <w:noProof/>
              </w:rPr>
              <w:t>Required command line flags</w:t>
            </w:r>
            <w:r>
              <w:rPr>
                <w:noProof/>
                <w:webHidden/>
              </w:rPr>
              <w:tab/>
            </w:r>
            <w:r>
              <w:rPr>
                <w:noProof/>
                <w:webHidden/>
              </w:rPr>
              <w:fldChar w:fldCharType="begin"/>
            </w:r>
            <w:r>
              <w:rPr>
                <w:noProof/>
                <w:webHidden/>
              </w:rPr>
              <w:instrText xml:space="preserve"> PAGEREF _Toc386141990 \h </w:instrText>
            </w:r>
            <w:r>
              <w:rPr>
                <w:noProof/>
                <w:webHidden/>
              </w:rPr>
            </w:r>
            <w:r>
              <w:rPr>
                <w:noProof/>
                <w:webHidden/>
              </w:rPr>
              <w:fldChar w:fldCharType="separate"/>
            </w:r>
            <w:r w:rsidR="00807A76">
              <w:rPr>
                <w:noProof/>
                <w:webHidden/>
              </w:rPr>
              <w:t>13</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91" w:history="1">
            <w:r w:rsidRPr="00352924">
              <w:rPr>
                <w:rStyle w:val="Hyperlink"/>
                <w:noProof/>
              </w:rPr>
              <w:t>Command line parameters</w:t>
            </w:r>
            <w:r>
              <w:rPr>
                <w:noProof/>
                <w:webHidden/>
              </w:rPr>
              <w:tab/>
            </w:r>
            <w:r>
              <w:rPr>
                <w:noProof/>
                <w:webHidden/>
              </w:rPr>
              <w:fldChar w:fldCharType="begin"/>
            </w:r>
            <w:r>
              <w:rPr>
                <w:noProof/>
                <w:webHidden/>
              </w:rPr>
              <w:instrText xml:space="preserve"> PAGEREF _Toc386141991 \h </w:instrText>
            </w:r>
            <w:r>
              <w:rPr>
                <w:noProof/>
                <w:webHidden/>
              </w:rPr>
            </w:r>
            <w:r>
              <w:rPr>
                <w:noProof/>
                <w:webHidden/>
              </w:rPr>
              <w:fldChar w:fldCharType="separate"/>
            </w:r>
            <w:r w:rsidR="00807A76">
              <w:rPr>
                <w:noProof/>
                <w:webHidden/>
              </w:rPr>
              <w:t>14</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92" w:history="1">
            <w:r w:rsidRPr="00352924">
              <w:rPr>
                <w:rStyle w:val="Hyperlink"/>
                <w:noProof/>
              </w:rPr>
              <w:t>E-mail report highlights</w:t>
            </w:r>
            <w:r>
              <w:rPr>
                <w:noProof/>
                <w:webHidden/>
              </w:rPr>
              <w:tab/>
            </w:r>
            <w:r>
              <w:rPr>
                <w:noProof/>
                <w:webHidden/>
              </w:rPr>
              <w:fldChar w:fldCharType="begin"/>
            </w:r>
            <w:r>
              <w:rPr>
                <w:noProof/>
                <w:webHidden/>
              </w:rPr>
              <w:instrText xml:space="preserve"> PAGEREF _Toc386141992 \h </w:instrText>
            </w:r>
            <w:r>
              <w:rPr>
                <w:noProof/>
                <w:webHidden/>
              </w:rPr>
            </w:r>
            <w:r>
              <w:rPr>
                <w:noProof/>
                <w:webHidden/>
              </w:rPr>
              <w:fldChar w:fldCharType="separate"/>
            </w:r>
            <w:r w:rsidR="00807A76">
              <w:rPr>
                <w:noProof/>
                <w:webHidden/>
              </w:rPr>
              <w:t>15</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93" w:history="1">
            <w:r w:rsidRPr="00352924">
              <w:rPr>
                <w:rStyle w:val="Hyperlink"/>
                <w:noProof/>
              </w:rPr>
              <w:t>Exit codes</w:t>
            </w:r>
            <w:r>
              <w:rPr>
                <w:noProof/>
                <w:webHidden/>
              </w:rPr>
              <w:tab/>
            </w:r>
            <w:r>
              <w:rPr>
                <w:noProof/>
                <w:webHidden/>
              </w:rPr>
              <w:fldChar w:fldCharType="begin"/>
            </w:r>
            <w:r>
              <w:rPr>
                <w:noProof/>
                <w:webHidden/>
              </w:rPr>
              <w:instrText xml:space="preserve"> PAGEREF _Toc386141993 \h </w:instrText>
            </w:r>
            <w:r>
              <w:rPr>
                <w:noProof/>
                <w:webHidden/>
              </w:rPr>
            </w:r>
            <w:r>
              <w:rPr>
                <w:noProof/>
                <w:webHidden/>
              </w:rPr>
              <w:fldChar w:fldCharType="separate"/>
            </w:r>
            <w:r w:rsidR="00807A76">
              <w:rPr>
                <w:noProof/>
                <w:webHidden/>
              </w:rPr>
              <w:t>15</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94" w:history="1">
            <w:r w:rsidRPr="00352924">
              <w:rPr>
                <w:rStyle w:val="Hyperlink"/>
                <w:noProof/>
              </w:rPr>
              <w:t>Example module</w:t>
            </w:r>
            <w:r>
              <w:rPr>
                <w:noProof/>
                <w:webHidden/>
              </w:rPr>
              <w:tab/>
            </w:r>
            <w:r>
              <w:rPr>
                <w:noProof/>
                <w:webHidden/>
              </w:rPr>
              <w:fldChar w:fldCharType="begin"/>
            </w:r>
            <w:r>
              <w:rPr>
                <w:noProof/>
                <w:webHidden/>
              </w:rPr>
              <w:instrText xml:space="preserve"> PAGEREF _Toc386141994 \h </w:instrText>
            </w:r>
            <w:r>
              <w:rPr>
                <w:noProof/>
                <w:webHidden/>
              </w:rPr>
            </w:r>
            <w:r>
              <w:rPr>
                <w:noProof/>
                <w:webHidden/>
              </w:rPr>
              <w:fldChar w:fldCharType="separate"/>
            </w:r>
            <w:r w:rsidR="00807A76">
              <w:rPr>
                <w:noProof/>
                <w:webHidden/>
              </w:rPr>
              <w:t>15</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95" w:history="1">
            <w:r w:rsidRPr="00352924">
              <w:rPr>
                <w:rStyle w:val="Hyperlink"/>
                <w:noProof/>
              </w:rPr>
              <w:t>Troubleshooting</w:t>
            </w:r>
            <w:r>
              <w:rPr>
                <w:noProof/>
                <w:webHidden/>
              </w:rPr>
              <w:tab/>
            </w:r>
            <w:r>
              <w:rPr>
                <w:noProof/>
                <w:webHidden/>
              </w:rPr>
              <w:fldChar w:fldCharType="begin"/>
            </w:r>
            <w:r>
              <w:rPr>
                <w:noProof/>
                <w:webHidden/>
              </w:rPr>
              <w:instrText xml:space="preserve"> PAGEREF _Toc386141995 \h </w:instrText>
            </w:r>
            <w:r>
              <w:rPr>
                <w:noProof/>
                <w:webHidden/>
              </w:rPr>
            </w:r>
            <w:r>
              <w:rPr>
                <w:noProof/>
                <w:webHidden/>
              </w:rPr>
              <w:fldChar w:fldCharType="separate"/>
            </w:r>
            <w:r w:rsidR="00807A76">
              <w:rPr>
                <w:noProof/>
                <w:webHidden/>
              </w:rPr>
              <w:t>15</w:t>
            </w:r>
            <w:r>
              <w:rPr>
                <w:noProof/>
                <w:webHidden/>
              </w:rPr>
              <w:fldChar w:fldCharType="end"/>
            </w:r>
          </w:hyperlink>
        </w:p>
        <w:p w:rsidR="001222B2" w:rsidRDefault="001222B2">
          <w:pPr>
            <w:pStyle w:val="TOC1"/>
            <w:tabs>
              <w:tab w:val="right" w:leader="dot" w:pos="9016"/>
            </w:tabs>
            <w:rPr>
              <w:rFonts w:asciiTheme="minorHAnsi" w:eastAsiaTheme="minorEastAsia" w:hAnsiTheme="minorHAnsi"/>
              <w:noProof/>
              <w:lang w:eastAsia="en-GB"/>
            </w:rPr>
          </w:pPr>
          <w:hyperlink w:anchor="_Toc386141996" w:history="1">
            <w:r w:rsidRPr="00352924">
              <w:rPr>
                <w:rStyle w:val="Hyperlink"/>
                <w:noProof/>
              </w:rPr>
              <w:t>Cluster Flow Perl Modules</w:t>
            </w:r>
            <w:r>
              <w:rPr>
                <w:noProof/>
                <w:webHidden/>
              </w:rPr>
              <w:tab/>
            </w:r>
            <w:r>
              <w:rPr>
                <w:noProof/>
                <w:webHidden/>
              </w:rPr>
              <w:fldChar w:fldCharType="begin"/>
            </w:r>
            <w:r>
              <w:rPr>
                <w:noProof/>
                <w:webHidden/>
              </w:rPr>
              <w:instrText xml:space="preserve"> PAGEREF _Toc386141996 \h </w:instrText>
            </w:r>
            <w:r>
              <w:rPr>
                <w:noProof/>
                <w:webHidden/>
              </w:rPr>
            </w:r>
            <w:r>
              <w:rPr>
                <w:noProof/>
                <w:webHidden/>
              </w:rPr>
              <w:fldChar w:fldCharType="separate"/>
            </w:r>
            <w:r w:rsidR="00807A76">
              <w:rPr>
                <w:noProof/>
                <w:webHidden/>
              </w:rPr>
              <w:t>16</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97" w:history="1">
            <w:r w:rsidRPr="00352924">
              <w:rPr>
                <w:rStyle w:val="Hyperlink"/>
                <w:noProof/>
              </w:rPr>
              <w:t>Using Cluster Flow packages</w:t>
            </w:r>
            <w:r>
              <w:rPr>
                <w:noProof/>
                <w:webHidden/>
              </w:rPr>
              <w:tab/>
            </w:r>
            <w:r>
              <w:rPr>
                <w:noProof/>
                <w:webHidden/>
              </w:rPr>
              <w:fldChar w:fldCharType="begin"/>
            </w:r>
            <w:r>
              <w:rPr>
                <w:noProof/>
                <w:webHidden/>
              </w:rPr>
              <w:instrText xml:space="preserve"> PAGEREF _Toc386141997 \h </w:instrText>
            </w:r>
            <w:r>
              <w:rPr>
                <w:noProof/>
                <w:webHidden/>
              </w:rPr>
            </w:r>
            <w:r>
              <w:rPr>
                <w:noProof/>
                <w:webHidden/>
              </w:rPr>
              <w:fldChar w:fldCharType="separate"/>
            </w:r>
            <w:r w:rsidR="00807A76">
              <w:rPr>
                <w:noProof/>
                <w:webHidden/>
              </w:rPr>
              <w:t>16</w:t>
            </w:r>
            <w:r>
              <w:rPr>
                <w:noProof/>
                <w:webHidden/>
              </w:rPr>
              <w:fldChar w:fldCharType="end"/>
            </w:r>
          </w:hyperlink>
        </w:p>
        <w:p w:rsidR="001222B2" w:rsidRDefault="001222B2">
          <w:pPr>
            <w:pStyle w:val="TOC2"/>
            <w:tabs>
              <w:tab w:val="right" w:leader="dot" w:pos="9016"/>
            </w:tabs>
            <w:rPr>
              <w:rFonts w:asciiTheme="minorHAnsi" w:eastAsiaTheme="minorEastAsia" w:hAnsiTheme="minorHAnsi"/>
              <w:noProof/>
              <w:lang w:eastAsia="en-GB"/>
            </w:rPr>
          </w:pPr>
          <w:hyperlink w:anchor="_Toc386141998" w:history="1">
            <w:r w:rsidRPr="00352924">
              <w:rPr>
                <w:rStyle w:val="Hyperlink"/>
                <w:noProof/>
              </w:rPr>
              <w:t>Cluster Flow helper functions</w:t>
            </w:r>
            <w:r>
              <w:rPr>
                <w:noProof/>
                <w:webHidden/>
              </w:rPr>
              <w:tab/>
            </w:r>
            <w:r>
              <w:rPr>
                <w:noProof/>
                <w:webHidden/>
              </w:rPr>
              <w:fldChar w:fldCharType="begin"/>
            </w:r>
            <w:r>
              <w:rPr>
                <w:noProof/>
                <w:webHidden/>
              </w:rPr>
              <w:instrText xml:space="preserve"> PAGEREF _Toc386141998 \h </w:instrText>
            </w:r>
            <w:r>
              <w:rPr>
                <w:noProof/>
                <w:webHidden/>
              </w:rPr>
            </w:r>
            <w:r>
              <w:rPr>
                <w:noProof/>
                <w:webHidden/>
              </w:rPr>
              <w:fldChar w:fldCharType="separate"/>
            </w:r>
            <w:r w:rsidR="00807A76">
              <w:rPr>
                <w:noProof/>
                <w:webHidden/>
              </w:rPr>
              <w:t>16</w:t>
            </w:r>
            <w:r>
              <w:rPr>
                <w:noProof/>
                <w:webHidden/>
              </w:rPr>
              <w:fldChar w:fldCharType="end"/>
            </w:r>
          </w:hyperlink>
        </w:p>
        <w:p w:rsidR="001222B2" w:rsidRDefault="001222B2">
          <w:pPr>
            <w:pStyle w:val="TOC1"/>
            <w:tabs>
              <w:tab w:val="right" w:leader="dot" w:pos="9016"/>
            </w:tabs>
            <w:rPr>
              <w:rFonts w:asciiTheme="minorHAnsi" w:eastAsiaTheme="minorEastAsia" w:hAnsiTheme="minorHAnsi"/>
              <w:noProof/>
              <w:lang w:eastAsia="en-GB"/>
            </w:rPr>
          </w:pPr>
          <w:hyperlink w:anchor="_Toc386141999" w:history="1">
            <w:r w:rsidRPr="00352924">
              <w:rPr>
                <w:rStyle w:val="Hyperlink"/>
                <w:noProof/>
              </w:rPr>
              <w:t>Getting Help</w:t>
            </w:r>
            <w:r>
              <w:rPr>
                <w:noProof/>
                <w:webHidden/>
              </w:rPr>
              <w:tab/>
            </w:r>
            <w:r>
              <w:rPr>
                <w:noProof/>
                <w:webHidden/>
              </w:rPr>
              <w:fldChar w:fldCharType="begin"/>
            </w:r>
            <w:r>
              <w:rPr>
                <w:noProof/>
                <w:webHidden/>
              </w:rPr>
              <w:instrText xml:space="preserve"> PAGEREF _Toc386141999 \h </w:instrText>
            </w:r>
            <w:r>
              <w:rPr>
                <w:noProof/>
                <w:webHidden/>
              </w:rPr>
            </w:r>
            <w:r>
              <w:rPr>
                <w:noProof/>
                <w:webHidden/>
              </w:rPr>
              <w:fldChar w:fldCharType="separate"/>
            </w:r>
            <w:r w:rsidR="00807A76">
              <w:rPr>
                <w:noProof/>
                <w:webHidden/>
              </w:rPr>
              <w:t>18</w:t>
            </w:r>
            <w:r>
              <w:rPr>
                <w:noProof/>
                <w:webHidden/>
              </w:rPr>
              <w:fldChar w:fldCharType="end"/>
            </w:r>
          </w:hyperlink>
        </w:p>
        <w:p w:rsidR="001F748C" w:rsidRDefault="002F6CFB">
          <w:r>
            <w:fldChar w:fldCharType="end"/>
          </w:r>
        </w:p>
      </w:sdtContent>
    </w:sdt>
    <w:p w:rsidR="001F748C" w:rsidRDefault="001F748C" w:rsidP="001F748C">
      <w:pPr>
        <w:sectPr w:rsidR="001F748C" w:rsidSect="00C66BBB">
          <w:pgSz w:w="11906" w:h="16838"/>
          <w:pgMar w:top="1440" w:right="1440" w:bottom="993" w:left="1440" w:header="708" w:footer="708" w:gutter="0"/>
          <w:cols w:space="708"/>
          <w:docGrid w:linePitch="360"/>
        </w:sectPr>
      </w:pPr>
    </w:p>
    <w:p w:rsidR="001F748C" w:rsidRDefault="001F748C" w:rsidP="001F748C">
      <w:pPr>
        <w:pStyle w:val="Heading1"/>
      </w:pPr>
      <w:bookmarkStart w:id="0" w:name="_Toc386141969"/>
      <w:r>
        <w:lastRenderedPageBreak/>
        <w:t>Introduction</w:t>
      </w:r>
      <w:bookmarkEnd w:id="0"/>
    </w:p>
    <w:p w:rsidR="001F748C" w:rsidRDefault="001F748C" w:rsidP="001F748C">
      <w:pPr>
        <w:pStyle w:val="Heading2"/>
      </w:pPr>
      <w:bookmarkStart w:id="1" w:name="_Toc386141970"/>
      <w:r>
        <w:t>What is Cluster Flow?</w:t>
      </w:r>
      <w:bookmarkStart w:id="2" w:name="_GoBack"/>
      <w:bookmarkEnd w:id="1"/>
      <w:bookmarkEnd w:id="2"/>
    </w:p>
    <w:p w:rsidR="001F748C" w:rsidRDefault="001F748C" w:rsidP="001F748C">
      <w:r>
        <w:t>Cluster Flow is simple package to run pipelines in a cluster environment.</w:t>
      </w:r>
      <w:r w:rsidR="00C86B58">
        <w:t xml:space="preserve"> </w:t>
      </w:r>
      <w:r>
        <w:t xml:space="preserve">It is </w:t>
      </w:r>
      <w:r w:rsidR="002B044A">
        <w:t xml:space="preserve">comprised of </w:t>
      </w:r>
      <w:r w:rsidR="00994C56">
        <w:t>several</w:t>
      </w:r>
      <w:r w:rsidR="002B044A">
        <w:t xml:space="preserve"> layers:</w:t>
      </w:r>
    </w:p>
    <w:p w:rsidR="002B044A" w:rsidRDefault="002B044A" w:rsidP="002B044A">
      <w:pPr>
        <w:pStyle w:val="ListParagraph"/>
        <w:numPr>
          <w:ilvl w:val="0"/>
          <w:numId w:val="1"/>
        </w:numPr>
      </w:pPr>
      <w:proofErr w:type="spellStart"/>
      <w:r>
        <w:t>cf</w:t>
      </w:r>
      <w:proofErr w:type="spellEnd"/>
    </w:p>
    <w:p w:rsidR="002B044A" w:rsidRDefault="002B044A" w:rsidP="002B044A">
      <w:pPr>
        <w:pStyle w:val="ListParagraph"/>
        <w:numPr>
          <w:ilvl w:val="1"/>
          <w:numId w:val="1"/>
        </w:numPr>
      </w:pPr>
      <w:r>
        <w:t>The main cluster flow command. This is called to initiate a new pipeline run.</w:t>
      </w:r>
    </w:p>
    <w:p w:rsidR="002B044A" w:rsidRDefault="002B044A" w:rsidP="002B044A">
      <w:pPr>
        <w:pStyle w:val="ListParagraph"/>
        <w:numPr>
          <w:ilvl w:val="0"/>
          <w:numId w:val="1"/>
        </w:numPr>
      </w:pPr>
      <w:r>
        <w:t>Pipelines</w:t>
      </w:r>
    </w:p>
    <w:p w:rsidR="002B044A" w:rsidRDefault="002B044A" w:rsidP="002B044A">
      <w:pPr>
        <w:pStyle w:val="ListParagraph"/>
        <w:numPr>
          <w:ilvl w:val="1"/>
          <w:numId w:val="1"/>
        </w:numPr>
      </w:pPr>
      <w:r>
        <w:t>Protocols that describe a series of modules to be run, along with</w:t>
      </w:r>
      <w:r w:rsidR="007B0BA0">
        <w:t xml:space="preserve"> any parameters</w:t>
      </w:r>
      <w:r>
        <w:t xml:space="preserve"> </w:t>
      </w:r>
    </w:p>
    <w:p w:rsidR="00994C56" w:rsidRDefault="00994C56" w:rsidP="00994C56">
      <w:pPr>
        <w:pStyle w:val="ListParagraph"/>
        <w:numPr>
          <w:ilvl w:val="0"/>
          <w:numId w:val="1"/>
        </w:numPr>
      </w:pPr>
      <w:r>
        <w:t>Modules</w:t>
      </w:r>
    </w:p>
    <w:p w:rsidR="00994C56" w:rsidRDefault="00994C56" w:rsidP="00994C56">
      <w:pPr>
        <w:pStyle w:val="ListParagraph"/>
        <w:numPr>
          <w:ilvl w:val="1"/>
          <w:numId w:val="1"/>
        </w:numPr>
      </w:pPr>
      <w:r>
        <w:t xml:space="preserve">The instructions for an individual task. These can be written in any language but must conform to a common API, described within this document. </w:t>
      </w:r>
    </w:p>
    <w:p w:rsidR="00994C56" w:rsidRDefault="00994C56" w:rsidP="00994C56">
      <w:pPr>
        <w:pStyle w:val="ListParagraph"/>
        <w:numPr>
          <w:ilvl w:val="0"/>
          <w:numId w:val="1"/>
        </w:numPr>
      </w:pPr>
      <w:r>
        <w:t>Runs</w:t>
      </w:r>
    </w:p>
    <w:p w:rsidR="00994C56" w:rsidRDefault="00994C56" w:rsidP="00994C56">
      <w:pPr>
        <w:pStyle w:val="ListParagraph"/>
        <w:numPr>
          <w:ilvl w:val="1"/>
          <w:numId w:val="1"/>
        </w:numPr>
      </w:pPr>
      <w:r>
        <w:t xml:space="preserve">Created from the pipeline template for each file. Specifies </w:t>
      </w:r>
      <w:r w:rsidR="001E4C0E">
        <w:t>configuration variables</w:t>
      </w:r>
      <w:r>
        <w:t xml:space="preserve"> and traces </w:t>
      </w:r>
      <w:r w:rsidR="001E4C0E">
        <w:t>output</w:t>
      </w:r>
      <w:r>
        <w:t xml:space="preserve"> filenames.</w:t>
      </w:r>
    </w:p>
    <w:p w:rsidR="00994C56" w:rsidRDefault="00994C56" w:rsidP="00994C56">
      <w:r>
        <w:t>Cluster Flow will set off multiple queued jobs on the cluster with queue dependencies as defined in the pipeline.</w:t>
      </w:r>
    </w:p>
    <w:p w:rsidR="001446E8" w:rsidRDefault="001446E8" w:rsidP="00072687">
      <w:pPr>
        <w:pStyle w:val="Heading2"/>
      </w:pPr>
      <w:bookmarkStart w:id="3" w:name="_Toc386141971"/>
      <w:r>
        <w:t>How does Cluster Flow work?</w:t>
      </w:r>
      <w:bookmarkEnd w:id="3"/>
    </w:p>
    <w:p w:rsidR="001446E8" w:rsidRDefault="001446E8" w:rsidP="001446E8">
      <w:r>
        <w:t>A typical Cluster Flow run will work as follows:</w:t>
      </w:r>
    </w:p>
    <w:p w:rsidR="001446E8" w:rsidRDefault="001446E8" w:rsidP="001446E8">
      <w:pPr>
        <w:pStyle w:val="ListParagraph"/>
        <w:numPr>
          <w:ilvl w:val="0"/>
          <w:numId w:val="12"/>
        </w:numPr>
      </w:pPr>
      <w:r>
        <w:t>Pipelines and modules are written for Cluster Flow</w:t>
      </w:r>
    </w:p>
    <w:p w:rsidR="001446E8" w:rsidRDefault="001446E8" w:rsidP="001446E8">
      <w:pPr>
        <w:pStyle w:val="ListParagraph"/>
        <w:numPr>
          <w:ilvl w:val="0"/>
          <w:numId w:val="12"/>
        </w:numPr>
      </w:pPr>
      <w:r>
        <w:t xml:space="preserve">The </w:t>
      </w:r>
      <w:proofErr w:type="spellStart"/>
      <w:r w:rsidRPr="001446E8">
        <w:rPr>
          <w:rStyle w:val="codeChar"/>
        </w:rPr>
        <w:t>cf</w:t>
      </w:r>
      <w:proofErr w:type="spellEnd"/>
      <w:r>
        <w:t xml:space="preserve"> command is run, initiating a pipeline with a set of files</w:t>
      </w:r>
    </w:p>
    <w:p w:rsidR="001446E8" w:rsidRDefault="00A87471" w:rsidP="001446E8">
      <w:pPr>
        <w:pStyle w:val="ListParagraph"/>
        <w:numPr>
          <w:ilvl w:val="0"/>
          <w:numId w:val="12"/>
        </w:numPr>
      </w:pPr>
      <w:r>
        <w:t xml:space="preserve">CF </w:t>
      </w:r>
      <w:r w:rsidR="001446E8">
        <w:t>decides on a number of runs, each with a set of input files or URLs</w:t>
      </w:r>
    </w:p>
    <w:p w:rsidR="00A87471" w:rsidRDefault="00A87471" w:rsidP="001446E8">
      <w:pPr>
        <w:pStyle w:val="ListParagraph"/>
        <w:numPr>
          <w:ilvl w:val="0"/>
          <w:numId w:val="12"/>
        </w:numPr>
      </w:pPr>
      <w:r>
        <w:t>Input filenames are checked to make sure that they all have the same file extension</w:t>
      </w:r>
    </w:p>
    <w:p w:rsidR="00671342" w:rsidRDefault="00A87471" w:rsidP="00671342">
      <w:pPr>
        <w:pStyle w:val="ListParagraph"/>
        <w:numPr>
          <w:ilvl w:val="0"/>
          <w:numId w:val="12"/>
        </w:numPr>
      </w:pPr>
      <w:r>
        <w:t xml:space="preserve">If input files are </w:t>
      </w:r>
      <w:proofErr w:type="spellStart"/>
      <w:r>
        <w:t>fastq</w:t>
      </w:r>
      <w:proofErr w:type="spellEnd"/>
      <w:r>
        <w:t>, CF tries to work out whether they’re paired end or single end from the filenames</w:t>
      </w:r>
      <w:r w:rsidR="00671342">
        <w:t>. It</w:t>
      </w:r>
      <w:r w:rsidR="00C86B58">
        <w:t xml:space="preserve"> d</w:t>
      </w:r>
      <w:r>
        <w:t>ies wit</w:t>
      </w:r>
      <w:r w:rsidR="00671342">
        <w:t>h an error if it finds a mixture</w:t>
      </w:r>
    </w:p>
    <w:p w:rsidR="001446E8" w:rsidRDefault="00A87471" w:rsidP="001446E8">
      <w:pPr>
        <w:pStyle w:val="ListParagraph"/>
        <w:numPr>
          <w:ilvl w:val="0"/>
          <w:numId w:val="12"/>
        </w:numPr>
      </w:pPr>
      <w:r>
        <w:t>CF checks that the files exist</w:t>
      </w:r>
      <w:r w:rsidR="000A15AC">
        <w:t xml:space="preserve"> (unless they’re </w:t>
      </w:r>
      <w:r>
        <w:t>URLs</w:t>
      </w:r>
      <w:r w:rsidR="000A15AC">
        <w:t xml:space="preserve">) and </w:t>
      </w:r>
      <w:r w:rsidR="001446E8">
        <w:t>parses the pipeline file</w:t>
      </w:r>
    </w:p>
    <w:p w:rsidR="001446E8" w:rsidRDefault="001446E8" w:rsidP="001446E8">
      <w:pPr>
        <w:pStyle w:val="ListParagraph"/>
        <w:numPr>
          <w:ilvl w:val="0"/>
          <w:numId w:val="12"/>
        </w:numPr>
      </w:pPr>
      <w:r>
        <w:t xml:space="preserve">A run file is created for each run. This contains the configuration variables, a copy of the pipeline used and the starting filenames with the associated id </w:t>
      </w:r>
      <w:r w:rsidRPr="001446E8">
        <w:rPr>
          <w:rStyle w:val="codeChar"/>
        </w:rPr>
        <w:t>start_000</w:t>
      </w:r>
    </w:p>
    <w:p w:rsidR="001446E8" w:rsidRDefault="00A87471" w:rsidP="001446E8">
      <w:pPr>
        <w:pStyle w:val="ListParagraph"/>
        <w:numPr>
          <w:ilvl w:val="0"/>
          <w:numId w:val="12"/>
        </w:numPr>
      </w:pPr>
      <w:r>
        <w:t xml:space="preserve">CF </w:t>
      </w:r>
      <w:r w:rsidR="001446E8">
        <w:t>submits all of the jobs to the cluster</w:t>
      </w:r>
    </w:p>
    <w:p w:rsidR="001446E8" w:rsidRDefault="001446E8" w:rsidP="001446E8">
      <w:pPr>
        <w:pStyle w:val="ListParagraph"/>
        <w:numPr>
          <w:ilvl w:val="1"/>
          <w:numId w:val="12"/>
        </w:numPr>
      </w:pPr>
      <w:r>
        <w:t>Each module in e</w:t>
      </w:r>
      <w:r w:rsidR="00E92064">
        <w:t>ach run has its own cluster job</w:t>
      </w:r>
    </w:p>
    <w:p w:rsidR="001446E8" w:rsidRDefault="001446E8" w:rsidP="001446E8">
      <w:pPr>
        <w:pStyle w:val="ListParagraph"/>
        <w:numPr>
          <w:ilvl w:val="1"/>
          <w:numId w:val="12"/>
        </w:numPr>
      </w:pPr>
      <w:r>
        <w:t>Modules are submitted with dependencies so that they execute in the order specified by the pipeline</w:t>
      </w:r>
    </w:p>
    <w:p w:rsidR="001446E8" w:rsidRDefault="001446E8" w:rsidP="001446E8">
      <w:pPr>
        <w:pStyle w:val="ListParagraph"/>
        <w:numPr>
          <w:ilvl w:val="0"/>
          <w:numId w:val="12"/>
        </w:numPr>
      </w:pPr>
      <w:r>
        <w:t xml:space="preserve">Main </w:t>
      </w:r>
      <w:r w:rsidR="00A87471">
        <w:t xml:space="preserve">CF </w:t>
      </w:r>
      <w:r>
        <w:t>program finishes</w:t>
      </w:r>
    </w:p>
    <w:p w:rsidR="001446E8" w:rsidRDefault="001446E8" w:rsidP="001446E8">
      <w:pPr>
        <w:pStyle w:val="ListParagraph"/>
        <w:numPr>
          <w:ilvl w:val="0"/>
          <w:numId w:val="12"/>
        </w:numPr>
      </w:pPr>
      <w:r>
        <w:lastRenderedPageBreak/>
        <w:t>Modules execute, using the run file and the previous job ID to find their input files</w:t>
      </w:r>
    </w:p>
    <w:p w:rsidR="001446E8" w:rsidRDefault="001446E8" w:rsidP="001446E8">
      <w:pPr>
        <w:pStyle w:val="ListParagraph"/>
        <w:numPr>
          <w:ilvl w:val="0"/>
          <w:numId w:val="12"/>
        </w:numPr>
      </w:pPr>
      <w:r>
        <w:t>STDERR is appended to the log files.</w:t>
      </w:r>
    </w:p>
    <w:p w:rsidR="001446E8" w:rsidRDefault="001446E8" w:rsidP="001446E8">
      <w:pPr>
        <w:pStyle w:val="ListParagraph"/>
        <w:numPr>
          <w:ilvl w:val="1"/>
          <w:numId w:val="12"/>
        </w:numPr>
      </w:pPr>
      <w:r>
        <w:t xml:space="preserve">Commands should print their commands with </w:t>
      </w:r>
      <w:r w:rsidRPr="001446E8">
        <w:rPr>
          <w:rStyle w:val="codeChar"/>
        </w:rPr>
        <w:t>###CFCMD</w:t>
      </w:r>
      <w:r>
        <w:t xml:space="preserve"> prepended</w:t>
      </w:r>
    </w:p>
    <w:p w:rsidR="001446E8" w:rsidRPr="001446E8" w:rsidRDefault="001446E8" w:rsidP="001446E8">
      <w:pPr>
        <w:pStyle w:val="ListParagraph"/>
        <w:numPr>
          <w:ilvl w:val="1"/>
          <w:numId w:val="12"/>
        </w:numPr>
        <w:rPr>
          <w:rStyle w:val="codeChar"/>
          <w:rFonts w:ascii="Lato" w:hAnsi="Lato" w:cstheme="minorBidi"/>
          <w:color w:val="auto"/>
        </w:rPr>
      </w:pPr>
      <w:r>
        <w:t xml:space="preserve">Important messages should start with </w:t>
      </w:r>
      <w:r w:rsidRPr="001446E8">
        <w:rPr>
          <w:rStyle w:val="codeChar"/>
        </w:rPr>
        <w:t>###CF</w:t>
      </w:r>
    </w:p>
    <w:p w:rsidR="001446E8" w:rsidRDefault="001446E8" w:rsidP="001446E8">
      <w:pPr>
        <w:pStyle w:val="ListParagraph"/>
        <w:numPr>
          <w:ilvl w:val="0"/>
          <w:numId w:val="12"/>
        </w:numPr>
      </w:pPr>
      <w:r>
        <w:t>Upon the completion of the module, the resulting output files are appended to the run file, along with the job ID so that the next module can find the files</w:t>
      </w:r>
    </w:p>
    <w:p w:rsidR="001446E8" w:rsidRDefault="001446E8" w:rsidP="001446E8">
      <w:pPr>
        <w:pStyle w:val="ListParagraph"/>
        <w:numPr>
          <w:ilvl w:val="0"/>
          <w:numId w:val="12"/>
        </w:numPr>
      </w:pPr>
      <w:r>
        <w:t>Once all pipeline modules have finished, core cluster flow notification modules run</w:t>
      </w:r>
    </w:p>
    <w:p w:rsidR="001446E8" w:rsidRPr="001446E8" w:rsidRDefault="001446E8" w:rsidP="001446E8">
      <w:pPr>
        <w:pStyle w:val="ListParagraph"/>
        <w:numPr>
          <w:ilvl w:val="1"/>
          <w:numId w:val="12"/>
        </w:numPr>
      </w:pPr>
      <w:r>
        <w:t>These clean up the output file and send e-mails</w:t>
      </w:r>
    </w:p>
    <w:p w:rsidR="001E79A2" w:rsidRDefault="001E79A2" w:rsidP="00072687">
      <w:pPr>
        <w:pStyle w:val="Heading2"/>
      </w:pPr>
      <w:bookmarkStart w:id="4" w:name="_Toc386141972"/>
      <w:r>
        <w:t>Using Cluster Flow for the first time</w:t>
      </w:r>
      <w:bookmarkEnd w:id="4"/>
    </w:p>
    <w:p w:rsidR="006F7899" w:rsidRDefault="006F7899" w:rsidP="006F7899">
      <w:pPr>
        <w:pStyle w:val="Heading3"/>
      </w:pPr>
      <w:proofErr w:type="gramStart"/>
      <w:r w:rsidRPr="00B64263">
        <w:rPr>
          <w:rStyle w:val="codeChar"/>
        </w:rPr>
        <w:t>module</w:t>
      </w:r>
      <w:proofErr w:type="gramEnd"/>
      <w:r w:rsidRPr="00B64263">
        <w:rPr>
          <w:rStyle w:val="codeChar"/>
        </w:rPr>
        <w:t xml:space="preserve"> load </w:t>
      </w:r>
      <w:proofErr w:type="spellStart"/>
      <w:r w:rsidRPr="00B64263">
        <w:rPr>
          <w:rStyle w:val="codeChar"/>
        </w:rPr>
        <w:t>clusterflow</w:t>
      </w:r>
      <w:proofErr w:type="spellEnd"/>
    </w:p>
    <w:p w:rsidR="00B64263" w:rsidRDefault="00B64263" w:rsidP="00B64263">
      <w:r>
        <w:t xml:space="preserve">Cluster Flow is </w:t>
      </w:r>
      <w:r w:rsidR="009B2DC9">
        <w:t xml:space="preserve">typically </w:t>
      </w:r>
      <w:r>
        <w:t>installed as a</w:t>
      </w:r>
      <w:r w:rsidR="009B2DC9">
        <w:t>n environment</w:t>
      </w:r>
      <w:r>
        <w:t xml:space="preserve"> module. Before you can use it, you’ll need to run </w:t>
      </w:r>
      <w:r w:rsidRPr="00B64263">
        <w:rPr>
          <w:rStyle w:val="codeChar"/>
        </w:rPr>
        <w:t xml:space="preserve">module load </w:t>
      </w:r>
      <w:proofErr w:type="spellStart"/>
      <w:r w:rsidRPr="00B64263">
        <w:rPr>
          <w:rStyle w:val="codeChar"/>
        </w:rPr>
        <w:t>clusterflow</w:t>
      </w:r>
      <w:proofErr w:type="spellEnd"/>
      <w:r>
        <w:t xml:space="preserve">. </w:t>
      </w:r>
      <w:r w:rsidR="00517992">
        <w:t xml:space="preserve">You can add this line to your </w:t>
      </w:r>
      <w:r w:rsidR="00517992" w:rsidRPr="00517992">
        <w:rPr>
          <w:rStyle w:val="codeChar"/>
        </w:rPr>
        <w:t>.</w:t>
      </w:r>
      <w:proofErr w:type="spellStart"/>
      <w:r w:rsidR="00517992" w:rsidRPr="00517992">
        <w:rPr>
          <w:rStyle w:val="codeChar"/>
        </w:rPr>
        <w:t>bashrc</w:t>
      </w:r>
      <w:proofErr w:type="spellEnd"/>
      <w:r w:rsidR="00517992">
        <w:t xml:space="preserve"> script to make it happen automatically each time you log in. To do this you can copy and paste the following command:</w:t>
      </w:r>
    </w:p>
    <w:p w:rsidR="00517992" w:rsidRDefault="00517992" w:rsidP="00517992">
      <w:pPr>
        <w:pStyle w:val="BlockCode"/>
      </w:pPr>
      <w:proofErr w:type="spellStart"/>
      <w:proofErr w:type="gramStart"/>
      <w:r w:rsidRPr="00517992">
        <w:t>sed</w:t>
      </w:r>
      <w:proofErr w:type="spellEnd"/>
      <w:proofErr w:type="gramEnd"/>
      <w:r w:rsidRPr="00517992">
        <w:t xml:space="preserve"> -</w:t>
      </w:r>
      <w:proofErr w:type="spellStart"/>
      <w:r w:rsidRPr="00517992">
        <w:t>i</w:t>
      </w:r>
      <w:proofErr w:type="spellEnd"/>
      <w:r w:rsidRPr="00517992">
        <w:t xml:space="preserve"> "$ a\module load </w:t>
      </w:r>
      <w:proofErr w:type="spellStart"/>
      <w:r w:rsidRPr="00517992">
        <w:t>clusterflow</w:t>
      </w:r>
      <w:proofErr w:type="spellEnd"/>
      <w:r w:rsidRPr="00517992">
        <w:t>" ~/.</w:t>
      </w:r>
      <w:proofErr w:type="spellStart"/>
      <w:r w:rsidRPr="00517992">
        <w:t>bashrc</w:t>
      </w:r>
      <w:proofErr w:type="spellEnd"/>
    </w:p>
    <w:p w:rsidR="006F7899" w:rsidRDefault="006F7899" w:rsidP="006F7899">
      <w:pPr>
        <w:pStyle w:val="Heading3"/>
      </w:pPr>
      <w:proofErr w:type="spellStart"/>
      <w:r w:rsidRPr="00B64263">
        <w:rPr>
          <w:rStyle w:val="codeChar"/>
        </w:rPr>
        <w:t>cf</w:t>
      </w:r>
      <w:proofErr w:type="spellEnd"/>
      <w:r w:rsidRPr="00B64263">
        <w:rPr>
          <w:rStyle w:val="codeChar"/>
        </w:rPr>
        <w:t xml:space="preserve"> --</w:t>
      </w:r>
      <w:proofErr w:type="spellStart"/>
      <w:r w:rsidRPr="00B64263">
        <w:rPr>
          <w:rStyle w:val="codeChar"/>
        </w:rPr>
        <w:t>make_config</w:t>
      </w:r>
      <w:proofErr w:type="spellEnd"/>
    </w:p>
    <w:p w:rsidR="00B64263" w:rsidRDefault="00B64263" w:rsidP="00B64263">
      <w:pPr>
        <w:rPr>
          <w:rStyle w:val="codeChar"/>
        </w:rPr>
      </w:pPr>
      <w:r>
        <w:t xml:space="preserve">Before you start using Cluster Flow, it’s a good idea to set yourself up with a personalised Cluster Flow config file. </w:t>
      </w:r>
      <w:r w:rsidR="00F4217D">
        <w:t xml:space="preserve"> </w:t>
      </w:r>
      <w:r>
        <w:t xml:space="preserve">Cluster Flow has an interactive mode which will guide you through the required values and create a config file for you. To run this, run </w:t>
      </w:r>
      <w:proofErr w:type="spellStart"/>
      <w:r w:rsidRPr="00B64263">
        <w:rPr>
          <w:rStyle w:val="codeChar"/>
        </w:rPr>
        <w:t>cf</w:t>
      </w:r>
      <w:proofErr w:type="spellEnd"/>
      <w:r w:rsidRPr="00B64263">
        <w:rPr>
          <w:rStyle w:val="codeChar"/>
        </w:rPr>
        <w:t xml:space="preserve"> --</w:t>
      </w:r>
      <w:proofErr w:type="spellStart"/>
      <w:r w:rsidRPr="00B64263">
        <w:rPr>
          <w:rStyle w:val="codeChar"/>
        </w:rPr>
        <w:t>make_config</w:t>
      </w:r>
      <w:proofErr w:type="spellEnd"/>
    </w:p>
    <w:p w:rsidR="00267378" w:rsidRDefault="00267378" w:rsidP="00267378">
      <w:pPr>
        <w:pStyle w:val="Heading3"/>
        <w:rPr>
          <w:rStyle w:val="codeChar"/>
        </w:rPr>
      </w:pPr>
      <w:proofErr w:type="spellStart"/>
      <w:r w:rsidRPr="00CA0D1E">
        <w:rPr>
          <w:rStyle w:val="codeChar"/>
        </w:rPr>
        <w:t>cf</w:t>
      </w:r>
      <w:proofErr w:type="spellEnd"/>
      <w:r w:rsidRPr="00CA0D1E">
        <w:rPr>
          <w:rStyle w:val="codeChar"/>
        </w:rPr>
        <w:t xml:space="preserve"> --</w:t>
      </w:r>
      <w:proofErr w:type="spellStart"/>
      <w:r w:rsidRPr="00CA0D1E">
        <w:rPr>
          <w:rStyle w:val="codeChar"/>
        </w:rPr>
        <w:t>add_genome</w:t>
      </w:r>
      <w:proofErr w:type="spellEnd"/>
    </w:p>
    <w:p w:rsidR="00267378" w:rsidRPr="00267378" w:rsidRDefault="00267378" w:rsidP="00267378">
      <w:r>
        <w:t xml:space="preserve">Most pipelines need a reference genome. Running </w:t>
      </w:r>
      <w:r w:rsidRPr="00267378">
        <w:rPr>
          <w:rStyle w:val="codeChar"/>
        </w:rPr>
        <w:t>--</w:t>
      </w:r>
      <w:proofErr w:type="spellStart"/>
      <w:r w:rsidRPr="00267378">
        <w:rPr>
          <w:rStyle w:val="codeChar"/>
        </w:rPr>
        <w:t>add_genome</w:t>
      </w:r>
      <w:proofErr w:type="spellEnd"/>
      <w:r>
        <w:t xml:space="preserve"> gives an interactive wizard which will lead you through the process of adding new genome paths. </w:t>
      </w:r>
    </w:p>
    <w:p w:rsidR="00072687" w:rsidRDefault="00072687" w:rsidP="00072687">
      <w:pPr>
        <w:pStyle w:val="Heading2"/>
      </w:pPr>
      <w:bookmarkStart w:id="5" w:name="_Toc386141973"/>
      <w:r>
        <w:t xml:space="preserve">Typical </w:t>
      </w:r>
      <w:r w:rsidR="001E79A2">
        <w:t>u</w:t>
      </w:r>
      <w:r>
        <w:t>sage</w:t>
      </w:r>
      <w:bookmarkEnd w:id="5"/>
    </w:p>
    <w:p w:rsidR="00072687" w:rsidRDefault="00072687" w:rsidP="00072687">
      <w:r>
        <w:t xml:space="preserve">To run cluster flow, use the </w:t>
      </w:r>
      <w:proofErr w:type="spellStart"/>
      <w:r w:rsidRPr="002445E6">
        <w:rPr>
          <w:rStyle w:val="codeChar"/>
        </w:rPr>
        <w:t>cf</w:t>
      </w:r>
      <w:proofErr w:type="spellEnd"/>
      <w:r>
        <w:rPr>
          <w:rStyle w:val="codeChar"/>
        </w:rPr>
        <w:t xml:space="preserve"> </w:t>
      </w:r>
      <w:r>
        <w:t>command.</w:t>
      </w:r>
    </w:p>
    <w:p w:rsidR="00072687" w:rsidRDefault="00072687" w:rsidP="00072687">
      <w:r>
        <w:t>Most pipelines will need a genome name to be specified. IDs such as NCBIM37 or GRCh37 are used as keys to identify genome paths for aligning reads.</w:t>
      </w:r>
      <w:r w:rsidR="00B64263">
        <w:t xml:space="preserve"> These are specified by adding the flag </w:t>
      </w:r>
      <w:r w:rsidR="00B64263">
        <w:rPr>
          <w:rStyle w:val="codeChar"/>
        </w:rPr>
        <w:t>--</w:t>
      </w:r>
      <w:r w:rsidR="00B64263" w:rsidRPr="00B64263">
        <w:rPr>
          <w:rStyle w:val="codeChar"/>
        </w:rPr>
        <w:t>genome</w:t>
      </w:r>
      <w:r w:rsidR="00B64263">
        <w:t xml:space="preserve"> followed by a</w:t>
      </w:r>
      <w:r w:rsidR="0034174E">
        <w:t>n</w:t>
      </w:r>
      <w:r w:rsidR="00B64263">
        <w:t xml:space="preserve"> ID when you run Cluster Flow.</w:t>
      </w:r>
    </w:p>
    <w:p w:rsidR="00D85709" w:rsidRDefault="00072687" w:rsidP="00072687">
      <w:r>
        <w:t>After flags are specified, the</w:t>
      </w:r>
      <w:r w:rsidR="00D85709">
        <w:t xml:space="preserve"> name of the module or</w:t>
      </w:r>
      <w:r>
        <w:t xml:space="preserve"> p</w:t>
      </w:r>
      <w:r w:rsidR="00D85709">
        <w:t>ipeline to be run should be declared. If there is a pipeline with the same name as a module it will take preference.</w:t>
      </w:r>
    </w:p>
    <w:p w:rsidR="00D85709" w:rsidRDefault="00D85709" w:rsidP="00072687">
      <w:r>
        <w:t xml:space="preserve">Finally, write the input filenames. This can be done with </w:t>
      </w:r>
      <w:proofErr w:type="spellStart"/>
      <w:r>
        <w:t>linux</w:t>
      </w:r>
      <w:proofErr w:type="spellEnd"/>
      <w:r>
        <w:t xml:space="preserve"> wildcard expansion (</w:t>
      </w:r>
      <w:r w:rsidRPr="00D85709">
        <w:rPr>
          <w:rStyle w:val="codeChar"/>
        </w:rPr>
        <w:t>*</w:t>
      </w:r>
      <w:r>
        <w:t>).</w:t>
      </w:r>
    </w:p>
    <w:p w:rsidR="00072687" w:rsidRDefault="00072687" w:rsidP="00072687">
      <w:r>
        <w:t xml:space="preserve">For example, to run the </w:t>
      </w:r>
      <w:proofErr w:type="spellStart"/>
      <w:r w:rsidRPr="00BD70F6">
        <w:rPr>
          <w:rStyle w:val="codeChar"/>
        </w:rPr>
        <w:t>sra_bismark</w:t>
      </w:r>
      <w:proofErr w:type="spellEnd"/>
      <w:r>
        <w:t xml:space="preserve"> pipeline, the command would be:</w:t>
      </w:r>
    </w:p>
    <w:p w:rsidR="009B6661" w:rsidRDefault="00072687" w:rsidP="001446E8">
      <w:pPr>
        <w:pStyle w:val="BlockCode"/>
      </w:pPr>
      <w:proofErr w:type="spellStart"/>
      <w:r>
        <w:t>cf</w:t>
      </w:r>
      <w:proofErr w:type="spellEnd"/>
      <w:r>
        <w:t xml:space="preserve"> --genome NCBIM37 </w:t>
      </w:r>
      <w:proofErr w:type="spellStart"/>
      <w:r>
        <w:t>sra_bismark</w:t>
      </w:r>
      <w:proofErr w:type="spellEnd"/>
      <w:r>
        <w:t xml:space="preserve"> *.</w:t>
      </w:r>
      <w:proofErr w:type="spellStart"/>
      <w:r>
        <w:t>sra</w:t>
      </w:r>
      <w:proofErr w:type="spellEnd"/>
      <w:r w:rsidR="009B6661">
        <w:br w:type="page"/>
      </w:r>
    </w:p>
    <w:p w:rsidR="00994C56" w:rsidRDefault="009B6661" w:rsidP="009B6661">
      <w:pPr>
        <w:pStyle w:val="Heading1"/>
      </w:pPr>
      <w:bookmarkStart w:id="6" w:name="_Toc386141974"/>
      <w:r>
        <w:lastRenderedPageBreak/>
        <w:t>Running Cluster Flow</w:t>
      </w:r>
      <w:bookmarkEnd w:id="6"/>
    </w:p>
    <w:p w:rsidR="002445E6" w:rsidRPr="002445E6" w:rsidRDefault="001E79A2" w:rsidP="00676117">
      <w:pPr>
        <w:pStyle w:val="Heading2"/>
      </w:pPr>
      <w:bookmarkStart w:id="7" w:name="_Ref377642691"/>
      <w:bookmarkStart w:id="8" w:name="_Toc386141975"/>
      <w:r>
        <w:t>Command l</w:t>
      </w:r>
      <w:r w:rsidR="009B6661">
        <w:t xml:space="preserve">ine </w:t>
      </w:r>
      <w:r>
        <w:t>p</w:t>
      </w:r>
      <w:r w:rsidR="009B6661">
        <w:t>arameters</w:t>
      </w:r>
      <w:bookmarkEnd w:id="7"/>
      <w:bookmarkEnd w:id="8"/>
    </w:p>
    <w:tbl>
      <w:tblPr>
        <w:tblStyle w:val="MediumList1-Accent5"/>
        <w:tblW w:w="0" w:type="auto"/>
        <w:tblLook w:val="04A0" w:firstRow="1" w:lastRow="0" w:firstColumn="1" w:lastColumn="0" w:noHBand="0" w:noVBand="1"/>
      </w:tblPr>
      <w:tblGrid>
        <w:gridCol w:w="2943"/>
        <w:gridCol w:w="6299"/>
      </w:tblGrid>
      <w:tr w:rsidR="002445E6" w:rsidRPr="002445E6" w:rsidTr="002445E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2445E6" w:rsidRPr="002445E6" w:rsidRDefault="007B2A3A" w:rsidP="002445E6">
            <w:pPr>
              <w:rPr>
                <w:b w:val="0"/>
                <w:sz w:val="20"/>
              </w:rPr>
            </w:pPr>
            <w:r>
              <w:rPr>
                <w:b w:val="0"/>
                <w:sz w:val="20"/>
              </w:rPr>
              <w:t>Flag</w:t>
            </w:r>
          </w:p>
        </w:tc>
        <w:tc>
          <w:tcPr>
            <w:tcW w:w="6299" w:type="dxa"/>
            <w:vAlign w:val="center"/>
          </w:tcPr>
          <w:p w:rsidR="002445E6" w:rsidRPr="002445E6" w:rsidRDefault="002445E6" w:rsidP="002445E6">
            <w:pPr>
              <w:cnfStyle w:val="100000000000" w:firstRow="1" w:lastRow="0" w:firstColumn="0" w:lastColumn="0" w:oddVBand="0" w:evenVBand="0" w:oddHBand="0" w:evenHBand="0" w:firstRowFirstColumn="0" w:firstRowLastColumn="0" w:lastRowFirstColumn="0" w:lastRowLastColumn="0"/>
              <w:rPr>
                <w:sz w:val="20"/>
              </w:rPr>
            </w:pPr>
            <w:r w:rsidRPr="002445E6">
              <w:rPr>
                <w:sz w:val="20"/>
              </w:rPr>
              <w:t>Description</w:t>
            </w:r>
          </w:p>
        </w:tc>
      </w:tr>
      <w:tr w:rsidR="00111B22"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111B22" w:rsidRPr="002445E6" w:rsidRDefault="00111B22" w:rsidP="006544E1">
            <w:pPr>
              <w:pStyle w:val="code"/>
              <w:rPr>
                <w:b w:val="0"/>
                <w:sz w:val="20"/>
              </w:rPr>
            </w:pPr>
            <w:r>
              <w:rPr>
                <w:b w:val="0"/>
                <w:sz w:val="20"/>
              </w:rPr>
              <w:t>--genome &lt;</w:t>
            </w:r>
            <w:r w:rsidR="006544E1">
              <w:rPr>
                <w:b w:val="0"/>
                <w:sz w:val="20"/>
              </w:rPr>
              <w:t>ID</w:t>
            </w:r>
            <w:r>
              <w:rPr>
                <w:b w:val="0"/>
                <w:sz w:val="20"/>
              </w:rPr>
              <w:t>&gt;</w:t>
            </w:r>
          </w:p>
        </w:tc>
        <w:tc>
          <w:tcPr>
            <w:tcW w:w="6299" w:type="dxa"/>
            <w:vAlign w:val="center"/>
          </w:tcPr>
          <w:p w:rsidR="00111B22" w:rsidRDefault="006544E1" w:rsidP="006544E1">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ID of a genome referred to in </w:t>
            </w:r>
            <w:proofErr w:type="spellStart"/>
            <w:r w:rsidRPr="006544E1">
              <w:rPr>
                <w:rStyle w:val="codeChar"/>
                <w:sz w:val="20"/>
              </w:rPr>
              <w:t>clusterflow.config</w:t>
            </w:r>
            <w:proofErr w:type="spellEnd"/>
          </w:p>
        </w:tc>
      </w:tr>
      <w:tr w:rsidR="006544E1"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6544E1" w:rsidRPr="006544E1" w:rsidRDefault="006544E1" w:rsidP="002445E6">
            <w:pPr>
              <w:pStyle w:val="code"/>
              <w:rPr>
                <w:b w:val="0"/>
                <w:sz w:val="20"/>
              </w:rPr>
            </w:pPr>
            <w:r w:rsidRPr="006544E1">
              <w:rPr>
                <w:b w:val="0"/>
                <w:sz w:val="20"/>
              </w:rPr>
              <w:t>--</w:t>
            </w:r>
            <w:proofErr w:type="spellStart"/>
            <w:r w:rsidRPr="006544E1">
              <w:rPr>
                <w:b w:val="0"/>
                <w:sz w:val="20"/>
              </w:rPr>
              <w:t>genome_path</w:t>
            </w:r>
            <w:proofErr w:type="spellEnd"/>
            <w:r>
              <w:rPr>
                <w:b w:val="0"/>
                <w:sz w:val="20"/>
              </w:rPr>
              <w:t xml:space="preserve"> &lt;path&gt;</w:t>
            </w:r>
          </w:p>
        </w:tc>
        <w:tc>
          <w:tcPr>
            <w:tcW w:w="6299" w:type="dxa"/>
            <w:vAlign w:val="center"/>
          </w:tcPr>
          <w:p w:rsidR="006544E1" w:rsidRDefault="006544E1" w:rsidP="002445E6">
            <w:pPr>
              <w:cnfStyle w:val="000000000000" w:firstRow="0" w:lastRow="0" w:firstColumn="0" w:lastColumn="0" w:oddVBand="0" w:evenVBand="0" w:oddHBand="0" w:evenHBand="0" w:firstRowFirstColumn="0" w:firstRowLastColumn="0" w:lastRowFirstColumn="0" w:lastRowLastColumn="0"/>
              <w:rPr>
                <w:sz w:val="20"/>
              </w:rPr>
            </w:pPr>
            <w:r>
              <w:rPr>
                <w:sz w:val="20"/>
              </w:rPr>
              <w:t>Path to a genome to be used for alignment</w:t>
            </w:r>
          </w:p>
        </w:tc>
      </w:tr>
      <w:tr w:rsidR="00C97EC5"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C97EC5" w:rsidRPr="00C97EC5" w:rsidRDefault="00C97EC5" w:rsidP="002445E6">
            <w:pPr>
              <w:pStyle w:val="code"/>
              <w:rPr>
                <w:b w:val="0"/>
                <w:sz w:val="20"/>
              </w:rPr>
            </w:pPr>
            <w:r w:rsidRPr="00C97EC5">
              <w:rPr>
                <w:b w:val="0"/>
                <w:sz w:val="20"/>
              </w:rPr>
              <w:t>--</w:t>
            </w:r>
            <w:proofErr w:type="spellStart"/>
            <w:r w:rsidRPr="00C97EC5">
              <w:rPr>
                <w:b w:val="0"/>
                <w:sz w:val="20"/>
              </w:rPr>
              <w:t>bowtie_path</w:t>
            </w:r>
            <w:proofErr w:type="spellEnd"/>
            <w:r w:rsidRPr="00C97EC5">
              <w:rPr>
                <w:b w:val="0"/>
                <w:sz w:val="20"/>
              </w:rPr>
              <w:t xml:space="preserve"> &lt;path&gt;</w:t>
            </w:r>
          </w:p>
        </w:tc>
        <w:tc>
          <w:tcPr>
            <w:tcW w:w="6299" w:type="dxa"/>
            <w:vAlign w:val="center"/>
          </w:tcPr>
          <w:p w:rsidR="00C97EC5" w:rsidRDefault="00C97EC5" w:rsidP="00C97EC5">
            <w:pPr>
              <w:cnfStyle w:val="000000100000" w:firstRow="0" w:lastRow="0" w:firstColumn="0" w:lastColumn="0" w:oddVBand="0" w:evenVBand="0" w:oddHBand="1" w:evenHBand="0" w:firstRowFirstColumn="0" w:firstRowLastColumn="0" w:lastRowFirstColumn="0" w:lastRowLastColumn="0"/>
              <w:rPr>
                <w:sz w:val="20"/>
              </w:rPr>
            </w:pPr>
            <w:r>
              <w:rPr>
                <w:sz w:val="20"/>
              </w:rPr>
              <w:t>Path to a bowtie index base to be used for alignment</w:t>
            </w:r>
          </w:p>
        </w:tc>
      </w:tr>
      <w:tr w:rsidR="00C97EC5"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C97EC5" w:rsidRPr="00C97EC5" w:rsidRDefault="00C97EC5" w:rsidP="00C97EC5">
            <w:pPr>
              <w:pStyle w:val="code"/>
              <w:rPr>
                <w:b w:val="0"/>
                <w:sz w:val="20"/>
              </w:rPr>
            </w:pPr>
            <w:r w:rsidRPr="00C97EC5">
              <w:rPr>
                <w:b w:val="0"/>
                <w:sz w:val="20"/>
              </w:rPr>
              <w:t>--</w:t>
            </w:r>
            <w:proofErr w:type="spellStart"/>
            <w:r w:rsidRPr="00C97EC5">
              <w:rPr>
                <w:b w:val="0"/>
                <w:sz w:val="20"/>
              </w:rPr>
              <w:t>gtf_path</w:t>
            </w:r>
            <w:proofErr w:type="spellEnd"/>
            <w:r w:rsidRPr="00C97EC5">
              <w:rPr>
                <w:b w:val="0"/>
                <w:sz w:val="20"/>
              </w:rPr>
              <w:t xml:space="preserve"> &lt;path&gt;</w:t>
            </w:r>
          </w:p>
        </w:tc>
        <w:tc>
          <w:tcPr>
            <w:tcW w:w="6299" w:type="dxa"/>
            <w:vAlign w:val="center"/>
          </w:tcPr>
          <w:p w:rsidR="00C97EC5" w:rsidRDefault="00C97EC5" w:rsidP="00C97EC5">
            <w:pPr>
              <w:cnfStyle w:val="000000000000" w:firstRow="0" w:lastRow="0" w:firstColumn="0" w:lastColumn="0" w:oddVBand="0" w:evenVBand="0" w:oddHBand="0" w:evenHBand="0" w:firstRowFirstColumn="0" w:firstRowLastColumn="0" w:lastRowFirstColumn="0" w:lastRowLastColumn="0"/>
              <w:rPr>
                <w:sz w:val="20"/>
              </w:rPr>
            </w:pPr>
            <w:r>
              <w:rPr>
                <w:sz w:val="20"/>
              </w:rPr>
              <w:t>Path to a GTF file to be used for alignment (</w:t>
            </w:r>
            <w:proofErr w:type="spellStart"/>
            <w:r>
              <w:rPr>
                <w:sz w:val="20"/>
              </w:rPr>
              <w:t>eg</w:t>
            </w:r>
            <w:proofErr w:type="spellEnd"/>
            <w:r>
              <w:rPr>
                <w:sz w:val="20"/>
              </w:rPr>
              <w:t xml:space="preserve">. for </w:t>
            </w:r>
            <w:proofErr w:type="spellStart"/>
            <w:r>
              <w:rPr>
                <w:sz w:val="20"/>
              </w:rPr>
              <w:t>Tophat</w:t>
            </w:r>
            <w:proofErr w:type="spellEnd"/>
            <w:r>
              <w:rPr>
                <w:sz w:val="20"/>
              </w:rPr>
              <w:t>)</w:t>
            </w:r>
          </w:p>
        </w:tc>
      </w:tr>
      <w:tr w:rsidR="00463C2A"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63C2A" w:rsidRPr="00463C2A" w:rsidRDefault="00463C2A" w:rsidP="002445E6">
            <w:pPr>
              <w:pStyle w:val="code"/>
              <w:rPr>
                <w:b w:val="0"/>
                <w:sz w:val="20"/>
              </w:rPr>
            </w:pPr>
            <w:r w:rsidRPr="00463C2A">
              <w:rPr>
                <w:b w:val="0"/>
                <w:sz w:val="20"/>
              </w:rPr>
              <w:t>--</w:t>
            </w:r>
            <w:r w:rsidRPr="00516E41">
              <w:rPr>
                <w:b w:val="0"/>
                <w:sz w:val="20"/>
              </w:rPr>
              <w:t>p</w:t>
            </w:r>
            <w:r w:rsidR="00516E41" w:rsidRPr="00516E41">
              <w:rPr>
                <w:b w:val="0"/>
                <w:sz w:val="20"/>
              </w:rPr>
              <w:t>aired</w:t>
            </w:r>
          </w:p>
        </w:tc>
        <w:tc>
          <w:tcPr>
            <w:tcW w:w="6299" w:type="dxa"/>
            <w:vAlign w:val="center"/>
          </w:tcPr>
          <w:p w:rsidR="00463C2A" w:rsidRDefault="00A93FE0" w:rsidP="00B34B1F">
            <w:pPr>
              <w:cnfStyle w:val="000000100000" w:firstRow="0" w:lastRow="0" w:firstColumn="0" w:lastColumn="0" w:oddVBand="0" w:evenVBand="0" w:oddHBand="1" w:evenHBand="0" w:firstRowFirstColumn="0" w:firstRowLastColumn="0" w:lastRowFirstColumn="0" w:lastRowLastColumn="0"/>
              <w:rPr>
                <w:sz w:val="20"/>
              </w:rPr>
            </w:pPr>
            <w:r>
              <w:rPr>
                <w:sz w:val="20"/>
              </w:rPr>
              <w:t>Force p</w:t>
            </w:r>
            <w:r w:rsidR="00463C2A">
              <w:rPr>
                <w:sz w:val="20"/>
              </w:rPr>
              <w:t>aired-end mode</w:t>
            </w:r>
          </w:p>
        </w:tc>
      </w:tr>
      <w:tr w:rsidR="00A93FE0"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93FE0" w:rsidRPr="00A93FE0" w:rsidRDefault="00A93FE0" w:rsidP="002445E6">
            <w:pPr>
              <w:pStyle w:val="code"/>
              <w:rPr>
                <w:b w:val="0"/>
                <w:sz w:val="20"/>
              </w:rPr>
            </w:pPr>
            <w:r w:rsidRPr="00A93FE0">
              <w:rPr>
                <w:b w:val="0"/>
                <w:sz w:val="20"/>
              </w:rPr>
              <w:t>--</w:t>
            </w:r>
            <w:r w:rsidRPr="00516E41">
              <w:rPr>
                <w:b w:val="0"/>
                <w:sz w:val="20"/>
              </w:rPr>
              <w:t>s</w:t>
            </w:r>
            <w:r w:rsidR="00516E41" w:rsidRPr="00516E41">
              <w:rPr>
                <w:b w:val="0"/>
                <w:sz w:val="20"/>
              </w:rPr>
              <w:t>ingle</w:t>
            </w:r>
          </w:p>
        </w:tc>
        <w:tc>
          <w:tcPr>
            <w:tcW w:w="6299" w:type="dxa"/>
            <w:vAlign w:val="center"/>
          </w:tcPr>
          <w:p w:rsidR="00A93FE0" w:rsidRDefault="00A93FE0" w:rsidP="002445E6">
            <w:pPr>
              <w:cnfStyle w:val="000000000000" w:firstRow="0" w:lastRow="0" w:firstColumn="0" w:lastColumn="0" w:oddVBand="0" w:evenVBand="0" w:oddHBand="0" w:evenHBand="0" w:firstRowFirstColumn="0" w:firstRowLastColumn="0" w:lastRowFirstColumn="0" w:lastRowLastColumn="0"/>
              <w:rPr>
                <w:sz w:val="20"/>
              </w:rPr>
            </w:pPr>
            <w:r>
              <w:rPr>
                <w:sz w:val="20"/>
              </w:rPr>
              <w:t>Force single-end mode</w:t>
            </w:r>
          </w:p>
        </w:tc>
      </w:tr>
      <w:tr w:rsidR="00777C35"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777C35" w:rsidRPr="00777C35" w:rsidRDefault="00777C35" w:rsidP="002445E6">
            <w:pPr>
              <w:pStyle w:val="code"/>
              <w:rPr>
                <w:b w:val="0"/>
                <w:sz w:val="20"/>
              </w:rPr>
            </w:pPr>
            <w:r w:rsidRPr="00777C35">
              <w:rPr>
                <w:b w:val="0"/>
                <w:sz w:val="20"/>
              </w:rPr>
              <w:t>--</w:t>
            </w:r>
            <w:proofErr w:type="spellStart"/>
            <w:r w:rsidRPr="00777C35">
              <w:rPr>
                <w:b w:val="0"/>
                <w:sz w:val="20"/>
              </w:rPr>
              <w:t>no</w:t>
            </w:r>
            <w:r>
              <w:rPr>
                <w:b w:val="0"/>
                <w:sz w:val="20"/>
              </w:rPr>
              <w:t>_</w:t>
            </w:r>
            <w:r w:rsidRPr="00777C35">
              <w:rPr>
                <w:b w:val="0"/>
                <w:sz w:val="20"/>
              </w:rPr>
              <w:t>fn</w:t>
            </w:r>
            <w:r>
              <w:rPr>
                <w:b w:val="0"/>
                <w:sz w:val="20"/>
              </w:rPr>
              <w:t>_</w:t>
            </w:r>
            <w:r w:rsidRPr="00777C35">
              <w:rPr>
                <w:b w:val="0"/>
                <w:sz w:val="20"/>
              </w:rPr>
              <w:t>check</w:t>
            </w:r>
            <w:proofErr w:type="spellEnd"/>
          </w:p>
        </w:tc>
        <w:tc>
          <w:tcPr>
            <w:tcW w:w="6299" w:type="dxa"/>
            <w:vAlign w:val="center"/>
          </w:tcPr>
          <w:p w:rsidR="00777C35" w:rsidRDefault="00777C35" w:rsidP="002445E6">
            <w:pPr>
              <w:cnfStyle w:val="000000100000" w:firstRow="0" w:lastRow="0" w:firstColumn="0" w:lastColumn="0" w:oddVBand="0" w:evenVBand="0" w:oddHBand="1" w:evenHBand="0" w:firstRowFirstColumn="0" w:firstRowLastColumn="0" w:lastRowFirstColumn="0" w:lastRowLastColumn="0"/>
              <w:rPr>
                <w:sz w:val="20"/>
              </w:rPr>
            </w:pPr>
            <w:r w:rsidRPr="00777C35">
              <w:rPr>
                <w:sz w:val="20"/>
              </w:rPr>
              <w:t>Disable input file type checking</w:t>
            </w:r>
          </w:p>
        </w:tc>
      </w:tr>
      <w:tr w:rsidR="00E82E7E"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E82E7E" w:rsidRPr="00E82E7E" w:rsidRDefault="00E82E7E" w:rsidP="002445E6">
            <w:pPr>
              <w:pStyle w:val="code"/>
              <w:rPr>
                <w:b w:val="0"/>
                <w:sz w:val="20"/>
              </w:rPr>
            </w:pPr>
            <w:r w:rsidRPr="00E82E7E">
              <w:rPr>
                <w:b w:val="0"/>
                <w:sz w:val="20"/>
              </w:rPr>
              <w:t>--</w:t>
            </w:r>
            <w:proofErr w:type="spellStart"/>
            <w:r w:rsidRPr="00E82E7E">
              <w:rPr>
                <w:b w:val="0"/>
                <w:sz w:val="20"/>
              </w:rPr>
              <w:t>file_list</w:t>
            </w:r>
            <w:proofErr w:type="spellEnd"/>
          </w:p>
        </w:tc>
        <w:tc>
          <w:tcPr>
            <w:tcW w:w="6299" w:type="dxa"/>
            <w:vAlign w:val="center"/>
          </w:tcPr>
          <w:p w:rsidR="00E82E7E" w:rsidRDefault="00E82E7E" w:rsidP="002445E6">
            <w:pPr>
              <w:cnfStyle w:val="000000000000" w:firstRow="0" w:lastRow="0" w:firstColumn="0" w:lastColumn="0" w:oddVBand="0" w:evenVBand="0" w:oddHBand="0" w:evenHBand="0" w:firstRowFirstColumn="0" w:firstRowLastColumn="0" w:lastRowFirstColumn="0" w:lastRowLastColumn="0"/>
              <w:rPr>
                <w:sz w:val="20"/>
              </w:rPr>
            </w:pPr>
            <w:r>
              <w:rPr>
                <w:sz w:val="20"/>
              </w:rPr>
              <w:t>Text file containing input files or download URLs</w:t>
            </w:r>
          </w:p>
        </w:tc>
      </w:tr>
      <w:tr w:rsidR="00EF5112"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EF5112" w:rsidRPr="00EF5112" w:rsidRDefault="00E114A7" w:rsidP="00E114A7">
            <w:pPr>
              <w:pStyle w:val="code"/>
              <w:rPr>
                <w:b w:val="0"/>
                <w:sz w:val="20"/>
              </w:rPr>
            </w:pPr>
            <w:r>
              <w:rPr>
                <w:b w:val="0"/>
                <w:sz w:val="20"/>
              </w:rPr>
              <w:t>--</w:t>
            </w:r>
            <w:proofErr w:type="spellStart"/>
            <w:r w:rsidR="00EF5112" w:rsidRPr="00EF5112">
              <w:rPr>
                <w:b w:val="0"/>
                <w:sz w:val="20"/>
              </w:rPr>
              <w:t>params</w:t>
            </w:r>
            <w:proofErr w:type="spellEnd"/>
          </w:p>
        </w:tc>
        <w:tc>
          <w:tcPr>
            <w:tcW w:w="6299" w:type="dxa"/>
            <w:vAlign w:val="center"/>
          </w:tcPr>
          <w:p w:rsidR="00EF5112" w:rsidRDefault="00E114A7" w:rsidP="00E114A7">
            <w:pPr>
              <w:cnfStyle w:val="000000100000" w:firstRow="0" w:lastRow="0" w:firstColumn="0" w:lastColumn="0" w:oddVBand="0" w:evenVBand="0" w:oddHBand="1" w:evenHBand="0" w:firstRowFirstColumn="0" w:firstRowLastColumn="0" w:lastRowFirstColumn="0" w:lastRowLastColumn="0"/>
              <w:rPr>
                <w:sz w:val="20"/>
              </w:rPr>
            </w:pPr>
            <w:r>
              <w:rPr>
                <w:sz w:val="20"/>
              </w:rPr>
              <w:t>Specify extra module parameters for this run</w:t>
            </w:r>
          </w:p>
        </w:tc>
      </w:tr>
      <w:tr w:rsidR="002445E6"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2445E6" w:rsidRPr="002445E6" w:rsidRDefault="002445E6" w:rsidP="001A3D34">
            <w:pPr>
              <w:pStyle w:val="code"/>
              <w:rPr>
                <w:b w:val="0"/>
                <w:sz w:val="20"/>
              </w:rPr>
            </w:pPr>
            <w:r w:rsidRPr="002445E6">
              <w:rPr>
                <w:b w:val="0"/>
                <w:sz w:val="20"/>
              </w:rPr>
              <w:t>--</w:t>
            </w:r>
            <w:proofErr w:type="spellStart"/>
            <w:r w:rsidRPr="002445E6">
              <w:rPr>
                <w:b w:val="0"/>
                <w:sz w:val="20"/>
              </w:rPr>
              <w:t>split</w:t>
            </w:r>
            <w:r w:rsidR="001A3D34">
              <w:rPr>
                <w:b w:val="0"/>
                <w:sz w:val="20"/>
              </w:rPr>
              <w:t>_</w:t>
            </w:r>
            <w:r w:rsidRPr="002445E6">
              <w:rPr>
                <w:b w:val="0"/>
                <w:sz w:val="20"/>
              </w:rPr>
              <w:t>files</w:t>
            </w:r>
            <w:proofErr w:type="spellEnd"/>
            <w:r w:rsidRPr="002445E6">
              <w:rPr>
                <w:b w:val="0"/>
                <w:sz w:val="20"/>
              </w:rPr>
              <w:t xml:space="preserve"> &lt;</w:t>
            </w:r>
            <w:proofErr w:type="spellStart"/>
            <w:r w:rsidRPr="002445E6">
              <w:rPr>
                <w:b w:val="0"/>
                <w:sz w:val="20"/>
              </w:rPr>
              <w:t>num</w:t>
            </w:r>
            <w:proofErr w:type="spellEnd"/>
            <w:r w:rsidRPr="002445E6">
              <w:rPr>
                <w:b w:val="0"/>
                <w:sz w:val="20"/>
              </w:rPr>
              <w:t>&gt;</w:t>
            </w:r>
          </w:p>
        </w:tc>
        <w:tc>
          <w:tcPr>
            <w:tcW w:w="6299" w:type="dxa"/>
            <w:vAlign w:val="center"/>
          </w:tcPr>
          <w:p w:rsidR="002445E6" w:rsidRPr="002445E6" w:rsidRDefault="002445E6" w:rsidP="002445E6">
            <w:pPr>
              <w:cnfStyle w:val="000000000000" w:firstRow="0" w:lastRow="0" w:firstColumn="0" w:lastColumn="0" w:oddVBand="0" w:evenVBand="0" w:oddHBand="0" w:evenHBand="0" w:firstRowFirstColumn="0" w:firstRowLastColumn="0" w:lastRowFirstColumn="0" w:lastRowLastColumn="0"/>
              <w:rPr>
                <w:sz w:val="20"/>
              </w:rPr>
            </w:pPr>
            <w:r>
              <w:rPr>
                <w:sz w:val="20"/>
              </w:rPr>
              <w:t>Create one run per &lt;</w:t>
            </w:r>
            <w:proofErr w:type="spellStart"/>
            <w:r>
              <w:rPr>
                <w:sz w:val="20"/>
              </w:rPr>
              <w:t>num</w:t>
            </w:r>
            <w:proofErr w:type="spellEnd"/>
            <w:r>
              <w:rPr>
                <w:sz w:val="20"/>
              </w:rPr>
              <w:t>&gt; files</w:t>
            </w:r>
          </w:p>
        </w:tc>
      </w:tr>
      <w:tr w:rsidR="00573C0A"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73C0A" w:rsidRPr="00573C0A" w:rsidRDefault="00B83E5B" w:rsidP="001A3D34">
            <w:pPr>
              <w:pStyle w:val="code"/>
              <w:rPr>
                <w:b w:val="0"/>
                <w:sz w:val="20"/>
              </w:rPr>
            </w:pPr>
            <w:r>
              <w:rPr>
                <w:b w:val="0"/>
                <w:sz w:val="20"/>
              </w:rPr>
              <w:t>--</w:t>
            </w:r>
            <w:proofErr w:type="spellStart"/>
            <w:r>
              <w:rPr>
                <w:b w:val="0"/>
                <w:sz w:val="20"/>
              </w:rPr>
              <w:t>max</w:t>
            </w:r>
            <w:r w:rsidR="001A3D34">
              <w:rPr>
                <w:b w:val="0"/>
                <w:sz w:val="20"/>
              </w:rPr>
              <w:t>_</w:t>
            </w:r>
            <w:r w:rsidR="00573C0A" w:rsidRPr="00573C0A">
              <w:rPr>
                <w:b w:val="0"/>
                <w:sz w:val="20"/>
              </w:rPr>
              <w:t>runs</w:t>
            </w:r>
            <w:proofErr w:type="spellEnd"/>
            <w:r w:rsidR="00573C0A" w:rsidRPr="00573C0A">
              <w:rPr>
                <w:b w:val="0"/>
                <w:sz w:val="20"/>
              </w:rPr>
              <w:t xml:space="preserve"> &lt;</w:t>
            </w:r>
            <w:proofErr w:type="spellStart"/>
            <w:r w:rsidR="00573C0A" w:rsidRPr="00573C0A">
              <w:rPr>
                <w:b w:val="0"/>
                <w:sz w:val="20"/>
              </w:rPr>
              <w:t>num</w:t>
            </w:r>
            <w:proofErr w:type="spellEnd"/>
            <w:r w:rsidR="00573C0A" w:rsidRPr="00573C0A">
              <w:rPr>
                <w:b w:val="0"/>
                <w:sz w:val="20"/>
              </w:rPr>
              <w:t>&gt;</w:t>
            </w:r>
          </w:p>
        </w:tc>
        <w:tc>
          <w:tcPr>
            <w:tcW w:w="6299" w:type="dxa"/>
            <w:vAlign w:val="center"/>
          </w:tcPr>
          <w:p w:rsidR="00573C0A" w:rsidRDefault="00B83E5B" w:rsidP="00B83E5B">
            <w:pPr>
              <w:cnfStyle w:val="000000100000" w:firstRow="0" w:lastRow="0" w:firstColumn="0" w:lastColumn="0" w:oddVBand="0" w:evenVBand="0" w:oddHBand="1" w:evenHBand="0" w:firstRowFirstColumn="0" w:firstRowLastColumn="0" w:lastRowFirstColumn="0" w:lastRowLastColumn="0"/>
              <w:rPr>
                <w:sz w:val="20"/>
              </w:rPr>
            </w:pPr>
            <w:r>
              <w:rPr>
                <w:sz w:val="20"/>
              </w:rPr>
              <w:t>Divide input files into &lt;</w:t>
            </w:r>
            <w:proofErr w:type="spellStart"/>
            <w:r>
              <w:rPr>
                <w:sz w:val="20"/>
              </w:rPr>
              <w:t>num</w:t>
            </w:r>
            <w:proofErr w:type="spellEnd"/>
            <w:r>
              <w:rPr>
                <w:sz w:val="20"/>
              </w:rPr>
              <w:t>&gt; runs</w:t>
            </w:r>
            <w:r w:rsidR="00B0556B">
              <w:rPr>
                <w:sz w:val="20"/>
              </w:rPr>
              <w:t>. Set as 0 to disable.</w:t>
            </w:r>
          </w:p>
        </w:tc>
      </w:tr>
      <w:tr w:rsidR="002445E6"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2445E6" w:rsidRPr="002445E6" w:rsidRDefault="002445E6" w:rsidP="002445E6">
            <w:pPr>
              <w:pStyle w:val="code"/>
              <w:rPr>
                <w:b w:val="0"/>
                <w:sz w:val="20"/>
              </w:rPr>
            </w:pPr>
            <w:r w:rsidRPr="002445E6">
              <w:rPr>
                <w:b w:val="0"/>
                <w:sz w:val="20"/>
              </w:rPr>
              <w:t>--email</w:t>
            </w:r>
            <w:r>
              <w:rPr>
                <w:b w:val="0"/>
                <w:sz w:val="20"/>
              </w:rPr>
              <w:t xml:space="preserve"> &lt;email&gt;</w:t>
            </w:r>
          </w:p>
        </w:tc>
        <w:tc>
          <w:tcPr>
            <w:tcW w:w="6299" w:type="dxa"/>
            <w:vAlign w:val="center"/>
          </w:tcPr>
          <w:p w:rsidR="002445E6" w:rsidRPr="002445E6" w:rsidRDefault="002445E6" w:rsidP="002445E6">
            <w:pPr>
              <w:cnfStyle w:val="000000000000" w:firstRow="0" w:lastRow="0" w:firstColumn="0" w:lastColumn="0" w:oddVBand="0" w:evenVBand="0" w:oddHBand="0" w:evenHBand="0" w:firstRowFirstColumn="0" w:firstRowLastColumn="0" w:lastRowFirstColumn="0" w:lastRowLastColumn="0"/>
              <w:rPr>
                <w:sz w:val="20"/>
              </w:rPr>
            </w:pPr>
            <w:r>
              <w:rPr>
                <w:sz w:val="20"/>
              </w:rPr>
              <w:t>Set the e-mail address for notifications</w:t>
            </w:r>
          </w:p>
        </w:tc>
      </w:tr>
      <w:tr w:rsidR="002445E6"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2445E6" w:rsidRPr="002445E6" w:rsidRDefault="002445E6" w:rsidP="002445E6">
            <w:pPr>
              <w:pStyle w:val="code"/>
              <w:rPr>
                <w:b w:val="0"/>
                <w:sz w:val="20"/>
              </w:rPr>
            </w:pPr>
            <w:r w:rsidRPr="002445E6">
              <w:rPr>
                <w:b w:val="0"/>
                <w:sz w:val="20"/>
              </w:rPr>
              <w:t>--priority</w:t>
            </w:r>
            <w:r>
              <w:rPr>
                <w:b w:val="0"/>
                <w:sz w:val="20"/>
              </w:rPr>
              <w:t xml:space="preserve"> &lt;</w:t>
            </w:r>
            <w:proofErr w:type="spellStart"/>
            <w:r>
              <w:rPr>
                <w:b w:val="0"/>
                <w:sz w:val="20"/>
              </w:rPr>
              <w:t>num</w:t>
            </w:r>
            <w:proofErr w:type="spellEnd"/>
            <w:r>
              <w:rPr>
                <w:b w:val="0"/>
                <w:sz w:val="20"/>
              </w:rPr>
              <w:t>&gt;</w:t>
            </w:r>
          </w:p>
        </w:tc>
        <w:tc>
          <w:tcPr>
            <w:tcW w:w="6299" w:type="dxa"/>
            <w:vAlign w:val="center"/>
          </w:tcPr>
          <w:p w:rsidR="002445E6" w:rsidRPr="002445E6" w:rsidRDefault="002445E6" w:rsidP="002445E6">
            <w:pPr>
              <w:cnfStyle w:val="000000100000" w:firstRow="0" w:lastRow="0" w:firstColumn="0" w:lastColumn="0" w:oddVBand="0" w:evenVBand="0" w:oddHBand="1" w:evenHBand="0" w:firstRowFirstColumn="0" w:firstRowLastColumn="0" w:lastRowFirstColumn="0" w:lastRowLastColumn="0"/>
              <w:rPr>
                <w:sz w:val="20"/>
              </w:rPr>
            </w:pPr>
            <w:r>
              <w:rPr>
                <w:sz w:val="20"/>
              </w:rPr>
              <w:t>Set the queue priority for cluster jobs</w:t>
            </w:r>
          </w:p>
        </w:tc>
      </w:tr>
      <w:tr w:rsidR="002445E6"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2445E6" w:rsidRPr="002445E6" w:rsidRDefault="002445E6" w:rsidP="002445E6">
            <w:pPr>
              <w:pStyle w:val="code"/>
              <w:rPr>
                <w:b w:val="0"/>
                <w:sz w:val="20"/>
              </w:rPr>
            </w:pPr>
            <w:r w:rsidRPr="002445E6">
              <w:rPr>
                <w:b w:val="0"/>
                <w:sz w:val="20"/>
              </w:rPr>
              <w:t>--cores</w:t>
            </w:r>
            <w:r>
              <w:rPr>
                <w:b w:val="0"/>
                <w:sz w:val="20"/>
              </w:rPr>
              <w:t xml:space="preserve"> &lt;</w:t>
            </w:r>
            <w:proofErr w:type="spellStart"/>
            <w:r>
              <w:rPr>
                <w:b w:val="0"/>
                <w:sz w:val="20"/>
              </w:rPr>
              <w:t>num</w:t>
            </w:r>
            <w:proofErr w:type="spellEnd"/>
            <w:r>
              <w:rPr>
                <w:b w:val="0"/>
                <w:sz w:val="20"/>
              </w:rPr>
              <w:t>&gt;</w:t>
            </w:r>
          </w:p>
        </w:tc>
        <w:tc>
          <w:tcPr>
            <w:tcW w:w="6299" w:type="dxa"/>
            <w:vAlign w:val="center"/>
          </w:tcPr>
          <w:p w:rsidR="002445E6" w:rsidRPr="002445E6" w:rsidRDefault="002445E6" w:rsidP="006E0C8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Set the maximum number of cores to use </w:t>
            </w:r>
            <w:r w:rsidR="006E0C80">
              <w:rPr>
                <w:sz w:val="20"/>
              </w:rPr>
              <w:t>for all runs</w:t>
            </w:r>
          </w:p>
        </w:tc>
      </w:tr>
      <w:tr w:rsidR="006E0C80"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6E0C80" w:rsidRPr="006E0C80" w:rsidRDefault="006E0C80" w:rsidP="002445E6">
            <w:pPr>
              <w:pStyle w:val="code"/>
              <w:rPr>
                <w:b w:val="0"/>
                <w:sz w:val="20"/>
              </w:rPr>
            </w:pPr>
            <w:r w:rsidRPr="006E0C80">
              <w:rPr>
                <w:b w:val="0"/>
                <w:sz w:val="20"/>
              </w:rPr>
              <w:t>--</w:t>
            </w:r>
            <w:proofErr w:type="spellStart"/>
            <w:r w:rsidRPr="006E0C80">
              <w:rPr>
                <w:b w:val="0"/>
                <w:sz w:val="20"/>
              </w:rPr>
              <w:t>mem</w:t>
            </w:r>
            <w:proofErr w:type="spellEnd"/>
            <w:r w:rsidRPr="006E0C80">
              <w:rPr>
                <w:b w:val="0"/>
                <w:sz w:val="20"/>
              </w:rPr>
              <w:t xml:space="preserve"> &lt;string&gt;</w:t>
            </w:r>
          </w:p>
        </w:tc>
        <w:tc>
          <w:tcPr>
            <w:tcW w:w="6299" w:type="dxa"/>
            <w:vAlign w:val="center"/>
          </w:tcPr>
          <w:p w:rsidR="006E0C80" w:rsidRDefault="006E0C80" w:rsidP="002445E6">
            <w:pPr>
              <w:cnfStyle w:val="000000100000" w:firstRow="0" w:lastRow="0" w:firstColumn="0" w:lastColumn="0" w:oddVBand="0" w:evenVBand="0" w:oddHBand="1" w:evenHBand="0" w:firstRowFirstColumn="0" w:firstRowLastColumn="0" w:lastRowFirstColumn="0" w:lastRowLastColumn="0"/>
              <w:rPr>
                <w:sz w:val="20"/>
              </w:rPr>
            </w:pPr>
            <w:r>
              <w:rPr>
                <w:sz w:val="20"/>
              </w:rPr>
              <w:t>Set the maximum memory to use for all runs</w:t>
            </w:r>
          </w:p>
        </w:tc>
      </w:tr>
      <w:tr w:rsidR="002445E6"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2445E6" w:rsidRPr="002445E6" w:rsidRDefault="002445E6" w:rsidP="00896FB9">
            <w:pPr>
              <w:pStyle w:val="code"/>
              <w:rPr>
                <w:b w:val="0"/>
                <w:sz w:val="20"/>
              </w:rPr>
            </w:pPr>
            <w:r w:rsidRPr="002445E6">
              <w:rPr>
                <w:b w:val="0"/>
                <w:sz w:val="20"/>
              </w:rPr>
              <w:t>--notifications</w:t>
            </w:r>
            <w:r w:rsidR="00407670">
              <w:rPr>
                <w:b w:val="0"/>
                <w:sz w:val="20"/>
              </w:rPr>
              <w:t xml:space="preserve"> [</w:t>
            </w:r>
            <w:proofErr w:type="spellStart"/>
            <w:r w:rsidR="00407670">
              <w:rPr>
                <w:b w:val="0"/>
                <w:sz w:val="20"/>
              </w:rPr>
              <w:t>cr</w:t>
            </w:r>
            <w:r>
              <w:rPr>
                <w:b w:val="0"/>
                <w:sz w:val="20"/>
              </w:rPr>
              <w:t>e</w:t>
            </w:r>
            <w:r w:rsidR="00896FB9">
              <w:rPr>
                <w:b w:val="0"/>
                <w:sz w:val="20"/>
              </w:rPr>
              <w:t>s</w:t>
            </w:r>
            <w:r>
              <w:rPr>
                <w:b w:val="0"/>
                <w:sz w:val="20"/>
              </w:rPr>
              <w:t>a</w:t>
            </w:r>
            <w:proofErr w:type="spellEnd"/>
            <w:r w:rsidR="00407670">
              <w:rPr>
                <w:b w:val="0"/>
                <w:sz w:val="20"/>
              </w:rPr>
              <w:t>]</w:t>
            </w:r>
          </w:p>
        </w:tc>
        <w:tc>
          <w:tcPr>
            <w:tcW w:w="6299" w:type="dxa"/>
            <w:vAlign w:val="center"/>
          </w:tcPr>
          <w:p w:rsidR="002445E6" w:rsidRPr="002445E6" w:rsidRDefault="002445E6" w:rsidP="002445E6">
            <w:pPr>
              <w:cnfStyle w:val="000000000000" w:firstRow="0" w:lastRow="0" w:firstColumn="0" w:lastColumn="0" w:oddVBand="0" w:evenVBand="0" w:oddHBand="0" w:evenHBand="0" w:firstRowFirstColumn="0" w:firstRowLastColumn="0" w:lastRowFirstColumn="0" w:lastRowLastColumn="0"/>
              <w:rPr>
                <w:sz w:val="20"/>
              </w:rPr>
            </w:pPr>
            <w:r>
              <w:rPr>
                <w:sz w:val="20"/>
              </w:rPr>
              <w:t>Specify desired notifications</w:t>
            </w:r>
          </w:p>
        </w:tc>
      </w:tr>
      <w:tr w:rsidR="006C280D"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6C280D" w:rsidRPr="006C280D" w:rsidRDefault="006C280D" w:rsidP="006C280D">
            <w:pPr>
              <w:pStyle w:val="code"/>
              <w:rPr>
                <w:b w:val="0"/>
                <w:sz w:val="20"/>
              </w:rPr>
            </w:pPr>
            <w:r w:rsidRPr="006C280D">
              <w:rPr>
                <w:b w:val="0"/>
                <w:sz w:val="20"/>
              </w:rPr>
              <w:t>--</w:t>
            </w:r>
            <w:proofErr w:type="spellStart"/>
            <w:r w:rsidRPr="006C280D">
              <w:rPr>
                <w:b w:val="0"/>
                <w:sz w:val="20"/>
              </w:rPr>
              <w:t>list_pipelines</w:t>
            </w:r>
            <w:proofErr w:type="spellEnd"/>
          </w:p>
        </w:tc>
        <w:tc>
          <w:tcPr>
            <w:tcW w:w="6299" w:type="dxa"/>
            <w:vAlign w:val="center"/>
          </w:tcPr>
          <w:p w:rsidR="006C280D" w:rsidRDefault="006C280D" w:rsidP="002445E6">
            <w:pPr>
              <w:cnfStyle w:val="000000100000" w:firstRow="0" w:lastRow="0" w:firstColumn="0" w:lastColumn="0" w:oddVBand="0" w:evenVBand="0" w:oddHBand="1" w:evenHBand="0" w:firstRowFirstColumn="0" w:firstRowLastColumn="0" w:lastRowFirstColumn="0" w:lastRowLastColumn="0"/>
              <w:rPr>
                <w:sz w:val="20"/>
              </w:rPr>
            </w:pPr>
            <w:r>
              <w:rPr>
                <w:sz w:val="20"/>
              </w:rPr>
              <w:t>Print available pipelines</w:t>
            </w:r>
          </w:p>
        </w:tc>
      </w:tr>
      <w:tr w:rsidR="00286E1A"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286E1A" w:rsidRPr="00286E1A" w:rsidRDefault="00286E1A" w:rsidP="002445E6">
            <w:pPr>
              <w:pStyle w:val="code"/>
              <w:rPr>
                <w:b w:val="0"/>
                <w:sz w:val="20"/>
              </w:rPr>
            </w:pPr>
            <w:r w:rsidRPr="00286E1A">
              <w:rPr>
                <w:b w:val="0"/>
                <w:sz w:val="20"/>
              </w:rPr>
              <w:t>--</w:t>
            </w:r>
            <w:proofErr w:type="spellStart"/>
            <w:r w:rsidRPr="00286E1A">
              <w:rPr>
                <w:b w:val="0"/>
                <w:sz w:val="20"/>
              </w:rPr>
              <w:t>list_modules</w:t>
            </w:r>
            <w:proofErr w:type="spellEnd"/>
          </w:p>
        </w:tc>
        <w:tc>
          <w:tcPr>
            <w:tcW w:w="6299" w:type="dxa"/>
            <w:vAlign w:val="center"/>
          </w:tcPr>
          <w:p w:rsidR="00286E1A" w:rsidRDefault="00286E1A" w:rsidP="00286E1A">
            <w:pPr>
              <w:cnfStyle w:val="000000000000" w:firstRow="0" w:lastRow="0" w:firstColumn="0" w:lastColumn="0" w:oddVBand="0" w:evenVBand="0" w:oddHBand="0" w:evenHBand="0" w:firstRowFirstColumn="0" w:firstRowLastColumn="0" w:lastRowFirstColumn="0" w:lastRowLastColumn="0"/>
              <w:rPr>
                <w:sz w:val="20"/>
              </w:rPr>
            </w:pPr>
            <w:r>
              <w:rPr>
                <w:sz w:val="20"/>
              </w:rPr>
              <w:t>Print available modules</w:t>
            </w:r>
          </w:p>
        </w:tc>
      </w:tr>
      <w:tr w:rsidR="000605C1"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0605C1" w:rsidRPr="000605C1" w:rsidRDefault="000605C1" w:rsidP="002445E6">
            <w:pPr>
              <w:pStyle w:val="code"/>
              <w:rPr>
                <w:b w:val="0"/>
                <w:sz w:val="20"/>
              </w:rPr>
            </w:pPr>
            <w:r w:rsidRPr="000605C1">
              <w:rPr>
                <w:b w:val="0"/>
                <w:sz w:val="20"/>
              </w:rPr>
              <w:t>--</w:t>
            </w:r>
            <w:proofErr w:type="spellStart"/>
            <w:r w:rsidRPr="000605C1">
              <w:rPr>
                <w:b w:val="0"/>
                <w:sz w:val="20"/>
              </w:rPr>
              <w:t>list_genomes</w:t>
            </w:r>
            <w:proofErr w:type="spellEnd"/>
          </w:p>
        </w:tc>
        <w:tc>
          <w:tcPr>
            <w:tcW w:w="6299" w:type="dxa"/>
            <w:vAlign w:val="center"/>
          </w:tcPr>
          <w:p w:rsidR="000605C1" w:rsidRDefault="000605C1" w:rsidP="00286E1A">
            <w:pPr>
              <w:cnfStyle w:val="000000100000" w:firstRow="0" w:lastRow="0" w:firstColumn="0" w:lastColumn="0" w:oddVBand="0" w:evenVBand="0" w:oddHBand="1" w:evenHBand="0" w:firstRowFirstColumn="0" w:firstRowLastColumn="0" w:lastRowFirstColumn="0" w:lastRowLastColumn="0"/>
              <w:rPr>
                <w:sz w:val="20"/>
              </w:rPr>
            </w:pPr>
            <w:r>
              <w:rPr>
                <w:sz w:val="20"/>
              </w:rPr>
              <w:t>Print available genomes</w:t>
            </w:r>
          </w:p>
        </w:tc>
      </w:tr>
      <w:tr w:rsidR="0076609A"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76609A" w:rsidRPr="0076609A" w:rsidRDefault="0076609A" w:rsidP="002445E6">
            <w:pPr>
              <w:pStyle w:val="code"/>
              <w:rPr>
                <w:b w:val="0"/>
                <w:sz w:val="20"/>
              </w:rPr>
            </w:pPr>
            <w:r w:rsidRPr="0076609A">
              <w:rPr>
                <w:b w:val="0"/>
                <w:sz w:val="20"/>
              </w:rPr>
              <w:t>--</w:t>
            </w:r>
            <w:proofErr w:type="spellStart"/>
            <w:r w:rsidRPr="0076609A">
              <w:rPr>
                <w:b w:val="0"/>
                <w:sz w:val="20"/>
              </w:rPr>
              <w:t>dry</w:t>
            </w:r>
            <w:r w:rsidR="001A3D34">
              <w:rPr>
                <w:b w:val="0"/>
                <w:sz w:val="20"/>
              </w:rPr>
              <w:t>_</w:t>
            </w:r>
            <w:r w:rsidRPr="0076609A">
              <w:rPr>
                <w:b w:val="0"/>
                <w:sz w:val="20"/>
              </w:rPr>
              <w:t>run</w:t>
            </w:r>
            <w:proofErr w:type="spellEnd"/>
          </w:p>
        </w:tc>
        <w:tc>
          <w:tcPr>
            <w:tcW w:w="6299" w:type="dxa"/>
            <w:vAlign w:val="center"/>
          </w:tcPr>
          <w:p w:rsidR="0076609A" w:rsidRDefault="0076609A" w:rsidP="002445E6">
            <w:pPr>
              <w:cnfStyle w:val="000000000000" w:firstRow="0" w:lastRow="0" w:firstColumn="0" w:lastColumn="0" w:oddVBand="0" w:evenVBand="0" w:oddHBand="0" w:evenHBand="0" w:firstRowFirstColumn="0" w:firstRowLastColumn="0" w:lastRowFirstColumn="0" w:lastRowLastColumn="0"/>
              <w:rPr>
                <w:sz w:val="20"/>
              </w:rPr>
            </w:pPr>
            <w:r>
              <w:rPr>
                <w:sz w:val="20"/>
              </w:rPr>
              <w:t>Prints jobs to terminal instead of submitting them to the cluster</w:t>
            </w:r>
          </w:p>
        </w:tc>
      </w:tr>
      <w:tr w:rsidR="00676117"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676117" w:rsidRPr="00676117" w:rsidRDefault="00676117" w:rsidP="00ED0426">
            <w:pPr>
              <w:pStyle w:val="code"/>
              <w:rPr>
                <w:b w:val="0"/>
                <w:sz w:val="20"/>
              </w:rPr>
            </w:pPr>
            <w:r w:rsidRPr="00676117">
              <w:rPr>
                <w:b w:val="0"/>
                <w:sz w:val="20"/>
              </w:rPr>
              <w:t>--</w:t>
            </w:r>
            <w:proofErr w:type="spellStart"/>
            <w:r w:rsidRPr="00676117">
              <w:rPr>
                <w:b w:val="0"/>
                <w:sz w:val="20"/>
              </w:rPr>
              <w:t>qstat</w:t>
            </w:r>
            <w:proofErr w:type="spellEnd"/>
          </w:p>
        </w:tc>
        <w:tc>
          <w:tcPr>
            <w:tcW w:w="6299" w:type="dxa"/>
            <w:vAlign w:val="center"/>
          </w:tcPr>
          <w:p w:rsidR="00676117" w:rsidRDefault="00676117" w:rsidP="00ED0426">
            <w:pPr>
              <w:cnfStyle w:val="000000100000" w:firstRow="0" w:lastRow="0" w:firstColumn="0" w:lastColumn="0" w:oddVBand="0" w:evenVBand="0" w:oddHBand="1" w:evenHBand="0" w:firstRowFirstColumn="0" w:firstRowLastColumn="0" w:lastRowFirstColumn="0" w:lastRowLastColumn="0"/>
              <w:rPr>
                <w:sz w:val="20"/>
              </w:rPr>
            </w:pPr>
            <w:r>
              <w:rPr>
                <w:sz w:val="20"/>
              </w:rPr>
              <w:t>Displays form</w:t>
            </w:r>
            <w:r w:rsidR="00ED0426">
              <w:rPr>
                <w:sz w:val="20"/>
              </w:rPr>
              <w:t xml:space="preserve">atted </w:t>
            </w:r>
            <w:proofErr w:type="spellStart"/>
            <w:r w:rsidR="00ED0426">
              <w:rPr>
                <w:sz w:val="20"/>
              </w:rPr>
              <w:t>qstat</w:t>
            </w:r>
            <w:proofErr w:type="spellEnd"/>
            <w:r w:rsidR="00ED0426">
              <w:rPr>
                <w:sz w:val="20"/>
              </w:rPr>
              <w:t xml:space="preserve"> output of your jobs</w:t>
            </w:r>
          </w:p>
        </w:tc>
      </w:tr>
      <w:tr w:rsidR="00ED0426"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ED0426" w:rsidRPr="00ED0426" w:rsidRDefault="00ED0426" w:rsidP="002445E6">
            <w:pPr>
              <w:pStyle w:val="code"/>
              <w:rPr>
                <w:b w:val="0"/>
                <w:sz w:val="20"/>
              </w:rPr>
            </w:pPr>
            <w:r w:rsidRPr="00ED0426">
              <w:rPr>
                <w:b w:val="0"/>
                <w:sz w:val="20"/>
              </w:rPr>
              <w:t>--</w:t>
            </w:r>
            <w:proofErr w:type="spellStart"/>
            <w:r w:rsidRPr="00ED0426">
              <w:rPr>
                <w:b w:val="0"/>
                <w:sz w:val="20"/>
              </w:rPr>
              <w:t>qstatall</w:t>
            </w:r>
            <w:proofErr w:type="spellEnd"/>
          </w:p>
        </w:tc>
        <w:tc>
          <w:tcPr>
            <w:tcW w:w="6299" w:type="dxa"/>
            <w:vAlign w:val="center"/>
          </w:tcPr>
          <w:p w:rsidR="00ED0426" w:rsidRDefault="00ED0426" w:rsidP="00ED0426">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Displays formatted </w:t>
            </w:r>
            <w:proofErr w:type="spellStart"/>
            <w:r>
              <w:rPr>
                <w:sz w:val="20"/>
              </w:rPr>
              <w:t>qstat</w:t>
            </w:r>
            <w:proofErr w:type="spellEnd"/>
            <w:r>
              <w:rPr>
                <w:sz w:val="20"/>
              </w:rPr>
              <w:t xml:space="preserve"> output of all jobs</w:t>
            </w:r>
          </w:p>
        </w:tc>
      </w:tr>
      <w:tr w:rsidR="00ED0426"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ED0426" w:rsidRPr="00ED0426" w:rsidRDefault="00ED0426" w:rsidP="002445E6">
            <w:pPr>
              <w:pStyle w:val="code"/>
              <w:rPr>
                <w:b w:val="0"/>
                <w:sz w:val="20"/>
              </w:rPr>
            </w:pPr>
            <w:r w:rsidRPr="00ED0426">
              <w:rPr>
                <w:b w:val="0"/>
                <w:sz w:val="20"/>
              </w:rPr>
              <w:lastRenderedPageBreak/>
              <w:t>--</w:t>
            </w:r>
            <w:proofErr w:type="spellStart"/>
            <w:r w:rsidRPr="00ED0426">
              <w:rPr>
                <w:b w:val="0"/>
                <w:sz w:val="20"/>
              </w:rPr>
              <w:t>qstatcols</w:t>
            </w:r>
            <w:proofErr w:type="spellEnd"/>
          </w:p>
        </w:tc>
        <w:tc>
          <w:tcPr>
            <w:tcW w:w="6299" w:type="dxa"/>
            <w:vAlign w:val="center"/>
          </w:tcPr>
          <w:p w:rsidR="00ED0426" w:rsidRDefault="00ED0426" w:rsidP="00ED042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Colours output </w:t>
            </w:r>
            <w:r w:rsidRPr="00ED0426">
              <w:rPr>
                <w:sz w:val="20"/>
                <w:szCs w:val="20"/>
              </w:rPr>
              <w:t xml:space="preserve">from </w:t>
            </w:r>
            <w:r w:rsidRPr="00ED0426">
              <w:rPr>
                <w:rStyle w:val="codeChar"/>
                <w:sz w:val="20"/>
                <w:szCs w:val="20"/>
              </w:rPr>
              <w:t>--</w:t>
            </w:r>
            <w:proofErr w:type="spellStart"/>
            <w:r w:rsidRPr="00ED0426">
              <w:rPr>
                <w:rStyle w:val="codeChar"/>
                <w:sz w:val="20"/>
                <w:szCs w:val="20"/>
              </w:rPr>
              <w:t>qstat</w:t>
            </w:r>
            <w:proofErr w:type="spellEnd"/>
            <w:r w:rsidRPr="00ED0426">
              <w:rPr>
                <w:sz w:val="20"/>
                <w:szCs w:val="20"/>
              </w:rPr>
              <w:t xml:space="preserve"> or </w:t>
            </w:r>
            <w:r w:rsidRPr="00ED0426">
              <w:rPr>
                <w:rStyle w:val="codeChar"/>
                <w:sz w:val="20"/>
                <w:szCs w:val="20"/>
              </w:rPr>
              <w:t>--</w:t>
            </w:r>
            <w:proofErr w:type="spellStart"/>
            <w:r w:rsidRPr="00ED0426">
              <w:rPr>
                <w:rStyle w:val="codeChar"/>
                <w:sz w:val="20"/>
                <w:szCs w:val="20"/>
              </w:rPr>
              <w:t>qstatall</w:t>
            </w:r>
            <w:proofErr w:type="spellEnd"/>
          </w:p>
        </w:tc>
      </w:tr>
      <w:tr w:rsidR="00E359A0"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E359A0" w:rsidRPr="00E359A0" w:rsidRDefault="00E359A0" w:rsidP="002445E6">
            <w:pPr>
              <w:pStyle w:val="code"/>
              <w:rPr>
                <w:b w:val="0"/>
                <w:sz w:val="20"/>
              </w:rPr>
            </w:pPr>
            <w:r w:rsidRPr="00E359A0">
              <w:rPr>
                <w:b w:val="0"/>
                <w:sz w:val="20"/>
              </w:rPr>
              <w:t>--</w:t>
            </w:r>
            <w:proofErr w:type="spellStart"/>
            <w:r w:rsidRPr="00E359A0">
              <w:rPr>
                <w:b w:val="0"/>
                <w:sz w:val="20"/>
              </w:rPr>
              <w:t>qdel</w:t>
            </w:r>
            <w:proofErr w:type="spellEnd"/>
            <w:r>
              <w:rPr>
                <w:b w:val="0"/>
                <w:sz w:val="20"/>
              </w:rPr>
              <w:t xml:space="preserve"> &lt;id&gt;</w:t>
            </w:r>
          </w:p>
        </w:tc>
        <w:tc>
          <w:tcPr>
            <w:tcW w:w="6299" w:type="dxa"/>
            <w:vAlign w:val="center"/>
          </w:tcPr>
          <w:p w:rsidR="00E359A0" w:rsidRDefault="00E359A0" w:rsidP="00ED0426">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Delete all jobs from a running pipeline. </w:t>
            </w:r>
            <w:r w:rsidRPr="003E27F0">
              <w:rPr>
                <w:rStyle w:val="codeChar"/>
                <w:sz w:val="20"/>
              </w:rPr>
              <w:t>&lt;id&gt;</w:t>
            </w:r>
            <w:r w:rsidRPr="003E27F0">
              <w:rPr>
                <w:sz w:val="18"/>
              </w:rPr>
              <w:t xml:space="preserve"> </w:t>
            </w:r>
            <w:r>
              <w:rPr>
                <w:sz w:val="20"/>
              </w:rPr>
              <w:t xml:space="preserve">is printed with </w:t>
            </w:r>
            <w:r w:rsidRPr="003E27F0">
              <w:rPr>
                <w:rStyle w:val="codeChar"/>
                <w:sz w:val="20"/>
              </w:rPr>
              <w:t>--</w:t>
            </w:r>
            <w:proofErr w:type="spellStart"/>
            <w:r w:rsidRPr="003E27F0">
              <w:rPr>
                <w:rStyle w:val="codeChar"/>
                <w:sz w:val="20"/>
              </w:rPr>
              <w:t>qstat</w:t>
            </w:r>
            <w:proofErr w:type="spellEnd"/>
          </w:p>
        </w:tc>
      </w:tr>
      <w:tr w:rsidR="000275BF"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0275BF" w:rsidRPr="0014270D" w:rsidRDefault="000275BF" w:rsidP="001A3D34">
            <w:pPr>
              <w:pStyle w:val="code"/>
              <w:rPr>
                <w:b w:val="0"/>
                <w:sz w:val="20"/>
              </w:rPr>
            </w:pPr>
            <w:r w:rsidRPr="0014270D">
              <w:rPr>
                <w:b w:val="0"/>
                <w:sz w:val="20"/>
              </w:rPr>
              <w:t>--</w:t>
            </w:r>
            <w:proofErr w:type="spellStart"/>
            <w:r w:rsidRPr="0014270D">
              <w:rPr>
                <w:b w:val="0"/>
                <w:sz w:val="20"/>
              </w:rPr>
              <w:t>make_config</w:t>
            </w:r>
            <w:proofErr w:type="spellEnd"/>
          </w:p>
        </w:tc>
        <w:tc>
          <w:tcPr>
            <w:tcW w:w="6299" w:type="dxa"/>
            <w:vAlign w:val="center"/>
          </w:tcPr>
          <w:p w:rsidR="000275BF" w:rsidRDefault="000275BF" w:rsidP="001A3D34">
            <w:pPr>
              <w:cnfStyle w:val="000000100000" w:firstRow="0" w:lastRow="0" w:firstColumn="0" w:lastColumn="0" w:oddVBand="0" w:evenVBand="0" w:oddHBand="1" w:evenHBand="0" w:firstRowFirstColumn="0" w:firstRowLastColumn="0" w:lastRowFirstColumn="0" w:lastRowLastColumn="0"/>
              <w:rPr>
                <w:sz w:val="20"/>
              </w:rPr>
            </w:pPr>
            <w:r>
              <w:rPr>
                <w:sz w:val="20"/>
              </w:rPr>
              <w:t>Interactive prompt to generate a personalised CF config file</w:t>
            </w:r>
          </w:p>
        </w:tc>
      </w:tr>
      <w:tr w:rsidR="00CA0D1E"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CA0D1E" w:rsidRPr="00CA0D1E" w:rsidRDefault="00CA0D1E" w:rsidP="001A3D34">
            <w:pPr>
              <w:pStyle w:val="code"/>
              <w:rPr>
                <w:b w:val="0"/>
                <w:sz w:val="20"/>
              </w:rPr>
            </w:pPr>
            <w:r w:rsidRPr="00CA0D1E">
              <w:rPr>
                <w:b w:val="0"/>
                <w:sz w:val="20"/>
              </w:rPr>
              <w:t>--</w:t>
            </w:r>
            <w:proofErr w:type="spellStart"/>
            <w:r w:rsidRPr="00CA0D1E">
              <w:rPr>
                <w:b w:val="0"/>
                <w:sz w:val="20"/>
              </w:rPr>
              <w:t>add_genome</w:t>
            </w:r>
            <w:proofErr w:type="spellEnd"/>
          </w:p>
        </w:tc>
        <w:tc>
          <w:tcPr>
            <w:tcW w:w="6299" w:type="dxa"/>
            <w:vAlign w:val="center"/>
          </w:tcPr>
          <w:p w:rsidR="00CA0D1E" w:rsidRDefault="00CA0D1E" w:rsidP="001A3D34">
            <w:pPr>
              <w:cnfStyle w:val="000000000000" w:firstRow="0" w:lastRow="0" w:firstColumn="0" w:lastColumn="0" w:oddVBand="0" w:evenVBand="0" w:oddHBand="0" w:evenHBand="0" w:firstRowFirstColumn="0" w:firstRowLastColumn="0" w:lastRowFirstColumn="0" w:lastRowLastColumn="0"/>
              <w:rPr>
                <w:sz w:val="20"/>
              </w:rPr>
            </w:pPr>
            <w:r w:rsidRPr="00CA0D1E">
              <w:rPr>
                <w:sz w:val="20"/>
              </w:rPr>
              <w:t xml:space="preserve">Interactive wizard to add new genomes to your </w:t>
            </w:r>
            <w:proofErr w:type="spellStart"/>
            <w:r w:rsidRPr="00CA0D1E">
              <w:rPr>
                <w:rStyle w:val="codeChar"/>
                <w:sz w:val="20"/>
              </w:rPr>
              <w:t>genomes.config</w:t>
            </w:r>
            <w:proofErr w:type="spellEnd"/>
            <w:r w:rsidRPr="00CA0D1E">
              <w:rPr>
                <w:sz w:val="20"/>
              </w:rPr>
              <w:t xml:space="preserve"> files</w:t>
            </w:r>
          </w:p>
        </w:tc>
      </w:tr>
      <w:tr w:rsidR="000275BF"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0275BF" w:rsidRPr="002445E6" w:rsidRDefault="000275BF" w:rsidP="002445E6">
            <w:pPr>
              <w:pStyle w:val="code"/>
              <w:rPr>
                <w:b w:val="0"/>
                <w:sz w:val="20"/>
              </w:rPr>
            </w:pPr>
            <w:r w:rsidRPr="002445E6">
              <w:rPr>
                <w:b w:val="0"/>
                <w:sz w:val="20"/>
              </w:rPr>
              <w:t>--version</w:t>
            </w:r>
          </w:p>
        </w:tc>
        <w:tc>
          <w:tcPr>
            <w:tcW w:w="6299" w:type="dxa"/>
            <w:vAlign w:val="center"/>
          </w:tcPr>
          <w:p w:rsidR="000275BF" w:rsidRPr="002445E6" w:rsidRDefault="000275BF" w:rsidP="002445E6">
            <w:pPr>
              <w:cnfStyle w:val="000000100000" w:firstRow="0" w:lastRow="0" w:firstColumn="0" w:lastColumn="0" w:oddVBand="0" w:evenVBand="0" w:oddHBand="1" w:evenHBand="0" w:firstRowFirstColumn="0" w:firstRowLastColumn="0" w:lastRowFirstColumn="0" w:lastRowLastColumn="0"/>
              <w:rPr>
                <w:sz w:val="20"/>
              </w:rPr>
            </w:pPr>
            <w:r>
              <w:rPr>
                <w:sz w:val="20"/>
              </w:rPr>
              <w:t>Print version of Cluster Flow installed</w:t>
            </w:r>
          </w:p>
        </w:tc>
      </w:tr>
      <w:tr w:rsidR="00DD11B7" w:rsidRPr="002445E6" w:rsidTr="002445E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DD11B7" w:rsidRPr="00DD11B7" w:rsidRDefault="00DD11B7" w:rsidP="002445E6">
            <w:pPr>
              <w:pStyle w:val="code"/>
              <w:rPr>
                <w:b w:val="0"/>
                <w:sz w:val="20"/>
              </w:rPr>
            </w:pPr>
            <w:r w:rsidRPr="00DD11B7">
              <w:rPr>
                <w:b w:val="0"/>
                <w:sz w:val="20"/>
              </w:rPr>
              <w:t>--</w:t>
            </w:r>
            <w:proofErr w:type="spellStart"/>
            <w:r w:rsidRPr="00DD11B7">
              <w:rPr>
                <w:b w:val="0"/>
                <w:sz w:val="20"/>
              </w:rPr>
              <w:t>check_updates</w:t>
            </w:r>
            <w:proofErr w:type="spellEnd"/>
          </w:p>
        </w:tc>
        <w:tc>
          <w:tcPr>
            <w:tcW w:w="6299" w:type="dxa"/>
            <w:vAlign w:val="center"/>
          </w:tcPr>
          <w:p w:rsidR="00DD11B7" w:rsidRDefault="00DD11B7" w:rsidP="002445E6">
            <w:pPr>
              <w:cnfStyle w:val="000000000000" w:firstRow="0" w:lastRow="0" w:firstColumn="0" w:lastColumn="0" w:oddVBand="0" w:evenVBand="0" w:oddHBand="0" w:evenHBand="0" w:firstRowFirstColumn="0" w:firstRowLastColumn="0" w:lastRowFirstColumn="0" w:lastRowLastColumn="0"/>
              <w:rPr>
                <w:sz w:val="20"/>
              </w:rPr>
            </w:pPr>
            <w:r>
              <w:rPr>
                <w:sz w:val="20"/>
              </w:rPr>
              <w:t>Look for available Cluster Flow updates</w:t>
            </w:r>
          </w:p>
        </w:tc>
      </w:tr>
      <w:tr w:rsidR="000275BF" w:rsidRPr="002445E6" w:rsidTr="002445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0275BF" w:rsidRPr="002445E6" w:rsidRDefault="000275BF" w:rsidP="002445E6">
            <w:pPr>
              <w:pStyle w:val="code"/>
              <w:rPr>
                <w:b w:val="0"/>
                <w:sz w:val="20"/>
              </w:rPr>
            </w:pPr>
            <w:r w:rsidRPr="002445E6">
              <w:rPr>
                <w:b w:val="0"/>
                <w:sz w:val="20"/>
              </w:rPr>
              <w:t>--help</w:t>
            </w:r>
          </w:p>
        </w:tc>
        <w:tc>
          <w:tcPr>
            <w:tcW w:w="6299" w:type="dxa"/>
            <w:vAlign w:val="center"/>
          </w:tcPr>
          <w:p w:rsidR="000275BF" w:rsidRPr="002445E6" w:rsidRDefault="000275BF" w:rsidP="002445E6">
            <w:pPr>
              <w:cnfStyle w:val="000000100000" w:firstRow="0" w:lastRow="0" w:firstColumn="0" w:lastColumn="0" w:oddVBand="0" w:evenVBand="0" w:oddHBand="1" w:evenHBand="0" w:firstRowFirstColumn="0" w:firstRowLastColumn="0" w:lastRowFirstColumn="0" w:lastRowLastColumn="0"/>
              <w:rPr>
                <w:sz w:val="20"/>
              </w:rPr>
            </w:pPr>
            <w:r>
              <w:rPr>
                <w:sz w:val="20"/>
              </w:rPr>
              <w:t>Print help message</w:t>
            </w:r>
          </w:p>
        </w:tc>
      </w:tr>
    </w:tbl>
    <w:p w:rsidR="002445E6" w:rsidRDefault="002445E6" w:rsidP="009B6661"/>
    <w:p w:rsidR="00111B22" w:rsidRDefault="00111B22" w:rsidP="002445E6">
      <w:pPr>
        <w:pStyle w:val="Heading3"/>
      </w:pPr>
      <w:r w:rsidRPr="009E4A21">
        <w:rPr>
          <w:rFonts w:ascii="Consolas" w:hAnsi="Consolas" w:cs="Consolas"/>
          <w:color w:val="C00000"/>
        </w:rPr>
        <w:t>--genome</w:t>
      </w:r>
      <w:r w:rsidRPr="009E4A21">
        <w:rPr>
          <w:rFonts w:ascii="Consolas" w:hAnsi="Consolas" w:cs="Consolas"/>
          <w:color w:val="C00000"/>
        </w:rPr>
        <w:tab/>
      </w:r>
      <w:r>
        <w:tab/>
      </w:r>
      <w:r>
        <w:tab/>
        <w:t>Default: none</w:t>
      </w:r>
    </w:p>
    <w:p w:rsidR="00111B22" w:rsidRPr="00111B22" w:rsidRDefault="00111B22" w:rsidP="00111B22">
      <w:r>
        <w:t>Some pipelines which carry out a reference genome alignment require a genome directory path to be set.  Requirements for format may vary between modules.</w:t>
      </w:r>
    </w:p>
    <w:p w:rsidR="00463C2A" w:rsidRDefault="00463C2A" w:rsidP="002445E6">
      <w:pPr>
        <w:pStyle w:val="Heading3"/>
      </w:pPr>
      <w:r w:rsidRPr="009E4A21">
        <w:rPr>
          <w:rFonts w:ascii="Consolas" w:hAnsi="Consolas" w:cs="Consolas"/>
          <w:color w:val="C00000"/>
        </w:rPr>
        <w:t>--p</w:t>
      </w:r>
      <w:r w:rsidR="00516E41">
        <w:rPr>
          <w:rFonts w:ascii="Consolas" w:hAnsi="Consolas" w:cs="Consolas"/>
          <w:color w:val="C00000"/>
        </w:rPr>
        <w:t>aired</w:t>
      </w:r>
      <w:r>
        <w:tab/>
      </w:r>
      <w:r>
        <w:tab/>
      </w:r>
      <w:r>
        <w:tab/>
        <w:t xml:space="preserve">Default: </w:t>
      </w:r>
      <w:r w:rsidR="00BD697B">
        <w:t>Auto-detect</w:t>
      </w:r>
    </w:p>
    <w:p w:rsidR="00463C2A" w:rsidRDefault="00463C2A" w:rsidP="00463C2A">
      <w:r>
        <w:t>If specified, Cluster Flow will send two files to each run, assuming that the order that the file list is supplied in corresponds to two read files.</w:t>
      </w:r>
      <w:r w:rsidR="00BD697B">
        <w:t xml:space="preserve"> If an odd number of files </w:t>
      </w:r>
      <w:proofErr w:type="gramStart"/>
      <w:r w:rsidR="00BD697B">
        <w:t>is</w:t>
      </w:r>
      <w:proofErr w:type="gramEnd"/>
      <w:r w:rsidR="00BD697B">
        <w:t xml:space="preserve"> supplied, the final file is submitted as single end.</w:t>
      </w:r>
    </w:p>
    <w:p w:rsidR="00BD697B" w:rsidRDefault="00BD697B" w:rsidP="00BD697B">
      <w:pPr>
        <w:pStyle w:val="Heading3"/>
      </w:pPr>
      <w:r w:rsidRPr="009E4A21">
        <w:rPr>
          <w:rFonts w:ascii="Consolas" w:hAnsi="Consolas" w:cs="Consolas"/>
          <w:color w:val="C00000"/>
        </w:rPr>
        <w:t>--</w:t>
      </w:r>
      <w:r>
        <w:rPr>
          <w:rFonts w:ascii="Consolas" w:hAnsi="Consolas" w:cs="Consolas"/>
          <w:color w:val="C00000"/>
        </w:rPr>
        <w:t>s</w:t>
      </w:r>
      <w:r w:rsidR="00516E41">
        <w:rPr>
          <w:rFonts w:ascii="Consolas" w:hAnsi="Consolas" w:cs="Consolas"/>
          <w:color w:val="C00000"/>
        </w:rPr>
        <w:t>ingle</w:t>
      </w:r>
      <w:r>
        <w:tab/>
      </w:r>
      <w:r>
        <w:tab/>
      </w:r>
      <w:r>
        <w:tab/>
        <w:t>Default: Auto-detect</w:t>
      </w:r>
    </w:p>
    <w:p w:rsidR="00BD697B" w:rsidRPr="00BD697B" w:rsidRDefault="00BD697B" w:rsidP="00BD697B">
      <w:r>
        <w:t>If specified, Cluster Flow will ignore its auto-detection of paired end input files and force the single end processing of each input file.</w:t>
      </w:r>
    </w:p>
    <w:p w:rsidR="000D04FB" w:rsidRDefault="000D04FB" w:rsidP="00DA7AE0">
      <w:pPr>
        <w:pStyle w:val="Heading3"/>
      </w:pPr>
      <w:r>
        <w:rPr>
          <w:rFonts w:ascii="Consolas" w:hAnsi="Consolas" w:cs="Consolas"/>
          <w:color w:val="C00000"/>
        </w:rPr>
        <w:t>--</w:t>
      </w:r>
      <w:proofErr w:type="spellStart"/>
      <w:r>
        <w:rPr>
          <w:rFonts w:ascii="Consolas" w:hAnsi="Consolas" w:cs="Consolas"/>
          <w:color w:val="C00000"/>
        </w:rPr>
        <w:t>no_fn_check</w:t>
      </w:r>
      <w:proofErr w:type="spellEnd"/>
      <w:r>
        <w:rPr>
          <w:rFonts w:ascii="Consolas" w:hAnsi="Consolas" w:cs="Consolas"/>
          <w:color w:val="C00000"/>
        </w:rPr>
        <w:tab/>
      </w:r>
      <w:r>
        <w:rPr>
          <w:rFonts w:ascii="Consolas" w:hAnsi="Consolas" w:cs="Consolas"/>
          <w:color w:val="C00000"/>
        </w:rPr>
        <w:tab/>
      </w:r>
      <w:r>
        <w:t>Default: none</w:t>
      </w:r>
    </w:p>
    <w:p w:rsidR="000D04FB" w:rsidRPr="000D04FB" w:rsidRDefault="000D04FB" w:rsidP="000D04FB">
      <w:r>
        <w:t>Cluster Flow will make sure that all of the input files have the same file extension to avoid accidentally submitting files that aren’t part of the run. Specifying this parameter disables this check.</w:t>
      </w:r>
    </w:p>
    <w:p w:rsidR="00DA7AE0" w:rsidRDefault="00DA7AE0" w:rsidP="00DA7AE0">
      <w:pPr>
        <w:pStyle w:val="Heading3"/>
      </w:pPr>
      <w:r w:rsidRPr="009E4A21">
        <w:rPr>
          <w:rFonts w:ascii="Consolas" w:hAnsi="Consolas" w:cs="Consolas"/>
          <w:color w:val="C00000"/>
        </w:rPr>
        <w:t>--</w:t>
      </w:r>
      <w:proofErr w:type="spellStart"/>
      <w:r>
        <w:rPr>
          <w:rFonts w:ascii="Consolas" w:hAnsi="Consolas" w:cs="Consolas"/>
          <w:color w:val="C00000"/>
        </w:rPr>
        <w:t>file_list</w:t>
      </w:r>
      <w:proofErr w:type="spellEnd"/>
      <w:r w:rsidR="006F075D">
        <w:tab/>
      </w:r>
      <w:r w:rsidR="006F075D">
        <w:tab/>
        <w:t>Default: n</w:t>
      </w:r>
      <w:r>
        <w:t>one</w:t>
      </w:r>
    </w:p>
    <w:p w:rsidR="00DA7AE0" w:rsidRDefault="00DA7AE0" w:rsidP="00463C2A">
      <w:r>
        <w:t>If specified, you can define a file containing a list of filenames to pass to the pipeline</w:t>
      </w:r>
      <w:r w:rsidR="004E26C9">
        <w:t xml:space="preserve"> (one per line)</w:t>
      </w:r>
      <w:r>
        <w:t xml:space="preserve">. This is particularly useful when supplying a list of download URLs. </w:t>
      </w:r>
    </w:p>
    <w:p w:rsidR="00EF409F" w:rsidRDefault="00EF409F" w:rsidP="00EF409F">
      <w:pPr>
        <w:pStyle w:val="Heading3"/>
      </w:pPr>
      <w:r w:rsidRPr="009E4A21">
        <w:rPr>
          <w:rFonts w:ascii="Consolas" w:hAnsi="Consolas" w:cs="Consolas"/>
          <w:color w:val="C00000"/>
        </w:rPr>
        <w:t>--</w:t>
      </w:r>
      <w:r w:rsidR="00A82A86" w:rsidRPr="00A82A86">
        <w:t xml:space="preserve"> </w:t>
      </w:r>
      <w:proofErr w:type="spellStart"/>
      <w:proofErr w:type="gramStart"/>
      <w:r w:rsidR="00A82A86" w:rsidRPr="00A82A86">
        <w:rPr>
          <w:rFonts w:ascii="Consolas" w:hAnsi="Consolas" w:cs="Consolas"/>
          <w:color w:val="C00000"/>
        </w:rPr>
        <w:t>params</w:t>
      </w:r>
      <w:proofErr w:type="spellEnd"/>
      <w:proofErr w:type="gramEnd"/>
      <w:r w:rsidR="006F075D">
        <w:tab/>
      </w:r>
      <w:r w:rsidR="00A82A86">
        <w:tab/>
      </w:r>
      <w:r w:rsidR="000D04FB">
        <w:tab/>
      </w:r>
      <w:r w:rsidR="006F075D">
        <w:t>Default: n</w:t>
      </w:r>
      <w:r>
        <w:t>one</w:t>
      </w:r>
    </w:p>
    <w:p w:rsidR="00EF409F" w:rsidRPr="00463C2A" w:rsidRDefault="004B4FF2" w:rsidP="00463C2A">
      <w:r>
        <w:t xml:space="preserve">Pipelines and their modules are configured to run with sensible defaults. Some modules accept parameters which change their behaviour. Typically, these are set within a pipeline config file. By using </w:t>
      </w:r>
      <w:r w:rsidRPr="004B4FF2">
        <w:rPr>
          <w:rStyle w:val="codeChar"/>
        </w:rPr>
        <w:t>--</w:t>
      </w:r>
      <w:proofErr w:type="spellStart"/>
      <w:r w:rsidRPr="004B4FF2">
        <w:rPr>
          <w:rStyle w:val="codeChar"/>
        </w:rPr>
        <w:t>params</w:t>
      </w:r>
      <w:proofErr w:type="spellEnd"/>
      <w:r>
        <w:t>, you can add extra parameters at run time. These will be set for every module in the pipeline (though they probably won’t all recognise them).</w:t>
      </w:r>
    </w:p>
    <w:p w:rsidR="009B6661" w:rsidRDefault="002445E6" w:rsidP="002445E6">
      <w:pPr>
        <w:pStyle w:val="Heading3"/>
      </w:pPr>
      <w:r w:rsidRPr="009E4A21">
        <w:rPr>
          <w:rFonts w:ascii="Consolas" w:hAnsi="Consolas" w:cs="Consolas"/>
          <w:color w:val="C00000"/>
        </w:rPr>
        <w:lastRenderedPageBreak/>
        <w:t>--</w:t>
      </w:r>
      <w:proofErr w:type="spellStart"/>
      <w:r w:rsidRPr="009E4A21">
        <w:rPr>
          <w:rFonts w:ascii="Consolas" w:hAnsi="Consolas" w:cs="Consolas"/>
          <w:color w:val="C00000"/>
        </w:rPr>
        <w:t>split</w:t>
      </w:r>
      <w:r w:rsidR="001A3D34">
        <w:rPr>
          <w:rFonts w:ascii="Consolas" w:hAnsi="Consolas" w:cs="Consolas"/>
          <w:color w:val="C00000"/>
        </w:rPr>
        <w:t>_</w:t>
      </w:r>
      <w:r w:rsidRPr="009E4A21">
        <w:rPr>
          <w:rFonts w:ascii="Consolas" w:hAnsi="Consolas" w:cs="Consolas"/>
          <w:color w:val="C00000"/>
        </w:rPr>
        <w:t>files</w:t>
      </w:r>
      <w:proofErr w:type="spellEnd"/>
      <w:r w:rsidR="00FA2CDC">
        <w:tab/>
      </w:r>
      <w:r w:rsidR="00FA2CDC">
        <w:tab/>
      </w:r>
      <w:r w:rsidR="00A610C6">
        <w:t xml:space="preserve">Default: </w:t>
      </w:r>
      <w:r w:rsidR="006F075D">
        <w:t>(config file</w:t>
      </w:r>
      <w:r w:rsidR="00A66E92">
        <w:t xml:space="preserve"> - typically 1</w:t>
      </w:r>
      <w:r w:rsidR="006F075D">
        <w:t>)</w:t>
      </w:r>
    </w:p>
    <w:p w:rsidR="002445E6" w:rsidRDefault="00A610C6" w:rsidP="002445E6">
      <w:r>
        <w:t xml:space="preserve">Cluster Flow generates multiple parallel runs for the supplied input files when run. This is typically a good </w:t>
      </w:r>
      <w:proofErr w:type="gramStart"/>
      <w:r>
        <w:t>thing,</w:t>
      </w:r>
      <w:proofErr w:type="gramEnd"/>
      <w:r>
        <w:t xml:space="preserve"> the cluster is designed to run jobs in parallel. Some jobs may involve many small tasks with a large number of input files however, and 1:1 parallelisation may not be practical. In such cases, the number of input files to assign to each run can be set </w:t>
      </w:r>
      <w:r w:rsidR="006F075D">
        <w:t>this flag.</w:t>
      </w:r>
    </w:p>
    <w:p w:rsidR="00B83E5B" w:rsidRDefault="00B83E5B" w:rsidP="00B83E5B">
      <w:pPr>
        <w:pStyle w:val="Heading3"/>
      </w:pPr>
      <w:r w:rsidRPr="009E4A21">
        <w:rPr>
          <w:rFonts w:ascii="Consolas" w:hAnsi="Consolas" w:cs="Consolas"/>
          <w:color w:val="C00000"/>
        </w:rPr>
        <w:t>--</w:t>
      </w:r>
      <w:proofErr w:type="spellStart"/>
      <w:r>
        <w:rPr>
          <w:rFonts w:ascii="Consolas" w:hAnsi="Consolas" w:cs="Consolas"/>
          <w:color w:val="C00000"/>
        </w:rPr>
        <w:t>max</w:t>
      </w:r>
      <w:r w:rsidR="001A3D34">
        <w:rPr>
          <w:rFonts w:ascii="Consolas" w:hAnsi="Consolas" w:cs="Consolas"/>
          <w:color w:val="C00000"/>
        </w:rPr>
        <w:t>_</w:t>
      </w:r>
      <w:r>
        <w:rPr>
          <w:rFonts w:ascii="Consolas" w:hAnsi="Consolas" w:cs="Consolas"/>
          <w:color w:val="C00000"/>
        </w:rPr>
        <w:t>runs</w:t>
      </w:r>
      <w:proofErr w:type="spellEnd"/>
      <w:r>
        <w:tab/>
      </w:r>
      <w:r>
        <w:tab/>
        <w:t>Default: none</w:t>
      </w:r>
    </w:p>
    <w:p w:rsidR="00B83E5B" w:rsidRDefault="00B83E5B" w:rsidP="00B83E5B">
      <w:r>
        <w:t xml:space="preserve">It can sometimes be a pain to count the number of input files and work out a sensible number to use with </w:t>
      </w:r>
      <w:r w:rsidRPr="00B83E5B">
        <w:rPr>
          <w:rStyle w:val="codeChar"/>
        </w:rPr>
        <w:t>--</w:t>
      </w:r>
      <w:proofErr w:type="spellStart"/>
      <w:r w:rsidRPr="00B83E5B">
        <w:rPr>
          <w:rStyle w:val="codeChar"/>
        </w:rPr>
        <w:t>split</w:t>
      </w:r>
      <w:r w:rsidR="00160941">
        <w:rPr>
          <w:rStyle w:val="codeChar"/>
        </w:rPr>
        <w:t>_</w:t>
      </w:r>
      <w:r w:rsidRPr="00B83E5B">
        <w:rPr>
          <w:rStyle w:val="codeChar"/>
        </w:rPr>
        <w:t>files</w:t>
      </w:r>
      <w:proofErr w:type="spellEnd"/>
      <w:r>
        <w:t xml:space="preserve">. Cluster Flow can take the </w:t>
      </w:r>
      <w:r w:rsidRPr="00B83E5B">
        <w:rPr>
          <w:rStyle w:val="codeChar"/>
        </w:rPr>
        <w:t>--</w:t>
      </w:r>
      <w:proofErr w:type="spellStart"/>
      <w:r w:rsidRPr="00B83E5B">
        <w:rPr>
          <w:rStyle w:val="codeChar"/>
        </w:rPr>
        <w:t>max</w:t>
      </w:r>
      <w:r w:rsidR="00160941">
        <w:rPr>
          <w:rStyle w:val="codeChar"/>
        </w:rPr>
        <w:t>_</w:t>
      </w:r>
      <w:r w:rsidRPr="00B83E5B">
        <w:rPr>
          <w:rStyle w:val="codeChar"/>
        </w:rPr>
        <w:t>runs</w:t>
      </w:r>
      <w:proofErr w:type="spellEnd"/>
      <w:r>
        <w:t xml:space="preserve"> value and divide the input files into this number of runs, setting </w:t>
      </w:r>
      <w:r w:rsidRPr="00B83E5B">
        <w:rPr>
          <w:rStyle w:val="codeChar"/>
        </w:rPr>
        <w:t>--</w:t>
      </w:r>
      <w:proofErr w:type="spellStart"/>
      <w:r w:rsidRPr="00B83E5B">
        <w:rPr>
          <w:rStyle w:val="codeChar"/>
        </w:rPr>
        <w:t>split</w:t>
      </w:r>
      <w:r w:rsidR="00160941">
        <w:rPr>
          <w:rStyle w:val="codeChar"/>
        </w:rPr>
        <w:t>_</w:t>
      </w:r>
      <w:r w:rsidRPr="00B83E5B">
        <w:rPr>
          <w:rStyle w:val="codeChar"/>
        </w:rPr>
        <w:t>files</w:t>
      </w:r>
      <w:proofErr w:type="spellEnd"/>
      <w:r>
        <w:t xml:space="preserve"> automatically.</w:t>
      </w:r>
    </w:p>
    <w:p w:rsidR="00B0556B" w:rsidRDefault="00B0556B" w:rsidP="00B83E5B">
      <w:r>
        <w:t xml:space="preserve">A default can be set for </w:t>
      </w:r>
      <w:proofErr w:type="spellStart"/>
      <w:r w:rsidRPr="00B0556B">
        <w:rPr>
          <w:rStyle w:val="codeChar"/>
        </w:rPr>
        <w:t>max_runs</w:t>
      </w:r>
      <w:proofErr w:type="spellEnd"/>
      <w:r>
        <w:t xml:space="preserve"> in the </w:t>
      </w:r>
      <w:proofErr w:type="spellStart"/>
      <w:r w:rsidRPr="00B0556B">
        <w:rPr>
          <w:rStyle w:val="codeChar"/>
        </w:rPr>
        <w:t>clusterflow.config</w:t>
      </w:r>
      <w:proofErr w:type="spellEnd"/>
      <w:r>
        <w:t xml:space="preserve"> file, and this value is set to 12 if no value is found in the config files. Set to </w:t>
      </w:r>
      <w:r w:rsidRPr="00B0556B">
        <w:rPr>
          <w:rStyle w:val="codeChar"/>
        </w:rPr>
        <w:t>0</w:t>
      </w:r>
      <w:r>
        <w:t xml:space="preserve"> to disable.</w:t>
      </w:r>
    </w:p>
    <w:p w:rsidR="00160941" w:rsidRDefault="00160941" w:rsidP="00B83E5B">
      <w:r>
        <w:t xml:space="preserve">This parameter will override anything set using </w:t>
      </w:r>
      <w:r w:rsidRPr="00160941">
        <w:rPr>
          <w:rStyle w:val="codeChar"/>
        </w:rPr>
        <w:t>--</w:t>
      </w:r>
      <w:proofErr w:type="spellStart"/>
      <w:r w:rsidRPr="00160941">
        <w:rPr>
          <w:rStyle w:val="codeChar"/>
        </w:rPr>
        <w:t>split_files</w:t>
      </w:r>
      <w:proofErr w:type="spellEnd"/>
      <w:r>
        <w:t>.</w:t>
      </w:r>
    </w:p>
    <w:p w:rsidR="00A610C6" w:rsidRDefault="00A610C6" w:rsidP="00A610C6">
      <w:pPr>
        <w:pStyle w:val="Heading3"/>
      </w:pPr>
      <w:r w:rsidRPr="009E4A21">
        <w:rPr>
          <w:rFonts w:ascii="Consolas" w:hAnsi="Consolas" w:cs="Consolas"/>
          <w:color w:val="C00000"/>
        </w:rPr>
        <w:t>--email</w:t>
      </w:r>
      <w:r>
        <w:tab/>
      </w:r>
      <w:r>
        <w:tab/>
      </w:r>
      <w:r>
        <w:tab/>
        <w:t xml:space="preserve">Default: </w:t>
      </w:r>
      <w:r w:rsidR="006F075D">
        <w:t>(config file)</w:t>
      </w:r>
    </w:p>
    <w:p w:rsidR="00A610C6" w:rsidRDefault="00A610C6" w:rsidP="00A610C6">
      <w:r>
        <w:t xml:space="preserve">Cluster Flow can send notification e-mails regarding the status of runs. Typically, e-mail address should be set using a </w:t>
      </w:r>
      <w:proofErr w:type="gramStart"/>
      <w:r>
        <w:t xml:space="preserve">personalised  </w:t>
      </w:r>
      <w:r w:rsidRPr="00A610C6">
        <w:rPr>
          <w:rStyle w:val="codeChar"/>
        </w:rPr>
        <w:t>~</w:t>
      </w:r>
      <w:proofErr w:type="gramEnd"/>
      <w:r w:rsidRPr="00A610C6">
        <w:rPr>
          <w:rStyle w:val="codeChar"/>
        </w:rPr>
        <w:t>/</w:t>
      </w:r>
      <w:proofErr w:type="spellStart"/>
      <w:r w:rsidRPr="00A610C6">
        <w:rPr>
          <w:rStyle w:val="codeChar"/>
        </w:rPr>
        <w:t>clusterflow.config</w:t>
      </w:r>
      <w:proofErr w:type="spellEnd"/>
      <w:r>
        <w:t xml:space="preserve">  value (see below). This parameter allows you to override that setting on a one-off basis.</w:t>
      </w:r>
    </w:p>
    <w:p w:rsidR="00A610C6" w:rsidRPr="00A610C6" w:rsidRDefault="00A610C6" w:rsidP="00A610C6">
      <w:pPr>
        <w:pStyle w:val="Heading3"/>
      </w:pPr>
      <w:r w:rsidRPr="009E4A21">
        <w:rPr>
          <w:rFonts w:ascii="Consolas" w:hAnsi="Consolas" w:cs="Consolas"/>
          <w:color w:val="C00000"/>
        </w:rPr>
        <w:t>--priority</w:t>
      </w:r>
      <w:r w:rsidR="00FA2CDC">
        <w:tab/>
      </w:r>
      <w:r w:rsidR="00FA2CDC">
        <w:tab/>
      </w:r>
      <w:r>
        <w:t xml:space="preserve">Default: </w:t>
      </w:r>
      <w:r w:rsidR="006F075D">
        <w:t>(config file</w:t>
      </w:r>
      <w:r w:rsidR="00A66E92">
        <w:t xml:space="preserve"> - typically -500</w:t>
      </w:r>
      <w:r w:rsidR="006F075D">
        <w:t>)</w:t>
      </w:r>
    </w:p>
    <w:p w:rsidR="009B6661" w:rsidRDefault="00A610C6" w:rsidP="009B6661">
      <w:r>
        <w:t>GRID Engine uses a priority system to manage jobs in the queue. Priorities can be set ranging from -1000 to 0.</w:t>
      </w:r>
    </w:p>
    <w:p w:rsidR="00A610C6" w:rsidRDefault="00A610C6" w:rsidP="00A610C6">
      <w:pPr>
        <w:pStyle w:val="Heading3"/>
      </w:pPr>
      <w:r w:rsidRPr="009E4A21">
        <w:rPr>
          <w:rFonts w:ascii="Consolas" w:hAnsi="Consolas" w:cs="Consolas"/>
          <w:color w:val="C00000"/>
        </w:rPr>
        <w:t>--cores</w:t>
      </w:r>
      <w:r>
        <w:tab/>
      </w:r>
      <w:r>
        <w:tab/>
      </w:r>
      <w:r>
        <w:tab/>
        <w:t>Default:</w:t>
      </w:r>
      <w:r w:rsidR="001062B9">
        <w:t xml:space="preserve"> </w:t>
      </w:r>
      <w:r w:rsidR="006F075D">
        <w:t>(config file</w:t>
      </w:r>
      <w:r w:rsidR="00A66E92">
        <w:t xml:space="preserve"> - typically 64</w:t>
      </w:r>
      <w:r w:rsidR="006F075D">
        <w:t>)</w:t>
      </w:r>
    </w:p>
    <w:p w:rsidR="00305197" w:rsidRDefault="00305197" w:rsidP="00A610C6">
      <w:r>
        <w:t>Override the maximum number of cores allowed for each Cluster Flow pipeline, typically set in the Cluster Flow config file.</w:t>
      </w:r>
      <w:r w:rsidRPr="00305197">
        <w:t xml:space="preserve"> </w:t>
      </w:r>
      <w:r>
        <w:t xml:space="preserve">For more information see </w:t>
      </w:r>
      <w:r w:rsidRPr="00305197">
        <w:rPr>
          <w:b/>
          <w:i/>
        </w:rPr>
        <w:fldChar w:fldCharType="begin"/>
      </w:r>
      <w:r w:rsidRPr="00305197">
        <w:rPr>
          <w:b/>
          <w:i/>
        </w:rPr>
        <w:instrText xml:space="preserve"> REF _Ref377644122 \h  \* MERGEFORMAT </w:instrText>
      </w:r>
      <w:r w:rsidRPr="00305197">
        <w:rPr>
          <w:b/>
          <w:i/>
        </w:rPr>
      </w:r>
      <w:r w:rsidRPr="00305197">
        <w:rPr>
          <w:b/>
          <w:i/>
        </w:rPr>
        <w:fldChar w:fldCharType="separate"/>
      </w:r>
      <w:proofErr w:type="gramStart"/>
      <w:r w:rsidR="00807A76" w:rsidRPr="00807A76">
        <w:rPr>
          <w:b/>
          <w:i/>
        </w:rPr>
        <w:t>Avoiding</w:t>
      </w:r>
      <w:proofErr w:type="gramEnd"/>
      <w:r w:rsidR="00807A76" w:rsidRPr="00807A76">
        <w:rPr>
          <w:b/>
          <w:i/>
        </w:rPr>
        <w:t xml:space="preserve"> cluster overload</w:t>
      </w:r>
      <w:r w:rsidRPr="00305197">
        <w:rPr>
          <w:b/>
          <w:i/>
        </w:rPr>
        <w:fldChar w:fldCharType="end"/>
      </w:r>
      <w:r>
        <w:t>.</w:t>
      </w:r>
    </w:p>
    <w:p w:rsidR="006E0C80" w:rsidRDefault="006E0C80" w:rsidP="006E0C80">
      <w:pPr>
        <w:pStyle w:val="Heading3"/>
      </w:pPr>
      <w:r w:rsidRPr="009E4A21">
        <w:rPr>
          <w:rFonts w:ascii="Consolas" w:hAnsi="Consolas" w:cs="Consolas"/>
          <w:color w:val="C00000"/>
        </w:rPr>
        <w:t>--</w:t>
      </w:r>
      <w:proofErr w:type="spellStart"/>
      <w:r>
        <w:rPr>
          <w:rFonts w:ascii="Consolas" w:hAnsi="Consolas" w:cs="Consolas"/>
          <w:color w:val="C00000"/>
        </w:rPr>
        <w:t>mem</w:t>
      </w:r>
      <w:proofErr w:type="spellEnd"/>
      <w:r>
        <w:tab/>
      </w:r>
      <w:r>
        <w:tab/>
      </w:r>
      <w:r>
        <w:tab/>
        <w:t xml:space="preserve">Default: </w:t>
      </w:r>
      <w:r w:rsidR="006F075D">
        <w:t>(config file</w:t>
      </w:r>
      <w:r w:rsidR="00A66E92">
        <w:t xml:space="preserve"> - typically 128G</w:t>
      </w:r>
      <w:r w:rsidR="006F075D">
        <w:t>)</w:t>
      </w:r>
    </w:p>
    <w:p w:rsidR="006E0C80" w:rsidRDefault="00FA6EB3" w:rsidP="00A610C6">
      <w:r>
        <w:t>S</w:t>
      </w:r>
      <w:r w:rsidR="006E0C80">
        <w:t xml:space="preserve">etting </w:t>
      </w:r>
      <w:r w:rsidR="006E0C80" w:rsidRPr="001062B9">
        <w:rPr>
          <w:rStyle w:val="codeChar"/>
        </w:rPr>
        <w:t>–</w:t>
      </w:r>
      <w:proofErr w:type="spellStart"/>
      <w:r w:rsidR="006E0C80">
        <w:rPr>
          <w:rStyle w:val="codeChar"/>
        </w:rPr>
        <w:t>mem</w:t>
      </w:r>
      <w:proofErr w:type="spellEnd"/>
      <w:r w:rsidR="006E0C80">
        <w:t xml:space="preserve"> allows you to override the maximum amount of simultaneously assigned memory. </w:t>
      </w:r>
      <w:r w:rsidR="00305197">
        <w:t xml:space="preserve">For more information see </w:t>
      </w:r>
      <w:r w:rsidR="00305197" w:rsidRPr="00305197">
        <w:rPr>
          <w:b/>
          <w:i/>
        </w:rPr>
        <w:fldChar w:fldCharType="begin"/>
      </w:r>
      <w:r w:rsidR="00305197" w:rsidRPr="00305197">
        <w:rPr>
          <w:b/>
          <w:i/>
        </w:rPr>
        <w:instrText xml:space="preserve"> REF _Ref377644122 \h  \* MERGEFORMAT </w:instrText>
      </w:r>
      <w:r w:rsidR="00305197" w:rsidRPr="00305197">
        <w:rPr>
          <w:b/>
          <w:i/>
        </w:rPr>
      </w:r>
      <w:r w:rsidR="00305197" w:rsidRPr="00305197">
        <w:rPr>
          <w:b/>
          <w:i/>
        </w:rPr>
        <w:fldChar w:fldCharType="separate"/>
      </w:r>
      <w:proofErr w:type="gramStart"/>
      <w:r w:rsidR="00807A76" w:rsidRPr="00807A76">
        <w:rPr>
          <w:b/>
          <w:i/>
        </w:rPr>
        <w:t>Avoiding</w:t>
      </w:r>
      <w:proofErr w:type="gramEnd"/>
      <w:r w:rsidR="00807A76" w:rsidRPr="00807A76">
        <w:rPr>
          <w:b/>
          <w:i/>
        </w:rPr>
        <w:t xml:space="preserve"> cluster overload</w:t>
      </w:r>
      <w:r w:rsidR="00305197" w:rsidRPr="00305197">
        <w:rPr>
          <w:b/>
          <w:i/>
        </w:rPr>
        <w:fldChar w:fldCharType="end"/>
      </w:r>
      <w:r w:rsidR="00305197">
        <w:t>.</w:t>
      </w:r>
    </w:p>
    <w:p w:rsidR="001062B9" w:rsidRDefault="001062B9" w:rsidP="001062B9">
      <w:pPr>
        <w:pStyle w:val="Heading3"/>
      </w:pPr>
      <w:r w:rsidRPr="009E4A21">
        <w:rPr>
          <w:rFonts w:ascii="Consolas" w:hAnsi="Consolas" w:cs="Consolas"/>
          <w:color w:val="C00000"/>
        </w:rPr>
        <w:t>--notifications</w:t>
      </w:r>
      <w:r w:rsidR="00FA2CDC">
        <w:tab/>
      </w:r>
      <w:r>
        <w:t xml:space="preserve">Default: </w:t>
      </w:r>
      <w:r w:rsidR="006F075D">
        <w:t>(config file</w:t>
      </w:r>
      <w:r w:rsidR="00A66E92">
        <w:t xml:space="preserve"> - typically </w:t>
      </w:r>
      <w:proofErr w:type="spellStart"/>
      <w:r w:rsidR="00A66E92">
        <w:t>cea</w:t>
      </w:r>
      <w:proofErr w:type="spellEnd"/>
      <w:r w:rsidR="006F075D">
        <w:t>)</w:t>
      </w:r>
    </w:p>
    <w:p w:rsidR="001062B9" w:rsidRDefault="001062B9" w:rsidP="00A610C6">
      <w:r>
        <w:t>Cluster Flow can e-mail you notifications about the progress of your runs. There are several levels of notification that you can choose using this flag. They are:</w:t>
      </w:r>
    </w:p>
    <w:p w:rsidR="001062B9" w:rsidRDefault="001062B9" w:rsidP="00953A72">
      <w:pPr>
        <w:pStyle w:val="ListParagraph"/>
        <w:numPr>
          <w:ilvl w:val="0"/>
          <w:numId w:val="5"/>
        </w:numPr>
      </w:pPr>
      <w:r w:rsidRPr="00953A72">
        <w:rPr>
          <w:rStyle w:val="codeChar"/>
        </w:rPr>
        <w:t>c</w:t>
      </w:r>
      <w:r w:rsidR="00953A72">
        <w:tab/>
      </w:r>
      <w:r>
        <w:t xml:space="preserve">Send notification when all runs </w:t>
      </w:r>
      <w:r w:rsidR="00407670">
        <w:t xml:space="preserve">in a pipeline </w:t>
      </w:r>
      <w:r>
        <w:t>are completed</w:t>
      </w:r>
    </w:p>
    <w:p w:rsidR="001062B9" w:rsidRDefault="001062B9" w:rsidP="00953A72">
      <w:pPr>
        <w:pStyle w:val="ListParagraph"/>
        <w:numPr>
          <w:ilvl w:val="0"/>
          <w:numId w:val="5"/>
        </w:numPr>
      </w:pPr>
      <w:proofErr w:type="spellStart"/>
      <w:r w:rsidRPr="00953A72">
        <w:rPr>
          <w:rStyle w:val="codeChar"/>
        </w:rPr>
        <w:t>r</w:t>
      </w:r>
      <w:proofErr w:type="spellEnd"/>
      <w:r w:rsidR="00953A72">
        <w:tab/>
      </w:r>
      <w:r>
        <w:t>Send a notification when each run is completed</w:t>
      </w:r>
    </w:p>
    <w:p w:rsidR="00896FB9" w:rsidRDefault="00896FB9" w:rsidP="00896FB9">
      <w:pPr>
        <w:pStyle w:val="ListParagraph"/>
        <w:numPr>
          <w:ilvl w:val="0"/>
          <w:numId w:val="5"/>
        </w:numPr>
      </w:pPr>
      <w:proofErr w:type="spellStart"/>
      <w:r w:rsidRPr="00953A72">
        <w:rPr>
          <w:rStyle w:val="codeChar"/>
        </w:rPr>
        <w:t>e</w:t>
      </w:r>
      <w:proofErr w:type="spellEnd"/>
      <w:r>
        <w:tab/>
        <w:t>Send a notification when a cluster job ends</w:t>
      </w:r>
    </w:p>
    <w:p w:rsidR="001062B9" w:rsidRDefault="001062B9" w:rsidP="00953A72">
      <w:pPr>
        <w:pStyle w:val="ListParagraph"/>
        <w:numPr>
          <w:ilvl w:val="0"/>
          <w:numId w:val="5"/>
        </w:numPr>
      </w:pPr>
      <w:r w:rsidRPr="00953A72">
        <w:rPr>
          <w:rStyle w:val="codeChar"/>
        </w:rPr>
        <w:t>s</w:t>
      </w:r>
      <w:r w:rsidR="00953A72">
        <w:tab/>
      </w:r>
      <w:r w:rsidR="00896FB9">
        <w:t>Send a notification if a cluster job is suspended</w:t>
      </w:r>
    </w:p>
    <w:p w:rsidR="001062B9" w:rsidRDefault="001062B9" w:rsidP="00953A72">
      <w:pPr>
        <w:pStyle w:val="ListParagraph"/>
        <w:numPr>
          <w:ilvl w:val="0"/>
          <w:numId w:val="5"/>
        </w:numPr>
      </w:pPr>
      <w:r w:rsidRPr="00953A72">
        <w:rPr>
          <w:rStyle w:val="codeChar"/>
        </w:rPr>
        <w:t>a</w:t>
      </w:r>
      <w:r w:rsidR="00953A72">
        <w:tab/>
      </w:r>
      <w:r>
        <w:t>Send a notification if a cluster job is aborted</w:t>
      </w:r>
    </w:p>
    <w:p w:rsidR="00E85A9D" w:rsidRDefault="00E85A9D" w:rsidP="00A610C6">
      <w:r>
        <w:lastRenderedPageBreak/>
        <w:t xml:space="preserve">Setting these options at run time with the </w:t>
      </w:r>
      <w:r w:rsidRPr="00E85A9D">
        <w:rPr>
          <w:rStyle w:val="codeChar"/>
        </w:rPr>
        <w:t>--notifications</w:t>
      </w:r>
      <w:r>
        <w:t xml:space="preserve"> flag will override the settings present in your </w:t>
      </w:r>
      <w:proofErr w:type="spellStart"/>
      <w:r w:rsidRPr="00E85A9D">
        <w:rPr>
          <w:rStyle w:val="codeChar"/>
        </w:rPr>
        <w:t>clusterflow.config</w:t>
      </w:r>
      <w:proofErr w:type="spellEnd"/>
      <w:r>
        <w:t xml:space="preserve"> configuration files.</w:t>
      </w:r>
    </w:p>
    <w:p w:rsidR="001062B9" w:rsidRDefault="001062B9" w:rsidP="00A610C6">
      <w:r>
        <w:t xml:space="preserve">Note – setting the </w:t>
      </w:r>
      <w:r w:rsidRPr="001062B9">
        <w:rPr>
          <w:rStyle w:val="codeChar"/>
        </w:rPr>
        <w:t>s</w:t>
      </w:r>
      <w:r>
        <w:t xml:space="preserve"> flag when using many input files with a long pipeline may cause your inbox to be flooded.</w:t>
      </w:r>
    </w:p>
    <w:p w:rsidR="004D07CF" w:rsidRDefault="004D07CF" w:rsidP="004D07CF">
      <w:pPr>
        <w:pStyle w:val="Heading3"/>
      </w:pPr>
      <w:r w:rsidRPr="009E4A21">
        <w:rPr>
          <w:rFonts w:ascii="Consolas" w:hAnsi="Consolas" w:cs="Consolas"/>
          <w:color w:val="C00000"/>
        </w:rPr>
        <w:t>--</w:t>
      </w:r>
      <w:proofErr w:type="spellStart"/>
      <w:r>
        <w:rPr>
          <w:rFonts w:ascii="Consolas" w:hAnsi="Consolas" w:cs="Consolas"/>
          <w:color w:val="C00000"/>
        </w:rPr>
        <w:t>qstat</w:t>
      </w:r>
      <w:proofErr w:type="spellEnd"/>
      <w:r w:rsidR="00303FBA" w:rsidRPr="00303FBA">
        <w:t xml:space="preserve">, </w:t>
      </w:r>
      <w:r w:rsidR="00303FBA">
        <w:rPr>
          <w:rFonts w:ascii="Consolas" w:hAnsi="Consolas" w:cs="Consolas"/>
          <w:color w:val="C00000"/>
        </w:rPr>
        <w:t>--</w:t>
      </w:r>
      <w:proofErr w:type="spellStart"/>
      <w:r w:rsidR="00303FBA">
        <w:rPr>
          <w:rFonts w:ascii="Consolas" w:hAnsi="Consolas" w:cs="Consolas"/>
          <w:color w:val="C00000"/>
        </w:rPr>
        <w:t>qstatall</w:t>
      </w:r>
      <w:proofErr w:type="spellEnd"/>
      <w:r w:rsidR="00303FBA" w:rsidRPr="00303FBA">
        <w:t xml:space="preserve"> and</w:t>
      </w:r>
      <w:r w:rsidR="00303FBA">
        <w:rPr>
          <w:rFonts w:ascii="Consolas" w:hAnsi="Consolas" w:cs="Consolas"/>
          <w:color w:val="C00000"/>
        </w:rPr>
        <w:t xml:space="preserve"> --</w:t>
      </w:r>
      <w:proofErr w:type="spellStart"/>
      <w:r w:rsidR="00303FBA">
        <w:rPr>
          <w:rFonts w:ascii="Consolas" w:hAnsi="Consolas" w:cs="Consolas"/>
          <w:color w:val="C00000"/>
        </w:rPr>
        <w:t>qstatcols</w:t>
      </w:r>
      <w:proofErr w:type="spellEnd"/>
    </w:p>
    <w:p w:rsidR="004D07CF" w:rsidRDefault="004D07CF" w:rsidP="00A610C6">
      <w:r>
        <w:t xml:space="preserve">When you have a lot of jobs running and queued, the </w:t>
      </w:r>
      <w:proofErr w:type="spellStart"/>
      <w:r>
        <w:t>qstat</w:t>
      </w:r>
      <w:proofErr w:type="spellEnd"/>
      <w:r>
        <w:t xml:space="preserve"> summary can get a little overwhelming. To combat this and show job hierarchy in an intuitive manner, you can enter into the console </w:t>
      </w:r>
      <w:proofErr w:type="spellStart"/>
      <w:r w:rsidRPr="004D07CF">
        <w:rPr>
          <w:rStyle w:val="codeChar"/>
        </w:rPr>
        <w:t>cf</w:t>
      </w:r>
      <w:proofErr w:type="spellEnd"/>
      <w:r w:rsidRPr="004D07CF">
        <w:rPr>
          <w:rStyle w:val="codeChar"/>
        </w:rPr>
        <w:t xml:space="preserve"> --</w:t>
      </w:r>
      <w:proofErr w:type="spellStart"/>
      <w:r w:rsidRPr="004D07CF">
        <w:rPr>
          <w:rStyle w:val="codeChar"/>
        </w:rPr>
        <w:t>qstat</w:t>
      </w:r>
      <w:proofErr w:type="spellEnd"/>
      <w:r>
        <w:t xml:space="preserve">. This parses </w:t>
      </w:r>
      <w:proofErr w:type="spellStart"/>
      <w:r>
        <w:t>qstat</w:t>
      </w:r>
      <w:proofErr w:type="spellEnd"/>
      <w:r>
        <w:t xml:space="preserve"> output and displays it nicely. </w:t>
      </w:r>
      <w:proofErr w:type="spellStart"/>
      <w:r w:rsidRPr="004D07CF">
        <w:rPr>
          <w:rStyle w:val="codeChar"/>
        </w:rPr>
        <w:t>cf</w:t>
      </w:r>
      <w:proofErr w:type="spellEnd"/>
      <w:r w:rsidRPr="004D07CF">
        <w:rPr>
          <w:rStyle w:val="codeChar"/>
        </w:rPr>
        <w:t xml:space="preserve"> --</w:t>
      </w:r>
      <w:proofErr w:type="spellStart"/>
      <w:r w:rsidRPr="004D07CF">
        <w:rPr>
          <w:rStyle w:val="codeChar"/>
        </w:rPr>
        <w:t>qstatall</w:t>
      </w:r>
      <w:proofErr w:type="spellEnd"/>
      <w:r>
        <w:t xml:space="preserve"> does the same but for all jobs by all users.</w:t>
      </w:r>
    </w:p>
    <w:p w:rsidR="00303FBA" w:rsidRDefault="00303FBA" w:rsidP="00A610C6">
      <w:r>
        <w:t xml:space="preserve">To make the output easier to read, you can use the additional parameter </w:t>
      </w:r>
      <w:r w:rsidRPr="00303FBA">
        <w:rPr>
          <w:rStyle w:val="codeChar"/>
        </w:rPr>
        <w:t>--</w:t>
      </w:r>
      <w:proofErr w:type="spellStart"/>
      <w:r w:rsidRPr="00303FBA">
        <w:rPr>
          <w:rStyle w:val="codeChar"/>
        </w:rPr>
        <w:t>qstatcols</w:t>
      </w:r>
      <w:proofErr w:type="spellEnd"/>
      <w:r>
        <w:t>. How this will look depends entirely on your terminal colour setup. It works nicely in terminal windows with light backgrounds and can look really horrible on terminal windows with dark backgrounds. For this reason it is only enabled when specified.</w:t>
      </w:r>
    </w:p>
    <w:p w:rsidR="00303FBA" w:rsidRDefault="004D07CF" w:rsidP="00A610C6">
      <w:r>
        <w:t xml:space="preserve">To make the command a little less clumsy, you can create aliases in your </w:t>
      </w:r>
      <w:r w:rsidRPr="004D07CF">
        <w:rPr>
          <w:rStyle w:val="codeChar"/>
        </w:rPr>
        <w:t>.</w:t>
      </w:r>
      <w:proofErr w:type="spellStart"/>
      <w:r w:rsidRPr="004D07CF">
        <w:rPr>
          <w:rStyle w:val="codeChar"/>
        </w:rPr>
        <w:t>bashrc</w:t>
      </w:r>
      <w:proofErr w:type="spellEnd"/>
      <w:r>
        <w:t xml:space="preserve"> script. </w:t>
      </w:r>
      <w:r w:rsidR="00303FBA">
        <w:t>Typically, these two lines:</w:t>
      </w:r>
    </w:p>
    <w:p w:rsidR="00303FBA" w:rsidRDefault="004D07CF" w:rsidP="00303FBA">
      <w:pPr>
        <w:pStyle w:val="BlockCode"/>
      </w:pPr>
      <w:proofErr w:type="gramStart"/>
      <w:r w:rsidRPr="004D07CF">
        <w:rPr>
          <w:rStyle w:val="codeChar"/>
        </w:rPr>
        <w:t>alias</w:t>
      </w:r>
      <w:proofErr w:type="gramEnd"/>
      <w:r w:rsidRPr="004D07CF">
        <w:rPr>
          <w:rStyle w:val="codeChar"/>
        </w:rPr>
        <w:t xml:space="preserve"> </w:t>
      </w:r>
      <w:proofErr w:type="spellStart"/>
      <w:r w:rsidRPr="004D07CF">
        <w:rPr>
          <w:rStyle w:val="codeChar"/>
        </w:rPr>
        <w:t>qs</w:t>
      </w:r>
      <w:proofErr w:type="spellEnd"/>
      <w:r w:rsidRPr="004D07CF">
        <w:rPr>
          <w:rStyle w:val="codeChar"/>
        </w:rPr>
        <w:t>='</w:t>
      </w:r>
      <w:proofErr w:type="spellStart"/>
      <w:r w:rsidRPr="004D07CF">
        <w:rPr>
          <w:rStyle w:val="codeChar"/>
        </w:rPr>
        <w:t>cf</w:t>
      </w:r>
      <w:proofErr w:type="spellEnd"/>
      <w:r w:rsidRPr="004D07CF">
        <w:rPr>
          <w:rStyle w:val="codeChar"/>
        </w:rPr>
        <w:t xml:space="preserve"> -</w:t>
      </w:r>
      <w:r w:rsidR="00303FBA">
        <w:rPr>
          <w:rStyle w:val="codeChar"/>
        </w:rPr>
        <w:t>-</w:t>
      </w:r>
      <w:proofErr w:type="spellStart"/>
      <w:r w:rsidRPr="004D07CF">
        <w:rPr>
          <w:rStyle w:val="codeChar"/>
        </w:rPr>
        <w:t>qstat</w:t>
      </w:r>
      <w:proofErr w:type="spellEnd"/>
      <w:r w:rsidR="00303FBA">
        <w:rPr>
          <w:rStyle w:val="codeChar"/>
        </w:rPr>
        <w:t xml:space="preserve"> --</w:t>
      </w:r>
      <w:proofErr w:type="spellStart"/>
      <w:r w:rsidR="00303FBA">
        <w:rPr>
          <w:rStyle w:val="codeChar"/>
        </w:rPr>
        <w:t>qstatcols</w:t>
      </w:r>
      <w:proofErr w:type="spellEnd"/>
      <w:r w:rsidRPr="004D07CF">
        <w:rPr>
          <w:rStyle w:val="codeChar"/>
        </w:rPr>
        <w:t>'</w:t>
      </w:r>
    </w:p>
    <w:p w:rsidR="004D07CF" w:rsidRDefault="004D07CF" w:rsidP="00303FBA">
      <w:pPr>
        <w:pStyle w:val="BlockCode"/>
        <w:rPr>
          <w:rStyle w:val="codeChar"/>
        </w:rPr>
      </w:pPr>
      <w:proofErr w:type="gramStart"/>
      <w:r w:rsidRPr="004D07CF">
        <w:rPr>
          <w:rStyle w:val="codeChar"/>
        </w:rPr>
        <w:t>alias</w:t>
      </w:r>
      <w:proofErr w:type="gramEnd"/>
      <w:r w:rsidRPr="004D07CF">
        <w:rPr>
          <w:rStyle w:val="codeChar"/>
        </w:rPr>
        <w:t xml:space="preserve"> </w:t>
      </w:r>
      <w:proofErr w:type="spellStart"/>
      <w:r w:rsidRPr="004D07CF">
        <w:rPr>
          <w:rStyle w:val="codeChar"/>
        </w:rPr>
        <w:t>qsa</w:t>
      </w:r>
      <w:proofErr w:type="spellEnd"/>
      <w:r w:rsidRPr="004D07CF">
        <w:rPr>
          <w:rStyle w:val="codeChar"/>
        </w:rPr>
        <w:t>='</w:t>
      </w:r>
      <w:proofErr w:type="spellStart"/>
      <w:r w:rsidRPr="004D07CF">
        <w:rPr>
          <w:rStyle w:val="codeChar"/>
        </w:rPr>
        <w:t>cf</w:t>
      </w:r>
      <w:proofErr w:type="spellEnd"/>
      <w:r w:rsidRPr="004D07CF">
        <w:rPr>
          <w:rStyle w:val="codeChar"/>
        </w:rPr>
        <w:t xml:space="preserve"> -</w:t>
      </w:r>
      <w:r w:rsidR="00303FBA">
        <w:rPr>
          <w:rStyle w:val="codeChar"/>
        </w:rPr>
        <w:t>-</w:t>
      </w:r>
      <w:proofErr w:type="spellStart"/>
      <w:r w:rsidRPr="004D07CF">
        <w:rPr>
          <w:rStyle w:val="codeChar"/>
        </w:rPr>
        <w:t>qstatall</w:t>
      </w:r>
      <w:proofErr w:type="spellEnd"/>
      <w:r w:rsidR="00303FBA">
        <w:rPr>
          <w:rStyle w:val="codeChar"/>
        </w:rPr>
        <w:t xml:space="preserve"> --</w:t>
      </w:r>
      <w:proofErr w:type="spellStart"/>
      <w:r w:rsidR="00303FBA">
        <w:rPr>
          <w:rStyle w:val="codeChar"/>
        </w:rPr>
        <w:t>qstatcols</w:t>
      </w:r>
      <w:proofErr w:type="spellEnd"/>
      <w:r w:rsidRPr="004D07CF">
        <w:rPr>
          <w:rStyle w:val="codeChar"/>
        </w:rPr>
        <w:t>'</w:t>
      </w:r>
    </w:p>
    <w:p w:rsidR="00517992" w:rsidRPr="00517992" w:rsidRDefault="00517992" w:rsidP="00517992">
      <w:r w:rsidRPr="00517992">
        <w:t xml:space="preserve">If you’re feeling lazy, you can append these lines to your </w:t>
      </w:r>
      <w:r w:rsidRPr="00517992">
        <w:rPr>
          <w:rStyle w:val="codeChar"/>
        </w:rPr>
        <w:t>.</w:t>
      </w:r>
      <w:proofErr w:type="spellStart"/>
      <w:r w:rsidRPr="00517992">
        <w:rPr>
          <w:rStyle w:val="codeChar"/>
        </w:rPr>
        <w:t>bashrc</w:t>
      </w:r>
      <w:proofErr w:type="spellEnd"/>
      <w:r w:rsidRPr="00517992">
        <w:t xml:space="preserve"> script</w:t>
      </w:r>
      <w:r>
        <w:t xml:space="preserve"> through the command line by copying and pasting</w:t>
      </w:r>
      <w:r w:rsidRPr="00517992">
        <w:t xml:space="preserve"> the following commands:</w:t>
      </w:r>
    </w:p>
    <w:p w:rsidR="00517992" w:rsidRDefault="00517992" w:rsidP="00517992">
      <w:pPr>
        <w:pStyle w:val="BlockCode"/>
      </w:pPr>
      <w:proofErr w:type="spellStart"/>
      <w:proofErr w:type="gramStart"/>
      <w:r>
        <w:t>sed</w:t>
      </w:r>
      <w:proofErr w:type="spellEnd"/>
      <w:proofErr w:type="gramEnd"/>
      <w:r>
        <w:t xml:space="preserve"> -</w:t>
      </w:r>
      <w:proofErr w:type="spellStart"/>
      <w:r>
        <w:t>i</w:t>
      </w:r>
      <w:proofErr w:type="spellEnd"/>
      <w:r>
        <w:t xml:space="preserve"> "$ a\alias </w:t>
      </w:r>
      <w:proofErr w:type="spellStart"/>
      <w:r>
        <w:t>qs</w:t>
      </w:r>
      <w:proofErr w:type="spellEnd"/>
      <w:r>
        <w:t>='</w:t>
      </w:r>
      <w:proofErr w:type="spellStart"/>
      <w:r>
        <w:t>cf</w:t>
      </w:r>
      <w:proofErr w:type="spellEnd"/>
      <w:r>
        <w:t xml:space="preserve"> --</w:t>
      </w:r>
      <w:proofErr w:type="spellStart"/>
      <w:r>
        <w:t>qstat</w:t>
      </w:r>
      <w:proofErr w:type="spellEnd"/>
      <w:r>
        <w:t xml:space="preserve"> --</w:t>
      </w:r>
      <w:proofErr w:type="spellStart"/>
      <w:r>
        <w:t>qstatcols</w:t>
      </w:r>
      <w:proofErr w:type="spellEnd"/>
      <w:r>
        <w:t>'" ~/.</w:t>
      </w:r>
      <w:proofErr w:type="spellStart"/>
      <w:r>
        <w:t>bashrc</w:t>
      </w:r>
      <w:proofErr w:type="spellEnd"/>
      <w:r>
        <w:t xml:space="preserve"> </w:t>
      </w:r>
    </w:p>
    <w:p w:rsidR="00517992" w:rsidRDefault="00517992" w:rsidP="00517992">
      <w:pPr>
        <w:pStyle w:val="BlockCode"/>
      </w:pPr>
      <w:proofErr w:type="spellStart"/>
      <w:proofErr w:type="gramStart"/>
      <w:r>
        <w:t>sed</w:t>
      </w:r>
      <w:proofErr w:type="spellEnd"/>
      <w:proofErr w:type="gramEnd"/>
      <w:r>
        <w:t xml:space="preserve"> -</w:t>
      </w:r>
      <w:proofErr w:type="spellStart"/>
      <w:r>
        <w:t>i</w:t>
      </w:r>
      <w:proofErr w:type="spellEnd"/>
      <w:r>
        <w:t xml:space="preserve"> "$ a\alias </w:t>
      </w:r>
      <w:proofErr w:type="spellStart"/>
      <w:r>
        <w:t>qsa</w:t>
      </w:r>
      <w:proofErr w:type="spellEnd"/>
      <w:r>
        <w:t>='</w:t>
      </w:r>
      <w:proofErr w:type="spellStart"/>
      <w:r>
        <w:t>cf</w:t>
      </w:r>
      <w:proofErr w:type="spellEnd"/>
      <w:r>
        <w:t xml:space="preserve"> --</w:t>
      </w:r>
      <w:proofErr w:type="spellStart"/>
      <w:r>
        <w:t>qstatall</w:t>
      </w:r>
      <w:proofErr w:type="spellEnd"/>
      <w:r>
        <w:t xml:space="preserve"> --</w:t>
      </w:r>
      <w:proofErr w:type="spellStart"/>
      <w:r>
        <w:t>qstatcols</w:t>
      </w:r>
      <w:proofErr w:type="spellEnd"/>
      <w:r>
        <w:t>'" ~/.</w:t>
      </w:r>
      <w:proofErr w:type="spellStart"/>
      <w:r>
        <w:t>bashrc</w:t>
      </w:r>
      <w:proofErr w:type="spellEnd"/>
    </w:p>
    <w:p w:rsidR="0036000D" w:rsidRDefault="0036000D" w:rsidP="0036000D">
      <w:pPr>
        <w:pStyle w:val="Heading3"/>
        <w:rPr>
          <w:rFonts w:ascii="Consolas" w:hAnsi="Consolas" w:cs="Consolas"/>
          <w:color w:val="C00000"/>
        </w:rPr>
      </w:pPr>
      <w:r w:rsidRPr="0036000D">
        <w:rPr>
          <w:rFonts w:ascii="Consolas" w:hAnsi="Consolas" w:cs="Consolas"/>
          <w:color w:val="C00000"/>
        </w:rPr>
        <w:t>--</w:t>
      </w:r>
      <w:proofErr w:type="spellStart"/>
      <w:r w:rsidRPr="0036000D">
        <w:rPr>
          <w:rFonts w:ascii="Consolas" w:hAnsi="Consolas" w:cs="Consolas"/>
          <w:color w:val="C00000"/>
        </w:rPr>
        <w:t>qdel</w:t>
      </w:r>
      <w:proofErr w:type="spellEnd"/>
    </w:p>
    <w:p w:rsidR="0036000D" w:rsidRDefault="0036000D" w:rsidP="0036000D">
      <w:r>
        <w:t xml:space="preserve">Sometimes you may be running multiple pipelines and want to stop just one. It can be a pain to find the job numbers to do this manually, so instead you can use Cluster Flow to kill these jobs. When running </w:t>
      </w:r>
      <w:proofErr w:type="spellStart"/>
      <w:r w:rsidRPr="0036000D">
        <w:rPr>
          <w:rStyle w:val="codeChar"/>
        </w:rPr>
        <w:t>cf</w:t>
      </w:r>
      <w:proofErr w:type="spellEnd"/>
      <w:r w:rsidRPr="0036000D">
        <w:rPr>
          <w:rStyle w:val="codeChar"/>
        </w:rPr>
        <w:t xml:space="preserve"> --</w:t>
      </w:r>
      <w:proofErr w:type="spellStart"/>
      <w:r w:rsidRPr="0036000D">
        <w:rPr>
          <w:rStyle w:val="codeChar"/>
        </w:rPr>
        <w:t>qstat</w:t>
      </w:r>
      <w:proofErr w:type="spellEnd"/>
      <w:r>
        <w:t xml:space="preserve">, ID values are printed for each pipeline. Use this with </w:t>
      </w:r>
      <w:r w:rsidRPr="0036000D">
        <w:rPr>
          <w:rStyle w:val="codeChar"/>
        </w:rPr>
        <w:t>--</w:t>
      </w:r>
      <w:proofErr w:type="spellStart"/>
      <w:r w:rsidRPr="0036000D">
        <w:rPr>
          <w:rStyle w:val="codeChar"/>
        </w:rPr>
        <w:t>qdel</w:t>
      </w:r>
      <w:proofErr w:type="spellEnd"/>
      <w:r>
        <w:t xml:space="preserve">. </w:t>
      </w:r>
      <w:proofErr w:type="spellStart"/>
      <w:proofErr w:type="gramStart"/>
      <w:r>
        <w:t>eg</w:t>
      </w:r>
      <w:proofErr w:type="spellEnd"/>
      <w:proofErr w:type="gramEnd"/>
      <w:r>
        <w:t>:</w:t>
      </w:r>
    </w:p>
    <w:p w:rsidR="0036000D" w:rsidRPr="0036000D" w:rsidRDefault="0036000D" w:rsidP="0036000D">
      <w:pPr>
        <w:pStyle w:val="BlockCode"/>
      </w:pPr>
      <w:proofErr w:type="spellStart"/>
      <w:r>
        <w:t>cf</w:t>
      </w:r>
      <w:proofErr w:type="spellEnd"/>
      <w:r>
        <w:t xml:space="preserve"> --</w:t>
      </w:r>
      <w:proofErr w:type="spellStart"/>
      <w:r>
        <w:t>qdel</w:t>
      </w:r>
      <w:proofErr w:type="spellEnd"/>
      <w:r>
        <w:t xml:space="preserve"> </w:t>
      </w:r>
      <w:r w:rsidRPr="0036000D">
        <w:t>sra_bowtie_1391074179</w:t>
      </w:r>
    </w:p>
    <w:p w:rsidR="005B7416" w:rsidRDefault="001E79A2" w:rsidP="005B7416">
      <w:pPr>
        <w:pStyle w:val="Heading2"/>
      </w:pPr>
      <w:bookmarkStart w:id="9" w:name="_Toc386141976"/>
      <w:r>
        <w:t>Paired e</w:t>
      </w:r>
      <w:r w:rsidR="005B7416">
        <w:t xml:space="preserve">nd / </w:t>
      </w:r>
      <w:r>
        <w:t>s</w:t>
      </w:r>
      <w:r w:rsidR="005B7416">
        <w:t xml:space="preserve">ingle </w:t>
      </w:r>
      <w:r>
        <w:t>e</w:t>
      </w:r>
      <w:r w:rsidR="005B7416">
        <w:t>nd</w:t>
      </w:r>
      <w:r w:rsidR="00351C64">
        <w:t xml:space="preserve"> files</w:t>
      </w:r>
      <w:bookmarkEnd w:id="9"/>
    </w:p>
    <w:p w:rsidR="00844E4C" w:rsidRDefault="00844E4C" w:rsidP="00844E4C">
      <w:r>
        <w:t xml:space="preserve">If using Cluster Flow with </w:t>
      </w:r>
      <w:proofErr w:type="spellStart"/>
      <w:r>
        <w:t>FastQ</w:t>
      </w:r>
      <w:proofErr w:type="spellEnd"/>
      <w:r>
        <w:t xml:space="preserve"> files, it will try to guess whether the files are paired end or single end. This is done by sorting the filenames, stripping </w:t>
      </w:r>
      <w:proofErr w:type="gramStart"/>
      <w:r w:rsidRPr="005B7416">
        <w:rPr>
          <w:rStyle w:val="codeChar"/>
        </w:rPr>
        <w:t>_[</w:t>
      </w:r>
      <w:proofErr w:type="gramEnd"/>
      <w:r w:rsidRPr="005B7416">
        <w:rPr>
          <w:rStyle w:val="codeChar"/>
        </w:rPr>
        <w:t>1-4]</w:t>
      </w:r>
      <w:r>
        <w:t xml:space="preserve"> and then comparing each file name to the next. If a pair is found to be identical, they are processed as paired end files. </w:t>
      </w:r>
    </w:p>
    <w:p w:rsidR="005B7416" w:rsidRDefault="00844E4C" w:rsidP="005B7416">
      <w:r>
        <w:t xml:space="preserve">When input files aren’t </w:t>
      </w:r>
      <w:proofErr w:type="spellStart"/>
      <w:r>
        <w:t>FastQ</w:t>
      </w:r>
      <w:proofErr w:type="spellEnd"/>
      <w:r>
        <w:t xml:space="preserve"> files, each Cluster Flow module will try to determine </w:t>
      </w:r>
      <w:proofErr w:type="spellStart"/>
      <w:r>
        <w:t>paird</w:t>
      </w:r>
      <w:proofErr w:type="spellEnd"/>
      <w:r>
        <w:t xml:space="preserve"> end or single end data by the same method. </w:t>
      </w:r>
      <w:r w:rsidR="005B7416">
        <w:t xml:space="preserve">This </w:t>
      </w:r>
      <w:r w:rsidR="008F024E">
        <w:t xml:space="preserve">behaviour </w:t>
      </w:r>
      <w:r w:rsidR="005B7416">
        <w:t xml:space="preserve">is particularly useful when processing SRA files, as </w:t>
      </w:r>
      <w:r>
        <w:t xml:space="preserve">a single input file can split into multiple paired end files. Downstream modules </w:t>
      </w:r>
      <w:r w:rsidR="005B7416">
        <w:t xml:space="preserve">can be </w:t>
      </w:r>
      <w:r w:rsidR="005B7416">
        <w:lastRenderedPageBreak/>
        <w:t xml:space="preserve">run blindly and will behave correctly according to the output </w:t>
      </w:r>
      <w:r w:rsidR="00387D6A" w:rsidRPr="00387D6A">
        <w:rPr>
          <w:rStyle w:val="codeChar"/>
        </w:rPr>
        <w:t>.</w:t>
      </w:r>
      <w:proofErr w:type="spellStart"/>
      <w:r w:rsidR="00387D6A" w:rsidRPr="00387D6A">
        <w:rPr>
          <w:rStyle w:val="codeChar"/>
        </w:rPr>
        <w:t>f</w:t>
      </w:r>
      <w:r w:rsidR="005B7416" w:rsidRPr="00387D6A">
        <w:rPr>
          <w:rStyle w:val="codeChar"/>
        </w:rPr>
        <w:t>ast</w:t>
      </w:r>
      <w:r w:rsidR="00387D6A" w:rsidRPr="00387D6A">
        <w:rPr>
          <w:rStyle w:val="codeChar"/>
        </w:rPr>
        <w:t>q</w:t>
      </w:r>
      <w:proofErr w:type="spellEnd"/>
      <w:r w:rsidR="005B7416">
        <w:t xml:space="preserve"> files produced by </w:t>
      </w:r>
      <w:proofErr w:type="spellStart"/>
      <w:r w:rsidR="005B7416" w:rsidRPr="005B7416">
        <w:rPr>
          <w:rStyle w:val="codeChar"/>
        </w:rPr>
        <w:t>fastq_dump</w:t>
      </w:r>
      <w:proofErr w:type="spellEnd"/>
      <w:r w:rsidR="005B7416">
        <w:t>.</w:t>
      </w:r>
    </w:p>
    <w:p w:rsidR="00844E4C" w:rsidRDefault="00844E4C" w:rsidP="00844E4C">
      <w:r>
        <w:t xml:space="preserve">This behaviour can be overridden by specifying </w:t>
      </w:r>
      <w:r w:rsidRPr="005B7416">
        <w:rPr>
          <w:rStyle w:val="codeChar"/>
        </w:rPr>
        <w:t>--p</w:t>
      </w:r>
      <w:r>
        <w:rPr>
          <w:rStyle w:val="codeChar"/>
        </w:rPr>
        <w:t>aired</w:t>
      </w:r>
      <w:r>
        <w:t xml:space="preserve"> or </w:t>
      </w:r>
      <w:r w:rsidRPr="005B7416">
        <w:rPr>
          <w:rStyle w:val="codeChar"/>
        </w:rPr>
        <w:t>--s</w:t>
      </w:r>
      <w:r>
        <w:rPr>
          <w:rStyle w:val="codeChar"/>
        </w:rPr>
        <w:t>ingle</w:t>
      </w:r>
      <w:r>
        <w:t xml:space="preserve"> on the command line.</w:t>
      </w:r>
    </w:p>
    <w:p w:rsidR="009E4A21" w:rsidRDefault="009E4A21" w:rsidP="009E4A21">
      <w:pPr>
        <w:pStyle w:val="Heading2"/>
      </w:pPr>
      <w:bookmarkStart w:id="10" w:name="_Toc386141977"/>
      <w:r>
        <w:t xml:space="preserve">Downloading </w:t>
      </w:r>
      <w:r w:rsidR="001E79A2">
        <w:t>f</w:t>
      </w:r>
      <w:r>
        <w:t>iles</w:t>
      </w:r>
      <w:bookmarkEnd w:id="10"/>
    </w:p>
    <w:p w:rsidR="00963973" w:rsidRDefault="00963973" w:rsidP="009E4A21">
      <w:r>
        <w:t xml:space="preserve">When downloading files from an FTP server, parallelisation can be a problem. Cluster Flow has a download function built into its core </w:t>
      </w:r>
      <w:proofErr w:type="spellStart"/>
      <w:r w:rsidRPr="00963973">
        <w:rPr>
          <w:rStyle w:val="codeChar"/>
        </w:rPr>
        <w:t>cf</w:t>
      </w:r>
      <w:proofErr w:type="spellEnd"/>
      <w:r>
        <w:t xml:space="preserve"> package to deal with downloads</w:t>
      </w:r>
      <w:r w:rsidR="004E26C9">
        <w:t xml:space="preserve">. </w:t>
      </w:r>
      <w:r w:rsidR="001E2739">
        <w:t xml:space="preserve">Cluster Flow </w:t>
      </w:r>
      <w:r w:rsidR="004E26C9">
        <w:t>sets</w:t>
      </w:r>
      <w:r w:rsidR="001E2739">
        <w:t xml:space="preserve"> off each download as a cluster job, with queue IDs set so that they process in series. The pipeline jobs also wait on the download IDs, so as soon as a download is finished it begins processing. </w:t>
      </w:r>
      <w:r>
        <w:t>In this way, processing does not need to wait for all downloads to finish, yet downloads are able to run in series and not overwhelm the server or internet connection.</w:t>
      </w:r>
    </w:p>
    <w:p w:rsidR="009E4A21" w:rsidRDefault="00963973" w:rsidP="009E4A21">
      <w:r>
        <w:t xml:space="preserve"> </w:t>
      </w:r>
      <w:r w:rsidR="004E26C9">
        <w:t xml:space="preserve">To use this feature, simply submit download URLs instead of input filenames. Cluster Flow will recognise anything starting with </w:t>
      </w:r>
      <w:r w:rsidR="004E26C9" w:rsidRPr="004E26C9">
        <w:rPr>
          <w:rStyle w:val="codeChar"/>
        </w:rPr>
        <w:t>http</w:t>
      </w:r>
      <w:r w:rsidR="004E26C9">
        <w:t xml:space="preserve">, </w:t>
      </w:r>
      <w:r w:rsidR="004E26C9" w:rsidRPr="004E26C9">
        <w:rPr>
          <w:rStyle w:val="codeChar"/>
        </w:rPr>
        <w:t>https</w:t>
      </w:r>
      <w:r w:rsidR="004E26C9">
        <w:t xml:space="preserve"> or </w:t>
      </w:r>
      <w:r w:rsidR="004E26C9" w:rsidRPr="004E26C9">
        <w:rPr>
          <w:rStyle w:val="codeChar"/>
        </w:rPr>
        <w:t>ftp</w:t>
      </w:r>
      <w:r w:rsidR="004E26C9">
        <w:t xml:space="preserve"> </w:t>
      </w:r>
      <w:r w:rsidR="001B1455">
        <w:t xml:space="preserve">as a URL and set it off with the </w:t>
      </w:r>
      <w:r w:rsidR="001B1455" w:rsidRPr="001B1455">
        <w:rPr>
          <w:rStyle w:val="codeChar"/>
        </w:rPr>
        <w:t>download</w:t>
      </w:r>
      <w:r w:rsidR="001B1455">
        <w:t xml:space="preserve"> module</w:t>
      </w:r>
      <w:r w:rsidR="004E26C9">
        <w:t>.</w:t>
      </w:r>
    </w:p>
    <w:p w:rsidR="004E26C9" w:rsidRDefault="004E26C9" w:rsidP="009E4A21">
      <w:r>
        <w:t xml:space="preserve">If using the </w:t>
      </w:r>
      <w:r w:rsidRPr="004E26C9">
        <w:rPr>
          <w:rStyle w:val="codeChar"/>
        </w:rPr>
        <w:t>--file-list</w:t>
      </w:r>
      <w:r>
        <w:t xml:space="preserve"> parameter you can specify a filename to save each download. Add this on the same line as the download URL, separated by a tab character. This is particularly useful when downloading arbitrarily named SRA files. Labrador is able to generate these download files, offering a simple way to get download URLs and sensibly named files.</w:t>
      </w:r>
    </w:p>
    <w:p w:rsidR="004E26C9" w:rsidRPr="009E4A21" w:rsidRDefault="004E26C9" w:rsidP="009E4A21">
      <w:r>
        <w:t xml:space="preserve">An example download </w:t>
      </w:r>
      <w:r w:rsidRPr="004E26C9">
        <w:rPr>
          <w:rStyle w:val="codeChar"/>
        </w:rPr>
        <w:t>--file-list</w:t>
      </w:r>
      <w:r>
        <w:t xml:space="preserve"> file is below:</w:t>
      </w:r>
    </w:p>
    <w:p w:rsidR="004E26C9" w:rsidRDefault="004E26C9" w:rsidP="004E26C9">
      <w:pPr>
        <w:pStyle w:val="BlockCode"/>
      </w:pPr>
      <w:r>
        <w:t>ftp://ftp-trace.ncbi.nlm.nih.gov/sra/SRR944695.sra</w:t>
      </w:r>
      <w:r>
        <w:tab/>
        <w:t>Input_4OHT_rep5.sra</w:t>
      </w:r>
    </w:p>
    <w:p w:rsidR="004E26C9" w:rsidRDefault="004E26C9" w:rsidP="004E26C9">
      <w:pPr>
        <w:pStyle w:val="BlockCode"/>
      </w:pPr>
      <w:r>
        <w:t>ftp://ftp-trace.ncbi.nlm.nih.gov/sra/SRR944694.sra</w:t>
      </w:r>
      <w:r>
        <w:tab/>
        <w:t>Input_4OHT_rep4.sra</w:t>
      </w:r>
    </w:p>
    <w:p w:rsidR="004E26C9" w:rsidRDefault="004E26C9" w:rsidP="004E26C9">
      <w:pPr>
        <w:pStyle w:val="BlockCode"/>
      </w:pPr>
      <w:r>
        <w:t>ftp://ftp-trace.ncbi.nlm.nih.gov/sra/SRR944693.sra</w:t>
      </w:r>
      <w:r>
        <w:tab/>
        <w:t>Input_4OHT_rep3.sra</w:t>
      </w:r>
    </w:p>
    <w:p w:rsidR="004E26C9" w:rsidRDefault="004E26C9" w:rsidP="004E26C9">
      <w:pPr>
        <w:pStyle w:val="BlockCode"/>
      </w:pPr>
      <w:r>
        <w:t>ftp://ftp-trace.ncbi.nlm.nih.gov/sra/SRR944692.sra</w:t>
      </w:r>
      <w:r>
        <w:tab/>
        <w:t>Input_4OHT_rep2.sra</w:t>
      </w:r>
    </w:p>
    <w:p w:rsidR="009B6661" w:rsidRDefault="004E26C9" w:rsidP="004E26C9">
      <w:pPr>
        <w:pStyle w:val="BlockCode"/>
      </w:pPr>
      <w:r>
        <w:t>ftp://ftp-trace.ncbi.nlm.nih.gov/sra/SRR944691.sra</w:t>
      </w:r>
      <w:r>
        <w:tab/>
        <w:t>Input_4OHT_rep1.sra</w:t>
      </w:r>
    </w:p>
    <w:p w:rsidR="00EB75C7" w:rsidRDefault="00CB525A" w:rsidP="00EB75C7">
      <w:pPr>
        <w:pStyle w:val="Heading2"/>
      </w:pPr>
      <w:bookmarkStart w:id="11" w:name="_Ref377644122"/>
      <w:bookmarkStart w:id="12" w:name="_Ref377642984"/>
      <w:bookmarkStart w:id="13" w:name="_Toc386141978"/>
      <w:r>
        <w:t>Avoiding cluster overload</w:t>
      </w:r>
      <w:bookmarkEnd w:id="11"/>
      <w:bookmarkEnd w:id="13"/>
    </w:p>
    <w:p w:rsidR="0091561A" w:rsidRDefault="00AE67E9" w:rsidP="008B331D">
      <w:r>
        <w:t>If using Cluster Flow with a large number of files it can be easy to swa</w:t>
      </w:r>
      <w:r w:rsidR="00E26AE3">
        <w:t>m</w:t>
      </w:r>
      <w:r>
        <w:t xml:space="preserve">p the available resources on the cluster and annoy any other users trying to get things done. </w:t>
      </w:r>
      <w:r w:rsidR="0091561A">
        <w:t xml:space="preserve">Cluster Flow has several built in features to try to </w:t>
      </w:r>
      <w:r>
        <w:t>avoid this</w:t>
      </w:r>
      <w:r w:rsidR="0091561A">
        <w:t>.</w:t>
      </w:r>
    </w:p>
    <w:p w:rsidR="0091561A" w:rsidRDefault="0091561A" w:rsidP="008B331D">
      <w:r>
        <w:t xml:space="preserve">Firstly, CF can limit the number of parallel runs by using either </w:t>
      </w:r>
      <w:r w:rsidRPr="0091561A">
        <w:rPr>
          <w:rStyle w:val="codeChar"/>
        </w:rPr>
        <w:t>--</w:t>
      </w:r>
      <w:proofErr w:type="spellStart"/>
      <w:r w:rsidRPr="0091561A">
        <w:rPr>
          <w:rStyle w:val="codeChar"/>
        </w:rPr>
        <w:t>split_files</w:t>
      </w:r>
      <w:proofErr w:type="spellEnd"/>
      <w:r>
        <w:t xml:space="preserve"> or </w:t>
      </w:r>
      <w:r w:rsidRPr="0091561A">
        <w:rPr>
          <w:rStyle w:val="codeChar"/>
        </w:rPr>
        <w:t>--</w:t>
      </w:r>
      <w:proofErr w:type="spellStart"/>
      <w:r w:rsidRPr="0091561A">
        <w:rPr>
          <w:rStyle w:val="codeChar"/>
        </w:rPr>
        <w:t>max_runs</w:t>
      </w:r>
      <w:proofErr w:type="spellEnd"/>
      <w:r>
        <w:t xml:space="preserve">. By default, Cluster Flow runs with a maximum of 12 parallel runs per pipeline. This </w:t>
      </w:r>
      <w:r w:rsidR="008962FA">
        <w:t>default can be modified in the Cl</w:t>
      </w:r>
      <w:r>
        <w:t>uster</w:t>
      </w:r>
      <w:r w:rsidR="008962FA">
        <w:t xml:space="preserve"> F</w:t>
      </w:r>
      <w:r>
        <w:t>low config file or at run time.</w:t>
      </w:r>
    </w:p>
    <w:p w:rsidR="003E23BC" w:rsidRDefault="0091561A" w:rsidP="008B331D">
      <w:r>
        <w:t xml:space="preserve">In addition to limiting the number of parallel jobs it runs, Cluster Flow can try to limit the memory usage and number of cores each module uses. It </w:t>
      </w:r>
      <w:r w:rsidR="003E23BC">
        <w:t xml:space="preserve">calculates the maximum number of jobs that can be theoretically running at the same time when a pipeline is initiated. </w:t>
      </w:r>
      <w:r>
        <w:t>T</w:t>
      </w:r>
      <w:r w:rsidR="003E23BC">
        <w:t xml:space="preserve">he available cores and memory </w:t>
      </w:r>
      <w:r>
        <w:t xml:space="preserve">are divided by this number </w:t>
      </w:r>
      <w:r w:rsidR="003E23BC">
        <w:t xml:space="preserve">and </w:t>
      </w:r>
      <w:r>
        <w:t xml:space="preserve">these ideal cores and memory per </w:t>
      </w:r>
      <w:r>
        <w:lastRenderedPageBreak/>
        <w:t xml:space="preserve">module are presented </w:t>
      </w:r>
      <w:r w:rsidR="003E23BC">
        <w:t xml:space="preserve">these numbers to each module. The modules </w:t>
      </w:r>
      <w:r w:rsidR="00DB1C48">
        <w:t xml:space="preserve">can compare these values to their minimum and maximum requirements and </w:t>
      </w:r>
      <w:r w:rsidR="003E23BC">
        <w:t xml:space="preserve">request </w:t>
      </w:r>
      <w:r w:rsidR="00DB1C48">
        <w:t xml:space="preserve">appropriate </w:t>
      </w:r>
      <w:r w:rsidR="003E23BC">
        <w:t>resources.</w:t>
      </w:r>
    </w:p>
    <w:p w:rsidR="0091561A" w:rsidRDefault="003E23BC" w:rsidP="00305197">
      <w:r>
        <w:t>The end result of this process should be that jobs are run with maximum resources and speed when there are not too many files to process. Jobs will be run with minimum resources when processing many files so as not to overwhelm the available compute resources.</w:t>
      </w:r>
    </w:p>
    <w:p w:rsidR="00305197" w:rsidRPr="00305197" w:rsidRDefault="0091561A" w:rsidP="00305197">
      <w:r>
        <w:t xml:space="preserve">This behaviour is configured using the </w:t>
      </w:r>
      <w:r w:rsidRPr="00AE67E9">
        <w:rPr>
          <w:rStyle w:val="codeChar"/>
        </w:rPr>
        <w:t>@</w:t>
      </w:r>
      <w:proofErr w:type="spellStart"/>
      <w:r w:rsidRPr="00AE67E9">
        <w:rPr>
          <w:rStyle w:val="codeChar"/>
        </w:rPr>
        <w:t>total_cores</w:t>
      </w:r>
      <w:proofErr w:type="spellEnd"/>
      <w:r>
        <w:t xml:space="preserve"> and </w:t>
      </w:r>
      <w:r w:rsidRPr="00AE67E9">
        <w:rPr>
          <w:rStyle w:val="codeChar"/>
        </w:rPr>
        <w:t>@</w:t>
      </w:r>
      <w:proofErr w:type="spellStart"/>
      <w:r w:rsidRPr="00AE67E9">
        <w:rPr>
          <w:rStyle w:val="codeChar"/>
        </w:rPr>
        <w:t>total_mem</w:t>
      </w:r>
      <w:proofErr w:type="spellEnd"/>
      <w:r>
        <w:t xml:space="preserve"> configuration options, which can be overridden with the </w:t>
      </w:r>
      <w:r w:rsidRPr="00AE67E9">
        <w:rPr>
          <w:rStyle w:val="codeChar"/>
        </w:rPr>
        <w:t>--cores</w:t>
      </w:r>
      <w:r>
        <w:t xml:space="preserve"> and </w:t>
      </w:r>
      <w:r w:rsidRPr="00AE67E9">
        <w:rPr>
          <w:rStyle w:val="codeChar"/>
        </w:rPr>
        <w:t>--</w:t>
      </w:r>
      <w:proofErr w:type="spellStart"/>
      <w:r w:rsidRPr="00AE67E9">
        <w:rPr>
          <w:rStyle w:val="codeChar"/>
        </w:rPr>
        <w:t>mem</w:t>
      </w:r>
      <w:proofErr w:type="spellEnd"/>
      <w:r>
        <w:t xml:space="preserve"> command line arguments.</w:t>
      </w:r>
    </w:p>
    <w:p w:rsidR="00460C69" w:rsidRDefault="00460C69">
      <w:pPr>
        <w:jc w:val="left"/>
        <w:rPr>
          <w:rFonts w:eastAsiaTheme="majorEastAsia" w:cstheme="majorBidi"/>
          <w:bCs/>
          <w:color w:val="1F497D" w:themeColor="text2"/>
          <w:sz w:val="72"/>
          <w:szCs w:val="28"/>
        </w:rPr>
      </w:pPr>
      <w:r>
        <w:br w:type="page"/>
      </w:r>
    </w:p>
    <w:p w:rsidR="009B6661" w:rsidRDefault="009B6661" w:rsidP="009B6661">
      <w:pPr>
        <w:pStyle w:val="Heading1"/>
      </w:pPr>
      <w:bookmarkStart w:id="14" w:name="_Toc386141979"/>
      <w:r>
        <w:lastRenderedPageBreak/>
        <w:t>Configuring Cluster Flow</w:t>
      </w:r>
      <w:bookmarkEnd w:id="12"/>
      <w:bookmarkEnd w:id="14"/>
    </w:p>
    <w:p w:rsidR="008553B8" w:rsidRDefault="008553B8" w:rsidP="009B6661">
      <w:pPr>
        <w:pStyle w:val="Heading2"/>
      </w:pPr>
      <w:bookmarkStart w:id="15" w:name="_Toc386141980"/>
      <w:r>
        <w:t>Config file wizard</w:t>
      </w:r>
      <w:bookmarkEnd w:id="15"/>
    </w:p>
    <w:p w:rsidR="008553B8" w:rsidRDefault="008553B8" w:rsidP="008553B8">
      <w:r>
        <w:t xml:space="preserve">Cluster Flow comes with a command line wizard which can walk you through the creation of your personalised config file. </w:t>
      </w:r>
    </w:p>
    <w:p w:rsidR="008553B8" w:rsidRPr="008553B8" w:rsidRDefault="008553B8" w:rsidP="008553B8">
      <w:r>
        <w:t xml:space="preserve">Simply run </w:t>
      </w:r>
      <w:proofErr w:type="spellStart"/>
      <w:r w:rsidRPr="008553B8">
        <w:rPr>
          <w:rStyle w:val="codeChar"/>
        </w:rPr>
        <w:t>cf</w:t>
      </w:r>
      <w:proofErr w:type="spellEnd"/>
      <w:r w:rsidRPr="008553B8">
        <w:rPr>
          <w:rStyle w:val="codeChar"/>
        </w:rPr>
        <w:t xml:space="preserve"> --</w:t>
      </w:r>
      <w:proofErr w:type="spellStart"/>
      <w:r w:rsidRPr="008553B8">
        <w:rPr>
          <w:rStyle w:val="codeChar"/>
        </w:rPr>
        <w:t>make_config</w:t>
      </w:r>
      <w:proofErr w:type="spellEnd"/>
      <w:r>
        <w:t xml:space="preserve"> and answer the on screen questions and cluster flow will generate ~/</w:t>
      </w:r>
      <w:proofErr w:type="spellStart"/>
      <w:r>
        <w:t>clusterflow.config</w:t>
      </w:r>
      <w:proofErr w:type="spellEnd"/>
      <w:r>
        <w:t xml:space="preserve"> for you. Sensible defaults are suggested.</w:t>
      </w:r>
    </w:p>
    <w:p w:rsidR="009B6661" w:rsidRDefault="009B6661" w:rsidP="009B6661">
      <w:pPr>
        <w:pStyle w:val="Heading2"/>
      </w:pPr>
      <w:bookmarkStart w:id="16" w:name="_Toc386141981"/>
      <w:proofErr w:type="spellStart"/>
      <w:r>
        <w:t>clusterflow.config</w:t>
      </w:r>
      <w:bookmarkEnd w:id="16"/>
      <w:proofErr w:type="spellEnd"/>
    </w:p>
    <w:p w:rsidR="009B6661" w:rsidRDefault="009B6661" w:rsidP="009B6661">
      <w:r>
        <w:t>Cluster flow will search three locations for a config file every time it is run.</w:t>
      </w:r>
      <w:r w:rsidR="00262937">
        <w:t xml:space="preserve"> Variables found in each file can override those read from a previous config file. They are, in order of priority:</w:t>
      </w:r>
    </w:p>
    <w:p w:rsidR="00262937" w:rsidRPr="009E4A21" w:rsidRDefault="00262937" w:rsidP="00262937">
      <w:pPr>
        <w:pStyle w:val="ListParagraph"/>
        <w:numPr>
          <w:ilvl w:val="0"/>
          <w:numId w:val="6"/>
        </w:numPr>
        <w:rPr>
          <w:rFonts w:ascii="Consolas" w:hAnsi="Consolas" w:cs="Consolas"/>
          <w:color w:val="C00000"/>
        </w:rPr>
      </w:pPr>
      <w:r w:rsidRPr="009E4A21">
        <w:rPr>
          <w:rFonts w:ascii="Consolas" w:hAnsi="Consolas" w:cs="Consolas"/>
          <w:color w:val="C00000"/>
        </w:rPr>
        <w:t>&lt;working directory&gt;/</w:t>
      </w:r>
      <w:proofErr w:type="spellStart"/>
      <w:r w:rsidRPr="009E4A21">
        <w:rPr>
          <w:rFonts w:ascii="Consolas" w:hAnsi="Consolas" w:cs="Consolas"/>
          <w:color w:val="C00000"/>
        </w:rPr>
        <w:t>clusterflow.config</w:t>
      </w:r>
      <w:proofErr w:type="spellEnd"/>
    </w:p>
    <w:p w:rsidR="00262937" w:rsidRDefault="00262937" w:rsidP="00262937">
      <w:pPr>
        <w:pStyle w:val="ListParagraph"/>
        <w:numPr>
          <w:ilvl w:val="1"/>
          <w:numId w:val="6"/>
        </w:numPr>
      </w:pPr>
      <w:r>
        <w:t>A config file found in the current working directory when a pipeline is executed has top priority, trumped only by command line parameters</w:t>
      </w:r>
    </w:p>
    <w:p w:rsidR="00262937" w:rsidRPr="009E4A21" w:rsidRDefault="00262937" w:rsidP="00262937">
      <w:pPr>
        <w:pStyle w:val="ListParagraph"/>
        <w:numPr>
          <w:ilvl w:val="0"/>
          <w:numId w:val="6"/>
        </w:numPr>
        <w:rPr>
          <w:rFonts w:ascii="Consolas" w:hAnsi="Consolas" w:cs="Consolas"/>
          <w:color w:val="C00000"/>
        </w:rPr>
      </w:pPr>
      <w:r w:rsidRPr="009E4A21">
        <w:rPr>
          <w:rFonts w:ascii="Consolas" w:hAnsi="Consolas" w:cs="Consolas"/>
          <w:color w:val="C00000"/>
        </w:rPr>
        <w:t>~/</w:t>
      </w:r>
      <w:proofErr w:type="spellStart"/>
      <w:r w:rsidRPr="009E4A21">
        <w:rPr>
          <w:rFonts w:ascii="Consolas" w:hAnsi="Consolas" w:cs="Consolas"/>
          <w:color w:val="C00000"/>
        </w:rPr>
        <w:t>clusterflow.config</w:t>
      </w:r>
      <w:proofErr w:type="spellEnd"/>
    </w:p>
    <w:p w:rsidR="00262937" w:rsidRDefault="00262937" w:rsidP="00262937">
      <w:pPr>
        <w:pStyle w:val="ListParagraph"/>
        <w:numPr>
          <w:ilvl w:val="1"/>
          <w:numId w:val="6"/>
        </w:numPr>
      </w:pPr>
      <w:r>
        <w:t>A config file in your home directory can be used to set parameters such as notification level and e-mail address</w:t>
      </w:r>
    </w:p>
    <w:p w:rsidR="00262937" w:rsidRPr="009E4A21" w:rsidRDefault="00262937" w:rsidP="00262937">
      <w:pPr>
        <w:pStyle w:val="ListParagraph"/>
        <w:numPr>
          <w:ilvl w:val="0"/>
          <w:numId w:val="6"/>
        </w:numPr>
        <w:rPr>
          <w:rFonts w:ascii="Consolas" w:hAnsi="Consolas" w:cs="Consolas"/>
          <w:color w:val="C00000"/>
        </w:rPr>
      </w:pPr>
      <w:r w:rsidRPr="009E4A21">
        <w:rPr>
          <w:rFonts w:ascii="Consolas" w:hAnsi="Consolas" w:cs="Consolas"/>
          <w:color w:val="C00000"/>
        </w:rPr>
        <w:t>&lt;installation directory&gt;/</w:t>
      </w:r>
      <w:proofErr w:type="spellStart"/>
      <w:r w:rsidRPr="009E4A21">
        <w:rPr>
          <w:rFonts w:ascii="Consolas" w:hAnsi="Consolas" w:cs="Consolas"/>
          <w:color w:val="C00000"/>
        </w:rPr>
        <w:t>clusterflow.config</w:t>
      </w:r>
      <w:proofErr w:type="spellEnd"/>
    </w:p>
    <w:p w:rsidR="00262937" w:rsidRDefault="00262937" w:rsidP="00262937">
      <w:pPr>
        <w:pStyle w:val="ListParagraph"/>
        <w:numPr>
          <w:ilvl w:val="1"/>
          <w:numId w:val="6"/>
        </w:numPr>
      </w:pPr>
      <w:r>
        <w:t>A config file in the Cluster Flow installation directory is ideal for common settings specific to the environment</w:t>
      </w:r>
    </w:p>
    <w:p w:rsidR="009B6661" w:rsidRDefault="00262937">
      <w:r>
        <w:t xml:space="preserve">Config files contain key: value pairs. Syntax is as follows: </w:t>
      </w:r>
      <w:r w:rsidRPr="00262937">
        <w:rPr>
          <w:rStyle w:val="codeChar"/>
        </w:rPr>
        <w:t>@key</w:t>
      </w:r>
      <w:r w:rsidR="00E85A9D">
        <w:rPr>
          <w:rStyle w:val="codeChar"/>
        </w:rPr>
        <w:tab/>
      </w:r>
      <w:r w:rsidRPr="00262937">
        <w:rPr>
          <w:rStyle w:val="codeChar"/>
        </w:rPr>
        <w:t>value</w:t>
      </w:r>
      <w:r>
        <w:t xml:space="preserve"> (</w:t>
      </w:r>
      <w:r w:rsidR="00E85A9D">
        <w:t xml:space="preserve">tab delimited, </w:t>
      </w:r>
      <w:r>
        <w:t>one per line).</w:t>
      </w:r>
      <w:r w:rsidR="005E55B3">
        <w:t xml:space="preserve"> Cluster Flow ships with an example config file called </w:t>
      </w:r>
      <w:proofErr w:type="spellStart"/>
      <w:r w:rsidR="005E55B3">
        <w:rPr>
          <w:rStyle w:val="codeChar"/>
        </w:rPr>
        <w:t>clusterflow</w:t>
      </w:r>
      <w:r w:rsidR="005E55B3" w:rsidRPr="005E55B3">
        <w:rPr>
          <w:rStyle w:val="codeChar"/>
        </w:rPr>
        <w:t>.config.example</w:t>
      </w:r>
      <w:proofErr w:type="spellEnd"/>
    </w:p>
    <w:p w:rsidR="00E85A9D" w:rsidRDefault="00E85A9D" w:rsidP="00E85A9D">
      <w:pPr>
        <w:pStyle w:val="Heading2"/>
      </w:pPr>
      <w:bookmarkStart w:id="17" w:name="_Toc386141982"/>
      <w:r>
        <w:t xml:space="preserve">Basic </w:t>
      </w:r>
      <w:r w:rsidR="001E79A2">
        <w:t>s</w:t>
      </w:r>
      <w:r>
        <w:t>ettings</w:t>
      </w:r>
      <w:bookmarkEnd w:id="17"/>
    </w:p>
    <w:p w:rsidR="00E85A9D" w:rsidRDefault="00E85A9D" w:rsidP="00E85A9D">
      <w:pPr>
        <w:pStyle w:val="Heading3"/>
      </w:pPr>
      <w:r>
        <w:t>@email</w:t>
      </w:r>
    </w:p>
    <w:p w:rsidR="00E85A9D" w:rsidRDefault="00E85A9D" w:rsidP="00E85A9D">
      <w:proofErr w:type="gramStart"/>
      <w:r>
        <w:t>Sets your e-mail address, used for e-mail notifications.</w:t>
      </w:r>
      <w:proofErr w:type="gramEnd"/>
    </w:p>
    <w:p w:rsidR="00082313" w:rsidRDefault="00082313" w:rsidP="00E85A9D">
      <w:pPr>
        <w:pStyle w:val="Heading3"/>
      </w:pPr>
      <w:r w:rsidRPr="00082313">
        <w:t>@</w:t>
      </w:r>
      <w:proofErr w:type="spellStart"/>
      <w:r w:rsidRPr="00082313">
        <w:t>check_updates</w:t>
      </w:r>
      <w:proofErr w:type="spellEnd"/>
    </w:p>
    <w:p w:rsidR="00082313" w:rsidRDefault="00082313" w:rsidP="00082313">
      <w:pPr>
        <w:rPr>
          <w:rStyle w:val="codeChar"/>
        </w:rPr>
      </w:pPr>
      <w:r>
        <w:t xml:space="preserve">Cluster Flow can automatically check for new versions. If an update is available, it will print a notification each time you run a job. You can specify how often Cluster Flow should check for updates with this parameter. The syntax is a number followed by </w:t>
      </w:r>
      <w:r w:rsidRPr="00082313">
        <w:rPr>
          <w:rStyle w:val="codeChar"/>
        </w:rPr>
        <w:t>d</w:t>
      </w:r>
      <w:r>
        <w:t xml:space="preserve">, </w:t>
      </w:r>
      <w:r w:rsidRPr="00082313">
        <w:rPr>
          <w:rStyle w:val="codeChar"/>
        </w:rPr>
        <w:t>w</w:t>
      </w:r>
      <w:r>
        <w:t xml:space="preserve">, </w:t>
      </w:r>
      <w:r w:rsidRPr="00082313">
        <w:rPr>
          <w:rStyle w:val="codeChar"/>
        </w:rPr>
        <w:t>m</w:t>
      </w:r>
      <w:r>
        <w:t xml:space="preserve"> or </w:t>
      </w:r>
      <w:r w:rsidRPr="00082313">
        <w:rPr>
          <w:rStyle w:val="codeChar"/>
        </w:rPr>
        <w:t>y</w:t>
      </w:r>
      <w:r>
        <w:t xml:space="preserve"> for days, weeks, months or years. Cluster Flow will check for an update at runtime if this period or more has </w:t>
      </w:r>
      <w:r>
        <w:lastRenderedPageBreak/>
        <w:t>elapsed since you last ran it. You can disable update checks</w:t>
      </w:r>
      <w:r w:rsidR="00650E08">
        <w:t xml:space="preserve"> and alerts</w:t>
      </w:r>
      <w:r>
        <w:t xml:space="preserve"> by setting </w:t>
      </w:r>
      <w:r w:rsidRPr="00082313">
        <w:rPr>
          <w:rStyle w:val="codeChar"/>
        </w:rPr>
        <w:t>@</w:t>
      </w:r>
      <w:proofErr w:type="spellStart"/>
      <w:r w:rsidRPr="00082313">
        <w:rPr>
          <w:rStyle w:val="codeChar"/>
        </w:rPr>
        <w:t>check_updates</w:t>
      </w:r>
      <w:proofErr w:type="spellEnd"/>
      <w:r w:rsidRPr="00082313">
        <w:rPr>
          <w:rStyle w:val="codeChar"/>
        </w:rPr>
        <w:t xml:space="preserve"> 0</w:t>
      </w:r>
      <w:r w:rsidR="00650E08">
        <w:rPr>
          <w:rStyle w:val="codeChar"/>
        </w:rPr>
        <w:t xml:space="preserve"> </w:t>
      </w:r>
      <w:r w:rsidR="00650E08">
        <w:t xml:space="preserve">in your </w:t>
      </w:r>
      <w:r w:rsidR="00D47A00" w:rsidRPr="00D47A00">
        <w:rPr>
          <w:rStyle w:val="codeChar"/>
        </w:rPr>
        <w:t>~/</w:t>
      </w:r>
      <w:proofErr w:type="spellStart"/>
      <w:r w:rsidR="00D47A00" w:rsidRPr="00D47A00">
        <w:rPr>
          <w:rStyle w:val="codeChar"/>
        </w:rPr>
        <w:t>clusterflow.config</w:t>
      </w:r>
      <w:proofErr w:type="spellEnd"/>
      <w:r w:rsidR="00650E08">
        <w:t xml:space="preserve"> file.</w:t>
      </w:r>
    </w:p>
    <w:p w:rsidR="006708C2" w:rsidRPr="006708C2" w:rsidRDefault="006708C2" w:rsidP="006708C2">
      <w:r>
        <w:t xml:space="preserve">You can get Cluster Flow to manually check for updates by running </w:t>
      </w:r>
      <w:proofErr w:type="spellStart"/>
      <w:r w:rsidRPr="006708C2">
        <w:rPr>
          <w:rStyle w:val="codeChar"/>
        </w:rPr>
        <w:t>cf</w:t>
      </w:r>
      <w:proofErr w:type="spellEnd"/>
      <w:r w:rsidRPr="006708C2">
        <w:rPr>
          <w:rStyle w:val="codeChar"/>
        </w:rPr>
        <w:t xml:space="preserve"> --</w:t>
      </w:r>
      <w:proofErr w:type="spellStart"/>
      <w:r w:rsidRPr="006708C2">
        <w:rPr>
          <w:rStyle w:val="codeChar"/>
        </w:rPr>
        <w:t>check_updates</w:t>
      </w:r>
      <w:proofErr w:type="spellEnd"/>
    </w:p>
    <w:p w:rsidR="007632FD" w:rsidRDefault="007632FD" w:rsidP="00E85A9D">
      <w:pPr>
        <w:pStyle w:val="Heading3"/>
      </w:pPr>
      <w:r>
        <w:t>@</w:t>
      </w:r>
      <w:proofErr w:type="spellStart"/>
      <w:r>
        <w:t>split_files</w:t>
      </w:r>
      <w:proofErr w:type="spellEnd"/>
    </w:p>
    <w:p w:rsidR="007632FD" w:rsidRDefault="007632FD" w:rsidP="007632FD">
      <w:r>
        <w:t>The default number of input files to send to each run. Typically set to 1.</w:t>
      </w:r>
    </w:p>
    <w:p w:rsidR="007632FD" w:rsidRDefault="007632FD" w:rsidP="007632FD">
      <w:pPr>
        <w:pStyle w:val="Heading3"/>
      </w:pPr>
      <w:r>
        <w:t>@priority</w:t>
      </w:r>
    </w:p>
    <w:p w:rsidR="007632FD" w:rsidRDefault="007632FD" w:rsidP="007632FD">
      <w:proofErr w:type="gramStart"/>
      <w:r>
        <w:t>The priority to give to cluster jobs.</w:t>
      </w:r>
      <w:proofErr w:type="gramEnd"/>
      <w:r>
        <w:t xml:space="preserve"> Default is -500 to </w:t>
      </w:r>
      <w:r w:rsidR="00A15FFF">
        <w:t>avoid swamping the cluster for all other users.</w:t>
      </w:r>
    </w:p>
    <w:p w:rsidR="007E6060" w:rsidRDefault="007E6060" w:rsidP="007E6060">
      <w:pPr>
        <w:pStyle w:val="Heading3"/>
      </w:pPr>
      <w:r>
        <w:t>@</w:t>
      </w:r>
      <w:proofErr w:type="spellStart"/>
      <w:r>
        <w:t>max_runs</w:t>
      </w:r>
      <w:proofErr w:type="spellEnd"/>
    </w:p>
    <w:p w:rsidR="007E6060" w:rsidRPr="007632FD" w:rsidRDefault="007E6060" w:rsidP="007632FD">
      <w:r>
        <w:t>The maximum number of parallel runs that cluster flow will set off in one go. Default is 12 to avoid swamping the cluster for all other users.</w:t>
      </w:r>
    </w:p>
    <w:p w:rsidR="00E85A9D" w:rsidRDefault="00E85A9D" w:rsidP="00E85A9D">
      <w:pPr>
        <w:pStyle w:val="Heading3"/>
      </w:pPr>
      <w:r>
        <w:t>@notification</w:t>
      </w:r>
    </w:p>
    <w:p w:rsidR="00E85A9D" w:rsidRDefault="00E85A9D" w:rsidP="00E85A9D">
      <w:r>
        <w:t xml:space="preserve">Multiple </w:t>
      </w:r>
      <w:r w:rsidRPr="00E85A9D">
        <w:rPr>
          <w:rStyle w:val="codeChar"/>
        </w:rPr>
        <w:t>@notification</w:t>
      </w:r>
      <w:r>
        <w:t xml:space="preserve"> key pairs can be set with the following values:</w:t>
      </w:r>
    </w:p>
    <w:p w:rsidR="00E85A9D" w:rsidRDefault="00E85A9D" w:rsidP="00E85A9D">
      <w:pPr>
        <w:pStyle w:val="ListParagraph"/>
        <w:numPr>
          <w:ilvl w:val="0"/>
          <w:numId w:val="9"/>
        </w:numPr>
      </w:pPr>
      <w:r>
        <w:t>complete</w:t>
      </w:r>
    </w:p>
    <w:p w:rsidR="00E85A9D" w:rsidRDefault="00FC29CD" w:rsidP="00E85A9D">
      <w:pPr>
        <w:pStyle w:val="ListParagraph"/>
        <w:numPr>
          <w:ilvl w:val="1"/>
          <w:numId w:val="9"/>
        </w:numPr>
      </w:pPr>
      <w:r>
        <w:t xml:space="preserve">An </w:t>
      </w:r>
      <w:r w:rsidR="00E85A9D">
        <w:t>e-mail notification is sent when all processing for all files has finished</w:t>
      </w:r>
    </w:p>
    <w:p w:rsidR="00E85A9D" w:rsidRDefault="00E85A9D" w:rsidP="00E85A9D">
      <w:pPr>
        <w:pStyle w:val="ListParagraph"/>
        <w:numPr>
          <w:ilvl w:val="0"/>
          <w:numId w:val="9"/>
        </w:numPr>
      </w:pPr>
      <w:r>
        <w:t>run</w:t>
      </w:r>
    </w:p>
    <w:p w:rsidR="00E85A9D" w:rsidRDefault="00E85A9D" w:rsidP="00E85A9D">
      <w:pPr>
        <w:pStyle w:val="ListParagraph"/>
        <w:numPr>
          <w:ilvl w:val="1"/>
          <w:numId w:val="9"/>
        </w:numPr>
      </w:pPr>
      <w:r>
        <w:t>An e-mail is sent when each run finishes (each set of input files)</w:t>
      </w:r>
    </w:p>
    <w:p w:rsidR="00E85A9D" w:rsidRDefault="007F6475" w:rsidP="00E85A9D">
      <w:pPr>
        <w:pStyle w:val="ListParagraph"/>
        <w:numPr>
          <w:ilvl w:val="0"/>
          <w:numId w:val="9"/>
        </w:numPr>
      </w:pPr>
      <w:r>
        <w:t>end</w:t>
      </w:r>
    </w:p>
    <w:p w:rsidR="00E85A9D" w:rsidRDefault="00E85A9D" w:rsidP="00E85A9D">
      <w:pPr>
        <w:pStyle w:val="ListParagraph"/>
        <w:numPr>
          <w:ilvl w:val="1"/>
          <w:numId w:val="9"/>
        </w:numPr>
      </w:pPr>
      <w:r>
        <w:t xml:space="preserve">A </w:t>
      </w:r>
      <w:proofErr w:type="spellStart"/>
      <w:r w:rsidRPr="00E85A9D">
        <w:rPr>
          <w:rStyle w:val="codeChar"/>
        </w:rPr>
        <w:t>qsub</w:t>
      </w:r>
      <w:proofErr w:type="spellEnd"/>
      <w:r>
        <w:t xml:space="preserve"> notification e-mail is sent when each cluster job </w:t>
      </w:r>
      <w:r w:rsidR="007F6475">
        <w:t>ends</w:t>
      </w:r>
      <w:r>
        <w:t>. Likely to result in a full inbox!</w:t>
      </w:r>
    </w:p>
    <w:p w:rsidR="00E85A9D" w:rsidRDefault="007F6475" w:rsidP="00E85A9D">
      <w:pPr>
        <w:pStyle w:val="ListParagraph"/>
        <w:numPr>
          <w:ilvl w:val="0"/>
          <w:numId w:val="9"/>
        </w:numPr>
      </w:pPr>
      <w:r>
        <w:t>suspend</w:t>
      </w:r>
    </w:p>
    <w:p w:rsidR="00E85A9D" w:rsidRDefault="00E85A9D" w:rsidP="00E85A9D">
      <w:pPr>
        <w:pStyle w:val="ListParagraph"/>
        <w:numPr>
          <w:ilvl w:val="1"/>
          <w:numId w:val="9"/>
        </w:numPr>
      </w:pPr>
      <w:r>
        <w:t xml:space="preserve">A </w:t>
      </w:r>
      <w:proofErr w:type="spellStart"/>
      <w:r w:rsidRPr="00E85A9D">
        <w:rPr>
          <w:rStyle w:val="codeChar"/>
        </w:rPr>
        <w:t>qsub</w:t>
      </w:r>
      <w:proofErr w:type="spellEnd"/>
      <w:r>
        <w:t xml:space="preserve"> notification e-mail is sent if a </w:t>
      </w:r>
      <w:r w:rsidR="007F6475">
        <w:t>job is suspended</w:t>
      </w:r>
    </w:p>
    <w:p w:rsidR="00E85A9D" w:rsidRDefault="00E85A9D" w:rsidP="00E85A9D">
      <w:pPr>
        <w:pStyle w:val="ListParagraph"/>
        <w:numPr>
          <w:ilvl w:val="0"/>
          <w:numId w:val="9"/>
        </w:numPr>
      </w:pPr>
      <w:r>
        <w:t>abort</w:t>
      </w:r>
    </w:p>
    <w:p w:rsidR="00E85A9D" w:rsidRDefault="00E85A9D" w:rsidP="00E85A9D">
      <w:pPr>
        <w:pStyle w:val="ListParagraph"/>
        <w:numPr>
          <w:ilvl w:val="1"/>
          <w:numId w:val="9"/>
        </w:numPr>
      </w:pPr>
      <w:r>
        <w:t xml:space="preserve">A </w:t>
      </w:r>
      <w:proofErr w:type="spellStart"/>
      <w:r w:rsidRPr="00E85A9D">
        <w:rPr>
          <w:rStyle w:val="codeChar"/>
        </w:rPr>
        <w:t>qsub</w:t>
      </w:r>
      <w:proofErr w:type="spellEnd"/>
      <w:r>
        <w:t xml:space="preserve"> notification e-mail is sent if a job is aborted</w:t>
      </w:r>
    </w:p>
    <w:p w:rsidR="00FC29CD" w:rsidRDefault="00FC29CD" w:rsidP="00FC29CD">
      <w:r>
        <w:t xml:space="preserve">Cluster Flow sends the </w:t>
      </w:r>
      <w:r w:rsidRPr="00FC29CD">
        <w:rPr>
          <w:rStyle w:val="codeChar"/>
        </w:rPr>
        <w:t>run</w:t>
      </w:r>
      <w:r>
        <w:t xml:space="preserve"> and </w:t>
      </w:r>
      <w:r w:rsidRPr="00FC29CD">
        <w:rPr>
          <w:rStyle w:val="codeChar"/>
        </w:rPr>
        <w:t>complete</w:t>
      </w:r>
      <w:r>
        <w:t xml:space="preserve"> notifications using the </w:t>
      </w:r>
      <w:proofErr w:type="spellStart"/>
      <w:r w:rsidRPr="00FC29CD">
        <w:rPr>
          <w:rStyle w:val="codeChar"/>
        </w:rPr>
        <w:t>cf_run_finished</w:t>
      </w:r>
      <w:proofErr w:type="spellEnd"/>
      <w:r>
        <w:t xml:space="preserve"> and </w:t>
      </w:r>
      <w:proofErr w:type="spellStart"/>
      <w:r w:rsidRPr="00FC29CD">
        <w:rPr>
          <w:rStyle w:val="codeChar"/>
        </w:rPr>
        <w:t>cf_runs_all_finished</w:t>
      </w:r>
      <w:proofErr w:type="spellEnd"/>
      <w:r>
        <w:t xml:space="preserve"> modules. These modules handle several tasks, such as cleaning useless warning messages from log files. E-mails contain the contents of all log files, plus a section at the top of highlighted messages, specified within log messages by being prefixed with </w:t>
      </w:r>
      <w:r w:rsidRPr="00FC29CD">
        <w:rPr>
          <w:rStyle w:val="codeChar"/>
        </w:rPr>
        <w:t>###CF</w:t>
      </w:r>
      <w:r>
        <w:t>.</w:t>
      </w:r>
    </w:p>
    <w:p w:rsidR="00A15FFF" w:rsidRDefault="00A15FFF" w:rsidP="00A15FFF">
      <w:pPr>
        <w:pStyle w:val="Heading3"/>
      </w:pPr>
      <w:r>
        <w:t>@</w:t>
      </w:r>
      <w:proofErr w:type="spellStart"/>
      <w:r>
        <w:t>total_cores</w:t>
      </w:r>
      <w:proofErr w:type="spellEnd"/>
    </w:p>
    <w:p w:rsidR="00A15FFF" w:rsidRDefault="00A15FFF" w:rsidP="00D219DE">
      <w:proofErr w:type="gramStart"/>
      <w:r>
        <w:t xml:space="preserve">The total number of cores available to </w:t>
      </w:r>
      <w:r w:rsidR="00D219DE">
        <w:t xml:space="preserve">a </w:t>
      </w:r>
      <w:r>
        <w:t>Cluster Flow</w:t>
      </w:r>
      <w:r w:rsidR="00D219DE">
        <w:t xml:space="preserve"> pipeline</w:t>
      </w:r>
      <w:r>
        <w:t>.</w:t>
      </w:r>
      <w:proofErr w:type="gramEnd"/>
      <w:r>
        <w:t xml:space="preserve"> </w:t>
      </w:r>
      <w:r w:rsidR="00D219DE">
        <w:t xml:space="preserve">Modules are given a recommended number of cores so that resources can be </w:t>
      </w:r>
      <w:r>
        <w:t>allocated</w:t>
      </w:r>
      <w:r w:rsidR="00D219DE">
        <w:t xml:space="preserve"> without swamping the cluster</w:t>
      </w:r>
      <w:r>
        <w:t>.</w:t>
      </w:r>
    </w:p>
    <w:p w:rsidR="00A15FFF" w:rsidRDefault="00A15FFF" w:rsidP="00A15FFF">
      <w:pPr>
        <w:pStyle w:val="Heading3"/>
      </w:pPr>
      <w:r>
        <w:lastRenderedPageBreak/>
        <w:t>@</w:t>
      </w:r>
      <w:proofErr w:type="spellStart"/>
      <w:r w:rsidR="001B01E5">
        <w:t>total</w:t>
      </w:r>
      <w:r>
        <w:t>_mem</w:t>
      </w:r>
      <w:proofErr w:type="spellEnd"/>
    </w:p>
    <w:p w:rsidR="00D219DE" w:rsidRDefault="00D219DE" w:rsidP="00D219DE">
      <w:proofErr w:type="gramStart"/>
      <w:r>
        <w:t>The total amount of memory available to a Cluster Flow pipeline.</w:t>
      </w:r>
      <w:proofErr w:type="gramEnd"/>
      <w:r>
        <w:t xml:space="preserve"> Modules are given a recommended quota so that resources can be allocated without swamping the cluster.</w:t>
      </w:r>
    </w:p>
    <w:p w:rsidR="00FD127D" w:rsidRDefault="00FD127D" w:rsidP="008C767E">
      <w:pPr>
        <w:pStyle w:val="Heading3"/>
      </w:pPr>
      <w:r>
        <w:t>@</w:t>
      </w:r>
      <w:proofErr w:type="spellStart"/>
      <w:r w:rsidRPr="00FD127D">
        <w:t>ignore_modules</w:t>
      </w:r>
      <w:proofErr w:type="spellEnd"/>
    </w:p>
    <w:p w:rsidR="00FD127D" w:rsidRPr="00FD127D" w:rsidRDefault="00FD127D" w:rsidP="00FD127D">
      <w:r>
        <w:t>If you do not use environment modules on your system, you can prevent Cluster Flow from trying to use them (and giving a warning) by adding this line to your config file.</w:t>
      </w:r>
    </w:p>
    <w:p w:rsidR="008C767E" w:rsidRDefault="008C767E" w:rsidP="008C767E">
      <w:pPr>
        <w:pStyle w:val="Heading3"/>
      </w:pPr>
      <w:r w:rsidRPr="008C767E">
        <w:t>@</w:t>
      </w:r>
      <w:proofErr w:type="spellStart"/>
      <w:r w:rsidRPr="008C767E">
        <w:t>cluster_environment</w:t>
      </w:r>
      <w:proofErr w:type="spellEnd"/>
    </w:p>
    <w:p w:rsidR="008C767E" w:rsidRDefault="008C767E" w:rsidP="00D219DE">
      <w:r>
        <w:t xml:space="preserve">Cluster Flow can submit jobs to both </w:t>
      </w:r>
      <w:proofErr w:type="spellStart"/>
      <w:r>
        <w:t>GRIDEngine</w:t>
      </w:r>
      <w:proofErr w:type="spellEnd"/>
      <w:r>
        <w:t xml:space="preserve"> and LSF cluster management systems. This configuration variable sets which environment to use. The possible options are:</w:t>
      </w:r>
    </w:p>
    <w:p w:rsidR="008C767E" w:rsidRDefault="008C767E" w:rsidP="008C767E">
      <w:pPr>
        <w:pStyle w:val="ListParagraph"/>
        <w:numPr>
          <w:ilvl w:val="0"/>
          <w:numId w:val="11"/>
        </w:numPr>
      </w:pPr>
      <w:proofErr w:type="spellStart"/>
      <w:r w:rsidRPr="008C767E">
        <w:t>GRIDEngine</w:t>
      </w:r>
      <w:proofErr w:type="spellEnd"/>
    </w:p>
    <w:p w:rsidR="008C767E" w:rsidRDefault="008C767E" w:rsidP="008C767E">
      <w:pPr>
        <w:pStyle w:val="ListParagraph"/>
        <w:numPr>
          <w:ilvl w:val="1"/>
          <w:numId w:val="11"/>
        </w:numPr>
      </w:pPr>
      <w:r>
        <w:t>The default setting. This is used if this setting is absent or not recognised.</w:t>
      </w:r>
    </w:p>
    <w:p w:rsidR="008C767E" w:rsidRDefault="008C767E" w:rsidP="008C767E">
      <w:pPr>
        <w:pStyle w:val="ListParagraph"/>
        <w:numPr>
          <w:ilvl w:val="0"/>
          <w:numId w:val="11"/>
        </w:numPr>
      </w:pPr>
      <w:r>
        <w:t>LSF</w:t>
      </w:r>
    </w:p>
    <w:p w:rsidR="008C767E" w:rsidRDefault="008C767E" w:rsidP="00D219DE">
      <w:r>
        <w:t xml:space="preserve">It is worth noting that Cluster Flow has been developed on a </w:t>
      </w:r>
      <w:proofErr w:type="spellStart"/>
      <w:r>
        <w:t>GRIDEngine</w:t>
      </w:r>
      <w:proofErr w:type="spellEnd"/>
      <w:r>
        <w:t xml:space="preserve"> Cluster so is likely to be most robust on similar setups. </w:t>
      </w:r>
      <w:proofErr w:type="gramStart"/>
      <w:r>
        <w:t xml:space="preserve">At the time of writing, the </w:t>
      </w:r>
      <w:r w:rsidRPr="008C767E">
        <w:rPr>
          <w:rStyle w:val="codeChar"/>
        </w:rPr>
        <w:t>--</w:t>
      </w:r>
      <w:proofErr w:type="spellStart"/>
      <w:r w:rsidRPr="008C767E">
        <w:rPr>
          <w:rStyle w:val="codeChar"/>
        </w:rPr>
        <w:t>qstat</w:t>
      </w:r>
      <w:proofErr w:type="spellEnd"/>
      <w:r>
        <w:t xml:space="preserve"> and </w:t>
      </w:r>
      <w:r w:rsidRPr="008C767E">
        <w:rPr>
          <w:rStyle w:val="codeChar"/>
        </w:rPr>
        <w:t>--</w:t>
      </w:r>
      <w:proofErr w:type="spellStart"/>
      <w:r w:rsidRPr="008C767E">
        <w:rPr>
          <w:rStyle w:val="codeChar"/>
        </w:rPr>
        <w:t>qstat</w:t>
      </w:r>
      <w:r>
        <w:rPr>
          <w:rStyle w:val="codeChar"/>
        </w:rPr>
        <w:t>all</w:t>
      </w:r>
      <w:proofErr w:type="spellEnd"/>
      <w:r w:rsidRPr="008C767E">
        <w:rPr>
          <w:rStyle w:val="codeChar"/>
        </w:rPr>
        <w:t xml:space="preserve"> </w:t>
      </w:r>
      <w:r>
        <w:t xml:space="preserve">parameters only work with the </w:t>
      </w:r>
      <w:proofErr w:type="spellStart"/>
      <w:r>
        <w:t>GRIDEngine</w:t>
      </w:r>
      <w:proofErr w:type="spellEnd"/>
      <w:r>
        <w:t xml:space="preserve"> environment.</w:t>
      </w:r>
      <w:proofErr w:type="gramEnd"/>
    </w:p>
    <w:p w:rsidR="00E85A9D" w:rsidRDefault="001E79A2" w:rsidP="00E85A9D">
      <w:pPr>
        <w:pStyle w:val="Heading2"/>
      </w:pPr>
      <w:bookmarkStart w:id="18" w:name="_Toc386141983"/>
      <w:r>
        <w:t>Genome p</w:t>
      </w:r>
      <w:r w:rsidR="00E85A9D">
        <w:t>aths</w:t>
      </w:r>
      <w:bookmarkEnd w:id="18"/>
    </w:p>
    <w:p w:rsidR="00CA0D1E" w:rsidRDefault="00A15FFF" w:rsidP="00CA0D1E">
      <w:r>
        <w:t>Many modules within Cluster Flow require reference genomes for alignment.</w:t>
      </w:r>
      <w:r w:rsidR="00CA0D1E">
        <w:t xml:space="preserve"> Cluster Flow comes with an interactive wizard to help you add new genome paths, just run</w:t>
      </w:r>
      <w:proofErr w:type="gramStart"/>
      <w:r w:rsidR="00CA0D1E">
        <w:t>:</w:t>
      </w:r>
      <w:proofErr w:type="gramEnd"/>
      <w:r w:rsidR="00CA0D1E">
        <w:br/>
      </w:r>
      <w:proofErr w:type="spellStart"/>
      <w:r w:rsidR="00CA0D1E" w:rsidRPr="00CA0D1E">
        <w:rPr>
          <w:rStyle w:val="codeChar"/>
        </w:rPr>
        <w:t>cf</w:t>
      </w:r>
      <w:proofErr w:type="spellEnd"/>
      <w:r w:rsidR="00CA0D1E" w:rsidRPr="00CA0D1E">
        <w:rPr>
          <w:rStyle w:val="codeChar"/>
        </w:rPr>
        <w:t xml:space="preserve"> --</w:t>
      </w:r>
      <w:proofErr w:type="spellStart"/>
      <w:r w:rsidR="00CA0D1E" w:rsidRPr="00CA0D1E">
        <w:rPr>
          <w:rStyle w:val="codeChar"/>
        </w:rPr>
        <w:t>add_genome</w:t>
      </w:r>
      <w:proofErr w:type="spellEnd"/>
      <w:r w:rsidR="00CA0D1E">
        <w:t xml:space="preserve"> </w:t>
      </w:r>
    </w:p>
    <w:p w:rsidR="00A15FFF" w:rsidRDefault="00A15FFF" w:rsidP="00A15FFF">
      <w:r>
        <w:t xml:space="preserve">Genome paths are </w:t>
      </w:r>
      <w:r w:rsidR="003705A7">
        <w:t xml:space="preserve">stored within files called </w:t>
      </w:r>
      <w:proofErr w:type="spellStart"/>
      <w:r w:rsidR="003705A7" w:rsidRPr="003705A7">
        <w:rPr>
          <w:rStyle w:val="codeChar"/>
        </w:rPr>
        <w:t>genomes.config</w:t>
      </w:r>
      <w:proofErr w:type="spellEnd"/>
      <w:r w:rsidR="003705A7">
        <w:t xml:space="preserve"> which are stored in the same directories as </w:t>
      </w:r>
      <w:proofErr w:type="spellStart"/>
      <w:r w:rsidR="003705A7" w:rsidRPr="003705A7">
        <w:rPr>
          <w:rStyle w:val="codeChar"/>
        </w:rPr>
        <w:t>clusterflow.config</w:t>
      </w:r>
      <w:proofErr w:type="spellEnd"/>
      <w:r w:rsidR="003705A7">
        <w:t xml:space="preserve">. Within this file, each path is described </w:t>
      </w:r>
      <w:r>
        <w:t xml:space="preserve">with </w:t>
      </w:r>
      <w:r w:rsidRPr="00A15FFF">
        <w:rPr>
          <w:rStyle w:val="codeChar"/>
        </w:rPr>
        <w:t>@</w:t>
      </w:r>
      <w:proofErr w:type="spellStart"/>
      <w:r w:rsidRPr="00A15FFF">
        <w:rPr>
          <w:rStyle w:val="codeChar"/>
        </w:rPr>
        <w:t>genome_path</w:t>
      </w:r>
      <w:proofErr w:type="spellEnd"/>
      <w:r w:rsidRPr="00A15FFF">
        <w:rPr>
          <w:rStyle w:val="codeChar"/>
        </w:rPr>
        <w:t xml:space="preserve"> </w:t>
      </w:r>
      <w:r>
        <w:t>followed by a key used when submitting the Cluster Flow run (</w:t>
      </w:r>
      <w:proofErr w:type="spellStart"/>
      <w:r>
        <w:t>eg</w:t>
      </w:r>
      <w:proofErr w:type="spellEnd"/>
      <w:r>
        <w:t xml:space="preserve">. </w:t>
      </w:r>
      <w:r w:rsidRPr="00A15FFF">
        <w:rPr>
          <w:rStyle w:val="codeChar"/>
        </w:rPr>
        <w:t>--genome GRCh37</w:t>
      </w:r>
      <w:r>
        <w:t>) followed by an absolute path.</w:t>
      </w:r>
      <w:r w:rsidR="003705A7">
        <w:t xml:space="preserve"> Optionally, species and assembly can be added after this.</w:t>
      </w:r>
    </w:p>
    <w:p w:rsidR="00A15FFF" w:rsidRDefault="00A15FFF" w:rsidP="00A15FFF">
      <w:r>
        <w:t>There are three types of paths that can be specified:</w:t>
      </w:r>
    </w:p>
    <w:p w:rsidR="00A15FFF" w:rsidRDefault="00A15FFF" w:rsidP="00A15FFF">
      <w:pPr>
        <w:pStyle w:val="ListParagraph"/>
        <w:numPr>
          <w:ilvl w:val="0"/>
          <w:numId w:val="10"/>
        </w:numPr>
      </w:pPr>
      <w:r>
        <w:t>@</w:t>
      </w:r>
      <w:proofErr w:type="spellStart"/>
      <w:r>
        <w:t>genome_path</w:t>
      </w:r>
      <w:proofErr w:type="spellEnd"/>
    </w:p>
    <w:p w:rsidR="00A15FFF" w:rsidRDefault="00A15FFF" w:rsidP="00A15FFF">
      <w:pPr>
        <w:pStyle w:val="ListParagraph"/>
        <w:numPr>
          <w:ilvl w:val="1"/>
          <w:numId w:val="10"/>
        </w:numPr>
      </w:pPr>
      <w:r>
        <w:t>The directory containing a reference genome</w:t>
      </w:r>
    </w:p>
    <w:p w:rsidR="00A15FFF" w:rsidRDefault="00A15FFF" w:rsidP="00A15FFF">
      <w:pPr>
        <w:pStyle w:val="ListParagraph"/>
        <w:numPr>
          <w:ilvl w:val="0"/>
          <w:numId w:val="10"/>
        </w:numPr>
      </w:pPr>
      <w:r>
        <w:t>@</w:t>
      </w:r>
      <w:proofErr w:type="spellStart"/>
      <w:r>
        <w:t>bowtie_path</w:t>
      </w:r>
      <w:proofErr w:type="spellEnd"/>
    </w:p>
    <w:p w:rsidR="00A15FFF" w:rsidRDefault="00A15FFF" w:rsidP="00A15FFF">
      <w:pPr>
        <w:pStyle w:val="ListParagraph"/>
        <w:numPr>
          <w:ilvl w:val="1"/>
          <w:numId w:val="10"/>
        </w:numPr>
      </w:pPr>
      <w:r>
        <w:t>The file name base of a set of bowtie indices</w:t>
      </w:r>
    </w:p>
    <w:p w:rsidR="00A15FFF" w:rsidRDefault="00A15FFF" w:rsidP="00A15FFF">
      <w:pPr>
        <w:pStyle w:val="ListParagraph"/>
        <w:numPr>
          <w:ilvl w:val="0"/>
          <w:numId w:val="10"/>
        </w:numPr>
      </w:pPr>
      <w:r>
        <w:t>@</w:t>
      </w:r>
      <w:proofErr w:type="spellStart"/>
      <w:r>
        <w:t>gtf_path</w:t>
      </w:r>
      <w:proofErr w:type="spellEnd"/>
    </w:p>
    <w:p w:rsidR="00A15FFF" w:rsidRDefault="00A15FFF" w:rsidP="00A15FFF">
      <w:pPr>
        <w:pStyle w:val="ListParagraph"/>
        <w:numPr>
          <w:ilvl w:val="1"/>
          <w:numId w:val="10"/>
        </w:numPr>
      </w:pPr>
      <w:r>
        <w:t>The file name of a GTF file for a given genome.</w:t>
      </w:r>
    </w:p>
    <w:p w:rsidR="008962FA" w:rsidRDefault="00A15FFF" w:rsidP="008962FA">
      <w:r>
        <w:t xml:space="preserve">All three types of path should share genome keys if applicable. The </w:t>
      </w:r>
      <w:r w:rsidR="003705A7">
        <w:t xml:space="preserve">fields </w:t>
      </w:r>
      <w:r>
        <w:t>should be separated by a tab</w:t>
      </w:r>
      <w:r w:rsidR="003705A7">
        <w:t xml:space="preserve"> character</w:t>
      </w:r>
      <w:r>
        <w:t>.</w:t>
      </w:r>
      <w:r w:rsidR="003705A7">
        <w:t xml:space="preserve"> </w:t>
      </w:r>
      <w:r w:rsidR="005E55B3">
        <w:t xml:space="preserve">Cluster Flow ships with an example genomes file called </w:t>
      </w:r>
      <w:proofErr w:type="spellStart"/>
      <w:r w:rsidR="005E55B3" w:rsidRPr="005E55B3">
        <w:rPr>
          <w:rStyle w:val="codeChar"/>
        </w:rPr>
        <w:t>genomes.config.example</w:t>
      </w:r>
      <w:proofErr w:type="spellEnd"/>
      <w:r w:rsidR="008962FA">
        <w:br w:type="page"/>
      </w:r>
    </w:p>
    <w:p w:rsidR="009B6661" w:rsidRDefault="009B6661" w:rsidP="009B6661">
      <w:pPr>
        <w:pStyle w:val="Heading1"/>
      </w:pPr>
      <w:bookmarkStart w:id="19" w:name="_Toc386141984"/>
      <w:r>
        <w:lastRenderedPageBreak/>
        <w:t>Writing Pipelines</w:t>
      </w:r>
      <w:bookmarkEnd w:id="19"/>
    </w:p>
    <w:p w:rsidR="009B6661" w:rsidRDefault="001E79A2" w:rsidP="009B6661">
      <w:pPr>
        <w:pStyle w:val="Heading2"/>
      </w:pPr>
      <w:bookmarkStart w:id="20" w:name="_Ref369092830"/>
      <w:bookmarkStart w:id="21" w:name="_Toc386141985"/>
      <w:r>
        <w:t>Pipeline s</w:t>
      </w:r>
      <w:r w:rsidR="009B6661">
        <w:t>yntax</w:t>
      </w:r>
      <w:bookmarkEnd w:id="20"/>
      <w:bookmarkEnd w:id="21"/>
    </w:p>
    <w:p w:rsidR="005373D0" w:rsidRDefault="009B6661" w:rsidP="009B6661">
      <w:r>
        <w:t>All pipelines conform to a standard syntax.</w:t>
      </w:r>
      <w:r w:rsidR="009504E6">
        <w:t xml:space="preserve"> </w:t>
      </w:r>
      <w:r w:rsidR="005373D0">
        <w:t xml:space="preserve">The name of the pipeline is given by the filename, which should end in </w:t>
      </w:r>
      <w:r w:rsidR="005373D0" w:rsidRPr="005373D0">
        <w:rPr>
          <w:rStyle w:val="codeChar"/>
        </w:rPr>
        <w:t>.config</w:t>
      </w:r>
      <w:r w:rsidR="005373D0">
        <w:t xml:space="preserve">. The top of the file should contain a title and description surrounded by </w:t>
      </w:r>
      <w:r w:rsidR="005373D0" w:rsidRPr="005373D0">
        <w:rPr>
          <w:rStyle w:val="codeChar"/>
        </w:rPr>
        <w:t>/*</w:t>
      </w:r>
      <w:r w:rsidR="005373D0">
        <w:t xml:space="preserve"> and </w:t>
      </w:r>
      <w:r w:rsidR="005373D0" w:rsidRPr="005373D0">
        <w:rPr>
          <w:rStyle w:val="codeChar"/>
        </w:rPr>
        <w:t>*/</w:t>
      </w:r>
    </w:p>
    <w:p w:rsidR="00B2195E" w:rsidRDefault="009504E6" w:rsidP="009B6661">
      <w:r>
        <w:t xml:space="preserve">Variables are set using the same </w:t>
      </w:r>
      <w:r w:rsidRPr="00262937">
        <w:rPr>
          <w:rStyle w:val="codeChar"/>
        </w:rPr>
        <w:t>@key</w:t>
      </w:r>
      <w:r w:rsidR="0064372D">
        <w:rPr>
          <w:rStyle w:val="codeChar"/>
        </w:rPr>
        <w:t xml:space="preserve"> </w:t>
      </w:r>
      <w:r w:rsidRPr="00262937">
        <w:rPr>
          <w:rStyle w:val="codeChar"/>
        </w:rPr>
        <w:t>value</w:t>
      </w:r>
      <w:r>
        <w:t xml:space="preserve"> syntax </w:t>
      </w:r>
      <w:r w:rsidR="00B2195E">
        <w:t xml:space="preserve">as in </w:t>
      </w:r>
      <w:proofErr w:type="spellStart"/>
      <w:r w:rsidR="00B2195E">
        <w:t>clusterflow.config</w:t>
      </w:r>
      <w:proofErr w:type="spellEnd"/>
      <w:r w:rsidR="00B2195E">
        <w:t xml:space="preserve"> files.</w:t>
      </w:r>
      <w:r w:rsidR="00AE5642">
        <w:t xml:space="preserve"> Typical variables for pipelines are </w:t>
      </w:r>
      <w:r w:rsidR="00AE5642" w:rsidRPr="00AE5642">
        <w:rPr>
          <w:rStyle w:val="codeChar"/>
        </w:rPr>
        <w:t>@</w:t>
      </w:r>
      <w:proofErr w:type="spellStart"/>
      <w:r w:rsidR="00AE5642" w:rsidRPr="00AE5642">
        <w:rPr>
          <w:rStyle w:val="codeChar"/>
        </w:rPr>
        <w:t>require_genome</w:t>
      </w:r>
      <w:proofErr w:type="spellEnd"/>
      <w:r w:rsidR="00AE5642">
        <w:t xml:space="preserve">, </w:t>
      </w:r>
      <w:r w:rsidR="00AE5642" w:rsidRPr="00AE5642">
        <w:rPr>
          <w:rStyle w:val="codeChar"/>
        </w:rPr>
        <w:t>@</w:t>
      </w:r>
      <w:proofErr w:type="spellStart"/>
      <w:r w:rsidR="00AE5642" w:rsidRPr="00AE5642">
        <w:rPr>
          <w:rStyle w:val="codeChar"/>
        </w:rPr>
        <w:t>require_bowtie</w:t>
      </w:r>
      <w:proofErr w:type="spellEnd"/>
      <w:r w:rsidR="00AE5642">
        <w:t xml:space="preserve"> or </w:t>
      </w:r>
      <w:r w:rsidR="00AE5642" w:rsidRPr="00AE5642">
        <w:rPr>
          <w:rStyle w:val="codeChar"/>
        </w:rPr>
        <w:t>@</w:t>
      </w:r>
      <w:proofErr w:type="spellStart"/>
      <w:r w:rsidR="00AE5642" w:rsidRPr="00AE5642">
        <w:rPr>
          <w:rStyle w:val="codeChar"/>
        </w:rPr>
        <w:t>require_gtf</w:t>
      </w:r>
      <w:proofErr w:type="spellEnd"/>
    </w:p>
    <w:p w:rsidR="009504E6" w:rsidRDefault="00B2195E" w:rsidP="009B6661">
      <w:r>
        <w:t xml:space="preserve">Modules are described using </w:t>
      </w:r>
      <w:r w:rsidR="009504E6">
        <w:t># prefixes. Tab indentation denotes dependencies</w:t>
      </w:r>
      <w:r>
        <w:t xml:space="preserve"> between modules</w:t>
      </w:r>
      <w:r w:rsidR="009504E6">
        <w:t>.</w:t>
      </w:r>
      <w:r>
        <w:t xml:space="preserve"> Syntax is </w:t>
      </w:r>
      <w:r w:rsidRPr="00B2195E">
        <w:rPr>
          <w:rStyle w:val="codeChar"/>
        </w:rPr>
        <w:t>#</w:t>
      </w:r>
      <w:proofErr w:type="spellStart"/>
      <w:r w:rsidRPr="00B2195E">
        <w:rPr>
          <w:rStyle w:val="codeChar"/>
        </w:rPr>
        <w:t>module_name</w:t>
      </w:r>
      <w:proofErr w:type="spellEnd"/>
      <w:r w:rsidRPr="00B2195E">
        <w:rPr>
          <w:rStyle w:val="codeChar"/>
        </w:rPr>
        <w:t xml:space="preserve"> parameters</w:t>
      </w:r>
      <w:r>
        <w:t>, where there can be any number of space separated parameters which will be passed on to the module at run time.</w:t>
      </w:r>
    </w:p>
    <w:p w:rsidR="009B6661" w:rsidRDefault="009B6661" w:rsidP="009B6661">
      <w:pPr>
        <w:pStyle w:val="Heading2"/>
      </w:pPr>
      <w:bookmarkStart w:id="22" w:name="_Toc386141986"/>
      <w:r>
        <w:t xml:space="preserve">Example </w:t>
      </w:r>
      <w:r w:rsidR="001E79A2">
        <w:t>p</w:t>
      </w:r>
      <w:r>
        <w:t>ipeline</w:t>
      </w:r>
      <w:bookmarkEnd w:id="22"/>
    </w:p>
    <w:p w:rsidR="009B6661" w:rsidRDefault="009B6661" w:rsidP="009B6661">
      <w:r>
        <w:t xml:space="preserve">Here is an example pipeline, which </w:t>
      </w:r>
      <w:r w:rsidR="00A0050A">
        <w:t>requires a genome path and uses three modules</w:t>
      </w:r>
      <w:r>
        <w:t>:</w:t>
      </w:r>
    </w:p>
    <w:p w:rsidR="005373D0" w:rsidRDefault="005373D0" w:rsidP="0064372D">
      <w:pPr>
        <w:pStyle w:val="BlockCode"/>
        <w:jc w:val="left"/>
      </w:pPr>
      <w:r>
        <w:t>/*</w:t>
      </w:r>
    </w:p>
    <w:p w:rsidR="00AE5642" w:rsidRDefault="005373D0" w:rsidP="0064372D">
      <w:pPr>
        <w:pStyle w:val="BlockCode"/>
        <w:jc w:val="left"/>
      </w:pPr>
      <w:r>
        <w:t>Example Pipeline</w:t>
      </w:r>
    </w:p>
    <w:p w:rsidR="005373D0" w:rsidRDefault="005373D0" w:rsidP="0064372D">
      <w:pPr>
        <w:pStyle w:val="BlockCode"/>
        <w:jc w:val="left"/>
      </w:pPr>
      <w:r>
        <w:t>----------------</w:t>
      </w:r>
    </w:p>
    <w:p w:rsidR="005373D0" w:rsidRDefault="005373D0" w:rsidP="0064372D">
      <w:pPr>
        <w:pStyle w:val="BlockCode"/>
        <w:jc w:val="left"/>
      </w:pPr>
      <w:r>
        <w:t xml:space="preserve">This pipeline is an example of running three modules which depend on each other. Module 2 is run with a parameter that modifies its behaviour. This block of text is used when </w:t>
      </w:r>
      <w:proofErr w:type="spellStart"/>
      <w:r>
        <w:t>cf</w:t>
      </w:r>
      <w:proofErr w:type="spellEnd"/>
      <w:r>
        <w:t xml:space="preserve"> --help </w:t>
      </w:r>
      <w:proofErr w:type="spellStart"/>
      <w:r>
        <w:t>example_pipeline</w:t>
      </w:r>
      <w:proofErr w:type="spellEnd"/>
      <w:r>
        <w:t xml:space="preserve"> is run</w:t>
      </w:r>
    </w:p>
    <w:p w:rsidR="005373D0" w:rsidRDefault="005373D0" w:rsidP="0064372D">
      <w:pPr>
        <w:pStyle w:val="BlockCode"/>
        <w:jc w:val="left"/>
      </w:pPr>
      <w:r>
        <w:t>*/</w:t>
      </w:r>
    </w:p>
    <w:p w:rsidR="005373D0" w:rsidRDefault="005373D0" w:rsidP="0064372D">
      <w:pPr>
        <w:pStyle w:val="BlockCode"/>
        <w:jc w:val="left"/>
      </w:pPr>
    </w:p>
    <w:p w:rsidR="009B6661" w:rsidRDefault="00054FA3" w:rsidP="0064372D">
      <w:pPr>
        <w:pStyle w:val="BlockCode"/>
        <w:jc w:val="left"/>
      </w:pPr>
      <w:r>
        <w:t>#</w:t>
      </w:r>
      <w:r w:rsidR="00AE5642">
        <w:t>module1</w:t>
      </w:r>
      <w:r w:rsidR="00AE5642">
        <w:br/>
      </w:r>
      <w:r w:rsidR="00AE5642">
        <w:tab/>
        <w:t>#module2</w:t>
      </w:r>
      <w:r w:rsidR="00AE5642">
        <w:br/>
      </w:r>
      <w:r w:rsidR="00AE5642">
        <w:tab/>
        <w:t>#module2 parameter</w:t>
      </w:r>
      <w:r>
        <w:br/>
      </w:r>
      <w:r>
        <w:tab/>
      </w:r>
      <w:r>
        <w:tab/>
        <w:t>#</w:t>
      </w:r>
      <w:r w:rsidR="00AE5642">
        <w:t>module3</w:t>
      </w:r>
      <w:r>
        <w:br/>
      </w:r>
    </w:p>
    <w:p w:rsidR="0083236E" w:rsidRDefault="0083236E" w:rsidP="0083236E">
      <w:pPr>
        <w:pStyle w:val="Heading2"/>
      </w:pPr>
      <w:bookmarkStart w:id="23" w:name="_Toc386141987"/>
      <w:r>
        <w:t>Troubleshooting</w:t>
      </w:r>
      <w:bookmarkEnd w:id="23"/>
    </w:p>
    <w:p w:rsidR="0083236E" w:rsidRPr="0083236E" w:rsidRDefault="0083236E" w:rsidP="0083236E">
      <w:pPr>
        <w:pStyle w:val="ListParagraph"/>
        <w:numPr>
          <w:ilvl w:val="0"/>
          <w:numId w:val="8"/>
        </w:numPr>
      </w:pPr>
      <w:r>
        <w:t xml:space="preserve">Try running </w:t>
      </w:r>
      <w:r w:rsidRPr="0083236E">
        <w:rPr>
          <w:rStyle w:val="codeChar"/>
        </w:rPr>
        <w:t>dos2unix</w:t>
      </w:r>
      <w:r>
        <w:t xml:space="preserve"> on your </w:t>
      </w:r>
      <w:proofErr w:type="spellStart"/>
      <w:r>
        <w:t>pipeline.config</w:t>
      </w:r>
      <w:proofErr w:type="spellEnd"/>
      <w:r>
        <w:t xml:space="preserve"> file</w:t>
      </w:r>
    </w:p>
    <w:p w:rsidR="009B6661" w:rsidRDefault="009B6661">
      <w:r>
        <w:br w:type="page"/>
      </w:r>
    </w:p>
    <w:p w:rsidR="009B6661" w:rsidRDefault="009B6661" w:rsidP="009B6661">
      <w:pPr>
        <w:pStyle w:val="Heading1"/>
      </w:pPr>
      <w:bookmarkStart w:id="24" w:name="_Toc386141988"/>
      <w:r>
        <w:lastRenderedPageBreak/>
        <w:t>Writing Modules</w:t>
      </w:r>
      <w:bookmarkEnd w:id="24"/>
    </w:p>
    <w:p w:rsidR="009B6661" w:rsidRDefault="009B6661" w:rsidP="009B6661">
      <w:pPr>
        <w:pStyle w:val="Heading2"/>
      </w:pPr>
      <w:bookmarkStart w:id="25" w:name="_Toc386141989"/>
      <w:r>
        <w:t xml:space="preserve">Module </w:t>
      </w:r>
      <w:r w:rsidR="001E79A2">
        <w:t>s</w:t>
      </w:r>
      <w:r>
        <w:t>yntax</w:t>
      </w:r>
      <w:bookmarkEnd w:id="25"/>
    </w:p>
    <w:p w:rsidR="009B6661" w:rsidRDefault="009B6661" w:rsidP="009B6661">
      <w:r>
        <w:t xml:space="preserve">Modules do not conform to any syntax </w:t>
      </w:r>
      <w:r w:rsidRPr="009B6661">
        <w:rPr>
          <w:i/>
        </w:rPr>
        <w:t>per se</w:t>
      </w:r>
      <w:r>
        <w:t xml:space="preserve"> – they can be written in any language and in any style, though they must conform to a common API so that cluster flow can interact with them.</w:t>
      </w:r>
    </w:p>
    <w:p w:rsidR="009B6661" w:rsidRDefault="009B6661" w:rsidP="009B6661">
      <w:pPr>
        <w:pStyle w:val="Heading2"/>
      </w:pPr>
      <w:bookmarkStart w:id="26" w:name="_Toc386141990"/>
      <w:r>
        <w:t xml:space="preserve">Required </w:t>
      </w:r>
      <w:r w:rsidR="001E79A2">
        <w:t>c</w:t>
      </w:r>
      <w:r>
        <w:t xml:space="preserve">ommand </w:t>
      </w:r>
      <w:r w:rsidR="001E79A2">
        <w:t>l</w:t>
      </w:r>
      <w:r>
        <w:t xml:space="preserve">ine </w:t>
      </w:r>
      <w:r w:rsidR="001E79A2">
        <w:t>f</w:t>
      </w:r>
      <w:r>
        <w:t>lags</w:t>
      </w:r>
      <w:bookmarkEnd w:id="26"/>
    </w:p>
    <w:p w:rsidR="009B6661" w:rsidRDefault="009B6661" w:rsidP="009B6661">
      <w:r>
        <w:t xml:space="preserve">All modules </w:t>
      </w:r>
      <w:r w:rsidR="00364359">
        <w:t xml:space="preserve">will be called directly by Cluster Flow before any cluster jobs are set up, to determine their required job parameters. Each module </w:t>
      </w:r>
      <w:r>
        <w:t>must return a value for the following command line flags</w:t>
      </w:r>
      <w:r w:rsidR="00F35A4B">
        <w:t>:</w:t>
      </w:r>
    </w:p>
    <w:tbl>
      <w:tblPr>
        <w:tblStyle w:val="MediumList1-Accent5"/>
        <w:tblW w:w="0" w:type="auto"/>
        <w:tblLook w:val="04A0" w:firstRow="1" w:lastRow="0" w:firstColumn="1" w:lastColumn="0" w:noHBand="0" w:noVBand="1"/>
      </w:tblPr>
      <w:tblGrid>
        <w:gridCol w:w="2943"/>
        <w:gridCol w:w="6299"/>
      </w:tblGrid>
      <w:tr w:rsidR="00F35A4B" w:rsidRPr="002445E6" w:rsidTr="00A4067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F35A4B" w:rsidRPr="002445E6" w:rsidRDefault="007B2A3A" w:rsidP="00A40676">
            <w:pPr>
              <w:rPr>
                <w:b w:val="0"/>
                <w:sz w:val="20"/>
              </w:rPr>
            </w:pPr>
            <w:r>
              <w:rPr>
                <w:b w:val="0"/>
                <w:sz w:val="20"/>
              </w:rPr>
              <w:t>Flag</w:t>
            </w:r>
          </w:p>
        </w:tc>
        <w:tc>
          <w:tcPr>
            <w:tcW w:w="6299" w:type="dxa"/>
            <w:vAlign w:val="center"/>
          </w:tcPr>
          <w:p w:rsidR="00F35A4B" w:rsidRPr="002445E6" w:rsidRDefault="00F35A4B" w:rsidP="00A40676">
            <w:pPr>
              <w:cnfStyle w:val="100000000000" w:firstRow="1" w:lastRow="0" w:firstColumn="0" w:lastColumn="0" w:oddVBand="0" w:evenVBand="0" w:oddHBand="0" w:evenHBand="0" w:firstRowFirstColumn="0" w:firstRowLastColumn="0" w:lastRowFirstColumn="0" w:lastRowLastColumn="0"/>
              <w:rPr>
                <w:sz w:val="20"/>
              </w:rPr>
            </w:pPr>
            <w:r w:rsidRPr="002445E6">
              <w:rPr>
                <w:sz w:val="20"/>
              </w:rPr>
              <w:t>Description</w:t>
            </w:r>
          </w:p>
        </w:tc>
      </w:tr>
      <w:tr w:rsidR="00F35A4B" w:rsidRPr="002445E6" w:rsidTr="00A4067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F35A4B" w:rsidRPr="002445E6" w:rsidRDefault="00F35A4B" w:rsidP="00F35A4B">
            <w:pPr>
              <w:pStyle w:val="code"/>
              <w:rPr>
                <w:b w:val="0"/>
                <w:sz w:val="20"/>
              </w:rPr>
            </w:pPr>
            <w:r>
              <w:rPr>
                <w:b w:val="0"/>
                <w:sz w:val="20"/>
              </w:rPr>
              <w:t>--cores &lt;</w:t>
            </w:r>
            <w:proofErr w:type="spellStart"/>
            <w:r>
              <w:rPr>
                <w:b w:val="0"/>
                <w:sz w:val="20"/>
              </w:rPr>
              <w:t>num</w:t>
            </w:r>
            <w:proofErr w:type="spellEnd"/>
            <w:r>
              <w:rPr>
                <w:b w:val="0"/>
                <w:sz w:val="20"/>
              </w:rPr>
              <w:t>&gt;</w:t>
            </w:r>
          </w:p>
        </w:tc>
        <w:tc>
          <w:tcPr>
            <w:tcW w:w="6299" w:type="dxa"/>
            <w:vAlign w:val="center"/>
          </w:tcPr>
          <w:p w:rsidR="00F35A4B" w:rsidRDefault="0066515B" w:rsidP="00FC21B4">
            <w:pPr>
              <w:cnfStyle w:val="000000100000" w:firstRow="0" w:lastRow="0" w:firstColumn="0" w:lastColumn="0" w:oddVBand="0" w:evenVBand="0" w:oddHBand="1" w:evenHBand="0" w:firstRowFirstColumn="0" w:firstRowLastColumn="0" w:lastRowFirstColumn="0" w:lastRowLastColumn="0"/>
              <w:rPr>
                <w:sz w:val="20"/>
              </w:rPr>
            </w:pPr>
            <w:r>
              <w:rPr>
                <w:sz w:val="20"/>
              </w:rPr>
              <w:t>Print required number of cores</w:t>
            </w:r>
          </w:p>
        </w:tc>
      </w:tr>
      <w:tr w:rsidR="00F35A4B" w:rsidRPr="002445E6" w:rsidTr="00A4067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F35A4B" w:rsidRPr="002445E6" w:rsidRDefault="00F35A4B" w:rsidP="00F35A4B">
            <w:pPr>
              <w:pStyle w:val="code"/>
              <w:rPr>
                <w:b w:val="0"/>
                <w:sz w:val="20"/>
              </w:rPr>
            </w:pPr>
            <w:r w:rsidRPr="002445E6">
              <w:rPr>
                <w:b w:val="0"/>
                <w:sz w:val="20"/>
              </w:rPr>
              <w:t>--</w:t>
            </w:r>
            <w:proofErr w:type="spellStart"/>
            <w:r>
              <w:rPr>
                <w:b w:val="0"/>
                <w:sz w:val="20"/>
              </w:rPr>
              <w:t>mem</w:t>
            </w:r>
            <w:proofErr w:type="spellEnd"/>
            <w:r w:rsidRPr="002445E6">
              <w:rPr>
                <w:b w:val="0"/>
                <w:sz w:val="20"/>
              </w:rPr>
              <w:t xml:space="preserve"> &lt;</w:t>
            </w:r>
            <w:proofErr w:type="spellStart"/>
            <w:r w:rsidRPr="002445E6">
              <w:rPr>
                <w:b w:val="0"/>
                <w:sz w:val="20"/>
              </w:rPr>
              <w:t>num</w:t>
            </w:r>
            <w:proofErr w:type="spellEnd"/>
            <w:r w:rsidRPr="002445E6">
              <w:rPr>
                <w:b w:val="0"/>
                <w:sz w:val="20"/>
              </w:rPr>
              <w:t>&gt;</w:t>
            </w:r>
          </w:p>
        </w:tc>
        <w:tc>
          <w:tcPr>
            <w:tcW w:w="6299" w:type="dxa"/>
            <w:vAlign w:val="center"/>
          </w:tcPr>
          <w:p w:rsidR="00F35A4B" w:rsidRPr="002445E6" w:rsidRDefault="003050B5" w:rsidP="003050B5">
            <w:pPr>
              <w:cnfStyle w:val="000000000000" w:firstRow="0" w:lastRow="0" w:firstColumn="0" w:lastColumn="0" w:oddVBand="0" w:evenVBand="0" w:oddHBand="0" w:evenHBand="0" w:firstRowFirstColumn="0" w:firstRowLastColumn="0" w:lastRowFirstColumn="0" w:lastRowLastColumn="0"/>
              <w:rPr>
                <w:sz w:val="20"/>
              </w:rPr>
            </w:pPr>
            <w:r>
              <w:rPr>
                <w:sz w:val="20"/>
              </w:rPr>
              <w:t>Print required amount of memory</w:t>
            </w:r>
          </w:p>
        </w:tc>
      </w:tr>
      <w:tr w:rsidR="00E7418B" w:rsidRPr="002445E6" w:rsidTr="00A4067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E7418B" w:rsidRPr="00E7418B" w:rsidRDefault="00E7418B" w:rsidP="00F35A4B">
            <w:pPr>
              <w:pStyle w:val="code"/>
              <w:rPr>
                <w:b w:val="0"/>
                <w:sz w:val="20"/>
              </w:rPr>
            </w:pPr>
            <w:r w:rsidRPr="00E7418B">
              <w:rPr>
                <w:b w:val="0"/>
                <w:sz w:val="20"/>
              </w:rPr>
              <w:t>--modules</w:t>
            </w:r>
          </w:p>
        </w:tc>
        <w:tc>
          <w:tcPr>
            <w:tcW w:w="6299" w:type="dxa"/>
            <w:vAlign w:val="center"/>
          </w:tcPr>
          <w:p w:rsidR="00E7418B" w:rsidRDefault="00E7418B" w:rsidP="0066515B">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Print names of required </w:t>
            </w:r>
            <w:r w:rsidR="0066515B">
              <w:rPr>
                <w:sz w:val="20"/>
              </w:rPr>
              <w:t>environment</w:t>
            </w:r>
            <w:r>
              <w:rPr>
                <w:sz w:val="20"/>
              </w:rPr>
              <w:t xml:space="preserve"> modules</w:t>
            </w:r>
          </w:p>
        </w:tc>
      </w:tr>
      <w:tr w:rsidR="00B36C75" w:rsidRPr="002445E6" w:rsidTr="00A40676">
        <w:trPr>
          <w:trHeight w:val="46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B36C75" w:rsidRPr="00B36C75" w:rsidRDefault="00B36C75" w:rsidP="00F35A4B">
            <w:pPr>
              <w:pStyle w:val="code"/>
              <w:rPr>
                <w:b w:val="0"/>
                <w:sz w:val="20"/>
              </w:rPr>
            </w:pPr>
            <w:r w:rsidRPr="00B36C75">
              <w:rPr>
                <w:b w:val="0"/>
                <w:sz w:val="20"/>
              </w:rPr>
              <w:t>--help</w:t>
            </w:r>
          </w:p>
        </w:tc>
        <w:tc>
          <w:tcPr>
            <w:tcW w:w="6299" w:type="dxa"/>
            <w:vAlign w:val="center"/>
          </w:tcPr>
          <w:p w:rsidR="00B36C75" w:rsidRDefault="00B36C75" w:rsidP="00A40676">
            <w:pPr>
              <w:cnfStyle w:val="000000000000" w:firstRow="0" w:lastRow="0" w:firstColumn="0" w:lastColumn="0" w:oddVBand="0" w:evenVBand="0" w:oddHBand="0" w:evenHBand="0" w:firstRowFirstColumn="0" w:firstRowLastColumn="0" w:lastRowFirstColumn="0" w:lastRowLastColumn="0"/>
              <w:rPr>
                <w:sz w:val="20"/>
              </w:rPr>
            </w:pPr>
            <w:r>
              <w:rPr>
                <w:sz w:val="20"/>
              </w:rPr>
              <w:t>Print Help</w:t>
            </w:r>
          </w:p>
        </w:tc>
      </w:tr>
    </w:tbl>
    <w:p w:rsidR="00F35A4B" w:rsidRDefault="00F35A4B" w:rsidP="009B6661"/>
    <w:p w:rsidR="00F35A4B" w:rsidRPr="009E4A21" w:rsidRDefault="00F35A4B" w:rsidP="00F35A4B">
      <w:pPr>
        <w:pStyle w:val="Heading3"/>
        <w:rPr>
          <w:rFonts w:ascii="Consolas" w:hAnsi="Consolas" w:cs="Consolas"/>
          <w:color w:val="C00000"/>
        </w:rPr>
      </w:pPr>
      <w:r w:rsidRPr="009E4A21">
        <w:rPr>
          <w:rFonts w:ascii="Consolas" w:hAnsi="Consolas" w:cs="Consolas"/>
          <w:color w:val="C00000"/>
        </w:rPr>
        <w:t>--cores</w:t>
      </w:r>
    </w:p>
    <w:p w:rsidR="00F35A4B" w:rsidRDefault="00F35A4B" w:rsidP="00F35A4B">
      <w:r>
        <w:t xml:space="preserve">Cluster Flow will calculate how many cores are available for the module before launching it as a job on the cluster. It will call the module directly with the </w:t>
      </w:r>
      <w:r w:rsidRPr="00F35A4B">
        <w:rPr>
          <w:rStyle w:val="codeChar"/>
        </w:rPr>
        <w:t>--cores</w:t>
      </w:r>
      <w:r>
        <w:t xml:space="preserve"> flag and the </w:t>
      </w:r>
      <w:r w:rsidR="0066515B">
        <w:t>suggested</w:t>
      </w:r>
      <w:r>
        <w:t xml:space="preserve"> number of cores that the module can use. The module should print a single integer representing the number of cores that it requires and exit.</w:t>
      </w:r>
    </w:p>
    <w:p w:rsidR="00FC21B4" w:rsidRDefault="00FC21B4" w:rsidP="00F35A4B">
      <w:r>
        <w:t>The maximum number of cores is a recommendation only. Cluster Flow will assign whatever the module returns.</w:t>
      </w:r>
    </w:p>
    <w:p w:rsidR="00F35A4B" w:rsidRPr="009E4A21" w:rsidRDefault="00F35A4B" w:rsidP="00F35A4B">
      <w:pPr>
        <w:pStyle w:val="Heading3"/>
        <w:rPr>
          <w:rFonts w:ascii="Consolas" w:hAnsi="Consolas" w:cs="Consolas"/>
          <w:color w:val="C00000"/>
        </w:rPr>
      </w:pPr>
      <w:r w:rsidRPr="009E4A21">
        <w:rPr>
          <w:rFonts w:ascii="Consolas" w:hAnsi="Consolas" w:cs="Consolas"/>
          <w:color w:val="C00000"/>
        </w:rPr>
        <w:t>--</w:t>
      </w:r>
      <w:proofErr w:type="spellStart"/>
      <w:r w:rsidRPr="009E4A21">
        <w:rPr>
          <w:rFonts w:ascii="Consolas" w:hAnsi="Consolas" w:cs="Consolas"/>
          <w:color w:val="C00000"/>
        </w:rPr>
        <w:t>mem</w:t>
      </w:r>
      <w:proofErr w:type="spellEnd"/>
    </w:p>
    <w:p w:rsidR="00F35A4B" w:rsidRDefault="00F35A4B" w:rsidP="00F35A4B">
      <w:r>
        <w:t xml:space="preserve">Much like cores, Cluster Flow will calculate the maximum memory available for the module and call the module with the </w:t>
      </w:r>
      <w:r w:rsidRPr="00F35A4B">
        <w:rPr>
          <w:rStyle w:val="codeChar"/>
        </w:rPr>
        <w:t>--</w:t>
      </w:r>
      <w:proofErr w:type="spellStart"/>
      <w:r w:rsidRPr="00F35A4B">
        <w:rPr>
          <w:rStyle w:val="codeChar"/>
        </w:rPr>
        <w:t>mem</w:t>
      </w:r>
      <w:proofErr w:type="spellEnd"/>
      <w:r w:rsidRPr="00F35A4B">
        <w:rPr>
          <w:rStyle w:val="codeChar"/>
        </w:rPr>
        <w:t xml:space="preserve"> </w:t>
      </w:r>
      <w:r>
        <w:t>flag followed by an amount of memory</w:t>
      </w:r>
      <w:r w:rsidR="00CC44F0">
        <w:t xml:space="preserve"> in bytes</w:t>
      </w:r>
      <w:r>
        <w:t xml:space="preserve">. The module should print the required memory and exit. </w:t>
      </w:r>
      <w:r w:rsidR="00FC21B4">
        <w:t>Required m</w:t>
      </w:r>
      <w:r>
        <w:t xml:space="preserve">emory </w:t>
      </w:r>
      <w:r w:rsidR="00FC21B4">
        <w:t xml:space="preserve">can be returned in bytes or </w:t>
      </w:r>
      <w:r>
        <w:t xml:space="preserve">formatted with a number followed by a single letter suffix; </w:t>
      </w:r>
      <w:proofErr w:type="spellStart"/>
      <w:r w:rsidRPr="00F35A4B">
        <w:rPr>
          <w:i/>
        </w:rPr>
        <w:t>eg</w:t>
      </w:r>
      <w:proofErr w:type="spellEnd"/>
      <w:r w:rsidRPr="00F35A4B">
        <w:rPr>
          <w:i/>
        </w:rPr>
        <w:t>.</w:t>
      </w:r>
      <w:r>
        <w:t xml:space="preserve"> </w:t>
      </w:r>
      <w:proofErr w:type="gramStart"/>
      <w:r w:rsidRPr="00F35A4B">
        <w:rPr>
          <w:rStyle w:val="codeChar"/>
        </w:rPr>
        <w:t>4G</w:t>
      </w:r>
      <w:r w:rsidR="00FC21B4">
        <w:t xml:space="preserve">, </w:t>
      </w:r>
      <w:r w:rsidR="00FC21B4" w:rsidRPr="00FC21B4">
        <w:rPr>
          <w:rStyle w:val="codeChar"/>
        </w:rPr>
        <w:t>4096</w:t>
      </w:r>
      <w:r w:rsidRPr="00F35A4B">
        <w:rPr>
          <w:rStyle w:val="codeChar"/>
        </w:rPr>
        <w:t>M</w:t>
      </w:r>
      <w:r w:rsidR="00FC21B4">
        <w:t xml:space="preserve"> or </w:t>
      </w:r>
      <w:r w:rsidR="00FC21B4" w:rsidRPr="00FC21B4">
        <w:rPr>
          <w:rStyle w:val="codeChar"/>
        </w:rPr>
        <w:t>4294967296</w:t>
      </w:r>
      <w:r w:rsidR="00FC21B4">
        <w:t>.</w:t>
      </w:r>
      <w:proofErr w:type="gramEnd"/>
    </w:p>
    <w:p w:rsidR="003D56CA" w:rsidRDefault="003D56CA" w:rsidP="00F35A4B">
      <w:r>
        <w:t>You can use the core Cluster Flow helper function</w:t>
      </w:r>
      <w:r w:rsidR="007D5A65">
        <w:t>s</w:t>
      </w:r>
      <w:r>
        <w:t xml:space="preserve"> </w:t>
      </w:r>
      <w:proofErr w:type="spellStart"/>
      <w:r w:rsidR="007D5A65" w:rsidRPr="007D5A65">
        <w:rPr>
          <w:rStyle w:val="codeChar"/>
        </w:rPr>
        <w:t>allocate_</w:t>
      </w:r>
      <w:proofErr w:type="gramStart"/>
      <w:r w:rsidR="007D5A65" w:rsidRPr="007D5A65">
        <w:rPr>
          <w:rStyle w:val="codeChar"/>
        </w:rPr>
        <w:t>cores</w:t>
      </w:r>
      <w:proofErr w:type="spellEnd"/>
      <w:r w:rsidR="007D5A65">
        <w:rPr>
          <w:rStyle w:val="codeChar"/>
        </w:rPr>
        <w:t>(</w:t>
      </w:r>
      <w:proofErr w:type="gramEnd"/>
      <w:r w:rsidR="00D219DE">
        <w:rPr>
          <w:rStyle w:val="codeChar"/>
        </w:rPr>
        <w:t>)</w:t>
      </w:r>
      <w:r>
        <w:t xml:space="preserve"> </w:t>
      </w:r>
      <w:r w:rsidR="007D5A65">
        <w:t xml:space="preserve">and </w:t>
      </w:r>
      <w:proofErr w:type="spellStart"/>
      <w:r w:rsidR="007D5A65" w:rsidRPr="007D5A65">
        <w:rPr>
          <w:rStyle w:val="codeChar"/>
        </w:rPr>
        <w:t>allocate_</w:t>
      </w:r>
      <w:r w:rsidR="007D5A65">
        <w:rPr>
          <w:rStyle w:val="codeChar"/>
        </w:rPr>
        <w:t>memory</w:t>
      </w:r>
      <w:proofErr w:type="spellEnd"/>
      <w:r w:rsidR="007D5A65">
        <w:rPr>
          <w:rStyle w:val="codeChar"/>
        </w:rPr>
        <w:t>()</w:t>
      </w:r>
      <w:r w:rsidR="007D5A65">
        <w:t xml:space="preserve"> </w:t>
      </w:r>
      <w:r>
        <w:t>to convert simple human readable strings to bytes. For example:</w:t>
      </w:r>
    </w:p>
    <w:p w:rsidR="007D5A65" w:rsidRPr="004A1E17" w:rsidRDefault="007D5A65" w:rsidP="004A1E17">
      <w:pPr>
        <w:pStyle w:val="BlockCode"/>
      </w:pPr>
      <w:proofErr w:type="gramStart"/>
      <w:r>
        <w:lastRenderedPageBreak/>
        <w:t>return</w:t>
      </w:r>
      <w:proofErr w:type="gramEnd"/>
      <w:r>
        <w:t xml:space="preserve"> </w:t>
      </w:r>
      <w:r w:rsidRPr="004A1E17">
        <w:t>CF::Helpers::</w:t>
      </w:r>
      <w:r w:rsidRPr="007D5A65">
        <w:rPr>
          <w:rStyle w:val="codeChar"/>
        </w:rPr>
        <w:t xml:space="preserve"> </w:t>
      </w:r>
      <w:proofErr w:type="spellStart"/>
      <w:r w:rsidRPr="007D5A65">
        <w:rPr>
          <w:rStyle w:val="codeChar"/>
        </w:rPr>
        <w:t>allocate_</w:t>
      </w:r>
      <w:r>
        <w:rPr>
          <w:rStyle w:val="codeChar"/>
        </w:rPr>
        <w:t>memory</w:t>
      </w:r>
      <w:proofErr w:type="spellEnd"/>
      <w:r w:rsidRPr="004A1E17">
        <w:t>(</w:t>
      </w:r>
      <w:r>
        <w:t xml:space="preserve">$allocated, </w:t>
      </w:r>
      <w:r w:rsidRPr="004A1E17">
        <w:t>'2G'</w:t>
      </w:r>
      <w:r>
        <w:t>, '10G'</w:t>
      </w:r>
      <w:r w:rsidRPr="004A1E17">
        <w:t>);</w:t>
      </w:r>
    </w:p>
    <w:p w:rsidR="00FC21B4" w:rsidRDefault="00FC21B4" w:rsidP="004A1E17">
      <w:r>
        <w:t>The maximum available memory is a recommendation only. Cluster Flow will assign whatever the module returns.</w:t>
      </w:r>
    </w:p>
    <w:p w:rsidR="00E7418B" w:rsidRPr="009E4A21" w:rsidRDefault="00E7418B" w:rsidP="00E7418B">
      <w:pPr>
        <w:pStyle w:val="Heading3"/>
        <w:rPr>
          <w:rFonts w:ascii="Consolas" w:hAnsi="Consolas" w:cs="Consolas"/>
          <w:color w:val="C00000"/>
        </w:rPr>
      </w:pPr>
      <w:r w:rsidRPr="009E4A21">
        <w:rPr>
          <w:rFonts w:ascii="Consolas" w:hAnsi="Consolas" w:cs="Consolas"/>
          <w:color w:val="C00000"/>
        </w:rPr>
        <w:t>--m</w:t>
      </w:r>
      <w:r>
        <w:rPr>
          <w:rFonts w:ascii="Consolas" w:hAnsi="Consolas" w:cs="Consolas"/>
          <w:color w:val="C00000"/>
        </w:rPr>
        <w:t>odules</w:t>
      </w:r>
    </w:p>
    <w:p w:rsidR="00E7418B" w:rsidRDefault="00E7418B" w:rsidP="00E7418B">
      <w:r>
        <w:t xml:space="preserve">Most Cluster Flow modules will require </w:t>
      </w:r>
      <w:r w:rsidR="00125286">
        <w:t>a system program to exist in the PATH</w:t>
      </w:r>
      <w:r>
        <w:t xml:space="preserve">. </w:t>
      </w:r>
      <w:r w:rsidR="00125286">
        <w:t>It’s common practice to use environment modules to manage this. Environment modules</w:t>
      </w:r>
      <w:r>
        <w:t xml:space="preserve"> need to be loaded from the head node before the </w:t>
      </w:r>
      <w:proofErr w:type="spellStart"/>
      <w:r w:rsidRPr="00E7418B">
        <w:rPr>
          <w:rStyle w:val="codeChar"/>
        </w:rPr>
        <w:t>qsub</w:t>
      </w:r>
      <w:proofErr w:type="spellEnd"/>
      <w:r>
        <w:t xml:space="preserve"> jobs are set off. Cluster Flow calls each CF module with the </w:t>
      </w:r>
      <w:r w:rsidRPr="00E7418B">
        <w:rPr>
          <w:rStyle w:val="codeChar"/>
        </w:rPr>
        <w:t>--modules</w:t>
      </w:r>
      <w:r>
        <w:t xml:space="preserve"> flag before running it. A comma separated list of module names should be printed. Each of these will be loaded with </w:t>
      </w:r>
      <w:r w:rsidRPr="00E7418B">
        <w:rPr>
          <w:rStyle w:val="codeChar"/>
        </w:rPr>
        <w:t>module load &lt;name&gt;</w:t>
      </w:r>
      <w:r w:rsidRPr="00E7418B">
        <w:t>.</w:t>
      </w:r>
    </w:p>
    <w:p w:rsidR="00540493" w:rsidRPr="009E4A21" w:rsidRDefault="00540493" w:rsidP="00540493">
      <w:pPr>
        <w:pStyle w:val="Heading3"/>
        <w:rPr>
          <w:rFonts w:ascii="Consolas" w:hAnsi="Consolas" w:cs="Consolas"/>
          <w:color w:val="C00000"/>
        </w:rPr>
      </w:pPr>
      <w:r w:rsidRPr="009E4A21">
        <w:rPr>
          <w:rFonts w:ascii="Consolas" w:hAnsi="Consolas" w:cs="Consolas"/>
          <w:color w:val="C00000"/>
        </w:rPr>
        <w:t>--</w:t>
      </w:r>
      <w:r>
        <w:rPr>
          <w:rFonts w:ascii="Consolas" w:hAnsi="Consolas" w:cs="Consolas"/>
          <w:color w:val="C00000"/>
        </w:rPr>
        <w:t>help</w:t>
      </w:r>
    </w:p>
    <w:p w:rsidR="00F35A4B" w:rsidRDefault="00540493" w:rsidP="009B6661">
      <w:r>
        <w:t xml:space="preserve">Cluster Flow can be called with the </w:t>
      </w:r>
      <w:r w:rsidRPr="00540493">
        <w:rPr>
          <w:rStyle w:val="codeChar"/>
        </w:rPr>
        <w:t>--help</w:t>
      </w:r>
      <w:r>
        <w:t xml:space="preserve"> flag followed by any pipeline or module name. If a module name is requested, Cluster Flow will call that module with the </w:t>
      </w:r>
      <w:r w:rsidRPr="00540493">
        <w:rPr>
          <w:rStyle w:val="codeChar"/>
        </w:rPr>
        <w:t>--help</w:t>
      </w:r>
      <w:r>
        <w:t xml:space="preserve"> parameter and print the STDOUT.</w:t>
      </w:r>
    </w:p>
    <w:p w:rsidR="00364359" w:rsidRDefault="00364359" w:rsidP="009B6661">
      <w:pPr>
        <w:pStyle w:val="Heading2"/>
      </w:pPr>
      <w:bookmarkStart w:id="27" w:name="_Toc386141991"/>
      <w:r>
        <w:t xml:space="preserve">Command </w:t>
      </w:r>
      <w:r w:rsidR="001E79A2">
        <w:t>l</w:t>
      </w:r>
      <w:r>
        <w:t xml:space="preserve">ine </w:t>
      </w:r>
      <w:r w:rsidR="001E79A2">
        <w:t>p</w:t>
      </w:r>
      <w:r>
        <w:t>arameters</w:t>
      </w:r>
      <w:bookmarkEnd w:id="27"/>
    </w:p>
    <w:p w:rsidR="007B2A3A" w:rsidRDefault="00364359" w:rsidP="00364359">
      <w:r>
        <w:t>When a module is called by its cluster job, it will have</w:t>
      </w:r>
      <w:r w:rsidR="007B2A3A">
        <w:t xml:space="preserve"> the following parameters passed in this order:</w:t>
      </w:r>
    </w:p>
    <w:p w:rsidR="008F0E75" w:rsidRDefault="008F0E75" w:rsidP="008F0E75">
      <w:pPr>
        <w:pStyle w:val="ListParagraph"/>
        <w:numPr>
          <w:ilvl w:val="0"/>
          <w:numId w:val="7"/>
        </w:numPr>
      </w:pPr>
      <w:r>
        <w:t>Run file filename</w:t>
      </w:r>
    </w:p>
    <w:p w:rsidR="008F0E75" w:rsidRDefault="008F0E75" w:rsidP="008F0E75">
      <w:pPr>
        <w:pStyle w:val="ListParagraph"/>
        <w:numPr>
          <w:ilvl w:val="0"/>
          <w:numId w:val="7"/>
        </w:numPr>
      </w:pPr>
      <w:r>
        <w:t>Cluster job ID</w:t>
      </w:r>
    </w:p>
    <w:p w:rsidR="008F0E75" w:rsidRDefault="008F0E75" w:rsidP="008F0E75">
      <w:pPr>
        <w:pStyle w:val="ListParagraph"/>
        <w:numPr>
          <w:ilvl w:val="0"/>
          <w:numId w:val="7"/>
        </w:numPr>
      </w:pPr>
      <w:r>
        <w:t>Previous job ID</w:t>
      </w:r>
    </w:p>
    <w:p w:rsidR="00C82ED1" w:rsidRDefault="00C82ED1" w:rsidP="008F0E75">
      <w:pPr>
        <w:pStyle w:val="ListParagraph"/>
        <w:numPr>
          <w:ilvl w:val="0"/>
          <w:numId w:val="7"/>
        </w:numPr>
      </w:pPr>
      <w:r>
        <w:t>Number of cores assigned</w:t>
      </w:r>
    </w:p>
    <w:p w:rsidR="00C82ED1" w:rsidRDefault="00C82ED1" w:rsidP="008F0E75">
      <w:pPr>
        <w:pStyle w:val="ListParagraph"/>
        <w:numPr>
          <w:ilvl w:val="0"/>
          <w:numId w:val="7"/>
        </w:numPr>
      </w:pPr>
      <w:r>
        <w:t>Amount of memory assigned</w:t>
      </w:r>
    </w:p>
    <w:p w:rsidR="008F0E75" w:rsidRDefault="008F0E75" w:rsidP="008F0E75">
      <w:pPr>
        <w:pStyle w:val="ListParagraph"/>
        <w:numPr>
          <w:ilvl w:val="0"/>
          <w:numId w:val="7"/>
        </w:numPr>
      </w:pPr>
      <w:r>
        <w:t>Extra parameters</w:t>
      </w:r>
    </w:p>
    <w:p w:rsidR="008F0E75" w:rsidRDefault="008F0E75" w:rsidP="008F0E75">
      <w:r>
        <w:t xml:space="preserve">A run file is created by Cluster Flow for each batch of files. It describes variables to be used, the pipeline specified and the filenames used by each module. The syntax of variables and pipeline is described in </w:t>
      </w:r>
      <w:r>
        <w:fldChar w:fldCharType="begin"/>
      </w:r>
      <w:r>
        <w:instrText xml:space="preserve"> REF _Ref369092830 \h </w:instrText>
      </w:r>
      <w:r>
        <w:fldChar w:fldCharType="separate"/>
      </w:r>
      <w:r w:rsidR="00807A76">
        <w:t>Pipeline syntax</w:t>
      </w:r>
      <w:r>
        <w:fldChar w:fldCharType="end"/>
      </w:r>
      <w:r>
        <w:t>.</w:t>
      </w:r>
    </w:p>
    <w:p w:rsidR="00A755FB" w:rsidRDefault="00A755FB" w:rsidP="008F0E75">
      <w:r>
        <w:t>File names are described by a job identifier followed by a tab then a filename. Each module is provided with its own job ID and the ID of the job that was run previously. By using these identifiers, the module can read which input files to use and write out the resulting filenames to the run file when complete.</w:t>
      </w:r>
      <w:r w:rsidR="00AD65E7">
        <w:t xml:space="preserve"> </w:t>
      </w:r>
      <w:proofErr w:type="gramStart"/>
      <w:r w:rsidR="00AD65E7">
        <w:t xml:space="preserve">Example </w:t>
      </w:r>
      <w:r w:rsidR="00622E3A">
        <w:t>run</w:t>
      </w:r>
      <w:proofErr w:type="gramEnd"/>
      <w:r w:rsidR="00622E3A">
        <w:t xml:space="preserve"> file </w:t>
      </w:r>
      <w:r w:rsidR="00AD65E7">
        <w:t>syntax:</w:t>
      </w:r>
    </w:p>
    <w:p w:rsidR="00AD65E7" w:rsidRDefault="00F9701A" w:rsidP="00AD65E7">
      <w:pPr>
        <w:pStyle w:val="BlockCode"/>
      </w:pPr>
      <w:r>
        <w:t>first_job</w:t>
      </w:r>
      <w:r w:rsidR="007464E8">
        <w:t>_</w:t>
      </w:r>
      <w:r>
        <w:t>938</w:t>
      </w:r>
      <w:r>
        <w:tab/>
      </w:r>
      <w:r w:rsidR="00AD65E7">
        <w:tab/>
        <w:t>filename_1.txt</w:t>
      </w:r>
    </w:p>
    <w:p w:rsidR="00AD65E7" w:rsidRDefault="00F9701A" w:rsidP="00AD65E7">
      <w:pPr>
        <w:pStyle w:val="BlockCode"/>
      </w:pPr>
      <w:r>
        <w:t>first_job_938</w:t>
      </w:r>
      <w:r>
        <w:tab/>
      </w:r>
      <w:r w:rsidR="00AD65E7">
        <w:tab/>
        <w:t>filename_2.txt</w:t>
      </w:r>
    </w:p>
    <w:p w:rsidR="00AD65E7" w:rsidRDefault="00F9701A" w:rsidP="00AD65E7">
      <w:pPr>
        <w:pStyle w:val="BlockCode"/>
      </w:pPr>
      <w:r>
        <w:t>second_job_375</w:t>
      </w:r>
      <w:r>
        <w:tab/>
      </w:r>
      <w:r w:rsidR="00AD65E7">
        <w:t>filename_1_processed.txt</w:t>
      </w:r>
    </w:p>
    <w:p w:rsidR="00AD65E7" w:rsidRPr="008F0E75" w:rsidRDefault="00F9701A" w:rsidP="00AD65E7">
      <w:pPr>
        <w:pStyle w:val="BlockCode"/>
      </w:pPr>
      <w:r>
        <w:t>second_job_375</w:t>
      </w:r>
      <w:r w:rsidR="00AD65E7">
        <w:tab/>
        <w:t>filename_2_processed.txt</w:t>
      </w:r>
    </w:p>
    <w:p w:rsidR="008F0E75" w:rsidRDefault="00A755FB" w:rsidP="00AD65E7">
      <w:pPr>
        <w:spacing w:before="240"/>
      </w:pPr>
      <w:r>
        <w:t xml:space="preserve">There can be any number of extra parameters, these are specific the module and are specified in the pipeline configuration. </w:t>
      </w:r>
    </w:p>
    <w:p w:rsidR="00F64694" w:rsidRDefault="00F64694" w:rsidP="0083236E">
      <w:pPr>
        <w:pStyle w:val="Heading2"/>
      </w:pPr>
      <w:bookmarkStart w:id="28" w:name="_Toc386141992"/>
      <w:r>
        <w:lastRenderedPageBreak/>
        <w:t xml:space="preserve">E-mail </w:t>
      </w:r>
      <w:r w:rsidR="001E79A2">
        <w:t>r</w:t>
      </w:r>
      <w:r>
        <w:t xml:space="preserve">eport </w:t>
      </w:r>
      <w:r w:rsidR="001E79A2">
        <w:t>h</w:t>
      </w:r>
      <w:r>
        <w:t>ighlights</w:t>
      </w:r>
      <w:bookmarkEnd w:id="28"/>
    </w:p>
    <w:p w:rsidR="00F64694" w:rsidRDefault="00F64694" w:rsidP="00F64694">
      <w:r>
        <w:t xml:space="preserve">Any STDOUT or STDERR that your module produces will be written to the </w:t>
      </w:r>
      <w:r w:rsidR="00707443">
        <w:t xml:space="preserve">Cluster Flow </w:t>
      </w:r>
      <w:r>
        <w:t>log</w:t>
      </w:r>
      <w:r w:rsidR="00707443">
        <w:t xml:space="preserve"> </w:t>
      </w:r>
      <w:r>
        <w:t xml:space="preserve">file. At the end of each run and pipeline, an e-mail will be sent to the submitter with details of the run results (if specified by the config settings). </w:t>
      </w:r>
      <w:r w:rsidR="00707443">
        <w:t xml:space="preserve">Because the </w:t>
      </w:r>
      <w:r>
        <w:t xml:space="preserve">log file </w:t>
      </w:r>
      <w:r w:rsidR="00707443">
        <w:t>can be very long Cluster Flow</w:t>
      </w:r>
      <w:r>
        <w:t xml:space="preserve"> </w:t>
      </w:r>
      <w:r w:rsidR="00707443">
        <w:t xml:space="preserve">pulls out any </w:t>
      </w:r>
      <w:r>
        <w:t>line</w:t>
      </w:r>
      <w:r w:rsidR="00707443">
        <w:t>s starting</w:t>
      </w:r>
      <w:r>
        <w:t xml:space="preserve"> with </w:t>
      </w:r>
      <w:r w:rsidRPr="00F64694">
        <w:rPr>
          <w:rStyle w:val="codeChar"/>
        </w:rPr>
        <w:t>###CF</w:t>
      </w:r>
      <w:r>
        <w:t>. Typically, such a line should be printed when a module finishes, with a concise summary of whether it worked or not.</w:t>
      </w:r>
    </w:p>
    <w:p w:rsidR="00707443" w:rsidRPr="00F64694" w:rsidRDefault="00707443" w:rsidP="00F64694">
      <w:r>
        <w:t>Modules should print the command that they are going to run to STDERR so that this is recorded in the log file. These are also sen</w:t>
      </w:r>
      <w:r w:rsidR="002B6248">
        <w:t>t</w:t>
      </w:r>
      <w:r>
        <w:t xml:space="preserve"> in the e-mail notification and should start with </w:t>
      </w:r>
      <w:r w:rsidRPr="00707443">
        <w:rPr>
          <w:rStyle w:val="codeChar"/>
        </w:rPr>
        <w:t>###CFCMD</w:t>
      </w:r>
    </w:p>
    <w:p w:rsidR="00EC0BFB" w:rsidRDefault="00EC0BFB" w:rsidP="0083236E">
      <w:pPr>
        <w:pStyle w:val="Heading2"/>
      </w:pPr>
      <w:bookmarkStart w:id="29" w:name="_Toc386141993"/>
      <w:r>
        <w:t xml:space="preserve">Exit </w:t>
      </w:r>
      <w:r w:rsidR="001E79A2">
        <w:t>c</w:t>
      </w:r>
      <w:r>
        <w:t>odes</w:t>
      </w:r>
      <w:bookmarkEnd w:id="29"/>
    </w:p>
    <w:p w:rsidR="00EC0BFB" w:rsidRPr="00EC0BFB" w:rsidRDefault="00EC0BFB" w:rsidP="00EC0BFB">
      <w:r>
        <w:t xml:space="preserve">GRID Engine will continue to fire off dependent jobs as soon as the parent jobs finish, irrespective of their output. </w:t>
      </w:r>
      <w:r w:rsidR="008C30B5">
        <w:t xml:space="preserve">If a module fails, the cleanest way to exit is with a success code, but without printing any resulting </w:t>
      </w:r>
      <w:r w:rsidR="00760E21">
        <w:t xml:space="preserve">output </w:t>
      </w:r>
      <w:r w:rsidR="008C30B5">
        <w:t>file</w:t>
      </w:r>
      <w:r w:rsidR="00760E21">
        <w:t>name</w:t>
      </w:r>
      <w:r w:rsidR="008C30B5">
        <w:t xml:space="preserve">. The following modules will not find their input filenames and so </w:t>
      </w:r>
      <w:r w:rsidR="003555B6">
        <w:t>should</w:t>
      </w:r>
      <w:r w:rsidR="008C30B5">
        <w:t xml:space="preserve"> immediately exit.</w:t>
      </w:r>
    </w:p>
    <w:p w:rsidR="000B2D4D" w:rsidRDefault="000B2D4D" w:rsidP="0083236E">
      <w:pPr>
        <w:pStyle w:val="Heading2"/>
      </w:pPr>
      <w:bookmarkStart w:id="30" w:name="_Toc386141994"/>
      <w:r>
        <w:t>Example module</w:t>
      </w:r>
      <w:bookmarkEnd w:id="30"/>
    </w:p>
    <w:p w:rsidR="000B2D4D" w:rsidRDefault="000B2D4D" w:rsidP="000B2D4D">
      <w:pPr>
        <w:rPr>
          <w:rStyle w:val="codeChar"/>
        </w:rPr>
      </w:pPr>
      <w:r>
        <w:t xml:space="preserve">An example module is distributed with Cluster Flow in </w:t>
      </w:r>
      <w:r w:rsidRPr="000B2D4D">
        <w:rPr>
          <w:rStyle w:val="codeChar"/>
        </w:rPr>
        <w:t>modules/</w:t>
      </w:r>
      <w:proofErr w:type="spellStart"/>
      <w:r w:rsidRPr="000B2D4D">
        <w:rPr>
          <w:rStyle w:val="codeChar"/>
        </w:rPr>
        <w:t>example_module</w:t>
      </w:r>
      <w:proofErr w:type="spellEnd"/>
    </w:p>
    <w:p w:rsidR="000B2D4D" w:rsidRDefault="000B2D4D" w:rsidP="000B2D4D">
      <w:r>
        <w:t>The module doesn’t do anything but shows the typical workflow for a Perl module, replete with lots of comments saying what everything is doing.</w:t>
      </w:r>
      <w:r w:rsidR="00372DCE">
        <w:t xml:space="preserve"> </w:t>
      </w:r>
      <w:r>
        <w:t xml:space="preserve">Typically, the easiest </w:t>
      </w:r>
      <w:proofErr w:type="gramStart"/>
      <w:r>
        <w:t>way to write a new module is to copy and old one</w:t>
      </w:r>
      <w:r w:rsidR="00245B0F">
        <w:t>,</w:t>
      </w:r>
      <w:r>
        <w:t xml:space="preserve"> and modify</w:t>
      </w:r>
      <w:proofErr w:type="gramEnd"/>
      <w:r>
        <w:t xml:space="preserve"> it</w:t>
      </w:r>
      <w:r w:rsidR="006D52AE">
        <w:t xml:space="preserve"> to suit your needs</w:t>
      </w:r>
      <w:r>
        <w:t>.</w:t>
      </w:r>
    </w:p>
    <w:p w:rsidR="00372DCE" w:rsidRPr="000B2D4D" w:rsidRDefault="00372DCE" w:rsidP="000B2D4D">
      <w:r>
        <w:t>If you write a new module, please let us know! We’d love to package it with Cluster Flow so that other people can benefit.</w:t>
      </w:r>
    </w:p>
    <w:p w:rsidR="0083236E" w:rsidRDefault="0083236E" w:rsidP="0083236E">
      <w:pPr>
        <w:pStyle w:val="Heading2"/>
      </w:pPr>
      <w:bookmarkStart w:id="31" w:name="_Toc386141995"/>
      <w:r>
        <w:t>Troubleshooting</w:t>
      </w:r>
      <w:bookmarkEnd w:id="31"/>
    </w:p>
    <w:p w:rsidR="0083236E" w:rsidRDefault="0083236E" w:rsidP="0083236E">
      <w:pPr>
        <w:pStyle w:val="ListParagraph"/>
        <w:numPr>
          <w:ilvl w:val="0"/>
          <w:numId w:val="8"/>
        </w:numPr>
      </w:pPr>
      <w:r>
        <w:t xml:space="preserve">Try running </w:t>
      </w:r>
      <w:r w:rsidRPr="0083236E">
        <w:rPr>
          <w:rStyle w:val="codeChar"/>
        </w:rPr>
        <w:t>dos2unix</w:t>
      </w:r>
      <w:r>
        <w:t xml:space="preserve"> on your module script</w:t>
      </w:r>
    </w:p>
    <w:p w:rsidR="0083236E" w:rsidRDefault="0083236E" w:rsidP="0083236E">
      <w:pPr>
        <w:pStyle w:val="ListParagraph"/>
        <w:numPr>
          <w:ilvl w:val="0"/>
          <w:numId w:val="8"/>
        </w:numPr>
      </w:pPr>
      <w:r>
        <w:t>Make sure that your module permissions allow it to be executed</w:t>
      </w:r>
    </w:p>
    <w:p w:rsidR="0083236E" w:rsidRDefault="0083236E" w:rsidP="0083236E">
      <w:pPr>
        <w:pStyle w:val="ListParagraph"/>
        <w:numPr>
          <w:ilvl w:val="1"/>
          <w:numId w:val="8"/>
        </w:numPr>
        <w:rPr>
          <w:rFonts w:ascii="Consolas" w:hAnsi="Consolas" w:cs="Consolas"/>
          <w:color w:val="C00000"/>
        </w:rPr>
      </w:pPr>
      <w:proofErr w:type="spellStart"/>
      <w:r w:rsidRPr="0083236E">
        <w:rPr>
          <w:rFonts w:ascii="Consolas" w:hAnsi="Consolas" w:cs="Consolas"/>
          <w:color w:val="C00000"/>
        </w:rPr>
        <w:t>chmod</w:t>
      </w:r>
      <w:proofErr w:type="spellEnd"/>
      <w:r w:rsidRPr="0083236E">
        <w:rPr>
          <w:rFonts w:ascii="Consolas" w:hAnsi="Consolas" w:cs="Consolas"/>
          <w:color w:val="C00000"/>
        </w:rPr>
        <w:t xml:space="preserve"> 0775 </w:t>
      </w:r>
      <w:proofErr w:type="spellStart"/>
      <w:r w:rsidRPr="0083236E">
        <w:rPr>
          <w:rFonts w:ascii="Consolas" w:hAnsi="Consolas" w:cs="Consolas"/>
          <w:color w:val="C00000"/>
        </w:rPr>
        <w:t>module_name</w:t>
      </w:r>
      <w:proofErr w:type="spellEnd"/>
    </w:p>
    <w:p w:rsidR="003D02A0" w:rsidRDefault="003D02A0" w:rsidP="003D02A0">
      <w:pPr>
        <w:pStyle w:val="ListParagraph"/>
        <w:numPr>
          <w:ilvl w:val="0"/>
          <w:numId w:val="8"/>
        </w:numPr>
      </w:pPr>
      <w:r>
        <w:t>Make sure that your module permissions are still good after exporting from a subversion directory, if you are using one</w:t>
      </w:r>
    </w:p>
    <w:p w:rsidR="00584A0E" w:rsidRDefault="003D02A0" w:rsidP="003D02A0">
      <w:pPr>
        <w:pStyle w:val="ListParagraph"/>
        <w:numPr>
          <w:ilvl w:val="1"/>
          <w:numId w:val="8"/>
        </w:numPr>
      </w:pPr>
      <w:proofErr w:type="spellStart"/>
      <w:r w:rsidRPr="003D02A0">
        <w:rPr>
          <w:rFonts w:ascii="Consolas" w:hAnsi="Consolas" w:cs="Consolas"/>
          <w:color w:val="C00000"/>
        </w:rPr>
        <w:t>svn</w:t>
      </w:r>
      <w:proofErr w:type="spellEnd"/>
      <w:r w:rsidRPr="003D02A0">
        <w:rPr>
          <w:rFonts w:ascii="Consolas" w:hAnsi="Consolas" w:cs="Consolas"/>
          <w:color w:val="C00000"/>
        </w:rPr>
        <w:t xml:space="preserve"> </w:t>
      </w:r>
      <w:proofErr w:type="spellStart"/>
      <w:r w:rsidRPr="003D02A0">
        <w:rPr>
          <w:rFonts w:ascii="Consolas" w:hAnsi="Consolas" w:cs="Consolas"/>
          <w:color w:val="C00000"/>
        </w:rPr>
        <w:t>propset</w:t>
      </w:r>
      <w:proofErr w:type="spellEnd"/>
      <w:r w:rsidRPr="003D02A0">
        <w:rPr>
          <w:rFonts w:ascii="Consolas" w:hAnsi="Consolas" w:cs="Consolas"/>
          <w:color w:val="C00000"/>
        </w:rPr>
        <w:t xml:space="preserve"> </w:t>
      </w:r>
      <w:proofErr w:type="spellStart"/>
      <w:r w:rsidRPr="003D02A0">
        <w:rPr>
          <w:rFonts w:ascii="Consolas" w:hAnsi="Consolas" w:cs="Consolas"/>
          <w:color w:val="C00000"/>
        </w:rPr>
        <w:t>svn:executable</w:t>
      </w:r>
      <w:proofErr w:type="spellEnd"/>
      <w:r w:rsidRPr="003D02A0">
        <w:rPr>
          <w:rFonts w:ascii="Consolas" w:hAnsi="Consolas" w:cs="Consolas"/>
          <w:color w:val="C00000"/>
        </w:rPr>
        <w:t xml:space="preserve"> true modules/*</w:t>
      </w:r>
      <w:r w:rsidRPr="003D02A0">
        <w:t xml:space="preserve"> </w:t>
      </w:r>
      <w:r w:rsidR="00584A0E">
        <w:br w:type="page"/>
      </w:r>
    </w:p>
    <w:p w:rsidR="002C0CB8" w:rsidRDefault="002C0CB8" w:rsidP="002C0CB8">
      <w:pPr>
        <w:pStyle w:val="Heading1"/>
      </w:pPr>
      <w:bookmarkStart w:id="32" w:name="_Toc386141996"/>
      <w:r>
        <w:lastRenderedPageBreak/>
        <w:t>Cluster Flow Perl Module</w:t>
      </w:r>
      <w:r w:rsidR="005F30B6">
        <w:t>s</w:t>
      </w:r>
      <w:bookmarkEnd w:id="32"/>
    </w:p>
    <w:p w:rsidR="002C0CB8" w:rsidRDefault="002C0CB8" w:rsidP="002C0CB8">
      <w:r>
        <w:t xml:space="preserve">If your module is written in Perl, there are some common Cluster Flow packages that you can use to provide some pre-written functions. </w:t>
      </w:r>
    </w:p>
    <w:p w:rsidR="002C0CB8" w:rsidRDefault="002C0CB8" w:rsidP="002C0CB8">
      <w:pPr>
        <w:pStyle w:val="Heading2"/>
      </w:pPr>
      <w:bookmarkStart w:id="33" w:name="_Toc386141997"/>
      <w:r>
        <w:t xml:space="preserve">Using Cluster Flow </w:t>
      </w:r>
      <w:r w:rsidR="001E79A2">
        <w:t>p</w:t>
      </w:r>
      <w:r>
        <w:t>ackages</w:t>
      </w:r>
      <w:bookmarkEnd w:id="33"/>
    </w:p>
    <w:p w:rsidR="002C0CB8" w:rsidRDefault="002C0CB8" w:rsidP="002C0CB8">
      <w:r>
        <w:t xml:space="preserve">There are currently </w:t>
      </w:r>
      <w:r w:rsidR="004F4810">
        <w:t>three</w:t>
      </w:r>
      <w:r>
        <w:t xml:space="preserve"> packages available to Cluster Flow modules. </w:t>
      </w:r>
      <w:proofErr w:type="gramStart"/>
      <w:r w:rsidR="00491BD6" w:rsidRPr="00491BD6">
        <w:rPr>
          <w:rStyle w:val="codeChar"/>
        </w:rPr>
        <w:t>Helpers</w:t>
      </w:r>
      <w:r w:rsidR="00491BD6">
        <w:t xml:space="preserve"> contains</w:t>
      </w:r>
      <w:proofErr w:type="gramEnd"/>
      <w:r w:rsidR="00491BD6">
        <w:t xml:space="preserve"> subroutines of general use for most modules. </w:t>
      </w:r>
      <w:r w:rsidR="00491BD6" w:rsidRPr="00491BD6">
        <w:rPr>
          <w:rStyle w:val="codeChar"/>
        </w:rPr>
        <w:t>Constants</w:t>
      </w:r>
      <w:r w:rsidR="00491BD6">
        <w:t xml:space="preserve"> </w:t>
      </w:r>
      <w:r w:rsidR="004F4810">
        <w:t xml:space="preserve">and </w:t>
      </w:r>
      <w:proofErr w:type="spellStart"/>
      <w:r w:rsidR="004F4810" w:rsidRPr="004F4810">
        <w:rPr>
          <w:rStyle w:val="codeChar"/>
        </w:rPr>
        <w:t>Headnodehelpers</w:t>
      </w:r>
      <w:proofErr w:type="spellEnd"/>
      <w:r w:rsidR="004F4810">
        <w:t xml:space="preserve"> contain</w:t>
      </w:r>
      <w:r w:rsidR="00491BD6">
        <w:t xml:space="preserve"> subroutines primarily for use in the</w:t>
      </w:r>
      <w:r w:rsidR="004F4810">
        <w:t xml:space="preserve"> main</w:t>
      </w:r>
      <w:r w:rsidR="00491BD6">
        <w:t xml:space="preserve"> </w:t>
      </w:r>
      <w:proofErr w:type="spellStart"/>
      <w:r w:rsidR="00491BD6" w:rsidRPr="00491BD6">
        <w:rPr>
          <w:rStyle w:val="codeChar"/>
        </w:rPr>
        <w:t>cf</w:t>
      </w:r>
      <w:proofErr w:type="spellEnd"/>
      <w:r w:rsidR="00491BD6">
        <w:t xml:space="preserve"> binary. </w:t>
      </w:r>
      <w:r>
        <w:t>You can include</w:t>
      </w:r>
      <w:r w:rsidR="0036366F">
        <w:t xml:space="preserve"> the Helpers package </w:t>
      </w:r>
      <w:r>
        <w:t xml:space="preserve">by adding the following to the </w:t>
      </w:r>
      <w:r w:rsidR="0036366F">
        <w:t xml:space="preserve">top </w:t>
      </w:r>
      <w:r>
        <w:t>of your module file:</w:t>
      </w:r>
    </w:p>
    <w:p w:rsidR="002C0CB8" w:rsidRDefault="002C0CB8" w:rsidP="002C0CB8">
      <w:pPr>
        <w:pStyle w:val="BlockCode"/>
      </w:pPr>
      <w:proofErr w:type="gramStart"/>
      <w:r>
        <w:t>use</w:t>
      </w:r>
      <w:proofErr w:type="gramEnd"/>
      <w:r>
        <w:t xml:space="preserve"> </w:t>
      </w:r>
      <w:proofErr w:type="spellStart"/>
      <w:r>
        <w:t>FindBin</w:t>
      </w:r>
      <w:proofErr w:type="spellEnd"/>
      <w:r>
        <w:t xml:space="preserve"> </w:t>
      </w:r>
      <w:proofErr w:type="spellStart"/>
      <w:r>
        <w:t>qw</w:t>
      </w:r>
      <w:proofErr w:type="spellEnd"/>
      <w:r>
        <w:t>($Bin);</w:t>
      </w:r>
    </w:p>
    <w:p w:rsidR="002C0CB8" w:rsidRDefault="002C0CB8" w:rsidP="002C0CB8">
      <w:pPr>
        <w:pStyle w:val="BlockCode"/>
      </w:pPr>
      <w:proofErr w:type="gramStart"/>
      <w:r>
        <w:t>use</w:t>
      </w:r>
      <w:proofErr w:type="gramEnd"/>
      <w:r>
        <w:t xml:space="preserve"> lib "$</w:t>
      </w:r>
      <w:proofErr w:type="spellStart"/>
      <w:r>
        <w:t>FindBin</w:t>
      </w:r>
      <w:proofErr w:type="spellEnd"/>
      <w:r>
        <w:t>::Bin/../source";</w:t>
      </w:r>
    </w:p>
    <w:p w:rsidR="002C0CB8" w:rsidRDefault="002C0CB8" w:rsidP="002C0CB8">
      <w:pPr>
        <w:pStyle w:val="BlockCode"/>
      </w:pPr>
      <w:proofErr w:type="gramStart"/>
      <w:r>
        <w:t>use</w:t>
      </w:r>
      <w:proofErr w:type="gramEnd"/>
      <w:r>
        <w:t xml:space="preserve"> CF::Helpers;</w:t>
      </w:r>
    </w:p>
    <w:p w:rsidR="002C0CB8" w:rsidRDefault="002C0CB8" w:rsidP="002C0CB8">
      <w:r>
        <w:t xml:space="preserve">We use the package </w:t>
      </w:r>
      <w:proofErr w:type="spellStart"/>
      <w:r w:rsidRPr="002C0CB8">
        <w:rPr>
          <w:rStyle w:val="codeChar"/>
        </w:rPr>
        <w:t>FindBin</w:t>
      </w:r>
      <w:proofErr w:type="spellEnd"/>
      <w:r>
        <w:t xml:space="preserve"> to add the binary directory to the path (where </w:t>
      </w:r>
      <w:proofErr w:type="spellStart"/>
      <w:r w:rsidRPr="002C0CB8">
        <w:rPr>
          <w:rStyle w:val="codeChar"/>
        </w:rPr>
        <w:t>cf</w:t>
      </w:r>
      <w:proofErr w:type="spellEnd"/>
      <w:r>
        <w:t xml:space="preserve"> is executing from).</w:t>
      </w:r>
    </w:p>
    <w:p w:rsidR="002C0CB8" w:rsidRDefault="002C0CB8" w:rsidP="002C0CB8">
      <w:pPr>
        <w:pStyle w:val="Heading2"/>
      </w:pPr>
      <w:bookmarkStart w:id="34" w:name="_Toc386141998"/>
      <w:r>
        <w:t xml:space="preserve">Cluster Flow </w:t>
      </w:r>
      <w:r w:rsidR="001E79A2">
        <w:t>h</w:t>
      </w:r>
      <w:r>
        <w:t xml:space="preserve">elper </w:t>
      </w:r>
      <w:r w:rsidR="001E79A2">
        <w:t>f</w:t>
      </w:r>
      <w:r>
        <w:t>unctions</w:t>
      </w:r>
      <w:bookmarkEnd w:id="34"/>
    </w:p>
    <w:p w:rsidR="002C0CB8" w:rsidRPr="009E4A21" w:rsidRDefault="002C0CB8" w:rsidP="002C0CB8">
      <w:pPr>
        <w:pStyle w:val="Heading3"/>
        <w:rPr>
          <w:rFonts w:ascii="Consolas" w:hAnsi="Consolas" w:cs="Consolas"/>
          <w:color w:val="C00000"/>
        </w:rPr>
      </w:pPr>
      <w:proofErr w:type="spellStart"/>
      <w:r w:rsidRPr="009E4A21">
        <w:rPr>
          <w:rFonts w:ascii="Consolas" w:hAnsi="Consolas" w:cs="Consolas"/>
          <w:color w:val="C00000"/>
        </w:rPr>
        <w:t>load_runfile_</w:t>
      </w:r>
      <w:proofErr w:type="gramStart"/>
      <w:r w:rsidRPr="009E4A21">
        <w:rPr>
          <w:rFonts w:ascii="Consolas" w:hAnsi="Consolas" w:cs="Consolas"/>
          <w:color w:val="C00000"/>
        </w:rPr>
        <w:t>params</w:t>
      </w:r>
      <w:proofErr w:type="spellEnd"/>
      <w:r w:rsidRPr="009E4A21">
        <w:rPr>
          <w:rFonts w:ascii="Consolas" w:hAnsi="Consolas" w:cs="Consolas"/>
          <w:color w:val="C00000"/>
        </w:rPr>
        <w:t>(</w:t>
      </w:r>
      <w:proofErr w:type="gramEnd"/>
      <w:r w:rsidRPr="009E4A21">
        <w:rPr>
          <w:rFonts w:ascii="Consolas" w:hAnsi="Consolas" w:cs="Consolas"/>
          <w:color w:val="C00000"/>
        </w:rPr>
        <w:t>@ARGV);</w:t>
      </w:r>
    </w:p>
    <w:p w:rsidR="002C0CB8" w:rsidRDefault="002C0CB8" w:rsidP="002C0CB8">
      <w:r>
        <w:t xml:space="preserve">This function reads the run file and returns a list of input filenames. Note that </w:t>
      </w:r>
      <w:r w:rsidRPr="002C0CB8">
        <w:rPr>
          <w:rStyle w:val="codeChar"/>
        </w:rPr>
        <w:t>$files</w:t>
      </w:r>
      <w:r>
        <w:t xml:space="preserve"> is a referenced array and </w:t>
      </w:r>
      <w:r w:rsidRPr="002C0CB8">
        <w:rPr>
          <w:rStyle w:val="codeChar"/>
        </w:rPr>
        <w:t>$config</w:t>
      </w:r>
      <w:r>
        <w:t xml:space="preserve"> is a referenced hash.</w:t>
      </w:r>
    </w:p>
    <w:p w:rsidR="002C0CB8" w:rsidRDefault="002C0CB8" w:rsidP="002C0CB8">
      <w:pPr>
        <w:pStyle w:val="BlockCode"/>
      </w:pPr>
      <w:proofErr w:type="gramStart"/>
      <w:r>
        <w:t>my</w:t>
      </w:r>
      <w:proofErr w:type="gramEnd"/>
      <w:r>
        <w:t xml:space="preserve"> ($files, $</w:t>
      </w:r>
      <w:proofErr w:type="spellStart"/>
      <w:r>
        <w:t>runfile</w:t>
      </w:r>
      <w:proofErr w:type="spellEnd"/>
      <w:r>
        <w:t>, $</w:t>
      </w:r>
      <w:proofErr w:type="spellStart"/>
      <w:r>
        <w:t>job_id</w:t>
      </w:r>
      <w:proofErr w:type="spellEnd"/>
      <w:r>
        <w:t>, $</w:t>
      </w:r>
      <w:proofErr w:type="spellStart"/>
      <w:r>
        <w:t>prev_job_id</w:t>
      </w:r>
      <w:proofErr w:type="spellEnd"/>
      <w:r>
        <w:t>, $cores, $</w:t>
      </w:r>
      <w:proofErr w:type="spellStart"/>
      <w:r>
        <w:t>mem</w:t>
      </w:r>
      <w:proofErr w:type="spellEnd"/>
      <w:r>
        <w:t>, $parameters, $config) = CF::Helpers::</w:t>
      </w:r>
      <w:proofErr w:type="spellStart"/>
      <w:r>
        <w:t>load_runfile_params</w:t>
      </w:r>
      <w:proofErr w:type="spellEnd"/>
      <w:r>
        <w:t>(@ARGV);</w:t>
      </w:r>
    </w:p>
    <w:p w:rsidR="002C0CB8" w:rsidRPr="00A77AF0" w:rsidRDefault="00A77AF0" w:rsidP="002C0CB8">
      <w:pPr>
        <w:pStyle w:val="Heading3"/>
        <w:rPr>
          <w:rFonts w:ascii="Consolas" w:hAnsi="Consolas" w:cs="Consolas"/>
          <w:color w:val="C00000"/>
        </w:rPr>
      </w:pPr>
      <w:proofErr w:type="spellStart"/>
      <w:r>
        <w:rPr>
          <w:rFonts w:ascii="Consolas" w:hAnsi="Consolas" w:cs="Consolas"/>
          <w:color w:val="C00000"/>
        </w:rPr>
        <w:t>is_paired_</w:t>
      </w:r>
      <w:proofErr w:type="gramStart"/>
      <w:r>
        <w:rPr>
          <w:rFonts w:ascii="Consolas" w:hAnsi="Consolas" w:cs="Consolas"/>
          <w:color w:val="C00000"/>
        </w:rPr>
        <w:t>end</w:t>
      </w:r>
      <w:proofErr w:type="spellEnd"/>
      <w:r>
        <w:rPr>
          <w:rFonts w:ascii="Consolas" w:hAnsi="Consolas" w:cs="Consolas"/>
          <w:color w:val="C00000"/>
        </w:rPr>
        <w:t>(</w:t>
      </w:r>
      <w:proofErr w:type="gramEnd"/>
      <w:r>
        <w:rPr>
          <w:rFonts w:ascii="Consolas" w:hAnsi="Consolas" w:cs="Consolas"/>
          <w:color w:val="C00000"/>
        </w:rPr>
        <w:t>@</w:t>
      </w:r>
      <w:r w:rsidR="002C0CB8" w:rsidRPr="00A77AF0">
        <w:rPr>
          <w:rFonts w:ascii="Consolas" w:hAnsi="Consolas" w:cs="Consolas"/>
          <w:color w:val="C00000"/>
        </w:rPr>
        <w:t>files);</w:t>
      </w:r>
    </w:p>
    <w:p w:rsidR="00C060FD" w:rsidRDefault="00A77AF0" w:rsidP="002C0CB8">
      <w:r>
        <w:t xml:space="preserve">This function takes an array of file names and returns an array of single end files and an array of arrays of paired end files. It sorts the files alphabetically, removes any </w:t>
      </w:r>
      <w:proofErr w:type="spellStart"/>
      <w:r>
        <w:t>occurance</w:t>
      </w:r>
      <w:proofErr w:type="spellEnd"/>
      <w:r>
        <w:t xml:space="preserve"> of </w:t>
      </w:r>
      <w:proofErr w:type="gramStart"/>
      <w:r w:rsidRPr="00A77AF0">
        <w:rPr>
          <w:rStyle w:val="codeChar"/>
        </w:rPr>
        <w:t>_[</w:t>
      </w:r>
      <w:proofErr w:type="gramEnd"/>
      <w:r w:rsidRPr="00A77AF0">
        <w:rPr>
          <w:rStyle w:val="codeChar"/>
        </w:rPr>
        <w:t>1-4]</w:t>
      </w:r>
      <w:r>
        <w:t xml:space="preserve"> from the filename and compares. Identical pairs are returned as paired end.</w:t>
      </w:r>
      <w:r w:rsidR="00C060FD">
        <w:t xml:space="preserve"> This function will return the appropriate </w:t>
      </w:r>
      <w:r w:rsidR="007E4D53">
        <w:t>file arrays</w:t>
      </w:r>
      <w:r w:rsidR="00C060FD">
        <w:t xml:space="preserve"> if </w:t>
      </w:r>
      <w:r w:rsidR="00C060FD" w:rsidRPr="00C060FD">
        <w:rPr>
          <w:rStyle w:val="codeChar"/>
        </w:rPr>
        <w:t>--paired</w:t>
      </w:r>
      <w:r w:rsidR="00C060FD">
        <w:t xml:space="preserve"> or </w:t>
      </w:r>
      <w:r w:rsidR="00C060FD" w:rsidRPr="00C060FD">
        <w:rPr>
          <w:rStyle w:val="codeChar"/>
        </w:rPr>
        <w:t>--single</w:t>
      </w:r>
      <w:r w:rsidR="00C060FD">
        <w:t xml:space="preserve"> was used at run time.</w:t>
      </w:r>
    </w:p>
    <w:p w:rsidR="00A77AF0" w:rsidRDefault="00A77AF0" w:rsidP="00A77AF0">
      <w:pPr>
        <w:pStyle w:val="BlockCode"/>
      </w:pPr>
      <w:proofErr w:type="gramStart"/>
      <w:r w:rsidRPr="00A77AF0">
        <w:t>my</w:t>
      </w:r>
      <w:proofErr w:type="gramEnd"/>
      <w:r w:rsidRPr="00A77AF0">
        <w:t xml:space="preserve"> ($</w:t>
      </w:r>
      <w:proofErr w:type="spellStart"/>
      <w:r w:rsidRPr="00A77AF0">
        <w:t>se_files</w:t>
      </w:r>
      <w:proofErr w:type="spellEnd"/>
      <w:r w:rsidRPr="00A77AF0">
        <w:t>, $</w:t>
      </w:r>
      <w:proofErr w:type="spellStart"/>
      <w:r w:rsidRPr="00A77AF0">
        <w:t>pe_files</w:t>
      </w:r>
      <w:proofErr w:type="spellEnd"/>
      <w:r w:rsidRPr="00A77AF0">
        <w:t>) = CF::Helpers::</w:t>
      </w:r>
      <w:proofErr w:type="spellStart"/>
      <w:r w:rsidRPr="00A77AF0">
        <w:t>is_paired_end</w:t>
      </w:r>
      <w:proofErr w:type="spellEnd"/>
      <w:r w:rsidRPr="00A77AF0">
        <w:t>(@$files);</w:t>
      </w:r>
    </w:p>
    <w:p w:rsidR="0091188B" w:rsidRDefault="0091188B" w:rsidP="00A77AF0">
      <w:pPr>
        <w:pStyle w:val="BlockCode"/>
      </w:pPr>
      <w:proofErr w:type="spellStart"/>
      <w:proofErr w:type="gramStart"/>
      <w:r w:rsidRPr="0091188B">
        <w:t>foreach</w:t>
      </w:r>
      <w:proofErr w:type="spellEnd"/>
      <w:proofErr w:type="gramEnd"/>
      <w:r w:rsidRPr="0091188B">
        <w:t xml:space="preserve"> my $file (@$</w:t>
      </w:r>
      <w:proofErr w:type="spellStart"/>
      <w:r w:rsidRPr="0091188B">
        <w:t>se_files</w:t>
      </w:r>
      <w:proofErr w:type="spellEnd"/>
      <w:r w:rsidRPr="0091188B">
        <w:t>){</w:t>
      </w:r>
    </w:p>
    <w:p w:rsidR="0091188B" w:rsidRDefault="0091188B" w:rsidP="00A77AF0">
      <w:pPr>
        <w:pStyle w:val="BlockCode"/>
      </w:pPr>
      <w:r>
        <w:tab/>
      </w:r>
      <w:proofErr w:type="gramStart"/>
      <w:r>
        <w:t>print</w:t>
      </w:r>
      <w:proofErr w:type="gramEnd"/>
      <w:r>
        <w:t xml:space="preserve"> “$file is single end\n”;</w:t>
      </w:r>
    </w:p>
    <w:p w:rsidR="0091188B" w:rsidRDefault="0091188B" w:rsidP="00A77AF0">
      <w:pPr>
        <w:pStyle w:val="BlockCode"/>
      </w:pPr>
      <w:r>
        <w:t>}</w:t>
      </w:r>
    </w:p>
    <w:p w:rsidR="0091188B" w:rsidRDefault="0091188B" w:rsidP="0091188B">
      <w:pPr>
        <w:pStyle w:val="BlockCode"/>
      </w:pPr>
      <w:proofErr w:type="spellStart"/>
      <w:proofErr w:type="gramStart"/>
      <w:r>
        <w:t>foreach</w:t>
      </w:r>
      <w:proofErr w:type="spellEnd"/>
      <w:proofErr w:type="gramEnd"/>
      <w:r>
        <w:t xml:space="preserve"> my $</w:t>
      </w:r>
      <w:proofErr w:type="spellStart"/>
      <w:r>
        <w:t>files_ref</w:t>
      </w:r>
      <w:proofErr w:type="spellEnd"/>
      <w:r>
        <w:t xml:space="preserve"> (@$</w:t>
      </w:r>
      <w:proofErr w:type="spellStart"/>
      <w:r>
        <w:t>pe_files</w:t>
      </w:r>
      <w:proofErr w:type="spellEnd"/>
      <w:r>
        <w:t>){</w:t>
      </w:r>
    </w:p>
    <w:p w:rsidR="0091188B" w:rsidRDefault="0091188B" w:rsidP="0091188B">
      <w:pPr>
        <w:pStyle w:val="BlockCode"/>
      </w:pPr>
      <w:r>
        <w:tab/>
      </w:r>
      <w:proofErr w:type="gramStart"/>
      <w:r>
        <w:t>my</w:t>
      </w:r>
      <w:proofErr w:type="gramEnd"/>
      <w:r>
        <w:t xml:space="preserve"> @files = @$</w:t>
      </w:r>
      <w:proofErr w:type="spellStart"/>
      <w:r>
        <w:t>files_ref</w:t>
      </w:r>
      <w:proofErr w:type="spellEnd"/>
      <w:r>
        <w:t>;</w:t>
      </w:r>
    </w:p>
    <w:p w:rsidR="0091188B" w:rsidRDefault="0091188B" w:rsidP="0091188B">
      <w:pPr>
        <w:pStyle w:val="BlockCode"/>
      </w:pPr>
      <w:r>
        <w:tab/>
        <w:t>print $</w:t>
      </w:r>
      <w:proofErr w:type="gramStart"/>
      <w:r>
        <w:t>files[</w:t>
      </w:r>
      <w:proofErr w:type="gramEnd"/>
      <w:r>
        <w:t>0].” and “.$files[1].” are paired end.\n”;</w:t>
      </w:r>
    </w:p>
    <w:p w:rsidR="0091188B" w:rsidRDefault="0091188B" w:rsidP="0091188B">
      <w:pPr>
        <w:pStyle w:val="BlockCode"/>
      </w:pPr>
      <w:r>
        <w:t>}</w:t>
      </w:r>
    </w:p>
    <w:p w:rsidR="0091188B" w:rsidRDefault="0091188B" w:rsidP="0091188B"/>
    <w:p w:rsidR="0091188B" w:rsidRPr="00A77AF0" w:rsidRDefault="0091188B" w:rsidP="0091188B">
      <w:pPr>
        <w:pStyle w:val="Heading3"/>
        <w:rPr>
          <w:rFonts w:ascii="Consolas" w:hAnsi="Consolas" w:cs="Consolas"/>
          <w:color w:val="C00000"/>
        </w:rPr>
      </w:pPr>
      <w:proofErr w:type="spellStart"/>
      <w:r w:rsidRPr="0091188B">
        <w:rPr>
          <w:rFonts w:ascii="Consolas" w:hAnsi="Consolas" w:cs="Consolas"/>
          <w:color w:val="C00000"/>
        </w:rPr>
        <w:t>is_bam_paired_</w:t>
      </w:r>
      <w:proofErr w:type="gramStart"/>
      <w:r w:rsidRPr="0091188B">
        <w:rPr>
          <w:rFonts w:ascii="Consolas" w:hAnsi="Consolas" w:cs="Consolas"/>
          <w:color w:val="C00000"/>
        </w:rPr>
        <w:t>end</w:t>
      </w:r>
      <w:proofErr w:type="spellEnd"/>
      <w:r>
        <w:rPr>
          <w:rFonts w:ascii="Consolas" w:hAnsi="Consolas" w:cs="Consolas"/>
          <w:color w:val="C00000"/>
        </w:rPr>
        <w:t>(</w:t>
      </w:r>
      <w:proofErr w:type="gramEnd"/>
      <w:r>
        <w:rPr>
          <w:rFonts w:ascii="Consolas" w:hAnsi="Consolas" w:cs="Consolas"/>
          <w:color w:val="C00000"/>
        </w:rPr>
        <w:t>$</w:t>
      </w:r>
      <w:r w:rsidRPr="00A77AF0">
        <w:rPr>
          <w:rFonts w:ascii="Consolas" w:hAnsi="Consolas" w:cs="Consolas"/>
          <w:color w:val="C00000"/>
        </w:rPr>
        <w:t>files);</w:t>
      </w:r>
    </w:p>
    <w:p w:rsidR="00A77AF0" w:rsidRDefault="0091188B" w:rsidP="002C0CB8">
      <w:r>
        <w:t xml:space="preserve">Looks at BAM/SAM file headers and tries to determine whether it has been generated using paired end input files or single end. </w:t>
      </w:r>
      <w:r w:rsidR="00D939DA">
        <w:t>The subroutine s</w:t>
      </w:r>
      <w:r>
        <w:t xml:space="preserve">imply searches the </w:t>
      </w:r>
      <w:r w:rsidRPr="0091188B">
        <w:rPr>
          <w:rStyle w:val="codeChar"/>
        </w:rPr>
        <w:t>@PG</w:t>
      </w:r>
      <w:r>
        <w:t xml:space="preserve"> header for the </w:t>
      </w:r>
      <w:r w:rsidR="00D939DA">
        <w:t>occurrence</w:t>
      </w:r>
      <w:r>
        <w:t xml:space="preserve"> of </w:t>
      </w:r>
      <w:r w:rsidRPr="0091188B">
        <w:rPr>
          <w:rStyle w:val="codeChar"/>
        </w:rPr>
        <w:t>-1</w:t>
      </w:r>
      <w:r>
        <w:t xml:space="preserve"> and </w:t>
      </w:r>
      <w:r w:rsidRPr="0091188B">
        <w:rPr>
          <w:rStyle w:val="codeChar"/>
        </w:rPr>
        <w:t>-2</w:t>
      </w:r>
      <w:r>
        <w:t>.</w:t>
      </w:r>
    </w:p>
    <w:p w:rsidR="0091188B" w:rsidRDefault="0091188B" w:rsidP="0091188B">
      <w:pPr>
        <w:pStyle w:val="BlockCode"/>
      </w:pPr>
      <w:proofErr w:type="gramStart"/>
      <w:r w:rsidRPr="0091188B">
        <w:t>if(</w:t>
      </w:r>
      <w:proofErr w:type="gramEnd"/>
      <w:r w:rsidRPr="0091188B">
        <w:t>CF::Helpers::</w:t>
      </w:r>
      <w:proofErr w:type="spellStart"/>
      <w:r w:rsidRPr="0091188B">
        <w:t>is_bam_paired_end</w:t>
      </w:r>
      <w:proofErr w:type="spellEnd"/>
      <w:r w:rsidRPr="0091188B">
        <w:t>($file)){</w:t>
      </w:r>
    </w:p>
    <w:p w:rsidR="0091188B" w:rsidRDefault="0091188B" w:rsidP="0091188B">
      <w:pPr>
        <w:pStyle w:val="BlockCode"/>
      </w:pPr>
      <w:r>
        <w:tab/>
        <w:t xml:space="preserve"># </w:t>
      </w:r>
      <w:proofErr w:type="gramStart"/>
      <w:r>
        <w:t>do</w:t>
      </w:r>
      <w:proofErr w:type="gramEnd"/>
      <w:r>
        <w:t xml:space="preserve"> something with paired end BAM</w:t>
      </w:r>
    </w:p>
    <w:p w:rsidR="0091188B" w:rsidRDefault="0091188B" w:rsidP="0091188B">
      <w:pPr>
        <w:pStyle w:val="BlockCode"/>
      </w:pPr>
      <w:r>
        <w:t>} else {</w:t>
      </w:r>
    </w:p>
    <w:p w:rsidR="0091188B" w:rsidRDefault="0091188B" w:rsidP="0091188B">
      <w:pPr>
        <w:pStyle w:val="BlockCode"/>
      </w:pPr>
      <w:r>
        <w:tab/>
        <w:t xml:space="preserve"># </w:t>
      </w:r>
      <w:proofErr w:type="gramStart"/>
      <w:r>
        <w:t>do</w:t>
      </w:r>
      <w:proofErr w:type="gramEnd"/>
      <w:r>
        <w:t xml:space="preserve"> something with single end BAM </w:t>
      </w:r>
    </w:p>
    <w:p w:rsidR="0091188B" w:rsidRDefault="0091188B" w:rsidP="0091188B">
      <w:pPr>
        <w:pStyle w:val="BlockCode"/>
      </w:pPr>
      <w:r>
        <w:t>}</w:t>
      </w:r>
    </w:p>
    <w:p w:rsidR="0091188B" w:rsidRPr="00A77AF0" w:rsidRDefault="0091188B" w:rsidP="0091188B">
      <w:pPr>
        <w:pStyle w:val="Heading3"/>
        <w:rPr>
          <w:rFonts w:ascii="Consolas" w:hAnsi="Consolas" w:cs="Consolas"/>
          <w:color w:val="C00000"/>
        </w:rPr>
      </w:pPr>
      <w:proofErr w:type="spellStart"/>
      <w:r w:rsidRPr="0091188B">
        <w:rPr>
          <w:rFonts w:ascii="Consolas" w:hAnsi="Consolas" w:cs="Consolas"/>
          <w:color w:val="C00000"/>
        </w:rPr>
        <w:t>fastq_encoding_</w:t>
      </w:r>
      <w:proofErr w:type="gramStart"/>
      <w:r w:rsidRPr="0091188B">
        <w:rPr>
          <w:rFonts w:ascii="Consolas" w:hAnsi="Consolas" w:cs="Consolas"/>
          <w:color w:val="C00000"/>
        </w:rPr>
        <w:t>type</w:t>
      </w:r>
      <w:proofErr w:type="spellEnd"/>
      <w:r>
        <w:rPr>
          <w:rFonts w:ascii="Consolas" w:hAnsi="Consolas" w:cs="Consolas"/>
          <w:color w:val="C00000"/>
        </w:rPr>
        <w:t>(</w:t>
      </w:r>
      <w:proofErr w:type="gramEnd"/>
      <w:r>
        <w:rPr>
          <w:rFonts w:ascii="Consolas" w:hAnsi="Consolas" w:cs="Consolas"/>
          <w:color w:val="C00000"/>
        </w:rPr>
        <w:t>$file</w:t>
      </w:r>
      <w:r w:rsidRPr="00A77AF0">
        <w:rPr>
          <w:rFonts w:ascii="Consolas" w:hAnsi="Consolas" w:cs="Consolas"/>
          <w:color w:val="C00000"/>
        </w:rPr>
        <w:t>);</w:t>
      </w:r>
    </w:p>
    <w:p w:rsidR="0091188B" w:rsidRDefault="0091188B" w:rsidP="002C0CB8">
      <w:r>
        <w:t xml:space="preserve">Scans a </w:t>
      </w:r>
      <w:proofErr w:type="spellStart"/>
      <w:r>
        <w:t>FastQ</w:t>
      </w:r>
      <w:proofErr w:type="spellEnd"/>
      <w:r>
        <w:t xml:space="preserve"> file and tries to determine the encoding type. Returns strings </w:t>
      </w:r>
      <w:r w:rsidRPr="0091188B">
        <w:rPr>
          <w:rStyle w:val="codeChar"/>
        </w:rPr>
        <w:t>integer</w:t>
      </w:r>
      <w:r>
        <w:t xml:space="preserve">, </w:t>
      </w:r>
      <w:proofErr w:type="spellStart"/>
      <w:r w:rsidRPr="0091188B">
        <w:rPr>
          <w:rStyle w:val="codeChar"/>
        </w:rPr>
        <w:t>solexa</w:t>
      </w:r>
      <w:proofErr w:type="spellEnd"/>
      <w:r>
        <w:t xml:space="preserve">, </w:t>
      </w:r>
      <w:r w:rsidRPr="0091188B">
        <w:rPr>
          <w:rStyle w:val="codeChar"/>
        </w:rPr>
        <w:t>phred33</w:t>
      </w:r>
      <w:r>
        <w:t xml:space="preserve">, </w:t>
      </w:r>
      <w:r w:rsidRPr="0091188B">
        <w:rPr>
          <w:rStyle w:val="codeChar"/>
        </w:rPr>
        <w:t>phred64</w:t>
      </w:r>
      <w:r>
        <w:t xml:space="preserve"> or </w:t>
      </w:r>
      <w:r w:rsidRPr="0091188B">
        <w:rPr>
          <w:rStyle w:val="codeChar"/>
        </w:rPr>
        <w:t>0</w:t>
      </w:r>
      <w:r>
        <w:t xml:space="preserve"> if too few reads to safely determine. This is done by observing the minimum and maximum quality scores.</w:t>
      </w:r>
    </w:p>
    <w:p w:rsidR="0091188B" w:rsidRDefault="0091188B" w:rsidP="002C0CB8">
      <w:r>
        <w:t xml:space="preserve">For more details, see </w:t>
      </w:r>
      <w:hyperlink r:id="rId12" w:anchor="Encoding" w:history="1">
        <w:r w:rsidRPr="005610EC">
          <w:rPr>
            <w:rStyle w:val="Hyperlink"/>
          </w:rPr>
          <w:t>http://en.wikipedia.org/wiki/FASTQ_format#Encoding</w:t>
        </w:r>
      </w:hyperlink>
    </w:p>
    <w:p w:rsidR="0091188B" w:rsidRDefault="0091188B" w:rsidP="0091188B">
      <w:pPr>
        <w:pStyle w:val="BlockCode"/>
      </w:pPr>
      <w:r w:rsidRPr="0091188B">
        <w:t>($encoding) = CF:</w:t>
      </w:r>
      <w:proofErr w:type="gramStart"/>
      <w:r w:rsidRPr="0091188B">
        <w:t>:Helpers</w:t>
      </w:r>
      <w:proofErr w:type="gramEnd"/>
      <w:r w:rsidRPr="0091188B">
        <w:t>::</w:t>
      </w:r>
      <w:proofErr w:type="spellStart"/>
      <w:r w:rsidRPr="0091188B">
        <w:t>fastq_encoding_type</w:t>
      </w:r>
      <w:proofErr w:type="spellEnd"/>
      <w:r w:rsidRPr="0091188B">
        <w:t>($file);</w:t>
      </w:r>
    </w:p>
    <w:p w:rsidR="00CF029D" w:rsidRDefault="00CF029D" w:rsidP="00831D16">
      <w:pPr>
        <w:pStyle w:val="Heading3"/>
        <w:rPr>
          <w:rFonts w:ascii="Consolas" w:hAnsi="Consolas" w:cs="Consolas"/>
          <w:color w:val="C00000"/>
        </w:rPr>
      </w:pPr>
      <w:proofErr w:type="spellStart"/>
      <w:r>
        <w:rPr>
          <w:rFonts w:ascii="Consolas" w:hAnsi="Consolas" w:cs="Consolas"/>
          <w:color w:val="C00000"/>
        </w:rPr>
        <w:t>fastq_min_</w:t>
      </w:r>
      <w:proofErr w:type="gramStart"/>
      <w:r>
        <w:rPr>
          <w:rFonts w:ascii="Consolas" w:hAnsi="Consolas" w:cs="Consolas"/>
          <w:color w:val="C00000"/>
        </w:rPr>
        <w:t>length</w:t>
      </w:r>
      <w:proofErr w:type="spellEnd"/>
      <w:r>
        <w:rPr>
          <w:rFonts w:ascii="Consolas" w:hAnsi="Consolas" w:cs="Consolas"/>
          <w:color w:val="C00000"/>
        </w:rPr>
        <w:t>(</w:t>
      </w:r>
      <w:proofErr w:type="gramEnd"/>
      <w:r>
        <w:rPr>
          <w:rFonts w:ascii="Consolas" w:hAnsi="Consolas" w:cs="Consolas"/>
          <w:color w:val="C00000"/>
        </w:rPr>
        <w:t>$file);</w:t>
      </w:r>
    </w:p>
    <w:p w:rsidR="00CF029D" w:rsidRPr="00CF029D" w:rsidRDefault="008F4E15" w:rsidP="00CF029D">
      <w:r>
        <w:t xml:space="preserve">Scans the first 100000 reads of a </w:t>
      </w:r>
      <w:proofErr w:type="spellStart"/>
      <w:r>
        <w:t>FastQ</w:t>
      </w:r>
      <w:proofErr w:type="spellEnd"/>
      <w:r>
        <w:t xml:space="preserve"> file and returns the longest read length that it finds.</w:t>
      </w:r>
    </w:p>
    <w:p w:rsidR="00831D16" w:rsidRDefault="00831D16" w:rsidP="00831D16">
      <w:pPr>
        <w:pStyle w:val="Heading3"/>
        <w:rPr>
          <w:rFonts w:ascii="Consolas" w:hAnsi="Consolas" w:cs="Consolas"/>
          <w:color w:val="C00000"/>
        </w:rPr>
      </w:pPr>
      <w:proofErr w:type="spellStart"/>
      <w:r w:rsidRPr="00831D16">
        <w:rPr>
          <w:rFonts w:ascii="Consolas" w:hAnsi="Consolas" w:cs="Consolas"/>
          <w:color w:val="C00000"/>
        </w:rPr>
        <w:t>parse_</w:t>
      </w:r>
      <w:proofErr w:type="gramStart"/>
      <w:r w:rsidRPr="00831D16">
        <w:rPr>
          <w:rFonts w:ascii="Consolas" w:hAnsi="Consolas" w:cs="Consolas"/>
          <w:color w:val="C00000"/>
        </w:rPr>
        <w:t>seconds</w:t>
      </w:r>
      <w:proofErr w:type="spellEnd"/>
      <w:r w:rsidRPr="00831D16">
        <w:rPr>
          <w:rFonts w:ascii="Consolas" w:hAnsi="Consolas" w:cs="Consolas"/>
          <w:color w:val="C00000"/>
        </w:rPr>
        <w:t>(</w:t>
      </w:r>
      <w:proofErr w:type="gramEnd"/>
      <w:r w:rsidRPr="00831D16">
        <w:rPr>
          <w:rFonts w:ascii="Consolas" w:hAnsi="Consolas" w:cs="Consolas"/>
          <w:color w:val="C00000"/>
        </w:rPr>
        <w:t>$raw, [$long]);</w:t>
      </w:r>
    </w:p>
    <w:p w:rsidR="00831D16" w:rsidRDefault="00831D16" w:rsidP="00831D16">
      <w:proofErr w:type="gramStart"/>
      <w:r w:rsidRPr="00831D16">
        <w:t xml:space="preserve">Simple function </w:t>
      </w:r>
      <w:r>
        <w:t>that</w:t>
      </w:r>
      <w:r w:rsidRPr="00831D16">
        <w:t xml:space="preserve"> take</w:t>
      </w:r>
      <w:r>
        <w:t>s</w:t>
      </w:r>
      <w:r w:rsidRPr="00831D16">
        <w:t xml:space="preserve"> time in seconds </w:t>
      </w:r>
      <w:r>
        <w:t xml:space="preserve">as an input </w:t>
      </w:r>
      <w:r w:rsidRPr="00831D16">
        <w:t xml:space="preserve">and </w:t>
      </w:r>
      <w:r>
        <w:t xml:space="preserve">returns a </w:t>
      </w:r>
      <w:r w:rsidRPr="00831D16">
        <w:t>human readable string</w:t>
      </w:r>
      <w:r>
        <w:t>.</w:t>
      </w:r>
      <w:proofErr w:type="gramEnd"/>
      <w:r>
        <w:t xml:space="preserve"> The optional second </w:t>
      </w:r>
      <w:r w:rsidRPr="00831D16">
        <w:rPr>
          <w:rStyle w:val="codeChar"/>
        </w:rPr>
        <w:t>$long</w:t>
      </w:r>
      <w:r>
        <w:t xml:space="preserve"> variable determines whether to use h/m/s (</w:t>
      </w:r>
      <w:r w:rsidRPr="00831D16">
        <w:rPr>
          <w:rStyle w:val="codeChar"/>
        </w:rPr>
        <w:t>0</w:t>
      </w:r>
      <w:r>
        <w:t>, false) or hours/minutes/seconds (</w:t>
      </w:r>
      <w:r w:rsidRPr="00831D16">
        <w:rPr>
          <w:rStyle w:val="codeChar"/>
        </w:rPr>
        <w:t>1</w:t>
      </w:r>
      <w:r>
        <w:t>, true) and defaults to true.</w:t>
      </w:r>
    </w:p>
    <w:p w:rsidR="00831D16" w:rsidRDefault="00831D16" w:rsidP="00480A60">
      <w:pPr>
        <w:pStyle w:val="Heading3"/>
        <w:spacing w:line="240" w:lineRule="auto"/>
        <w:rPr>
          <w:rFonts w:ascii="Consolas" w:hAnsi="Consolas" w:cs="Consolas"/>
          <w:color w:val="C00000"/>
        </w:rPr>
      </w:pPr>
      <w:proofErr w:type="spellStart"/>
      <w:r w:rsidRPr="00831D16">
        <w:rPr>
          <w:rFonts w:ascii="Consolas" w:hAnsi="Consolas" w:cs="Consolas"/>
          <w:color w:val="C00000"/>
        </w:rPr>
        <w:t>human_readable_to_</w:t>
      </w:r>
      <w:proofErr w:type="gramStart"/>
      <w:r w:rsidRPr="00831D16">
        <w:rPr>
          <w:rFonts w:ascii="Consolas" w:hAnsi="Consolas" w:cs="Consolas"/>
          <w:color w:val="C00000"/>
        </w:rPr>
        <w:t>bytes</w:t>
      </w:r>
      <w:proofErr w:type="spellEnd"/>
      <w:r>
        <w:rPr>
          <w:rFonts w:ascii="Consolas" w:hAnsi="Consolas" w:cs="Consolas"/>
          <w:color w:val="C00000"/>
        </w:rPr>
        <w:t>(</w:t>
      </w:r>
      <w:proofErr w:type="gramEnd"/>
      <w:r>
        <w:rPr>
          <w:rFonts w:ascii="Consolas" w:hAnsi="Consolas" w:cs="Consolas"/>
          <w:color w:val="C00000"/>
        </w:rPr>
        <w:t>$raw</w:t>
      </w:r>
      <w:r w:rsidRPr="00831D16">
        <w:rPr>
          <w:rFonts w:ascii="Consolas" w:hAnsi="Consolas" w:cs="Consolas"/>
          <w:color w:val="C00000"/>
        </w:rPr>
        <w:t>);</w:t>
      </w:r>
    </w:p>
    <w:p w:rsidR="00480A60" w:rsidRPr="00480A60" w:rsidRDefault="00480A60" w:rsidP="00480A60">
      <w:pPr>
        <w:pStyle w:val="Heading3"/>
        <w:spacing w:before="0"/>
        <w:rPr>
          <w:rFonts w:ascii="Consolas" w:hAnsi="Consolas" w:cs="Consolas"/>
          <w:color w:val="C00000"/>
        </w:rPr>
      </w:pPr>
      <w:proofErr w:type="spellStart"/>
      <w:r>
        <w:rPr>
          <w:rFonts w:ascii="Consolas" w:hAnsi="Consolas" w:cs="Consolas"/>
          <w:color w:val="C00000"/>
        </w:rPr>
        <w:t>bytes_to_</w:t>
      </w:r>
      <w:r w:rsidRPr="00831D16">
        <w:rPr>
          <w:rFonts w:ascii="Consolas" w:hAnsi="Consolas" w:cs="Consolas"/>
          <w:color w:val="C00000"/>
        </w:rPr>
        <w:t>human_</w:t>
      </w:r>
      <w:proofErr w:type="gramStart"/>
      <w:r w:rsidRPr="00831D16">
        <w:rPr>
          <w:rFonts w:ascii="Consolas" w:hAnsi="Consolas" w:cs="Consolas"/>
          <w:color w:val="C00000"/>
        </w:rPr>
        <w:t>readable</w:t>
      </w:r>
      <w:proofErr w:type="spellEnd"/>
      <w:r>
        <w:rPr>
          <w:rFonts w:ascii="Consolas" w:hAnsi="Consolas" w:cs="Consolas"/>
          <w:color w:val="C00000"/>
        </w:rPr>
        <w:t>(</w:t>
      </w:r>
      <w:proofErr w:type="gramEnd"/>
      <w:r>
        <w:rPr>
          <w:rFonts w:ascii="Consolas" w:hAnsi="Consolas" w:cs="Consolas"/>
          <w:color w:val="C00000"/>
        </w:rPr>
        <w:t>$raw</w:t>
      </w:r>
      <w:r w:rsidRPr="00831D16">
        <w:rPr>
          <w:rFonts w:ascii="Consolas" w:hAnsi="Consolas" w:cs="Consolas"/>
          <w:color w:val="C00000"/>
        </w:rPr>
        <w:t>);</w:t>
      </w:r>
    </w:p>
    <w:p w:rsidR="00831D16" w:rsidRDefault="00480A60" w:rsidP="00831D16">
      <w:r>
        <w:t xml:space="preserve">Two </w:t>
      </w:r>
      <w:proofErr w:type="gramStart"/>
      <w:r w:rsidR="00831D16" w:rsidRPr="00831D16">
        <w:t>function</w:t>
      </w:r>
      <w:r>
        <w:t>s</w:t>
      </w:r>
      <w:proofErr w:type="gramEnd"/>
      <w:r w:rsidR="00831D16" w:rsidRPr="00831D16">
        <w:t xml:space="preserve"> </w:t>
      </w:r>
      <w:r w:rsidR="00831D16">
        <w:t xml:space="preserve">which </w:t>
      </w:r>
      <w:r>
        <w:t xml:space="preserve">convert between </w:t>
      </w:r>
      <w:r w:rsidR="00831D16" w:rsidRPr="00831D16">
        <w:t>human readable memory string</w:t>
      </w:r>
      <w:r>
        <w:t>s</w:t>
      </w:r>
      <w:r w:rsidR="00831D16" w:rsidRPr="00831D16">
        <w:t xml:space="preserve"> </w:t>
      </w:r>
      <w:r w:rsidR="00831D16">
        <w:t>(</w:t>
      </w:r>
      <w:proofErr w:type="spellStart"/>
      <w:r w:rsidR="00831D16">
        <w:t>eg</w:t>
      </w:r>
      <w:proofErr w:type="spellEnd"/>
      <w:r w:rsidR="00831D16">
        <w:t xml:space="preserve">. </w:t>
      </w:r>
      <w:r w:rsidR="00831D16" w:rsidRPr="00831D16">
        <w:rPr>
          <w:rStyle w:val="codeChar"/>
        </w:rPr>
        <w:t>4G</w:t>
      </w:r>
      <w:r w:rsidR="00831D16">
        <w:t xml:space="preserve"> or </w:t>
      </w:r>
      <w:r w:rsidR="00831D16" w:rsidRPr="00831D16">
        <w:rPr>
          <w:rStyle w:val="codeChar"/>
        </w:rPr>
        <w:t>100M</w:t>
      </w:r>
      <w:r w:rsidR="00831D16">
        <w:t xml:space="preserve">) </w:t>
      </w:r>
      <w:r w:rsidR="00831D16" w:rsidRPr="00831D16">
        <w:t>and bytes</w:t>
      </w:r>
      <w:r w:rsidR="00831D16">
        <w:t>.</w:t>
      </w:r>
    </w:p>
    <w:p w:rsidR="00831D16" w:rsidRDefault="00831D16" w:rsidP="00831D16">
      <w:pPr>
        <w:pStyle w:val="Heading3"/>
        <w:rPr>
          <w:rFonts w:ascii="Consolas" w:hAnsi="Consolas" w:cs="Consolas"/>
          <w:color w:val="C00000"/>
        </w:rPr>
      </w:pPr>
      <w:proofErr w:type="spellStart"/>
      <w:r w:rsidRPr="00831D16">
        <w:rPr>
          <w:rFonts w:ascii="Consolas" w:hAnsi="Consolas" w:cs="Consolas"/>
          <w:color w:val="C00000"/>
        </w:rPr>
        <w:t>allocate_</w:t>
      </w:r>
      <w:proofErr w:type="gramStart"/>
      <w:r w:rsidRPr="00831D16">
        <w:rPr>
          <w:rFonts w:ascii="Consolas" w:hAnsi="Consolas" w:cs="Consolas"/>
          <w:color w:val="C00000"/>
        </w:rPr>
        <w:t>cores</w:t>
      </w:r>
      <w:proofErr w:type="spellEnd"/>
      <w:r>
        <w:rPr>
          <w:rFonts w:ascii="Consolas" w:hAnsi="Consolas" w:cs="Consolas"/>
          <w:color w:val="C00000"/>
        </w:rPr>
        <w:t>(</w:t>
      </w:r>
      <w:proofErr w:type="gramEnd"/>
      <w:r>
        <w:rPr>
          <w:rFonts w:ascii="Consolas" w:hAnsi="Consolas" w:cs="Consolas"/>
          <w:color w:val="C00000"/>
        </w:rPr>
        <w:t>$</w:t>
      </w:r>
      <w:r w:rsidR="00150E29">
        <w:rPr>
          <w:rFonts w:ascii="Consolas" w:hAnsi="Consolas" w:cs="Consolas"/>
          <w:color w:val="C00000"/>
        </w:rPr>
        <w:t>recommended</w:t>
      </w:r>
      <w:r>
        <w:rPr>
          <w:rFonts w:ascii="Consolas" w:hAnsi="Consolas" w:cs="Consolas"/>
          <w:color w:val="C00000"/>
        </w:rPr>
        <w:t>, $min, $max</w:t>
      </w:r>
      <w:r w:rsidRPr="00831D16">
        <w:rPr>
          <w:rFonts w:ascii="Consolas" w:hAnsi="Consolas" w:cs="Consolas"/>
          <w:color w:val="C00000"/>
        </w:rPr>
        <w:t>);</w:t>
      </w:r>
    </w:p>
    <w:p w:rsidR="00831D16" w:rsidRDefault="00831D16" w:rsidP="00831D16">
      <w:r>
        <w:t xml:space="preserve">Takes the suggested number of cores to </w:t>
      </w:r>
      <w:proofErr w:type="gramStart"/>
      <w:r>
        <w:t>use,</w:t>
      </w:r>
      <w:proofErr w:type="gramEnd"/>
      <w:r>
        <w:t xml:space="preserve"> a minimum and maximum number and returns a sensible result.</w:t>
      </w:r>
    </w:p>
    <w:p w:rsidR="00831D16" w:rsidRDefault="00831D16" w:rsidP="00831D16">
      <w:pPr>
        <w:pStyle w:val="Heading3"/>
        <w:rPr>
          <w:rFonts w:ascii="Consolas" w:hAnsi="Consolas" w:cs="Consolas"/>
          <w:color w:val="C00000"/>
        </w:rPr>
      </w:pPr>
      <w:proofErr w:type="spellStart"/>
      <w:r>
        <w:rPr>
          <w:rFonts w:ascii="Consolas" w:hAnsi="Consolas" w:cs="Consolas"/>
          <w:color w:val="C00000"/>
        </w:rPr>
        <w:t>allocate_</w:t>
      </w:r>
      <w:proofErr w:type="gramStart"/>
      <w:r>
        <w:rPr>
          <w:rFonts w:ascii="Consolas" w:hAnsi="Consolas" w:cs="Consolas"/>
          <w:color w:val="C00000"/>
        </w:rPr>
        <w:t>memory</w:t>
      </w:r>
      <w:proofErr w:type="spellEnd"/>
      <w:r>
        <w:rPr>
          <w:rFonts w:ascii="Consolas" w:hAnsi="Consolas" w:cs="Consolas"/>
          <w:color w:val="C00000"/>
        </w:rPr>
        <w:t>(</w:t>
      </w:r>
      <w:proofErr w:type="gramEnd"/>
      <w:r>
        <w:rPr>
          <w:rFonts w:ascii="Consolas" w:hAnsi="Consolas" w:cs="Consolas"/>
          <w:color w:val="C00000"/>
        </w:rPr>
        <w:t>$</w:t>
      </w:r>
      <w:r w:rsidR="00150E29">
        <w:rPr>
          <w:rFonts w:ascii="Consolas" w:hAnsi="Consolas" w:cs="Consolas"/>
          <w:color w:val="C00000"/>
        </w:rPr>
        <w:t>recommended</w:t>
      </w:r>
      <w:r>
        <w:rPr>
          <w:rFonts w:ascii="Consolas" w:hAnsi="Consolas" w:cs="Consolas"/>
          <w:color w:val="C00000"/>
        </w:rPr>
        <w:t>, $min, $max</w:t>
      </w:r>
      <w:r w:rsidRPr="00831D16">
        <w:rPr>
          <w:rFonts w:ascii="Consolas" w:hAnsi="Consolas" w:cs="Consolas"/>
          <w:color w:val="C00000"/>
        </w:rPr>
        <w:t>);</w:t>
      </w:r>
    </w:p>
    <w:p w:rsidR="00584A0E" w:rsidRDefault="00831D16" w:rsidP="000B2D4D">
      <w:r>
        <w:t xml:space="preserve">Takes the suggested number of memory to </w:t>
      </w:r>
      <w:proofErr w:type="gramStart"/>
      <w:r>
        <w:t>use,</w:t>
      </w:r>
      <w:proofErr w:type="gramEnd"/>
      <w:r>
        <w:t xml:space="preserve"> a minimum and maximum amount and returns a sensible result. Input can be human readable strings or b</w:t>
      </w:r>
      <w:r w:rsidR="000B2D4D">
        <w:t xml:space="preserve">ytes. </w:t>
      </w:r>
      <w:proofErr w:type="gramStart"/>
      <w:r w:rsidR="000B2D4D">
        <w:t>Returns a value in bytes.</w:t>
      </w:r>
      <w:proofErr w:type="gramEnd"/>
    </w:p>
    <w:p w:rsidR="00372DCE" w:rsidRDefault="00372DCE" w:rsidP="000B2D4D"/>
    <w:p w:rsidR="00372DCE" w:rsidRDefault="00372DCE">
      <w:pPr>
        <w:jc w:val="left"/>
      </w:pPr>
      <w:r>
        <w:br w:type="page"/>
      </w:r>
    </w:p>
    <w:p w:rsidR="00372DCE" w:rsidRDefault="00372DCE" w:rsidP="00372DCE">
      <w:pPr>
        <w:pStyle w:val="Heading1"/>
      </w:pPr>
      <w:bookmarkStart w:id="35" w:name="_Toc386141999"/>
      <w:r>
        <w:lastRenderedPageBreak/>
        <w:t>Getting Help</w:t>
      </w:r>
      <w:bookmarkEnd w:id="35"/>
    </w:p>
    <w:p w:rsidR="00372DCE" w:rsidRDefault="00372DCE" w:rsidP="00372DCE">
      <w:r>
        <w:t xml:space="preserve">If you’re struggling with Cluster Flow, please do get in touch. </w:t>
      </w:r>
    </w:p>
    <w:p w:rsidR="00372DCE" w:rsidRDefault="00372DCE" w:rsidP="00372DCE">
      <w:pPr>
        <w:jc w:val="left"/>
      </w:pPr>
      <w:r>
        <w:t xml:space="preserve">Updates will be posted on our website - </w:t>
      </w:r>
      <w:hyperlink r:id="rId13" w:history="1">
        <w:r w:rsidRPr="00540FAA">
          <w:rPr>
            <w:rStyle w:val="Hyperlink"/>
          </w:rPr>
          <w:t>http://www.bioinformatics.babraham.ac.uk/projects/clusterflow/</w:t>
        </w:r>
      </w:hyperlink>
    </w:p>
    <w:p w:rsidR="00372DCE" w:rsidRDefault="00372DCE" w:rsidP="00372DCE">
      <w:r>
        <w:t xml:space="preserve">You can get in touch with us at </w:t>
      </w:r>
      <w:hyperlink r:id="rId14" w:history="1">
        <w:r w:rsidRPr="00540FAA">
          <w:rPr>
            <w:rStyle w:val="Hyperlink"/>
          </w:rPr>
          <w:t>babraham.bioinformatics@babraham.ac.uk</w:t>
        </w:r>
      </w:hyperlink>
    </w:p>
    <w:p w:rsidR="00372DCE" w:rsidRDefault="00372DCE" w:rsidP="00372DCE">
      <w:r>
        <w:t xml:space="preserve">You can get in touch with the author of this tool at </w:t>
      </w:r>
      <w:hyperlink r:id="rId15" w:history="1">
        <w:r w:rsidRPr="00540FAA">
          <w:rPr>
            <w:rStyle w:val="Hyperlink"/>
          </w:rPr>
          <w:t>phil.ewels@babraham.ac.uk</w:t>
        </w:r>
      </w:hyperlink>
      <w:r w:rsidR="0018749C">
        <w:t xml:space="preserve"> (his personal site is at </w:t>
      </w:r>
      <w:hyperlink r:id="rId16" w:history="1">
        <w:r w:rsidR="0018749C" w:rsidRPr="00540FAA">
          <w:rPr>
            <w:rStyle w:val="Hyperlink"/>
          </w:rPr>
          <w:t>http://phil.ewels.co.uk</w:t>
        </w:r>
      </w:hyperlink>
      <w:r w:rsidR="0018749C">
        <w:t>)</w:t>
      </w:r>
    </w:p>
    <w:p w:rsidR="00507DA4" w:rsidRDefault="00507DA4" w:rsidP="00372DCE"/>
    <w:p w:rsidR="00507DA4" w:rsidRDefault="00507DA4" w:rsidP="00372DCE"/>
    <w:p w:rsidR="00507DA4" w:rsidRDefault="00507DA4" w:rsidP="00372DCE"/>
    <w:p w:rsidR="00372DCE" w:rsidRDefault="00507DA4" w:rsidP="00507DA4">
      <w:pPr>
        <w:jc w:val="center"/>
      </w:pPr>
      <w:r>
        <w:rPr>
          <w:noProof/>
          <w:lang w:eastAsia="en-GB"/>
        </w:rPr>
        <w:drawing>
          <wp:inline distT="0" distB="0" distL="0" distR="0" wp14:anchorId="692526E7" wp14:editId="51526407">
            <wp:extent cx="4019550" cy="1367194"/>
            <wp:effectExtent l="0" t="0" r="0" b="0"/>
            <wp:docPr id="4" name="Picture 4" descr="S:\Phil\Cluster Flow\Cluster_Fl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hil\Cluster Flow\Cluster_Flow_logo.png"/>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019550" cy="1367194"/>
                    </a:xfrm>
                    <a:prstGeom prst="rect">
                      <a:avLst/>
                    </a:prstGeom>
                    <a:noFill/>
                    <a:ln>
                      <a:noFill/>
                    </a:ln>
                  </pic:spPr>
                </pic:pic>
              </a:graphicData>
            </a:graphic>
          </wp:inline>
        </w:drawing>
      </w:r>
    </w:p>
    <w:sectPr w:rsidR="00372DCE" w:rsidSect="007C15D1">
      <w:footerReference w:type="default" r:id="rId17"/>
      <w:pgSz w:w="11906" w:h="16838"/>
      <w:pgMar w:top="1560" w:right="1440" w:bottom="2269"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29D" w:rsidRDefault="00CF029D" w:rsidP="00994C56">
      <w:pPr>
        <w:spacing w:after="0" w:line="240" w:lineRule="auto"/>
      </w:pPr>
      <w:r>
        <w:separator/>
      </w:r>
    </w:p>
  </w:endnote>
  <w:endnote w:type="continuationSeparator" w:id="0">
    <w:p w:rsidR="00CF029D" w:rsidRDefault="00CF029D" w:rsidP="0099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Lato Light">
    <w:panose1 w:val="020F03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29D" w:rsidRDefault="00CF029D" w:rsidP="002E05D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285220"/>
      <w:docPartObj>
        <w:docPartGallery w:val="Page Numbers (Bottom of Page)"/>
        <w:docPartUnique/>
      </w:docPartObj>
    </w:sdtPr>
    <w:sdtContent>
      <w:sdt>
        <w:sdtPr>
          <w:id w:val="-192150984"/>
          <w:docPartObj>
            <w:docPartGallery w:val="Page Numbers (Top of Page)"/>
            <w:docPartUnique/>
          </w:docPartObj>
        </w:sdtPr>
        <w:sdtContent>
          <w:p w:rsidR="00CF029D" w:rsidRDefault="00CF029D" w:rsidP="00994C56">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CF029D" w:rsidTr="002E05DE">
              <w:tc>
                <w:tcPr>
                  <w:tcW w:w="3080" w:type="dxa"/>
                </w:tcPr>
                <w:p w:rsidR="00CF029D" w:rsidRDefault="00CF029D" w:rsidP="002E05DE">
                  <w:pPr>
                    <w:pStyle w:val="Footer"/>
                  </w:pPr>
                  <w:r>
                    <w:t>Cluster Flow Manual</w:t>
                  </w:r>
                </w:p>
              </w:tc>
              <w:tc>
                <w:tcPr>
                  <w:tcW w:w="3081" w:type="dxa"/>
                </w:tcPr>
                <w:p w:rsidR="00CF029D" w:rsidRDefault="00CF029D" w:rsidP="00994C56">
                  <w:pPr>
                    <w:pStyle w:val="Footer"/>
                    <w:jc w:val="center"/>
                  </w:pPr>
                  <w:r>
                    <w:t xml:space="preserve">- </w:t>
                  </w:r>
                  <w:r w:rsidRPr="00994C56">
                    <w:t xml:space="preserve">Page </w:t>
                  </w:r>
                  <w:r w:rsidRPr="00994C56">
                    <w:rPr>
                      <w:bCs/>
                      <w:sz w:val="24"/>
                      <w:szCs w:val="24"/>
                    </w:rPr>
                    <w:fldChar w:fldCharType="begin"/>
                  </w:r>
                  <w:r w:rsidRPr="002E05DE">
                    <w:rPr>
                      <w:bCs/>
                    </w:rPr>
                    <w:instrText xml:space="preserve"> PAGE </w:instrText>
                  </w:r>
                  <w:r w:rsidRPr="00994C56">
                    <w:rPr>
                      <w:bCs/>
                      <w:sz w:val="24"/>
                      <w:szCs w:val="24"/>
                    </w:rPr>
                    <w:fldChar w:fldCharType="separate"/>
                  </w:r>
                  <w:r w:rsidR="00807A76">
                    <w:rPr>
                      <w:bCs/>
                      <w:noProof/>
                    </w:rPr>
                    <w:t>5</w:t>
                  </w:r>
                  <w:r w:rsidRPr="00994C56">
                    <w:rPr>
                      <w:bCs/>
                      <w:sz w:val="24"/>
                      <w:szCs w:val="24"/>
                    </w:rPr>
                    <w:fldChar w:fldCharType="end"/>
                  </w:r>
                  <w:r>
                    <w:rPr>
                      <w:bCs/>
                      <w:sz w:val="24"/>
                      <w:szCs w:val="24"/>
                    </w:rPr>
                    <w:t xml:space="preserve"> -</w:t>
                  </w:r>
                </w:p>
              </w:tc>
              <w:tc>
                <w:tcPr>
                  <w:tcW w:w="3081" w:type="dxa"/>
                </w:tcPr>
                <w:p w:rsidR="00CF029D" w:rsidRDefault="00CF029D" w:rsidP="00AD7C7E">
                  <w:pPr>
                    <w:pStyle w:val="Footer"/>
                    <w:jc w:val="right"/>
                  </w:pPr>
                  <w:r>
                    <w:t>v0.1</w:t>
                  </w:r>
                </w:p>
              </w:tc>
            </w:tr>
          </w:tbl>
          <w:p w:rsidR="00CF029D" w:rsidRDefault="00CF029D" w:rsidP="002E05DE">
            <w:pPr>
              <w:pStyle w:val="Footer"/>
              <w:jc w:val="cente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29D" w:rsidRDefault="00CF029D" w:rsidP="00994C56">
      <w:pPr>
        <w:spacing w:after="0" w:line="240" w:lineRule="auto"/>
      </w:pPr>
      <w:r>
        <w:separator/>
      </w:r>
    </w:p>
  </w:footnote>
  <w:footnote w:type="continuationSeparator" w:id="0">
    <w:p w:rsidR="00CF029D" w:rsidRDefault="00CF029D" w:rsidP="00994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4764"/>
    <w:multiLevelType w:val="hybridMultilevel"/>
    <w:tmpl w:val="3168E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94486"/>
    <w:multiLevelType w:val="hybridMultilevel"/>
    <w:tmpl w:val="08C0F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D57EF3"/>
    <w:multiLevelType w:val="hybridMultilevel"/>
    <w:tmpl w:val="F38A9722"/>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0EE93DC5"/>
    <w:multiLevelType w:val="hybridMultilevel"/>
    <w:tmpl w:val="FAD687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081C00"/>
    <w:multiLevelType w:val="hybridMultilevel"/>
    <w:tmpl w:val="D5F0D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722D19"/>
    <w:multiLevelType w:val="hybridMultilevel"/>
    <w:tmpl w:val="B6B0E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6F286D"/>
    <w:multiLevelType w:val="hybridMultilevel"/>
    <w:tmpl w:val="F73E8DE2"/>
    <w:lvl w:ilvl="0" w:tplc="81E0DE84">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1E3559"/>
    <w:multiLevelType w:val="hybridMultilevel"/>
    <w:tmpl w:val="A0AEAF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B43DFA"/>
    <w:multiLevelType w:val="hybridMultilevel"/>
    <w:tmpl w:val="A5984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AD2FE7"/>
    <w:multiLevelType w:val="hybridMultilevel"/>
    <w:tmpl w:val="F2122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CE61D0"/>
    <w:multiLevelType w:val="hybridMultilevel"/>
    <w:tmpl w:val="4F1EC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010574"/>
    <w:multiLevelType w:val="hybridMultilevel"/>
    <w:tmpl w:val="EA623D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536EFE"/>
    <w:multiLevelType w:val="hybridMultilevel"/>
    <w:tmpl w:val="90FA5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12"/>
  </w:num>
  <w:num w:numId="5">
    <w:abstractNumId w:val="9"/>
  </w:num>
  <w:num w:numId="6">
    <w:abstractNumId w:val="8"/>
  </w:num>
  <w:num w:numId="7">
    <w:abstractNumId w:val="0"/>
  </w:num>
  <w:num w:numId="8">
    <w:abstractNumId w:val="11"/>
  </w:num>
  <w:num w:numId="9">
    <w:abstractNumId w:val="3"/>
  </w:num>
  <w:num w:numId="10">
    <w:abstractNumId w:val="4"/>
  </w:num>
  <w:num w:numId="11">
    <w:abstractNumId w:val="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8C"/>
    <w:rsid w:val="000133F3"/>
    <w:rsid w:val="00023B74"/>
    <w:rsid w:val="000275BF"/>
    <w:rsid w:val="00052E47"/>
    <w:rsid w:val="00054793"/>
    <w:rsid w:val="00054FA3"/>
    <w:rsid w:val="000605C1"/>
    <w:rsid w:val="00066012"/>
    <w:rsid w:val="00072687"/>
    <w:rsid w:val="0008012E"/>
    <w:rsid w:val="00082313"/>
    <w:rsid w:val="000A15AC"/>
    <w:rsid w:val="000B2D4D"/>
    <w:rsid w:val="000B407B"/>
    <w:rsid w:val="000B7F18"/>
    <w:rsid w:val="000C15AC"/>
    <w:rsid w:val="000D04FB"/>
    <w:rsid w:val="000D4001"/>
    <w:rsid w:val="000E18D8"/>
    <w:rsid w:val="000F66F7"/>
    <w:rsid w:val="00101CE4"/>
    <w:rsid w:val="001062B9"/>
    <w:rsid w:val="00111B22"/>
    <w:rsid w:val="001222B2"/>
    <w:rsid w:val="00125286"/>
    <w:rsid w:val="0014270D"/>
    <w:rsid w:val="001446E8"/>
    <w:rsid w:val="00150E29"/>
    <w:rsid w:val="00160941"/>
    <w:rsid w:val="0016481B"/>
    <w:rsid w:val="001768CE"/>
    <w:rsid w:val="0018749C"/>
    <w:rsid w:val="001A371A"/>
    <w:rsid w:val="001A3D34"/>
    <w:rsid w:val="001B01E5"/>
    <w:rsid w:val="001B1455"/>
    <w:rsid w:val="001C2AF3"/>
    <w:rsid w:val="001E2739"/>
    <w:rsid w:val="001E4C0E"/>
    <w:rsid w:val="001E79A2"/>
    <w:rsid w:val="001F4444"/>
    <w:rsid w:val="001F748C"/>
    <w:rsid w:val="002445E6"/>
    <w:rsid w:val="00245B0F"/>
    <w:rsid w:val="00262937"/>
    <w:rsid w:val="00267378"/>
    <w:rsid w:val="00281C63"/>
    <w:rsid w:val="00286E1A"/>
    <w:rsid w:val="002A076D"/>
    <w:rsid w:val="002B044A"/>
    <w:rsid w:val="002B6248"/>
    <w:rsid w:val="002C0CB8"/>
    <w:rsid w:val="002E05DE"/>
    <w:rsid w:val="002E51D5"/>
    <w:rsid w:val="002F6CFB"/>
    <w:rsid w:val="0030309A"/>
    <w:rsid w:val="00303FBA"/>
    <w:rsid w:val="003050B5"/>
    <w:rsid w:val="00305197"/>
    <w:rsid w:val="00306622"/>
    <w:rsid w:val="00314B3D"/>
    <w:rsid w:val="00326025"/>
    <w:rsid w:val="0034174E"/>
    <w:rsid w:val="00351C64"/>
    <w:rsid w:val="003555B6"/>
    <w:rsid w:val="0036000D"/>
    <w:rsid w:val="0036366F"/>
    <w:rsid w:val="00364359"/>
    <w:rsid w:val="003705A7"/>
    <w:rsid w:val="00372DCE"/>
    <w:rsid w:val="00386474"/>
    <w:rsid w:val="00387D6A"/>
    <w:rsid w:val="003D02A0"/>
    <w:rsid w:val="003D56CA"/>
    <w:rsid w:val="003E23BC"/>
    <w:rsid w:val="003E27F0"/>
    <w:rsid w:val="00407670"/>
    <w:rsid w:val="004234F5"/>
    <w:rsid w:val="00440E12"/>
    <w:rsid w:val="00453A9F"/>
    <w:rsid w:val="00460C69"/>
    <w:rsid w:val="00463C2A"/>
    <w:rsid w:val="00476DB7"/>
    <w:rsid w:val="00480A60"/>
    <w:rsid w:val="00491BD6"/>
    <w:rsid w:val="004A1E17"/>
    <w:rsid w:val="004B4FF2"/>
    <w:rsid w:val="004D07CF"/>
    <w:rsid w:val="004E26C9"/>
    <w:rsid w:val="004F4810"/>
    <w:rsid w:val="00507DA4"/>
    <w:rsid w:val="00516E41"/>
    <w:rsid w:val="00517992"/>
    <w:rsid w:val="00520342"/>
    <w:rsid w:val="005232A3"/>
    <w:rsid w:val="005302B7"/>
    <w:rsid w:val="005373D0"/>
    <w:rsid w:val="00540493"/>
    <w:rsid w:val="00545778"/>
    <w:rsid w:val="00573C0A"/>
    <w:rsid w:val="00584A0E"/>
    <w:rsid w:val="00594CB9"/>
    <w:rsid w:val="005B7416"/>
    <w:rsid w:val="005D136F"/>
    <w:rsid w:val="005D5942"/>
    <w:rsid w:val="005E55B3"/>
    <w:rsid w:val="005F30B6"/>
    <w:rsid w:val="00622E3A"/>
    <w:rsid w:val="0064372D"/>
    <w:rsid w:val="00650E08"/>
    <w:rsid w:val="006544E1"/>
    <w:rsid w:val="0066515B"/>
    <w:rsid w:val="006708C2"/>
    <w:rsid w:val="00671342"/>
    <w:rsid w:val="006715D0"/>
    <w:rsid w:val="00676117"/>
    <w:rsid w:val="00696C38"/>
    <w:rsid w:val="006C280D"/>
    <w:rsid w:val="006D52AE"/>
    <w:rsid w:val="006E0C80"/>
    <w:rsid w:val="006E4EAF"/>
    <w:rsid w:val="006F075D"/>
    <w:rsid w:val="006F7899"/>
    <w:rsid w:val="00707443"/>
    <w:rsid w:val="00742EE5"/>
    <w:rsid w:val="007464E8"/>
    <w:rsid w:val="00760E21"/>
    <w:rsid w:val="007632FD"/>
    <w:rsid w:val="0076609A"/>
    <w:rsid w:val="00777C35"/>
    <w:rsid w:val="007A1813"/>
    <w:rsid w:val="007B0BA0"/>
    <w:rsid w:val="007B2A3A"/>
    <w:rsid w:val="007C064C"/>
    <w:rsid w:val="007C15D1"/>
    <w:rsid w:val="007D5A65"/>
    <w:rsid w:val="007E4D53"/>
    <w:rsid w:val="007E6060"/>
    <w:rsid w:val="007F6475"/>
    <w:rsid w:val="00807A76"/>
    <w:rsid w:val="00827182"/>
    <w:rsid w:val="00831D16"/>
    <w:rsid w:val="0083236E"/>
    <w:rsid w:val="00844E4C"/>
    <w:rsid w:val="008553B8"/>
    <w:rsid w:val="00865B65"/>
    <w:rsid w:val="00866DC6"/>
    <w:rsid w:val="008962FA"/>
    <w:rsid w:val="00896FB9"/>
    <w:rsid w:val="008A7F2B"/>
    <w:rsid w:val="008B331D"/>
    <w:rsid w:val="008C30B5"/>
    <w:rsid w:val="008C767E"/>
    <w:rsid w:val="008F024E"/>
    <w:rsid w:val="008F0E75"/>
    <w:rsid w:val="008F4E15"/>
    <w:rsid w:val="0091188B"/>
    <w:rsid w:val="0091561A"/>
    <w:rsid w:val="00917453"/>
    <w:rsid w:val="009504E6"/>
    <w:rsid w:val="00953A72"/>
    <w:rsid w:val="00963973"/>
    <w:rsid w:val="00976EBD"/>
    <w:rsid w:val="00993BE3"/>
    <w:rsid w:val="00994C56"/>
    <w:rsid w:val="009B2DC9"/>
    <w:rsid w:val="009B54E2"/>
    <w:rsid w:val="009B6661"/>
    <w:rsid w:val="009E0595"/>
    <w:rsid w:val="009E4A21"/>
    <w:rsid w:val="00A0050A"/>
    <w:rsid w:val="00A03A1F"/>
    <w:rsid w:val="00A15FFF"/>
    <w:rsid w:val="00A40676"/>
    <w:rsid w:val="00A610C6"/>
    <w:rsid w:val="00A66E92"/>
    <w:rsid w:val="00A6786C"/>
    <w:rsid w:val="00A755FB"/>
    <w:rsid w:val="00A77AF0"/>
    <w:rsid w:val="00A82A86"/>
    <w:rsid w:val="00A87471"/>
    <w:rsid w:val="00A93FE0"/>
    <w:rsid w:val="00AC3966"/>
    <w:rsid w:val="00AD65E7"/>
    <w:rsid w:val="00AD7C7E"/>
    <w:rsid w:val="00AE1BE0"/>
    <w:rsid w:val="00AE5642"/>
    <w:rsid w:val="00AE67E9"/>
    <w:rsid w:val="00B0459A"/>
    <w:rsid w:val="00B0556B"/>
    <w:rsid w:val="00B111B9"/>
    <w:rsid w:val="00B2195E"/>
    <w:rsid w:val="00B34B1F"/>
    <w:rsid w:val="00B36C75"/>
    <w:rsid w:val="00B436A3"/>
    <w:rsid w:val="00B64263"/>
    <w:rsid w:val="00B83E5B"/>
    <w:rsid w:val="00BD697B"/>
    <w:rsid w:val="00BD70F6"/>
    <w:rsid w:val="00BE709A"/>
    <w:rsid w:val="00BF3AF1"/>
    <w:rsid w:val="00BF4908"/>
    <w:rsid w:val="00C060FD"/>
    <w:rsid w:val="00C66BBB"/>
    <w:rsid w:val="00C700CC"/>
    <w:rsid w:val="00C82ED1"/>
    <w:rsid w:val="00C86B58"/>
    <w:rsid w:val="00C97EC5"/>
    <w:rsid w:val="00CA0D1E"/>
    <w:rsid w:val="00CB525A"/>
    <w:rsid w:val="00CC44F0"/>
    <w:rsid w:val="00CF029D"/>
    <w:rsid w:val="00D219DE"/>
    <w:rsid w:val="00D47A00"/>
    <w:rsid w:val="00D85709"/>
    <w:rsid w:val="00D939DA"/>
    <w:rsid w:val="00DA7AE0"/>
    <w:rsid w:val="00DB1C48"/>
    <w:rsid w:val="00DD11B7"/>
    <w:rsid w:val="00DF630F"/>
    <w:rsid w:val="00DF6A60"/>
    <w:rsid w:val="00E114A7"/>
    <w:rsid w:val="00E14F23"/>
    <w:rsid w:val="00E26AE3"/>
    <w:rsid w:val="00E359A0"/>
    <w:rsid w:val="00E509EA"/>
    <w:rsid w:val="00E55887"/>
    <w:rsid w:val="00E7418B"/>
    <w:rsid w:val="00E82E7E"/>
    <w:rsid w:val="00E85A9D"/>
    <w:rsid w:val="00E92064"/>
    <w:rsid w:val="00EB75C7"/>
    <w:rsid w:val="00EC0BFB"/>
    <w:rsid w:val="00EC3CC7"/>
    <w:rsid w:val="00ED0426"/>
    <w:rsid w:val="00EF409F"/>
    <w:rsid w:val="00EF4483"/>
    <w:rsid w:val="00EF5112"/>
    <w:rsid w:val="00F16D8E"/>
    <w:rsid w:val="00F2155D"/>
    <w:rsid w:val="00F35A4B"/>
    <w:rsid w:val="00F41638"/>
    <w:rsid w:val="00F41836"/>
    <w:rsid w:val="00F4217D"/>
    <w:rsid w:val="00F6266C"/>
    <w:rsid w:val="00F64694"/>
    <w:rsid w:val="00F72A3F"/>
    <w:rsid w:val="00F958D0"/>
    <w:rsid w:val="00F9701A"/>
    <w:rsid w:val="00FA2C52"/>
    <w:rsid w:val="00FA2CDC"/>
    <w:rsid w:val="00FA3574"/>
    <w:rsid w:val="00FA6EB3"/>
    <w:rsid w:val="00FC21B4"/>
    <w:rsid w:val="00FC29CD"/>
    <w:rsid w:val="00FD1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C9"/>
    <w:pPr>
      <w:jc w:val="both"/>
    </w:pPr>
    <w:rPr>
      <w:rFonts w:ascii="Lato" w:hAnsi="Lato"/>
    </w:rPr>
  </w:style>
  <w:style w:type="paragraph" w:styleId="Heading1">
    <w:name w:val="heading 1"/>
    <w:basedOn w:val="Normal"/>
    <w:next w:val="Normal"/>
    <w:link w:val="Heading1Char"/>
    <w:uiPriority w:val="9"/>
    <w:qFormat/>
    <w:rsid w:val="00B436A3"/>
    <w:pPr>
      <w:keepNext/>
      <w:keepLines/>
      <w:pBdr>
        <w:bottom w:val="single" w:sz="4" w:space="1" w:color="1F497D" w:themeColor="text2"/>
      </w:pBdr>
      <w:spacing w:after="480"/>
      <w:outlineLvl w:val="0"/>
    </w:pPr>
    <w:rPr>
      <w:rFonts w:eastAsiaTheme="majorEastAsia" w:cstheme="majorBidi"/>
      <w:bCs/>
      <w:color w:val="1F497D" w:themeColor="text2"/>
      <w:sz w:val="72"/>
      <w:szCs w:val="28"/>
    </w:rPr>
  </w:style>
  <w:style w:type="paragraph" w:styleId="Heading2">
    <w:name w:val="heading 2"/>
    <w:basedOn w:val="Normal"/>
    <w:next w:val="Normal"/>
    <w:link w:val="Heading2Char"/>
    <w:uiPriority w:val="9"/>
    <w:unhideWhenUsed/>
    <w:qFormat/>
    <w:rsid w:val="00351C64"/>
    <w:pPr>
      <w:keepNext/>
      <w:keepLines/>
      <w:spacing w:before="360" w:after="120"/>
      <w:outlineLvl w:val="1"/>
    </w:pPr>
    <w:rPr>
      <w:rFonts w:ascii="Lato Light" w:eastAsiaTheme="majorEastAsia" w:hAnsi="Lato Light" w:cstheme="majorBidi"/>
      <w:bCs/>
      <w:sz w:val="36"/>
      <w:szCs w:val="26"/>
      <w:u w:val="single"/>
    </w:rPr>
  </w:style>
  <w:style w:type="paragraph" w:styleId="Heading3">
    <w:name w:val="heading 3"/>
    <w:basedOn w:val="Normal"/>
    <w:next w:val="Normal"/>
    <w:link w:val="Heading3Char"/>
    <w:uiPriority w:val="9"/>
    <w:unhideWhenUsed/>
    <w:qFormat/>
    <w:rsid w:val="002445E6"/>
    <w:pPr>
      <w:keepNext/>
      <w:keepLines/>
      <w:spacing w:before="200" w:after="0"/>
      <w:outlineLvl w:val="2"/>
    </w:pPr>
    <w:rPr>
      <w:rFonts w:ascii="Lato Light" w:eastAsiaTheme="majorEastAsia" w:hAnsi="Lato Light"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48C"/>
    <w:pPr>
      <w:pBdr>
        <w:bottom w:val="single" w:sz="8" w:space="4" w:color="4F81BD" w:themeColor="accent1"/>
      </w:pBdr>
      <w:spacing w:after="300" w:line="240" w:lineRule="auto"/>
      <w:contextualSpacing/>
      <w:jc w:val="center"/>
    </w:pPr>
    <w:rPr>
      <w:rFonts w:ascii="Lato Light" w:eastAsiaTheme="majorEastAsia" w:hAnsi="Lato Light" w:cstheme="majorBidi"/>
      <w:color w:val="17365D" w:themeColor="text2" w:themeShade="BF"/>
      <w:spacing w:val="5"/>
      <w:kern w:val="28"/>
      <w:sz w:val="144"/>
      <w:szCs w:val="52"/>
    </w:rPr>
  </w:style>
  <w:style w:type="character" w:customStyle="1" w:styleId="TitleChar">
    <w:name w:val="Title Char"/>
    <w:basedOn w:val="DefaultParagraphFont"/>
    <w:link w:val="Title"/>
    <w:uiPriority w:val="10"/>
    <w:rsid w:val="001F748C"/>
    <w:rPr>
      <w:rFonts w:ascii="Lato Light" w:eastAsiaTheme="majorEastAsia" w:hAnsi="Lato Light" w:cstheme="majorBidi"/>
      <w:color w:val="17365D" w:themeColor="text2" w:themeShade="BF"/>
      <w:spacing w:val="5"/>
      <w:kern w:val="28"/>
      <w:sz w:val="144"/>
      <w:szCs w:val="52"/>
    </w:rPr>
  </w:style>
  <w:style w:type="paragraph" w:styleId="Subtitle">
    <w:name w:val="Subtitle"/>
    <w:basedOn w:val="Normal"/>
    <w:next w:val="Normal"/>
    <w:link w:val="SubtitleChar"/>
    <w:uiPriority w:val="11"/>
    <w:qFormat/>
    <w:rsid w:val="001F748C"/>
    <w:pPr>
      <w:numPr>
        <w:ilvl w:val="1"/>
      </w:numPr>
      <w:jc w:val="center"/>
    </w:pPr>
    <w:rPr>
      <w:rFonts w:ascii="Lato Light" w:eastAsiaTheme="majorEastAsia" w:hAnsi="Lato Light" w:cstheme="majorBidi"/>
      <w:iCs/>
      <w:color w:val="4F81BD" w:themeColor="accent1"/>
      <w:spacing w:val="15"/>
      <w:sz w:val="72"/>
      <w:szCs w:val="24"/>
    </w:rPr>
  </w:style>
  <w:style w:type="character" w:customStyle="1" w:styleId="SubtitleChar">
    <w:name w:val="Subtitle Char"/>
    <w:basedOn w:val="DefaultParagraphFont"/>
    <w:link w:val="Subtitle"/>
    <w:uiPriority w:val="11"/>
    <w:rsid w:val="001F748C"/>
    <w:rPr>
      <w:rFonts w:ascii="Lato Light" w:eastAsiaTheme="majorEastAsia" w:hAnsi="Lato Light" w:cstheme="majorBidi"/>
      <w:iCs/>
      <w:color w:val="4F81BD" w:themeColor="accent1"/>
      <w:spacing w:val="15"/>
      <w:sz w:val="72"/>
      <w:szCs w:val="24"/>
    </w:rPr>
  </w:style>
  <w:style w:type="character" w:customStyle="1" w:styleId="Heading1Char">
    <w:name w:val="Heading 1 Char"/>
    <w:basedOn w:val="DefaultParagraphFont"/>
    <w:link w:val="Heading1"/>
    <w:uiPriority w:val="9"/>
    <w:rsid w:val="00B436A3"/>
    <w:rPr>
      <w:rFonts w:ascii="Lato" w:eastAsiaTheme="majorEastAsia" w:hAnsi="Lato" w:cstheme="majorBidi"/>
      <w:bCs/>
      <w:color w:val="1F497D" w:themeColor="text2"/>
      <w:sz w:val="72"/>
      <w:szCs w:val="28"/>
    </w:rPr>
  </w:style>
  <w:style w:type="character" w:customStyle="1" w:styleId="Heading2Char">
    <w:name w:val="Heading 2 Char"/>
    <w:basedOn w:val="DefaultParagraphFont"/>
    <w:link w:val="Heading2"/>
    <w:uiPriority w:val="9"/>
    <w:rsid w:val="00351C64"/>
    <w:rPr>
      <w:rFonts w:ascii="Lato Light" w:eastAsiaTheme="majorEastAsia" w:hAnsi="Lato Light" w:cstheme="majorBidi"/>
      <w:bCs/>
      <w:sz w:val="36"/>
      <w:szCs w:val="26"/>
      <w:u w:val="single"/>
    </w:rPr>
  </w:style>
  <w:style w:type="paragraph" w:styleId="TOCHeading">
    <w:name w:val="TOC Heading"/>
    <w:basedOn w:val="Heading1"/>
    <w:next w:val="Normal"/>
    <w:uiPriority w:val="39"/>
    <w:semiHidden/>
    <w:unhideWhenUsed/>
    <w:qFormat/>
    <w:rsid w:val="001F748C"/>
    <w:pPr>
      <w:outlineLvl w:val="9"/>
    </w:pPr>
    <w:rPr>
      <w:rFonts w:asciiTheme="majorHAnsi" w:hAnsiTheme="majorHAnsi"/>
      <w:b/>
      <w:color w:val="365F91" w:themeColor="accent1" w:themeShade="BF"/>
      <w:sz w:val="28"/>
      <w:lang w:val="en-US" w:eastAsia="ja-JP"/>
    </w:rPr>
  </w:style>
  <w:style w:type="paragraph" w:styleId="TOC1">
    <w:name w:val="toc 1"/>
    <w:basedOn w:val="Normal"/>
    <w:next w:val="Normal"/>
    <w:autoRedefine/>
    <w:uiPriority w:val="39"/>
    <w:unhideWhenUsed/>
    <w:rsid w:val="001F748C"/>
    <w:pPr>
      <w:spacing w:after="100"/>
    </w:pPr>
  </w:style>
  <w:style w:type="character" w:styleId="Hyperlink">
    <w:name w:val="Hyperlink"/>
    <w:basedOn w:val="DefaultParagraphFont"/>
    <w:uiPriority w:val="99"/>
    <w:unhideWhenUsed/>
    <w:rsid w:val="001F748C"/>
    <w:rPr>
      <w:color w:val="0000FF" w:themeColor="hyperlink"/>
      <w:u w:val="single"/>
    </w:rPr>
  </w:style>
  <w:style w:type="paragraph" w:styleId="BalloonText">
    <w:name w:val="Balloon Text"/>
    <w:basedOn w:val="Normal"/>
    <w:link w:val="BalloonTextChar"/>
    <w:uiPriority w:val="99"/>
    <w:semiHidden/>
    <w:unhideWhenUsed/>
    <w:rsid w:val="001F7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48C"/>
    <w:rPr>
      <w:rFonts w:ascii="Tahoma" w:hAnsi="Tahoma" w:cs="Tahoma"/>
      <w:sz w:val="16"/>
      <w:szCs w:val="16"/>
    </w:rPr>
  </w:style>
  <w:style w:type="paragraph" w:styleId="ListParagraph">
    <w:name w:val="List Paragraph"/>
    <w:basedOn w:val="Normal"/>
    <w:uiPriority w:val="34"/>
    <w:qFormat/>
    <w:rsid w:val="002B044A"/>
    <w:pPr>
      <w:ind w:left="720"/>
      <w:contextualSpacing/>
    </w:pPr>
  </w:style>
  <w:style w:type="paragraph" w:styleId="Header">
    <w:name w:val="header"/>
    <w:basedOn w:val="Normal"/>
    <w:link w:val="HeaderChar"/>
    <w:uiPriority w:val="99"/>
    <w:unhideWhenUsed/>
    <w:rsid w:val="00994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C56"/>
    <w:rPr>
      <w:rFonts w:ascii="Lato" w:hAnsi="Lato"/>
    </w:rPr>
  </w:style>
  <w:style w:type="paragraph" w:styleId="Footer">
    <w:name w:val="footer"/>
    <w:basedOn w:val="Normal"/>
    <w:link w:val="FooterChar"/>
    <w:uiPriority w:val="99"/>
    <w:unhideWhenUsed/>
    <w:rsid w:val="00994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C56"/>
    <w:rPr>
      <w:rFonts w:ascii="Lato" w:hAnsi="Lato"/>
    </w:rPr>
  </w:style>
  <w:style w:type="paragraph" w:customStyle="1" w:styleId="code">
    <w:name w:val="code"/>
    <w:basedOn w:val="Normal"/>
    <w:link w:val="codeChar"/>
    <w:qFormat/>
    <w:rsid w:val="002445E6"/>
    <w:rPr>
      <w:rFonts w:ascii="Consolas" w:hAnsi="Consolas" w:cs="Consolas"/>
      <w:color w:val="C00000"/>
    </w:rPr>
  </w:style>
  <w:style w:type="paragraph" w:styleId="TOC2">
    <w:name w:val="toc 2"/>
    <w:basedOn w:val="Normal"/>
    <w:next w:val="Normal"/>
    <w:autoRedefine/>
    <w:uiPriority w:val="39"/>
    <w:unhideWhenUsed/>
    <w:rsid w:val="00AC3966"/>
    <w:pPr>
      <w:spacing w:after="100"/>
      <w:ind w:left="220"/>
    </w:pPr>
  </w:style>
  <w:style w:type="character" w:customStyle="1" w:styleId="codeChar">
    <w:name w:val="code Char"/>
    <w:basedOn w:val="DefaultParagraphFont"/>
    <w:link w:val="code"/>
    <w:rsid w:val="002445E6"/>
    <w:rPr>
      <w:rFonts w:ascii="Consolas" w:hAnsi="Consolas" w:cs="Consolas"/>
      <w:color w:val="C00000"/>
    </w:rPr>
  </w:style>
  <w:style w:type="table" w:styleId="TableGrid">
    <w:name w:val="Table Grid"/>
    <w:basedOn w:val="TableNormal"/>
    <w:uiPriority w:val="59"/>
    <w:rsid w:val="002E0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2445E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3Char">
    <w:name w:val="Heading 3 Char"/>
    <w:basedOn w:val="DefaultParagraphFont"/>
    <w:link w:val="Heading3"/>
    <w:uiPriority w:val="9"/>
    <w:rsid w:val="002445E6"/>
    <w:rPr>
      <w:rFonts w:ascii="Lato Light" w:eastAsiaTheme="majorEastAsia" w:hAnsi="Lato Light" w:cstheme="majorBidi"/>
      <w:bCs/>
      <w:sz w:val="28"/>
    </w:rPr>
  </w:style>
  <w:style w:type="paragraph" w:customStyle="1" w:styleId="BlockCode">
    <w:name w:val="Block Code"/>
    <w:basedOn w:val="code"/>
    <w:link w:val="BlockCodeChar"/>
    <w:qFormat/>
    <w:rsid w:val="002C0CB8"/>
    <w:pPr>
      <w:shd w:val="clear" w:color="auto" w:fill="F2F2F2" w:themeFill="background1" w:themeFillShade="F2"/>
      <w:spacing w:after="240" w:line="240" w:lineRule="auto"/>
      <w:contextualSpacing/>
    </w:pPr>
    <w:rPr>
      <w:sz w:val="20"/>
    </w:rPr>
  </w:style>
  <w:style w:type="character" w:customStyle="1" w:styleId="BlockCodeChar">
    <w:name w:val="Block Code Char"/>
    <w:basedOn w:val="codeChar"/>
    <w:link w:val="BlockCode"/>
    <w:rsid w:val="002C0CB8"/>
    <w:rPr>
      <w:rFonts w:ascii="Consolas" w:hAnsi="Consolas" w:cs="Consolas"/>
      <w:color w:val="C00000"/>
      <w:sz w:val="20"/>
      <w:shd w:val="clear" w:color="auto" w:fill="F2F2F2" w:themeFill="background1" w:themeFillShade="F2"/>
    </w:rPr>
  </w:style>
  <w:style w:type="paragraph" w:styleId="TOC3">
    <w:name w:val="toc 3"/>
    <w:basedOn w:val="Normal"/>
    <w:next w:val="Normal"/>
    <w:autoRedefine/>
    <w:uiPriority w:val="39"/>
    <w:unhideWhenUsed/>
    <w:rsid w:val="001F444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C9"/>
    <w:pPr>
      <w:jc w:val="both"/>
    </w:pPr>
    <w:rPr>
      <w:rFonts w:ascii="Lato" w:hAnsi="Lato"/>
    </w:rPr>
  </w:style>
  <w:style w:type="paragraph" w:styleId="Heading1">
    <w:name w:val="heading 1"/>
    <w:basedOn w:val="Normal"/>
    <w:next w:val="Normal"/>
    <w:link w:val="Heading1Char"/>
    <w:uiPriority w:val="9"/>
    <w:qFormat/>
    <w:rsid w:val="00B436A3"/>
    <w:pPr>
      <w:keepNext/>
      <w:keepLines/>
      <w:pBdr>
        <w:bottom w:val="single" w:sz="4" w:space="1" w:color="1F497D" w:themeColor="text2"/>
      </w:pBdr>
      <w:spacing w:after="480"/>
      <w:outlineLvl w:val="0"/>
    </w:pPr>
    <w:rPr>
      <w:rFonts w:eastAsiaTheme="majorEastAsia" w:cstheme="majorBidi"/>
      <w:bCs/>
      <w:color w:val="1F497D" w:themeColor="text2"/>
      <w:sz w:val="72"/>
      <w:szCs w:val="28"/>
    </w:rPr>
  </w:style>
  <w:style w:type="paragraph" w:styleId="Heading2">
    <w:name w:val="heading 2"/>
    <w:basedOn w:val="Normal"/>
    <w:next w:val="Normal"/>
    <w:link w:val="Heading2Char"/>
    <w:uiPriority w:val="9"/>
    <w:unhideWhenUsed/>
    <w:qFormat/>
    <w:rsid w:val="00351C64"/>
    <w:pPr>
      <w:keepNext/>
      <w:keepLines/>
      <w:spacing w:before="360" w:after="120"/>
      <w:outlineLvl w:val="1"/>
    </w:pPr>
    <w:rPr>
      <w:rFonts w:ascii="Lato Light" w:eastAsiaTheme="majorEastAsia" w:hAnsi="Lato Light" w:cstheme="majorBidi"/>
      <w:bCs/>
      <w:sz w:val="36"/>
      <w:szCs w:val="26"/>
      <w:u w:val="single"/>
    </w:rPr>
  </w:style>
  <w:style w:type="paragraph" w:styleId="Heading3">
    <w:name w:val="heading 3"/>
    <w:basedOn w:val="Normal"/>
    <w:next w:val="Normal"/>
    <w:link w:val="Heading3Char"/>
    <w:uiPriority w:val="9"/>
    <w:unhideWhenUsed/>
    <w:qFormat/>
    <w:rsid w:val="002445E6"/>
    <w:pPr>
      <w:keepNext/>
      <w:keepLines/>
      <w:spacing w:before="200" w:after="0"/>
      <w:outlineLvl w:val="2"/>
    </w:pPr>
    <w:rPr>
      <w:rFonts w:ascii="Lato Light" w:eastAsiaTheme="majorEastAsia" w:hAnsi="Lato Light"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48C"/>
    <w:pPr>
      <w:pBdr>
        <w:bottom w:val="single" w:sz="8" w:space="4" w:color="4F81BD" w:themeColor="accent1"/>
      </w:pBdr>
      <w:spacing w:after="300" w:line="240" w:lineRule="auto"/>
      <w:contextualSpacing/>
      <w:jc w:val="center"/>
    </w:pPr>
    <w:rPr>
      <w:rFonts w:ascii="Lato Light" w:eastAsiaTheme="majorEastAsia" w:hAnsi="Lato Light" w:cstheme="majorBidi"/>
      <w:color w:val="17365D" w:themeColor="text2" w:themeShade="BF"/>
      <w:spacing w:val="5"/>
      <w:kern w:val="28"/>
      <w:sz w:val="144"/>
      <w:szCs w:val="52"/>
    </w:rPr>
  </w:style>
  <w:style w:type="character" w:customStyle="1" w:styleId="TitleChar">
    <w:name w:val="Title Char"/>
    <w:basedOn w:val="DefaultParagraphFont"/>
    <w:link w:val="Title"/>
    <w:uiPriority w:val="10"/>
    <w:rsid w:val="001F748C"/>
    <w:rPr>
      <w:rFonts w:ascii="Lato Light" w:eastAsiaTheme="majorEastAsia" w:hAnsi="Lato Light" w:cstheme="majorBidi"/>
      <w:color w:val="17365D" w:themeColor="text2" w:themeShade="BF"/>
      <w:spacing w:val="5"/>
      <w:kern w:val="28"/>
      <w:sz w:val="144"/>
      <w:szCs w:val="52"/>
    </w:rPr>
  </w:style>
  <w:style w:type="paragraph" w:styleId="Subtitle">
    <w:name w:val="Subtitle"/>
    <w:basedOn w:val="Normal"/>
    <w:next w:val="Normal"/>
    <w:link w:val="SubtitleChar"/>
    <w:uiPriority w:val="11"/>
    <w:qFormat/>
    <w:rsid w:val="001F748C"/>
    <w:pPr>
      <w:numPr>
        <w:ilvl w:val="1"/>
      </w:numPr>
      <w:jc w:val="center"/>
    </w:pPr>
    <w:rPr>
      <w:rFonts w:ascii="Lato Light" w:eastAsiaTheme="majorEastAsia" w:hAnsi="Lato Light" w:cstheme="majorBidi"/>
      <w:iCs/>
      <w:color w:val="4F81BD" w:themeColor="accent1"/>
      <w:spacing w:val="15"/>
      <w:sz w:val="72"/>
      <w:szCs w:val="24"/>
    </w:rPr>
  </w:style>
  <w:style w:type="character" w:customStyle="1" w:styleId="SubtitleChar">
    <w:name w:val="Subtitle Char"/>
    <w:basedOn w:val="DefaultParagraphFont"/>
    <w:link w:val="Subtitle"/>
    <w:uiPriority w:val="11"/>
    <w:rsid w:val="001F748C"/>
    <w:rPr>
      <w:rFonts w:ascii="Lato Light" w:eastAsiaTheme="majorEastAsia" w:hAnsi="Lato Light" w:cstheme="majorBidi"/>
      <w:iCs/>
      <w:color w:val="4F81BD" w:themeColor="accent1"/>
      <w:spacing w:val="15"/>
      <w:sz w:val="72"/>
      <w:szCs w:val="24"/>
    </w:rPr>
  </w:style>
  <w:style w:type="character" w:customStyle="1" w:styleId="Heading1Char">
    <w:name w:val="Heading 1 Char"/>
    <w:basedOn w:val="DefaultParagraphFont"/>
    <w:link w:val="Heading1"/>
    <w:uiPriority w:val="9"/>
    <w:rsid w:val="00B436A3"/>
    <w:rPr>
      <w:rFonts w:ascii="Lato" w:eastAsiaTheme="majorEastAsia" w:hAnsi="Lato" w:cstheme="majorBidi"/>
      <w:bCs/>
      <w:color w:val="1F497D" w:themeColor="text2"/>
      <w:sz w:val="72"/>
      <w:szCs w:val="28"/>
    </w:rPr>
  </w:style>
  <w:style w:type="character" w:customStyle="1" w:styleId="Heading2Char">
    <w:name w:val="Heading 2 Char"/>
    <w:basedOn w:val="DefaultParagraphFont"/>
    <w:link w:val="Heading2"/>
    <w:uiPriority w:val="9"/>
    <w:rsid w:val="00351C64"/>
    <w:rPr>
      <w:rFonts w:ascii="Lato Light" w:eastAsiaTheme="majorEastAsia" w:hAnsi="Lato Light" w:cstheme="majorBidi"/>
      <w:bCs/>
      <w:sz w:val="36"/>
      <w:szCs w:val="26"/>
      <w:u w:val="single"/>
    </w:rPr>
  </w:style>
  <w:style w:type="paragraph" w:styleId="TOCHeading">
    <w:name w:val="TOC Heading"/>
    <w:basedOn w:val="Heading1"/>
    <w:next w:val="Normal"/>
    <w:uiPriority w:val="39"/>
    <w:semiHidden/>
    <w:unhideWhenUsed/>
    <w:qFormat/>
    <w:rsid w:val="001F748C"/>
    <w:pPr>
      <w:outlineLvl w:val="9"/>
    </w:pPr>
    <w:rPr>
      <w:rFonts w:asciiTheme="majorHAnsi" w:hAnsiTheme="majorHAnsi"/>
      <w:b/>
      <w:color w:val="365F91" w:themeColor="accent1" w:themeShade="BF"/>
      <w:sz w:val="28"/>
      <w:lang w:val="en-US" w:eastAsia="ja-JP"/>
    </w:rPr>
  </w:style>
  <w:style w:type="paragraph" w:styleId="TOC1">
    <w:name w:val="toc 1"/>
    <w:basedOn w:val="Normal"/>
    <w:next w:val="Normal"/>
    <w:autoRedefine/>
    <w:uiPriority w:val="39"/>
    <w:unhideWhenUsed/>
    <w:rsid w:val="001F748C"/>
    <w:pPr>
      <w:spacing w:after="100"/>
    </w:pPr>
  </w:style>
  <w:style w:type="character" w:styleId="Hyperlink">
    <w:name w:val="Hyperlink"/>
    <w:basedOn w:val="DefaultParagraphFont"/>
    <w:uiPriority w:val="99"/>
    <w:unhideWhenUsed/>
    <w:rsid w:val="001F748C"/>
    <w:rPr>
      <w:color w:val="0000FF" w:themeColor="hyperlink"/>
      <w:u w:val="single"/>
    </w:rPr>
  </w:style>
  <w:style w:type="paragraph" w:styleId="BalloonText">
    <w:name w:val="Balloon Text"/>
    <w:basedOn w:val="Normal"/>
    <w:link w:val="BalloonTextChar"/>
    <w:uiPriority w:val="99"/>
    <w:semiHidden/>
    <w:unhideWhenUsed/>
    <w:rsid w:val="001F7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48C"/>
    <w:rPr>
      <w:rFonts w:ascii="Tahoma" w:hAnsi="Tahoma" w:cs="Tahoma"/>
      <w:sz w:val="16"/>
      <w:szCs w:val="16"/>
    </w:rPr>
  </w:style>
  <w:style w:type="paragraph" w:styleId="ListParagraph">
    <w:name w:val="List Paragraph"/>
    <w:basedOn w:val="Normal"/>
    <w:uiPriority w:val="34"/>
    <w:qFormat/>
    <w:rsid w:val="002B044A"/>
    <w:pPr>
      <w:ind w:left="720"/>
      <w:contextualSpacing/>
    </w:pPr>
  </w:style>
  <w:style w:type="paragraph" w:styleId="Header">
    <w:name w:val="header"/>
    <w:basedOn w:val="Normal"/>
    <w:link w:val="HeaderChar"/>
    <w:uiPriority w:val="99"/>
    <w:unhideWhenUsed/>
    <w:rsid w:val="00994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C56"/>
    <w:rPr>
      <w:rFonts w:ascii="Lato" w:hAnsi="Lato"/>
    </w:rPr>
  </w:style>
  <w:style w:type="paragraph" w:styleId="Footer">
    <w:name w:val="footer"/>
    <w:basedOn w:val="Normal"/>
    <w:link w:val="FooterChar"/>
    <w:uiPriority w:val="99"/>
    <w:unhideWhenUsed/>
    <w:rsid w:val="00994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C56"/>
    <w:rPr>
      <w:rFonts w:ascii="Lato" w:hAnsi="Lato"/>
    </w:rPr>
  </w:style>
  <w:style w:type="paragraph" w:customStyle="1" w:styleId="code">
    <w:name w:val="code"/>
    <w:basedOn w:val="Normal"/>
    <w:link w:val="codeChar"/>
    <w:qFormat/>
    <w:rsid w:val="002445E6"/>
    <w:rPr>
      <w:rFonts w:ascii="Consolas" w:hAnsi="Consolas" w:cs="Consolas"/>
      <w:color w:val="C00000"/>
    </w:rPr>
  </w:style>
  <w:style w:type="paragraph" w:styleId="TOC2">
    <w:name w:val="toc 2"/>
    <w:basedOn w:val="Normal"/>
    <w:next w:val="Normal"/>
    <w:autoRedefine/>
    <w:uiPriority w:val="39"/>
    <w:unhideWhenUsed/>
    <w:rsid w:val="00AC3966"/>
    <w:pPr>
      <w:spacing w:after="100"/>
      <w:ind w:left="220"/>
    </w:pPr>
  </w:style>
  <w:style w:type="character" w:customStyle="1" w:styleId="codeChar">
    <w:name w:val="code Char"/>
    <w:basedOn w:val="DefaultParagraphFont"/>
    <w:link w:val="code"/>
    <w:rsid w:val="002445E6"/>
    <w:rPr>
      <w:rFonts w:ascii="Consolas" w:hAnsi="Consolas" w:cs="Consolas"/>
      <w:color w:val="C00000"/>
    </w:rPr>
  </w:style>
  <w:style w:type="table" w:styleId="TableGrid">
    <w:name w:val="Table Grid"/>
    <w:basedOn w:val="TableNormal"/>
    <w:uiPriority w:val="59"/>
    <w:rsid w:val="002E0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2445E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3Char">
    <w:name w:val="Heading 3 Char"/>
    <w:basedOn w:val="DefaultParagraphFont"/>
    <w:link w:val="Heading3"/>
    <w:uiPriority w:val="9"/>
    <w:rsid w:val="002445E6"/>
    <w:rPr>
      <w:rFonts w:ascii="Lato Light" w:eastAsiaTheme="majorEastAsia" w:hAnsi="Lato Light" w:cstheme="majorBidi"/>
      <w:bCs/>
      <w:sz w:val="28"/>
    </w:rPr>
  </w:style>
  <w:style w:type="paragraph" w:customStyle="1" w:styleId="BlockCode">
    <w:name w:val="Block Code"/>
    <w:basedOn w:val="code"/>
    <w:link w:val="BlockCodeChar"/>
    <w:qFormat/>
    <w:rsid w:val="002C0CB8"/>
    <w:pPr>
      <w:shd w:val="clear" w:color="auto" w:fill="F2F2F2" w:themeFill="background1" w:themeFillShade="F2"/>
      <w:spacing w:after="240" w:line="240" w:lineRule="auto"/>
      <w:contextualSpacing/>
    </w:pPr>
    <w:rPr>
      <w:sz w:val="20"/>
    </w:rPr>
  </w:style>
  <w:style w:type="character" w:customStyle="1" w:styleId="BlockCodeChar">
    <w:name w:val="Block Code Char"/>
    <w:basedOn w:val="codeChar"/>
    <w:link w:val="BlockCode"/>
    <w:rsid w:val="002C0CB8"/>
    <w:rPr>
      <w:rFonts w:ascii="Consolas" w:hAnsi="Consolas" w:cs="Consolas"/>
      <w:color w:val="C00000"/>
      <w:sz w:val="20"/>
      <w:shd w:val="clear" w:color="auto" w:fill="F2F2F2" w:themeFill="background1" w:themeFillShade="F2"/>
    </w:rPr>
  </w:style>
  <w:style w:type="paragraph" w:styleId="TOC3">
    <w:name w:val="toc 3"/>
    <w:basedOn w:val="Normal"/>
    <w:next w:val="Normal"/>
    <w:autoRedefine/>
    <w:uiPriority w:val="39"/>
    <w:unhideWhenUsed/>
    <w:rsid w:val="001F44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01792">
      <w:bodyDiv w:val="1"/>
      <w:marLeft w:val="0"/>
      <w:marRight w:val="0"/>
      <w:marTop w:val="0"/>
      <w:marBottom w:val="0"/>
      <w:divBdr>
        <w:top w:val="none" w:sz="0" w:space="0" w:color="auto"/>
        <w:left w:val="none" w:sz="0" w:space="0" w:color="auto"/>
        <w:bottom w:val="none" w:sz="0" w:space="0" w:color="auto"/>
        <w:right w:val="none" w:sz="0" w:space="0" w:color="auto"/>
      </w:divBdr>
    </w:div>
    <w:div w:id="211787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oinformatics.babraham.ac.uk/projects/clusterflo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FASTQ_forma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phil.ewels.co.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phil.ewels@babraham.ac.uk"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abraham.bioinformatics@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34059-CC35-4777-ABB8-16C4032B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TotalTime>
  <Pages>20</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Cluster Flow Manual</vt:lpstr>
    </vt:vector>
  </TitlesOfParts>
  <Company>The Babraham Institute</Company>
  <LinksUpToDate>false</LinksUpToDate>
  <CharactersWithSpaces>32922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Flow Manual</dc:title>
  <dc:creator>Phil Ewels</dc:creator>
  <cp:lastModifiedBy>Phil Ewels</cp:lastModifiedBy>
  <cp:revision>237</cp:revision>
  <cp:lastPrinted>2014-04-24T21:30:00Z</cp:lastPrinted>
  <dcterms:created xsi:type="dcterms:W3CDTF">2013-10-02T15:09:00Z</dcterms:created>
  <dcterms:modified xsi:type="dcterms:W3CDTF">2014-04-24T21:30:00Z</dcterms:modified>
</cp:coreProperties>
</file>