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A1C2" w14:textId="77777777" w:rsidR="003F5C05" w:rsidRDefault="003F5C05" w:rsidP="003F5C05">
      <w:pPr>
        <w:rPr>
          <w:b/>
          <w:bCs/>
        </w:rPr>
      </w:pPr>
      <w:r w:rsidRPr="003F5C05">
        <w:rPr>
          <w:b/>
          <w:bCs/>
        </w:rPr>
        <w:t>SE445 HW3 – KPI Analysis with AI (Improved Results)</w:t>
      </w:r>
    </w:p>
    <w:p w14:paraId="182D40F6" w14:textId="39A881A9" w:rsidR="003F5C05" w:rsidRPr="003F5C05" w:rsidRDefault="003F5C05" w:rsidP="003F5C05">
      <w:pPr>
        <w:rPr>
          <w:b/>
          <w:bCs/>
        </w:rPr>
      </w:pPr>
      <w:r>
        <w:rPr>
          <w:b/>
          <w:bCs/>
        </w:rPr>
        <w:t xml:space="preserve">Homework Preparer: Boray Başar 20243510077 </w:t>
      </w:r>
    </w:p>
    <w:p w14:paraId="79374CD7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1. Objective</w:t>
      </w:r>
    </w:p>
    <w:p w14:paraId="598BCB3D" w14:textId="77777777" w:rsidR="003F5C05" w:rsidRPr="003F5C05" w:rsidRDefault="003F5C05" w:rsidP="003F5C05">
      <w:r w:rsidRPr="003F5C05">
        <w:t>The objective of this assignment is to extend the HW2 system by integrating AI-based analysis.</w:t>
      </w:r>
      <w:r w:rsidRPr="003F5C05">
        <w:br/>
        <w:t>In this version, KPI values are not only delivered as raw data, but also interpreted using an AI prompt to generate meaningful insights.</w:t>
      </w:r>
    </w:p>
    <w:p w14:paraId="6300DC2B" w14:textId="77777777" w:rsidR="003F5C05" w:rsidRPr="003F5C05" w:rsidRDefault="003F5C05" w:rsidP="003F5C05">
      <w:r w:rsidRPr="003F5C05">
        <w:t>The system now produces:</w:t>
      </w:r>
    </w:p>
    <w:p w14:paraId="330B44E0" w14:textId="77777777" w:rsidR="003F5C05" w:rsidRPr="003F5C05" w:rsidRDefault="003F5C05" w:rsidP="003F5C05">
      <w:pPr>
        <w:numPr>
          <w:ilvl w:val="0"/>
          <w:numId w:val="1"/>
        </w:numPr>
      </w:pPr>
      <w:r w:rsidRPr="003F5C05">
        <w:t>A short narrative summary</w:t>
      </w:r>
    </w:p>
    <w:p w14:paraId="525E0464" w14:textId="77777777" w:rsidR="003F5C05" w:rsidRPr="003F5C05" w:rsidRDefault="003F5C05" w:rsidP="003F5C05">
      <w:pPr>
        <w:numPr>
          <w:ilvl w:val="0"/>
          <w:numId w:val="1"/>
        </w:numPr>
      </w:pPr>
      <w:r w:rsidRPr="003F5C05">
        <w:t>A bullet list of key highlights</w:t>
      </w:r>
    </w:p>
    <w:p w14:paraId="7BDB40F3" w14:textId="77777777" w:rsidR="003F5C05" w:rsidRPr="003F5C05" w:rsidRDefault="003F5C05" w:rsidP="003F5C05">
      <w:pPr>
        <w:numPr>
          <w:ilvl w:val="0"/>
          <w:numId w:val="1"/>
        </w:numPr>
      </w:pPr>
      <w:r w:rsidRPr="003F5C05">
        <w:t>Growth/decline analysis based on previous data</w:t>
      </w:r>
    </w:p>
    <w:p w14:paraId="25579534" w14:textId="77777777" w:rsidR="003F5C05" w:rsidRPr="003F5C05" w:rsidRDefault="003F5C05" w:rsidP="003F5C05">
      <w:r w:rsidRPr="003F5C05">
        <w:pict w14:anchorId="531BDB47">
          <v:rect id="_x0000_i1085" style="width:0;height:1.5pt" o:hralign="center" o:hrstd="t" o:hr="t" fillcolor="#a0a0a0" stroked="f"/>
        </w:pict>
      </w:r>
    </w:p>
    <w:p w14:paraId="2C03A729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2. System Architecture</w:t>
      </w:r>
    </w:p>
    <w:p w14:paraId="23309D5F" w14:textId="77777777" w:rsidR="003F5C05" w:rsidRPr="003F5C05" w:rsidRDefault="003F5C05" w:rsidP="003F5C05">
      <w:r w:rsidRPr="003F5C05">
        <w:t>The implemented workflow is:</w:t>
      </w:r>
    </w:p>
    <w:p w14:paraId="1B12184F" w14:textId="77777777" w:rsidR="003F5C05" w:rsidRPr="003F5C05" w:rsidRDefault="003F5C05" w:rsidP="003F5C05">
      <w:r w:rsidRPr="003F5C05">
        <w:t>Google Sheets → Apps Script → AI Prompt → Email Delivery</w:t>
      </w:r>
    </w:p>
    <w:p w14:paraId="203B5D87" w14:textId="77777777" w:rsidR="003F5C05" w:rsidRPr="003F5C05" w:rsidRDefault="003F5C05" w:rsidP="003F5C05">
      <w:pPr>
        <w:numPr>
          <w:ilvl w:val="0"/>
          <w:numId w:val="2"/>
        </w:numPr>
      </w:pPr>
      <w:r w:rsidRPr="003F5C05">
        <w:t>Google Sheets is used as the live data source</w:t>
      </w:r>
    </w:p>
    <w:p w14:paraId="207FBAD1" w14:textId="77777777" w:rsidR="003F5C05" w:rsidRPr="003F5C05" w:rsidRDefault="003F5C05" w:rsidP="003F5C05">
      <w:pPr>
        <w:numPr>
          <w:ilvl w:val="0"/>
          <w:numId w:val="2"/>
        </w:numPr>
      </w:pPr>
      <w:r w:rsidRPr="003F5C05">
        <w:t>Growth/decline values are computed within the sheet</w:t>
      </w:r>
    </w:p>
    <w:p w14:paraId="5F2EB54C" w14:textId="77777777" w:rsidR="003F5C05" w:rsidRPr="003F5C05" w:rsidRDefault="003F5C05" w:rsidP="003F5C05">
      <w:pPr>
        <w:numPr>
          <w:ilvl w:val="0"/>
          <w:numId w:val="2"/>
        </w:numPr>
      </w:pPr>
      <w:r w:rsidRPr="003F5C05">
        <w:t>Google Apps Script processes the data</w:t>
      </w:r>
    </w:p>
    <w:p w14:paraId="1DEE087E" w14:textId="77777777" w:rsidR="003F5C05" w:rsidRPr="003F5C05" w:rsidRDefault="003F5C05" w:rsidP="003F5C05">
      <w:pPr>
        <w:numPr>
          <w:ilvl w:val="0"/>
          <w:numId w:val="2"/>
        </w:numPr>
      </w:pPr>
      <w:r w:rsidRPr="003F5C05">
        <w:t>An AI prompt generates analysis</w:t>
      </w:r>
    </w:p>
    <w:p w14:paraId="4FC8821E" w14:textId="77777777" w:rsidR="003F5C05" w:rsidRPr="003F5C05" w:rsidRDefault="003F5C05" w:rsidP="003F5C05">
      <w:pPr>
        <w:numPr>
          <w:ilvl w:val="0"/>
          <w:numId w:val="2"/>
        </w:numPr>
      </w:pPr>
      <w:r w:rsidRPr="003F5C05">
        <w:t>Gmail delivers the final output</w:t>
      </w:r>
    </w:p>
    <w:p w14:paraId="5A34A984" w14:textId="77777777" w:rsidR="003F5C05" w:rsidRPr="003F5C05" w:rsidRDefault="003F5C05" w:rsidP="003F5C05">
      <w:r w:rsidRPr="003F5C05">
        <w:t>This creates a complete end-to-end intelligent reporting system.</w:t>
      </w:r>
    </w:p>
    <w:p w14:paraId="31580705" w14:textId="77777777" w:rsidR="003F5C05" w:rsidRPr="003F5C05" w:rsidRDefault="003F5C05" w:rsidP="003F5C05">
      <w:r w:rsidRPr="003F5C05">
        <w:pict w14:anchorId="6EB8249B">
          <v:rect id="_x0000_i1086" style="width:0;height:1.5pt" o:hralign="center" o:hrstd="t" o:hr="t" fillcolor="#a0a0a0" stroked="f"/>
        </w:pict>
      </w:r>
    </w:p>
    <w:p w14:paraId="19120B08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3. Data Source and Growth Calculation</w:t>
      </w:r>
    </w:p>
    <w:p w14:paraId="643DFEEE" w14:textId="77777777" w:rsidR="003F5C05" w:rsidRPr="003F5C05" w:rsidRDefault="003F5C05" w:rsidP="003F5C05">
      <w:r w:rsidRPr="003F5C05">
        <w:t>KPI data is stored in a live Google Sheet.</w:t>
      </w:r>
    </w:p>
    <w:p w14:paraId="3969E62D" w14:textId="77777777" w:rsidR="003F5C05" w:rsidRPr="003F5C05" w:rsidRDefault="003F5C05" w:rsidP="003F5C05">
      <w:r w:rsidRPr="003F5C05">
        <w:t>The following KPIs are used:</w:t>
      </w:r>
    </w:p>
    <w:p w14:paraId="2EB00D89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t>Revenue</w:t>
      </w:r>
    </w:p>
    <w:p w14:paraId="33041BA9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t>Previous Revenue</w:t>
      </w:r>
    </w:p>
    <w:p w14:paraId="3FA5E289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t>Growth</w:t>
      </w:r>
    </w:p>
    <w:p w14:paraId="59F067D4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t>New Customers</w:t>
      </w:r>
    </w:p>
    <w:p w14:paraId="76CC037C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lastRenderedPageBreak/>
        <w:t>Churn</w:t>
      </w:r>
    </w:p>
    <w:p w14:paraId="0BAE933A" w14:textId="77777777" w:rsidR="003F5C05" w:rsidRPr="003F5C05" w:rsidRDefault="003F5C05" w:rsidP="003F5C05">
      <w:pPr>
        <w:numPr>
          <w:ilvl w:val="0"/>
          <w:numId w:val="3"/>
        </w:numPr>
      </w:pPr>
      <w:r w:rsidRPr="003F5C05">
        <w:t>Support Tickets</w:t>
      </w:r>
    </w:p>
    <w:p w14:paraId="4352D031" w14:textId="77777777" w:rsidR="003F5C05" w:rsidRPr="003F5C05" w:rsidRDefault="003F5C05" w:rsidP="003F5C05">
      <w:r w:rsidRPr="003F5C05">
        <w:t>Growth is calculated using a spreadsheet formula:</w:t>
      </w:r>
    </w:p>
    <w:p w14:paraId="5B09C383" w14:textId="77777777" w:rsidR="003F5C05" w:rsidRPr="003F5C05" w:rsidRDefault="003F5C05" w:rsidP="003F5C05">
      <w:r w:rsidRPr="003F5C05">
        <w:t>=IFERROR((Revenue / Previous Revenue) - 1, 0)</w:t>
      </w:r>
    </w:p>
    <w:p w14:paraId="76B001E7" w14:textId="26E4C52B" w:rsidR="003F5C05" w:rsidRPr="00693A32" w:rsidRDefault="003F5C05" w:rsidP="003F5C05">
      <w:r w:rsidRPr="003F5C05">
        <w:t>This ensures that growth is dynamically computed and included in the system as structured data.</w:t>
      </w:r>
    </w:p>
    <w:p w14:paraId="27207B0D" w14:textId="14F59038" w:rsidR="00693A32" w:rsidRPr="003F5C05" w:rsidRDefault="00693A32" w:rsidP="003F5C05">
      <w:r>
        <w:rPr>
          <w:noProof/>
        </w:rPr>
        <w:drawing>
          <wp:inline distT="0" distB="0" distL="0" distR="0" wp14:anchorId="2BAA6F04" wp14:editId="65C95291">
            <wp:extent cx="5760720" cy="1725930"/>
            <wp:effectExtent l="0" t="0" r="0" b="7620"/>
            <wp:docPr id="18734930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3041" name="Resim 1873493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F8DF" w14:textId="77777777" w:rsidR="003F5C05" w:rsidRPr="003F5C05" w:rsidRDefault="003F5C05" w:rsidP="003F5C05">
      <w:r w:rsidRPr="003F5C05">
        <w:pict w14:anchorId="29614B24">
          <v:rect id="_x0000_i1087" style="width:0;height:1.5pt" o:hralign="center" o:hrstd="t" o:hr="t" fillcolor="#a0a0a0" stroked="f"/>
        </w:pict>
      </w:r>
    </w:p>
    <w:p w14:paraId="6C6969E3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4. Implementation</w:t>
      </w:r>
    </w:p>
    <w:p w14:paraId="2310125E" w14:textId="77777777" w:rsidR="003F5C05" w:rsidRPr="003F5C05" w:rsidRDefault="003F5C05" w:rsidP="003F5C05">
      <w:r w:rsidRPr="003F5C05">
        <w:t>The system is implemented using Google Apps Script.</w:t>
      </w:r>
    </w:p>
    <w:p w14:paraId="3A9D5F04" w14:textId="77777777" w:rsidR="003F5C05" w:rsidRPr="003F5C05" w:rsidRDefault="003F5C05" w:rsidP="003F5C05">
      <w:r w:rsidRPr="003F5C05">
        <w:t>The script performs the following steps:</w:t>
      </w:r>
    </w:p>
    <w:p w14:paraId="4252DF24" w14:textId="77777777" w:rsidR="003F5C05" w:rsidRPr="003F5C05" w:rsidRDefault="003F5C05" w:rsidP="003F5C05">
      <w:pPr>
        <w:numPr>
          <w:ilvl w:val="0"/>
          <w:numId w:val="4"/>
        </w:numPr>
      </w:pPr>
      <w:r w:rsidRPr="003F5C05">
        <w:t>Reads KPI values from Google Sheets</w:t>
      </w:r>
    </w:p>
    <w:p w14:paraId="004734E2" w14:textId="77777777" w:rsidR="003F5C05" w:rsidRPr="003F5C05" w:rsidRDefault="003F5C05" w:rsidP="003F5C05">
      <w:pPr>
        <w:numPr>
          <w:ilvl w:val="0"/>
          <w:numId w:val="4"/>
        </w:numPr>
      </w:pPr>
      <w:r w:rsidRPr="003F5C05">
        <w:t>Extracts structured data (including growth)</w:t>
      </w:r>
    </w:p>
    <w:p w14:paraId="46C47C8C" w14:textId="77777777" w:rsidR="003F5C05" w:rsidRPr="003F5C05" w:rsidRDefault="003F5C05" w:rsidP="003F5C05">
      <w:pPr>
        <w:numPr>
          <w:ilvl w:val="0"/>
          <w:numId w:val="4"/>
        </w:numPr>
      </w:pPr>
      <w:r w:rsidRPr="003F5C05">
        <w:t>Sends the data to an AI prompt</w:t>
      </w:r>
    </w:p>
    <w:p w14:paraId="7AEAD469" w14:textId="77777777" w:rsidR="003F5C05" w:rsidRPr="003F5C05" w:rsidRDefault="003F5C05" w:rsidP="003F5C05">
      <w:pPr>
        <w:numPr>
          <w:ilvl w:val="0"/>
          <w:numId w:val="4"/>
        </w:numPr>
      </w:pPr>
      <w:r w:rsidRPr="003F5C05">
        <w:t>Receives a generated summary and highlights</w:t>
      </w:r>
    </w:p>
    <w:p w14:paraId="41BC31AB" w14:textId="0753D9F0" w:rsidR="003F5C05" w:rsidRDefault="003F5C05" w:rsidP="003F5C05">
      <w:pPr>
        <w:numPr>
          <w:ilvl w:val="0"/>
          <w:numId w:val="4"/>
        </w:numPr>
      </w:pPr>
      <w:r w:rsidRPr="003F5C05">
        <w:t>Sends the final email via Gmail</w:t>
      </w:r>
    </w:p>
    <w:p w14:paraId="7085F4F2" w14:textId="77777777" w:rsidR="002A6357" w:rsidRDefault="002A6357" w:rsidP="002A6357"/>
    <w:p w14:paraId="686C2517" w14:textId="1B17B88C" w:rsidR="002A6357" w:rsidRPr="00224178" w:rsidRDefault="002A6357" w:rsidP="002A6357">
      <w:r w:rsidRPr="002A6357">
        <w:lastRenderedPageBreak/>
        <w:drawing>
          <wp:inline distT="0" distB="0" distL="0" distR="0" wp14:anchorId="780FA0EE" wp14:editId="77F1929C">
            <wp:extent cx="5760720" cy="6578600"/>
            <wp:effectExtent l="0" t="0" r="0" b="0"/>
            <wp:docPr id="11937126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BE7C" w14:textId="21262EDC" w:rsidR="00224178" w:rsidRPr="003F5C05" w:rsidRDefault="00275FA3" w:rsidP="003F5C05">
      <w:r w:rsidRPr="00275FA3">
        <w:lastRenderedPageBreak/>
        <w:drawing>
          <wp:inline distT="0" distB="0" distL="0" distR="0" wp14:anchorId="50E074CE" wp14:editId="5D66B933">
            <wp:extent cx="5760720" cy="5740400"/>
            <wp:effectExtent l="0" t="0" r="0" b="0"/>
            <wp:docPr id="18561524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97" w14:textId="77777777" w:rsidR="003F5C05" w:rsidRPr="003F5C05" w:rsidRDefault="003F5C05" w:rsidP="003F5C05">
      <w:r w:rsidRPr="003F5C05">
        <w:pict w14:anchorId="148C6F3C">
          <v:rect id="_x0000_i1088" style="width:0;height:1.5pt" o:hralign="center" o:hrstd="t" o:hr="t" fillcolor="#a0a0a0" stroked="f"/>
        </w:pict>
      </w:r>
    </w:p>
    <w:p w14:paraId="491CC808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5. AI Prompt and Output</w:t>
      </w:r>
    </w:p>
    <w:p w14:paraId="7032B963" w14:textId="77777777" w:rsidR="003F5C05" w:rsidRPr="003F5C05" w:rsidRDefault="003F5C05" w:rsidP="003F5C05">
      <w:r w:rsidRPr="003F5C05">
        <w:t>An AI prompt is used to transform raw KPI data into meaningful insights.</w:t>
      </w:r>
    </w:p>
    <w:p w14:paraId="64FF0D0A" w14:textId="77777777" w:rsidR="003F5C05" w:rsidRPr="003F5C05" w:rsidRDefault="003F5C05" w:rsidP="003F5C05">
      <w:r w:rsidRPr="003F5C05">
        <w:t>The prompt instructs the AI to:</w:t>
      </w:r>
    </w:p>
    <w:p w14:paraId="27A41F10" w14:textId="77777777" w:rsidR="003F5C05" w:rsidRPr="003F5C05" w:rsidRDefault="003F5C05" w:rsidP="003F5C05">
      <w:pPr>
        <w:numPr>
          <w:ilvl w:val="0"/>
          <w:numId w:val="5"/>
        </w:numPr>
      </w:pPr>
      <w:r w:rsidRPr="003F5C05">
        <w:t>Generate a short narrative summary (2–3 sentences)</w:t>
      </w:r>
    </w:p>
    <w:p w14:paraId="5E4867E7" w14:textId="77777777" w:rsidR="003F5C05" w:rsidRPr="003F5C05" w:rsidRDefault="003F5C05" w:rsidP="003F5C05">
      <w:pPr>
        <w:numPr>
          <w:ilvl w:val="0"/>
          <w:numId w:val="5"/>
        </w:numPr>
      </w:pPr>
      <w:r w:rsidRPr="003F5C05">
        <w:t>Provide key highlights in bullet points</w:t>
      </w:r>
    </w:p>
    <w:p w14:paraId="1AC6E083" w14:textId="77777777" w:rsidR="003F5C05" w:rsidRPr="003F5C05" w:rsidRDefault="003F5C05" w:rsidP="003F5C05">
      <w:r w:rsidRPr="003F5C05">
        <w:t>The output is directly embedded into the email content.</w:t>
      </w:r>
    </w:p>
    <w:p w14:paraId="79BA9514" w14:textId="04CA3D24" w:rsidR="00FF2CF3" w:rsidRPr="003F5C05" w:rsidRDefault="00FF2CF3" w:rsidP="003F5C05">
      <w:r w:rsidRPr="00FF2CF3">
        <w:lastRenderedPageBreak/>
        <w:drawing>
          <wp:inline distT="0" distB="0" distL="0" distR="0" wp14:anchorId="5D98460C" wp14:editId="3E32EA40">
            <wp:extent cx="3672600" cy="4343400"/>
            <wp:effectExtent l="0" t="0" r="4445" b="0"/>
            <wp:docPr id="8743947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4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106" cy="43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687A" w14:textId="77777777" w:rsidR="003F5C05" w:rsidRPr="003F5C05" w:rsidRDefault="003F5C05" w:rsidP="003F5C05">
      <w:r w:rsidRPr="003F5C05">
        <w:pict w14:anchorId="6A940B63">
          <v:rect id="_x0000_i1089" style="width:0;height:1.5pt" o:hralign="center" o:hrstd="t" o:hr="t" fillcolor="#a0a0a0" stroked="f"/>
        </w:pict>
      </w:r>
    </w:p>
    <w:p w14:paraId="582BD34E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6. Email Output (Final Delivery)</w:t>
      </w:r>
    </w:p>
    <w:p w14:paraId="24564003" w14:textId="77777777" w:rsidR="003F5C05" w:rsidRPr="003F5C05" w:rsidRDefault="003F5C05" w:rsidP="003F5C05">
      <w:r w:rsidRPr="003F5C05">
        <w:t>The final email contains:</w:t>
      </w:r>
    </w:p>
    <w:p w14:paraId="1BE2836A" w14:textId="77777777" w:rsidR="003F5C05" w:rsidRPr="003F5C05" w:rsidRDefault="003F5C05" w:rsidP="003F5C05">
      <w:pPr>
        <w:numPr>
          <w:ilvl w:val="0"/>
          <w:numId w:val="6"/>
        </w:numPr>
      </w:pPr>
      <w:r w:rsidRPr="003F5C05">
        <w:t>Raw KPI data (table format)</w:t>
      </w:r>
    </w:p>
    <w:p w14:paraId="5BD8488E" w14:textId="77777777" w:rsidR="003F5C05" w:rsidRPr="003F5C05" w:rsidRDefault="003F5C05" w:rsidP="003F5C05">
      <w:pPr>
        <w:numPr>
          <w:ilvl w:val="0"/>
          <w:numId w:val="6"/>
        </w:numPr>
      </w:pPr>
      <w:r w:rsidRPr="003F5C05">
        <w:t>Growth calculation</w:t>
      </w:r>
    </w:p>
    <w:p w14:paraId="136461A1" w14:textId="77777777" w:rsidR="003F5C05" w:rsidRPr="003F5C05" w:rsidRDefault="003F5C05" w:rsidP="003F5C05">
      <w:pPr>
        <w:numPr>
          <w:ilvl w:val="0"/>
          <w:numId w:val="6"/>
        </w:numPr>
      </w:pPr>
      <w:r w:rsidRPr="003F5C05">
        <w:t>AI-generated summary</w:t>
      </w:r>
    </w:p>
    <w:p w14:paraId="0D022280" w14:textId="77777777" w:rsidR="003F5C05" w:rsidRPr="003F5C05" w:rsidRDefault="003F5C05" w:rsidP="003F5C05">
      <w:pPr>
        <w:numPr>
          <w:ilvl w:val="0"/>
          <w:numId w:val="6"/>
        </w:numPr>
      </w:pPr>
      <w:r w:rsidRPr="003F5C05">
        <w:t>Bullet point highlights</w:t>
      </w:r>
    </w:p>
    <w:p w14:paraId="25F24724" w14:textId="77777777" w:rsidR="003F5C05" w:rsidRPr="003F5C05" w:rsidRDefault="003F5C05" w:rsidP="003F5C05">
      <w:r w:rsidRPr="003F5C05">
        <w:t>This demonstrates both data reporting and intelligent analysis.</w:t>
      </w:r>
    </w:p>
    <w:p w14:paraId="2054E771" w14:textId="19517832" w:rsidR="00FF2CF3" w:rsidRPr="003F5C05" w:rsidRDefault="00FF2CF3" w:rsidP="003F5C05">
      <w:r w:rsidRPr="00FF2CF3">
        <w:lastRenderedPageBreak/>
        <w:drawing>
          <wp:inline distT="0" distB="0" distL="0" distR="0" wp14:anchorId="657CD9E6" wp14:editId="3D0E6AF5">
            <wp:extent cx="3559845" cy="4210050"/>
            <wp:effectExtent l="0" t="0" r="2540" b="0"/>
            <wp:docPr id="15313955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5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472" cy="42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D7DF" w14:textId="77777777" w:rsidR="003F5C05" w:rsidRPr="003F5C05" w:rsidRDefault="003F5C05" w:rsidP="003F5C05">
      <w:r w:rsidRPr="003F5C05">
        <w:pict w14:anchorId="4C85D6D1">
          <v:rect id="_x0000_i1090" style="width:0;height:1.5pt" o:hralign="center" o:hrstd="t" o:hr="t" fillcolor="#a0a0a0" stroked="f"/>
        </w:pict>
      </w:r>
    </w:p>
    <w:p w14:paraId="653C65B1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7. Execution Proof</w:t>
      </w:r>
    </w:p>
    <w:p w14:paraId="591635C7" w14:textId="77777777" w:rsidR="003F5C05" w:rsidRPr="003F5C05" w:rsidRDefault="003F5C05" w:rsidP="003F5C05">
      <w:r w:rsidRPr="003F5C05">
        <w:t>The execution log confirms that:</w:t>
      </w:r>
    </w:p>
    <w:p w14:paraId="441A0482" w14:textId="77777777" w:rsidR="003F5C05" w:rsidRPr="003F5C05" w:rsidRDefault="003F5C05" w:rsidP="003F5C05">
      <w:pPr>
        <w:numPr>
          <w:ilvl w:val="0"/>
          <w:numId w:val="7"/>
        </w:numPr>
      </w:pPr>
      <w:r w:rsidRPr="003F5C05">
        <w:t>Data is successfully retrieved from Google Sheets</w:t>
      </w:r>
    </w:p>
    <w:p w14:paraId="352BDAAD" w14:textId="77777777" w:rsidR="003F5C05" w:rsidRPr="003F5C05" w:rsidRDefault="003F5C05" w:rsidP="003F5C05">
      <w:pPr>
        <w:numPr>
          <w:ilvl w:val="0"/>
          <w:numId w:val="7"/>
        </w:numPr>
      </w:pPr>
      <w:r w:rsidRPr="003F5C05">
        <w:t>AI output is generated</w:t>
      </w:r>
    </w:p>
    <w:p w14:paraId="448ED608" w14:textId="0FC0427E" w:rsidR="001F25A8" w:rsidRDefault="003F5C05" w:rsidP="003F5C05">
      <w:pPr>
        <w:numPr>
          <w:ilvl w:val="0"/>
          <w:numId w:val="7"/>
        </w:numPr>
      </w:pPr>
      <w:r w:rsidRPr="003F5C05">
        <w:t>Email is successfully sent</w:t>
      </w:r>
    </w:p>
    <w:p w14:paraId="2E4A9412" w14:textId="26546E07" w:rsidR="0039290E" w:rsidRPr="003F5C05" w:rsidRDefault="0039290E" w:rsidP="003F5C05">
      <w:r w:rsidRPr="0039290E">
        <w:drawing>
          <wp:inline distT="0" distB="0" distL="0" distR="0" wp14:anchorId="100DD87D" wp14:editId="4E25C67D">
            <wp:extent cx="5760720" cy="2186940"/>
            <wp:effectExtent l="0" t="0" r="0" b="3810"/>
            <wp:docPr id="19312718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1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1096" w14:textId="77777777" w:rsidR="003F5C05" w:rsidRPr="003F5C05" w:rsidRDefault="003F5C05" w:rsidP="003F5C05">
      <w:r w:rsidRPr="003F5C05">
        <w:pict w14:anchorId="458EE173">
          <v:rect id="_x0000_i1091" style="width:0;height:1.5pt" o:hralign="center" o:hrstd="t" o:hr="t" fillcolor="#a0a0a0" stroked="f"/>
        </w:pict>
      </w:r>
    </w:p>
    <w:p w14:paraId="7F3F005D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lastRenderedPageBreak/>
        <w:t>8. Data Integrity and Accuracy</w:t>
      </w:r>
    </w:p>
    <w:p w14:paraId="2EFDE0A1" w14:textId="77777777" w:rsidR="003F5C05" w:rsidRPr="003F5C05" w:rsidRDefault="003F5C05" w:rsidP="003F5C05">
      <w:r w:rsidRPr="003F5C05">
        <w:t>To ensure correctness:</w:t>
      </w:r>
    </w:p>
    <w:p w14:paraId="5C9F493E" w14:textId="77777777" w:rsidR="003F5C05" w:rsidRPr="003F5C05" w:rsidRDefault="003F5C05" w:rsidP="003F5C05">
      <w:pPr>
        <w:numPr>
          <w:ilvl w:val="0"/>
          <w:numId w:val="8"/>
        </w:numPr>
      </w:pPr>
      <w:r w:rsidRPr="003F5C05">
        <w:t>KPI values were compared between Google Sheets and the email output</w:t>
      </w:r>
    </w:p>
    <w:p w14:paraId="65C9B7AC" w14:textId="77777777" w:rsidR="003F5C05" w:rsidRPr="003F5C05" w:rsidRDefault="003F5C05" w:rsidP="003F5C05">
      <w:pPr>
        <w:numPr>
          <w:ilvl w:val="0"/>
          <w:numId w:val="8"/>
        </w:numPr>
      </w:pPr>
      <w:r w:rsidRPr="003F5C05">
        <w:t>Growth values were verified using spreadsheet formulas</w:t>
      </w:r>
    </w:p>
    <w:p w14:paraId="06982DC2" w14:textId="77777777" w:rsidR="003F5C05" w:rsidRPr="003F5C05" w:rsidRDefault="003F5C05" w:rsidP="003F5C05">
      <w:pPr>
        <w:numPr>
          <w:ilvl w:val="0"/>
          <w:numId w:val="8"/>
        </w:numPr>
      </w:pPr>
      <w:r w:rsidRPr="003F5C05">
        <w:t>No data loss occurred during transfer</w:t>
      </w:r>
    </w:p>
    <w:p w14:paraId="17203103" w14:textId="77777777" w:rsidR="003F5C05" w:rsidRPr="003F5C05" w:rsidRDefault="003F5C05" w:rsidP="003F5C05">
      <w:pPr>
        <w:numPr>
          <w:ilvl w:val="0"/>
          <w:numId w:val="8"/>
        </w:numPr>
      </w:pPr>
      <w:r w:rsidRPr="003F5C05">
        <w:t>Data formatting remained consistent</w:t>
      </w:r>
    </w:p>
    <w:p w14:paraId="49050925" w14:textId="77777777" w:rsidR="003F5C05" w:rsidRPr="003F5C05" w:rsidRDefault="003F5C05" w:rsidP="003F5C05">
      <w:r w:rsidRPr="003F5C05">
        <w:t>This ensures reliability of both raw data and AI-generated insights.</w:t>
      </w:r>
    </w:p>
    <w:p w14:paraId="613CAE1A" w14:textId="77777777" w:rsidR="003F5C05" w:rsidRPr="003F5C05" w:rsidRDefault="003F5C05" w:rsidP="003F5C05">
      <w:r w:rsidRPr="003F5C05">
        <w:pict w14:anchorId="156BC43C">
          <v:rect id="_x0000_i1092" style="width:0;height:1.5pt" o:hralign="center" o:hrstd="t" o:hr="t" fillcolor="#a0a0a0" stroked="f"/>
        </w:pict>
      </w:r>
    </w:p>
    <w:p w14:paraId="6FEFF73B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9. HW3 Requirement Coverage</w:t>
      </w:r>
    </w:p>
    <w:p w14:paraId="63EC7FD4" w14:textId="77777777" w:rsidR="003F5C05" w:rsidRPr="003F5C05" w:rsidRDefault="003F5C05" w:rsidP="003F5C05">
      <w:r w:rsidRPr="003F5C05">
        <w:t>This implementation satisfies all HW3 requirements:</w:t>
      </w:r>
    </w:p>
    <w:p w14:paraId="02F0C95A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Live KPI data from Google Sheets</w:t>
      </w:r>
    </w:p>
    <w:p w14:paraId="6A69334C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Growth/decline calculation</w:t>
      </w:r>
    </w:p>
    <w:p w14:paraId="60E1CDE4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Structured data input to AI prompt</w:t>
      </w:r>
    </w:p>
    <w:p w14:paraId="51A48828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AI-generated narrative summary</w:t>
      </w:r>
    </w:p>
    <w:p w14:paraId="300848B0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Bullet point highlights</w:t>
      </w:r>
    </w:p>
    <w:p w14:paraId="48D95FD4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Real email delivery</w:t>
      </w:r>
    </w:p>
    <w:p w14:paraId="563E2454" w14:textId="77777777" w:rsidR="003F5C05" w:rsidRPr="003F5C05" w:rsidRDefault="003F5C05" w:rsidP="003F5C05">
      <w:pPr>
        <w:numPr>
          <w:ilvl w:val="0"/>
          <w:numId w:val="9"/>
        </w:numPr>
      </w:pPr>
      <w:r w:rsidRPr="003F5C05">
        <w:rPr>
          <w:rFonts w:ascii="Segoe UI Symbol" w:hAnsi="Segoe UI Symbol" w:cs="Segoe UI Symbol"/>
        </w:rPr>
        <w:t>✔</w:t>
      </w:r>
      <w:r w:rsidRPr="003F5C05">
        <w:t xml:space="preserve"> End-to-end working system</w:t>
      </w:r>
    </w:p>
    <w:p w14:paraId="29047BF7" w14:textId="77777777" w:rsidR="003F5C05" w:rsidRPr="003F5C05" w:rsidRDefault="003F5C05" w:rsidP="003F5C05">
      <w:r w:rsidRPr="003F5C05">
        <w:pict w14:anchorId="6253E1E6">
          <v:rect id="_x0000_i1093" style="width:0;height:1.5pt" o:hralign="center" o:hrstd="t" o:hr="t" fillcolor="#a0a0a0" stroked="f"/>
        </w:pict>
      </w:r>
    </w:p>
    <w:p w14:paraId="2C147737" w14:textId="77777777" w:rsidR="003F5C05" w:rsidRPr="003F5C05" w:rsidRDefault="003F5C05" w:rsidP="003F5C05">
      <w:pPr>
        <w:rPr>
          <w:b/>
          <w:bCs/>
        </w:rPr>
      </w:pPr>
      <w:r w:rsidRPr="003F5C05">
        <w:rPr>
          <w:b/>
          <w:bCs/>
        </w:rPr>
        <w:t>10. Conclusion</w:t>
      </w:r>
    </w:p>
    <w:p w14:paraId="282E5392" w14:textId="77777777" w:rsidR="003F5C05" w:rsidRPr="003F5C05" w:rsidRDefault="003F5C05" w:rsidP="003F5C05">
      <w:r w:rsidRPr="003F5C05">
        <w:t>The HW3 implementation successfully enhances the HW2 system by integrating AI-based analysis.</w:t>
      </w:r>
    </w:p>
    <w:p w14:paraId="1448D2AC" w14:textId="77777777" w:rsidR="003F5C05" w:rsidRPr="003F5C05" w:rsidRDefault="003F5C05" w:rsidP="003F5C05">
      <w:r w:rsidRPr="003F5C05">
        <w:t>The system not only delivers raw KPI data but also provides meaningful insights through structured prompting and AI-generated output.</w:t>
      </w:r>
    </w:p>
    <w:p w14:paraId="48C6C0AA" w14:textId="77777777" w:rsidR="003F5C05" w:rsidRPr="003F5C05" w:rsidRDefault="003F5C05" w:rsidP="003F5C05">
      <w:r w:rsidRPr="003F5C05">
        <w:t>This demonstrates a complete intelligent reporting pipeline combining data processing and AI interpretation.</w:t>
      </w:r>
    </w:p>
    <w:p w14:paraId="0BDA0BBC" w14:textId="77777777" w:rsidR="003F5C05" w:rsidRPr="003F5C05" w:rsidRDefault="003F5C05" w:rsidP="003F5C05">
      <w:r w:rsidRPr="003F5C05">
        <w:pict w14:anchorId="470E25EC">
          <v:rect id="_x0000_i1094" style="width:0;height:1.5pt" o:hralign="center" o:hrstd="t" o:hr="t" fillcolor="#a0a0a0" stroked="f"/>
        </w:pict>
      </w:r>
    </w:p>
    <w:p w14:paraId="6696DCD6" w14:textId="77777777" w:rsidR="009B0F53" w:rsidRDefault="009B0F53"/>
    <w:sectPr w:rsidR="009B0F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BBE"/>
    <w:multiLevelType w:val="multilevel"/>
    <w:tmpl w:val="66C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7EC2"/>
    <w:multiLevelType w:val="multilevel"/>
    <w:tmpl w:val="45E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25F5"/>
    <w:multiLevelType w:val="multilevel"/>
    <w:tmpl w:val="DA3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34BE1"/>
    <w:multiLevelType w:val="multilevel"/>
    <w:tmpl w:val="53E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06C3C"/>
    <w:multiLevelType w:val="multilevel"/>
    <w:tmpl w:val="232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00EC"/>
    <w:multiLevelType w:val="multilevel"/>
    <w:tmpl w:val="37B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4B85"/>
    <w:multiLevelType w:val="multilevel"/>
    <w:tmpl w:val="BECE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62B18"/>
    <w:multiLevelType w:val="multilevel"/>
    <w:tmpl w:val="D29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328A"/>
    <w:multiLevelType w:val="multilevel"/>
    <w:tmpl w:val="2D5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81448">
    <w:abstractNumId w:val="1"/>
  </w:num>
  <w:num w:numId="2" w16cid:durableId="1750886791">
    <w:abstractNumId w:val="0"/>
  </w:num>
  <w:num w:numId="3" w16cid:durableId="187765265">
    <w:abstractNumId w:val="3"/>
  </w:num>
  <w:num w:numId="4" w16cid:durableId="677778917">
    <w:abstractNumId w:val="6"/>
  </w:num>
  <w:num w:numId="5" w16cid:durableId="1571040805">
    <w:abstractNumId w:val="4"/>
  </w:num>
  <w:num w:numId="6" w16cid:durableId="93483539">
    <w:abstractNumId w:val="8"/>
  </w:num>
  <w:num w:numId="7" w16cid:durableId="1132408540">
    <w:abstractNumId w:val="2"/>
  </w:num>
  <w:num w:numId="8" w16cid:durableId="1889219895">
    <w:abstractNumId w:val="7"/>
  </w:num>
  <w:num w:numId="9" w16cid:durableId="282659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C4"/>
    <w:rsid w:val="001F25A8"/>
    <w:rsid w:val="00224178"/>
    <w:rsid w:val="00275FA3"/>
    <w:rsid w:val="002A6357"/>
    <w:rsid w:val="0039290E"/>
    <w:rsid w:val="003F5C05"/>
    <w:rsid w:val="004D090A"/>
    <w:rsid w:val="00693A32"/>
    <w:rsid w:val="009B0F53"/>
    <w:rsid w:val="00A237C4"/>
    <w:rsid w:val="00D71079"/>
    <w:rsid w:val="00DA7906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32A1"/>
  <w15:chartTrackingRefBased/>
  <w15:docId w15:val="{1BA63275-A001-4074-ACEB-C30DC39A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3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3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3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3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3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37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37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37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37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37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37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37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37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37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37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3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Boray Başar</dc:creator>
  <cp:keywords/>
  <dc:description/>
  <cp:lastModifiedBy>Boray Başar</cp:lastModifiedBy>
  <cp:revision>10</cp:revision>
  <dcterms:created xsi:type="dcterms:W3CDTF">2026-05-04T15:22:00Z</dcterms:created>
  <dcterms:modified xsi:type="dcterms:W3CDTF">2026-05-04T16:01:00Z</dcterms:modified>
</cp:coreProperties>
</file>