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18C06925" w14:textId="65C5E671" w:rsidR="00943AC8" w:rsidRDefault="00943AC8" w:rsidP="00964A65">
      <w:pPr>
        <w:jc w:val="center"/>
        <w:rPr>
          <w:sz w:val="48"/>
          <w:szCs w:val="48"/>
        </w:rPr>
      </w:pPr>
      <w:r w:rsidRPr="00964A65">
        <w:rPr>
          <w:sz w:val="48"/>
          <w:szCs w:val="48"/>
        </w:rPr>
        <w:t>BOR BREGANT</w:t>
      </w:r>
    </w:p>
    <w:p w14:paraId="64558BF2" w14:textId="77777777" w:rsidR="00964A65" w:rsidRDefault="00964A65" w:rsidP="00964A65">
      <w:pPr>
        <w:jc w:val="center"/>
        <w:rPr>
          <w:sz w:val="48"/>
          <w:szCs w:val="48"/>
        </w:rPr>
      </w:pPr>
    </w:p>
    <w:p w14:paraId="6FBB68DC" w14:textId="77777777" w:rsidR="00964A65" w:rsidRDefault="00964A65" w:rsidP="00964A65">
      <w:pPr>
        <w:jc w:val="center"/>
        <w:rPr>
          <w:sz w:val="48"/>
          <w:szCs w:val="48"/>
        </w:rPr>
      </w:pP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34A83AA8" w14:textId="77777777" w:rsidR="00964A65" w:rsidRDefault="00964A65" w:rsidP="00964A65">
      <w:pPr>
        <w:jc w:val="center"/>
        <w:rPr>
          <w:sz w:val="48"/>
          <w:szCs w:val="48"/>
        </w:rPr>
      </w:pPr>
    </w:p>
    <w:p w14:paraId="6E81EC67" w14:textId="77777777" w:rsidR="00964A65" w:rsidRPr="00964A65" w:rsidRDefault="00964A65" w:rsidP="00964A65">
      <w:pPr>
        <w:jc w:val="cente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3C9D616D" w14:textId="6B19362D" w:rsidR="00943AC8" w:rsidRPr="00964A65" w:rsidRDefault="00943AC8" w:rsidP="00964A65">
      <w:pPr>
        <w:jc w:val="center"/>
        <w:rPr>
          <w:sz w:val="32"/>
          <w:szCs w:val="32"/>
        </w:rPr>
      </w:pPr>
      <w:r w:rsidRPr="00964A65">
        <w:rPr>
          <w:sz w:val="32"/>
          <w:szCs w:val="32"/>
        </w:rPr>
        <w:t>Koper 202x</w:t>
      </w:r>
    </w:p>
    <w:p w14:paraId="5D118035" w14:textId="77777777" w:rsidR="00943AC8" w:rsidRDefault="00943AC8" w:rsidP="00431CE2"/>
    <w:p w14:paraId="5F8A724F" w14:textId="77777777" w:rsidR="00964A65" w:rsidRDefault="00964A65" w:rsidP="00431CE2"/>
    <w:p w14:paraId="65842CE3" w14:textId="77777777" w:rsidR="00964A65" w:rsidRDefault="00964A65" w:rsidP="00431CE2"/>
    <w:p w14:paraId="128B7801" w14:textId="77777777" w:rsidR="00964A65" w:rsidRDefault="00964A65" w:rsidP="00431CE2"/>
    <w:p w14:paraId="66FBCD35" w14:textId="77777777" w:rsidR="00964A65" w:rsidRDefault="00964A65" w:rsidP="00431CE2"/>
    <w:p w14:paraId="3D069BCE" w14:textId="77777777" w:rsidR="00964A65" w:rsidRDefault="00964A65" w:rsidP="00431CE2"/>
    <w:p w14:paraId="660B941F" w14:textId="77777777" w:rsidR="00964A65" w:rsidRDefault="00964A65" w:rsidP="00431CE2"/>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r w:rsidRPr="0034732A">
              <w:rPr>
                <w:rFonts w:ascii="Arial" w:hAnsi="Arial" w:cs="Arial"/>
              </w:rPr>
              <w:t>Podpi</w:t>
            </w:r>
            <w:permStart w:id="1704729040" w:edGrp="everyone"/>
            <w:permEnd w:id="1704729040"/>
            <w:r w:rsidRPr="0034732A">
              <w:rPr>
                <w:rFonts w:ascii="Arial" w:hAnsi="Arial" w:cs="Arial"/>
              </w:rPr>
              <w:t>sani/a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r w:rsidRPr="0034732A">
              <w:rPr>
                <w:rFonts w:ascii="Arial" w:hAnsi="Arial" w:cs="Arial"/>
              </w:rPr>
              <w:t>vpisna številka</w:t>
            </w:r>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r w:rsidRPr="0034732A">
              <w:rPr>
                <w:rFonts w:ascii="Arial" w:hAnsi="Arial" w:cs="Arial"/>
              </w:rPr>
              <w:t>izjavljam, da je doktorska disertacija z naslovom</w:t>
            </w:r>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r>
              <w:rPr>
                <w:rFonts w:ascii="Arial" w:hAnsi="Arial" w:cs="Arial"/>
              </w:rPr>
              <w:t>Algoritmi strojnega učenja za izbiro</w:t>
            </w:r>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prof. dr.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in somentorstvom</w:t>
            </w:r>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r>
              <w:rPr>
                <w:rFonts w:ascii="Arial" w:hAnsi="Arial" w:cs="Arial"/>
              </w:rPr>
              <w:t>dr. Daniel Doz</w:t>
            </w:r>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da so rezultati korektno navedeni</w:t>
      </w:r>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da nisem kršil</w:t>
      </w:r>
      <w:r>
        <w:rPr>
          <w:rFonts w:ascii="Arial" w:hAnsi="Arial" w:cs="Arial"/>
        </w:rPr>
        <w:t>/</w:t>
      </w:r>
      <w:r w:rsidRPr="00E3553A">
        <w:rPr>
          <w:rFonts w:ascii="Arial" w:hAnsi="Arial" w:cs="Arial"/>
        </w:rPr>
        <w:t>a avtorskih pravic in intelektualne lastnine drugih</w:t>
      </w:r>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je elektronska različica, ki sem jo oddal</w:t>
      </w:r>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istovetna tiskani različici</w:t>
      </w:r>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r w:rsidRPr="002C1719">
        <w:rPr>
          <w:rFonts w:ascii="Arial" w:hAnsi="Arial" w:cs="Arial"/>
          <w:color w:val="000000"/>
        </w:rPr>
        <w:t xml:space="preserve">Izjavljam, da za potrebe arhiviranja </w:t>
      </w:r>
      <w:permStart w:id="331821282" w:edGrp="everyone"/>
      <w:r w:rsidRPr="002C1719">
        <w:rPr>
          <w:rFonts w:ascii="Arial" w:hAnsi="Arial" w:cs="Arial"/>
          <w:color w:val="000000"/>
        </w:rPr>
        <w:t>dovoljujem</w:t>
      </w:r>
      <w:r>
        <w:rPr>
          <w:rFonts w:ascii="Arial" w:hAnsi="Arial" w:cs="Arial"/>
          <w:color w:val="000000"/>
        </w:rPr>
        <w:t xml:space="preserve"> / ne dovoljujem</w:t>
      </w:r>
      <w:r w:rsidRPr="002C1719">
        <w:rPr>
          <w:rFonts w:ascii="Arial" w:hAnsi="Arial" w:cs="Arial"/>
          <w:color w:val="000000"/>
        </w:rPr>
        <w:t xml:space="preserve"> </w:t>
      </w:r>
      <w:permEnd w:id="331821282"/>
      <w:r w:rsidRPr="009C6663">
        <w:rPr>
          <w:rFonts w:ascii="Arial" w:hAnsi="Arial" w:cs="Arial"/>
          <w:color w:val="000000"/>
          <w:sz w:val="18"/>
          <w:szCs w:val="18"/>
        </w:rPr>
        <w:t>(ustrezno obkrožite)</w:t>
      </w:r>
      <w:r>
        <w:rPr>
          <w:rFonts w:ascii="Arial" w:hAnsi="Arial" w:cs="Arial"/>
          <w:color w:val="000000"/>
        </w:rPr>
        <w:t xml:space="preserve"> </w:t>
      </w:r>
      <w:r w:rsidRPr="002C1719">
        <w:rPr>
          <w:rFonts w:ascii="Arial" w:hAnsi="Arial" w:cs="Arial"/>
          <w:color w:val="000000"/>
        </w:rPr>
        <w:t>objav</w:t>
      </w:r>
      <w:r>
        <w:rPr>
          <w:rFonts w:ascii="Arial" w:hAnsi="Arial" w:cs="Arial"/>
          <w:color w:val="000000"/>
        </w:rPr>
        <w:t>o</w:t>
      </w:r>
      <w:r w:rsidRPr="002C1719">
        <w:rPr>
          <w:rFonts w:ascii="Arial" w:hAnsi="Arial" w:cs="Arial"/>
          <w:color w:val="000000"/>
        </w:rPr>
        <w:t xml:space="preserve"> elektronske različice v repozitoriju </w:t>
      </w:r>
      <w:r w:rsidRPr="002C1719">
        <w:rPr>
          <w:rFonts w:ascii="Arial" w:hAnsi="Arial" w:cs="Arial"/>
        </w:rPr>
        <w:t>Dissertations and Thesis (Proquest) in dLib.si (NUK). V skladu s 1. odstavkom 21. člena Zakona o avtorski in sorodnih pravicah</w:t>
      </w:r>
      <w:r>
        <w:rPr>
          <w:rFonts w:ascii="Arial" w:hAnsi="Arial" w:cs="Arial"/>
        </w:rPr>
        <w:t xml:space="preserve"> (Uradni list RS, št. 16/2007 – ZASP–UPB3, 68/2008)</w:t>
      </w:r>
      <w:r w:rsidRPr="002C1719">
        <w:rPr>
          <w:rFonts w:ascii="Arial" w:hAnsi="Arial" w:cs="Arial"/>
        </w:rPr>
        <w:t xml:space="preserve"> </w:t>
      </w:r>
      <w:permStart w:id="1298037813" w:edGrp="everyone"/>
      <w:r w:rsidRPr="002C1719">
        <w:rPr>
          <w:rFonts w:ascii="Arial" w:hAnsi="Arial" w:cs="Arial"/>
        </w:rPr>
        <w:t>dovoljujem</w:t>
      </w:r>
      <w:r>
        <w:rPr>
          <w:rFonts w:ascii="Arial" w:hAnsi="Arial" w:cs="Arial"/>
        </w:rPr>
        <w:t xml:space="preserve"> / ne dovoljujem </w:t>
      </w:r>
      <w:permEnd w:id="1298037813"/>
      <w:r w:rsidRPr="009C6663">
        <w:rPr>
          <w:rFonts w:ascii="Arial" w:hAnsi="Arial" w:cs="Arial"/>
          <w:color w:val="000000"/>
          <w:sz w:val="18"/>
          <w:szCs w:val="18"/>
        </w:rPr>
        <w:t>(ustrezno obkrožite)</w:t>
      </w:r>
      <w:r w:rsidRPr="002C1719">
        <w:rPr>
          <w:rFonts w:ascii="Arial" w:hAnsi="Arial" w:cs="Arial"/>
        </w:rPr>
        <w:t>, da se zgoraj navedena doktorska disertacija objavi v</w:t>
      </w:r>
      <w:r w:rsidRPr="002C1719">
        <w:rPr>
          <w:rFonts w:ascii="Arial" w:hAnsi="Arial" w:cs="Arial"/>
          <w:color w:val="000000"/>
        </w:rPr>
        <w:t xml:space="preserve"> repozitoriju </w:t>
      </w:r>
      <w:r w:rsidRPr="002C1719">
        <w:rPr>
          <w:rFonts w:ascii="Arial" w:hAnsi="Arial" w:cs="Arial"/>
        </w:rPr>
        <w:t>Dissertations and Thesis (Proquest)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r w:rsidRPr="002C1719">
        <w:rPr>
          <w:rFonts w:ascii="Arial" w:hAnsi="Arial" w:cs="Arial"/>
          <w:sz w:val="22"/>
          <w:szCs w:val="22"/>
        </w:rPr>
        <w:t>Podpis  odgovorne  osebe  naročnika  in  žig:</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r w:rsidRPr="002C1719">
        <w:rPr>
          <w:rFonts w:ascii="Arial" w:hAnsi="Arial" w:cs="Arial"/>
          <w:color w:val="000000"/>
        </w:rPr>
        <w:t>Izjavljam, da je mentor seznanjen z indeksom podobnosti doktorske disertacije,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r w:rsidRPr="009C6663">
        <w:rPr>
          <w:rFonts w:ascii="Arial" w:hAnsi="Arial" w:cs="Arial"/>
          <w:sz w:val="22"/>
          <w:szCs w:val="22"/>
        </w:rPr>
        <w:t>Podpis avtorja/ice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P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44EB2C14" w14:textId="28476CD3" w:rsidR="006108D4" w:rsidRDefault="00F02E01">
          <w:pPr>
            <w:pStyle w:val="TOC1"/>
            <w:tabs>
              <w:tab w:val="right" w:leader="dot" w:pos="9062"/>
            </w:tabs>
            <w:rPr>
              <w:rFonts w:eastAsiaTheme="minorEastAsia"/>
              <w:noProof/>
              <w:lang w:val="sl-SI" w:eastAsia="sl-SI"/>
            </w:rPr>
          </w:pPr>
          <w:r>
            <w:fldChar w:fldCharType="begin"/>
          </w:r>
          <w:r>
            <w:instrText xml:space="preserve"> TOC \o "1-3" \h \z \u </w:instrText>
          </w:r>
          <w:r>
            <w:fldChar w:fldCharType="separate"/>
          </w:r>
          <w:hyperlink w:anchor="_Toc155434857" w:history="1">
            <w:r w:rsidR="006108D4" w:rsidRPr="00B71EAF">
              <w:rPr>
                <w:rStyle w:val="Hyperlink"/>
                <w:noProof/>
              </w:rPr>
              <w:t>Uvod</w:t>
            </w:r>
            <w:r w:rsidR="006108D4">
              <w:rPr>
                <w:noProof/>
                <w:webHidden/>
              </w:rPr>
              <w:tab/>
            </w:r>
            <w:r w:rsidR="006108D4">
              <w:rPr>
                <w:noProof/>
                <w:webHidden/>
              </w:rPr>
              <w:fldChar w:fldCharType="begin"/>
            </w:r>
            <w:r w:rsidR="006108D4">
              <w:rPr>
                <w:noProof/>
                <w:webHidden/>
              </w:rPr>
              <w:instrText xml:space="preserve"> PAGEREF _Toc155434857 \h </w:instrText>
            </w:r>
            <w:r w:rsidR="006108D4">
              <w:rPr>
                <w:noProof/>
                <w:webHidden/>
              </w:rPr>
            </w:r>
            <w:r w:rsidR="006108D4">
              <w:rPr>
                <w:noProof/>
                <w:webHidden/>
              </w:rPr>
              <w:fldChar w:fldCharType="separate"/>
            </w:r>
            <w:r w:rsidR="00FE75A6">
              <w:rPr>
                <w:noProof/>
                <w:webHidden/>
              </w:rPr>
              <w:t>10</w:t>
            </w:r>
            <w:r w:rsidR="006108D4">
              <w:rPr>
                <w:noProof/>
                <w:webHidden/>
              </w:rPr>
              <w:fldChar w:fldCharType="end"/>
            </w:r>
          </w:hyperlink>
        </w:p>
        <w:p w14:paraId="0D06C66C" w14:textId="0A6BC274" w:rsidR="006108D4" w:rsidRDefault="00000000">
          <w:pPr>
            <w:pStyle w:val="TOC1"/>
            <w:tabs>
              <w:tab w:val="right" w:leader="dot" w:pos="9062"/>
            </w:tabs>
            <w:rPr>
              <w:rFonts w:eastAsiaTheme="minorEastAsia"/>
              <w:noProof/>
              <w:lang w:val="sl-SI" w:eastAsia="sl-SI"/>
            </w:rPr>
          </w:pPr>
          <w:hyperlink w:anchor="_Toc155434858" w:history="1">
            <w:r w:rsidR="006108D4" w:rsidRPr="00B71EAF">
              <w:rPr>
                <w:rStyle w:val="Hyperlink"/>
                <w:noProof/>
              </w:rPr>
              <w:t>Teoretični del</w:t>
            </w:r>
            <w:r w:rsidR="006108D4">
              <w:rPr>
                <w:noProof/>
                <w:webHidden/>
              </w:rPr>
              <w:tab/>
            </w:r>
            <w:r w:rsidR="006108D4">
              <w:rPr>
                <w:noProof/>
                <w:webHidden/>
              </w:rPr>
              <w:fldChar w:fldCharType="begin"/>
            </w:r>
            <w:r w:rsidR="006108D4">
              <w:rPr>
                <w:noProof/>
                <w:webHidden/>
              </w:rPr>
              <w:instrText xml:space="preserve"> PAGEREF _Toc155434858 \h </w:instrText>
            </w:r>
            <w:r w:rsidR="006108D4">
              <w:rPr>
                <w:noProof/>
                <w:webHidden/>
              </w:rPr>
            </w:r>
            <w:r w:rsidR="006108D4">
              <w:rPr>
                <w:noProof/>
                <w:webHidden/>
              </w:rPr>
              <w:fldChar w:fldCharType="separate"/>
            </w:r>
            <w:r w:rsidR="00FE75A6">
              <w:rPr>
                <w:noProof/>
                <w:webHidden/>
              </w:rPr>
              <w:t>10</w:t>
            </w:r>
            <w:r w:rsidR="006108D4">
              <w:rPr>
                <w:noProof/>
                <w:webHidden/>
              </w:rPr>
              <w:fldChar w:fldCharType="end"/>
            </w:r>
          </w:hyperlink>
        </w:p>
        <w:p w14:paraId="57F6D7D4" w14:textId="69FC4FED" w:rsidR="006108D4" w:rsidRDefault="00000000">
          <w:pPr>
            <w:pStyle w:val="TOC2"/>
            <w:tabs>
              <w:tab w:val="right" w:leader="dot" w:pos="9062"/>
            </w:tabs>
            <w:rPr>
              <w:rFonts w:eastAsiaTheme="minorEastAsia"/>
              <w:noProof/>
              <w:lang w:val="sl-SI" w:eastAsia="sl-SI"/>
            </w:rPr>
          </w:pPr>
          <w:hyperlink w:anchor="_Toc155434859" w:history="1">
            <w:r w:rsidR="006108D4" w:rsidRPr="00B71EAF">
              <w:rPr>
                <w:rStyle w:val="Hyperlink"/>
                <w:noProof/>
              </w:rPr>
              <w:t>Pouk in učne oblike</w:t>
            </w:r>
            <w:r w:rsidR="006108D4">
              <w:rPr>
                <w:noProof/>
                <w:webHidden/>
              </w:rPr>
              <w:tab/>
            </w:r>
            <w:r w:rsidR="006108D4">
              <w:rPr>
                <w:noProof/>
                <w:webHidden/>
              </w:rPr>
              <w:fldChar w:fldCharType="begin"/>
            </w:r>
            <w:r w:rsidR="006108D4">
              <w:rPr>
                <w:noProof/>
                <w:webHidden/>
              </w:rPr>
              <w:instrText xml:space="preserve"> PAGEREF _Toc155434859 \h </w:instrText>
            </w:r>
            <w:r w:rsidR="006108D4">
              <w:rPr>
                <w:noProof/>
                <w:webHidden/>
              </w:rPr>
            </w:r>
            <w:r w:rsidR="006108D4">
              <w:rPr>
                <w:noProof/>
                <w:webHidden/>
              </w:rPr>
              <w:fldChar w:fldCharType="separate"/>
            </w:r>
            <w:r w:rsidR="00FE75A6">
              <w:rPr>
                <w:noProof/>
                <w:webHidden/>
              </w:rPr>
              <w:t>10</w:t>
            </w:r>
            <w:r w:rsidR="006108D4">
              <w:rPr>
                <w:noProof/>
                <w:webHidden/>
              </w:rPr>
              <w:fldChar w:fldCharType="end"/>
            </w:r>
          </w:hyperlink>
        </w:p>
        <w:p w14:paraId="33C2BB81" w14:textId="1B9B2F38" w:rsidR="006108D4" w:rsidRDefault="00000000">
          <w:pPr>
            <w:pStyle w:val="TOC3"/>
            <w:tabs>
              <w:tab w:val="right" w:leader="dot" w:pos="9062"/>
            </w:tabs>
            <w:rPr>
              <w:rFonts w:eastAsiaTheme="minorEastAsia"/>
              <w:noProof/>
              <w:lang w:val="sl-SI" w:eastAsia="sl-SI"/>
            </w:rPr>
          </w:pPr>
          <w:hyperlink w:anchor="_Toc155434860" w:history="1">
            <w:r w:rsidR="006108D4" w:rsidRPr="00B71EAF">
              <w:rPr>
                <w:rStyle w:val="Hyperlink"/>
                <w:noProof/>
              </w:rPr>
              <w:t>Kratko o pouku</w:t>
            </w:r>
            <w:r w:rsidR="006108D4">
              <w:rPr>
                <w:noProof/>
                <w:webHidden/>
              </w:rPr>
              <w:tab/>
            </w:r>
            <w:r w:rsidR="006108D4">
              <w:rPr>
                <w:noProof/>
                <w:webHidden/>
              </w:rPr>
              <w:fldChar w:fldCharType="begin"/>
            </w:r>
            <w:r w:rsidR="006108D4">
              <w:rPr>
                <w:noProof/>
                <w:webHidden/>
              </w:rPr>
              <w:instrText xml:space="preserve"> PAGEREF _Toc155434860 \h </w:instrText>
            </w:r>
            <w:r w:rsidR="006108D4">
              <w:rPr>
                <w:noProof/>
                <w:webHidden/>
              </w:rPr>
            </w:r>
            <w:r w:rsidR="006108D4">
              <w:rPr>
                <w:noProof/>
                <w:webHidden/>
              </w:rPr>
              <w:fldChar w:fldCharType="separate"/>
            </w:r>
            <w:r w:rsidR="00FE75A6">
              <w:rPr>
                <w:noProof/>
                <w:webHidden/>
              </w:rPr>
              <w:t>10</w:t>
            </w:r>
            <w:r w:rsidR="006108D4">
              <w:rPr>
                <w:noProof/>
                <w:webHidden/>
              </w:rPr>
              <w:fldChar w:fldCharType="end"/>
            </w:r>
          </w:hyperlink>
        </w:p>
        <w:p w14:paraId="50A01562" w14:textId="6514F194" w:rsidR="006108D4" w:rsidRDefault="00000000">
          <w:pPr>
            <w:pStyle w:val="TOC3"/>
            <w:tabs>
              <w:tab w:val="right" w:leader="dot" w:pos="9062"/>
            </w:tabs>
            <w:rPr>
              <w:rFonts w:eastAsiaTheme="minorEastAsia"/>
              <w:noProof/>
              <w:lang w:val="sl-SI" w:eastAsia="sl-SI"/>
            </w:rPr>
          </w:pPr>
          <w:hyperlink w:anchor="_Toc155434861" w:history="1">
            <w:r w:rsidR="006108D4" w:rsidRPr="00B71EAF">
              <w:rPr>
                <w:rStyle w:val="Hyperlink"/>
                <w:noProof/>
              </w:rPr>
              <w:t>Neposredna in posredna učna oblika</w:t>
            </w:r>
            <w:r w:rsidR="006108D4">
              <w:rPr>
                <w:noProof/>
                <w:webHidden/>
              </w:rPr>
              <w:tab/>
            </w:r>
            <w:r w:rsidR="006108D4">
              <w:rPr>
                <w:noProof/>
                <w:webHidden/>
              </w:rPr>
              <w:fldChar w:fldCharType="begin"/>
            </w:r>
            <w:r w:rsidR="006108D4">
              <w:rPr>
                <w:noProof/>
                <w:webHidden/>
              </w:rPr>
              <w:instrText xml:space="preserve"> PAGEREF _Toc155434861 \h </w:instrText>
            </w:r>
            <w:r w:rsidR="006108D4">
              <w:rPr>
                <w:noProof/>
                <w:webHidden/>
              </w:rPr>
            </w:r>
            <w:r w:rsidR="006108D4">
              <w:rPr>
                <w:noProof/>
                <w:webHidden/>
              </w:rPr>
              <w:fldChar w:fldCharType="separate"/>
            </w:r>
            <w:r w:rsidR="00FE75A6">
              <w:rPr>
                <w:noProof/>
                <w:webHidden/>
              </w:rPr>
              <w:t>10</w:t>
            </w:r>
            <w:r w:rsidR="006108D4">
              <w:rPr>
                <w:noProof/>
                <w:webHidden/>
              </w:rPr>
              <w:fldChar w:fldCharType="end"/>
            </w:r>
          </w:hyperlink>
        </w:p>
        <w:p w14:paraId="2861426B" w14:textId="4CB30B11" w:rsidR="006108D4" w:rsidRDefault="00000000">
          <w:pPr>
            <w:pStyle w:val="TOC2"/>
            <w:tabs>
              <w:tab w:val="right" w:leader="dot" w:pos="9062"/>
            </w:tabs>
            <w:rPr>
              <w:rFonts w:eastAsiaTheme="minorEastAsia"/>
              <w:noProof/>
              <w:lang w:val="sl-SI" w:eastAsia="sl-SI"/>
            </w:rPr>
          </w:pPr>
          <w:hyperlink w:anchor="_Toc155434862" w:history="1">
            <w:r w:rsidR="006108D4" w:rsidRPr="00B71EAF">
              <w:rPr>
                <w:rStyle w:val="Hyperlink"/>
                <w:noProof/>
              </w:rPr>
              <w:t>Delo v tandemu</w:t>
            </w:r>
            <w:r w:rsidR="006108D4">
              <w:rPr>
                <w:noProof/>
                <w:webHidden/>
              </w:rPr>
              <w:tab/>
            </w:r>
            <w:r w:rsidR="006108D4">
              <w:rPr>
                <w:noProof/>
                <w:webHidden/>
              </w:rPr>
              <w:fldChar w:fldCharType="begin"/>
            </w:r>
            <w:r w:rsidR="006108D4">
              <w:rPr>
                <w:noProof/>
                <w:webHidden/>
              </w:rPr>
              <w:instrText xml:space="preserve"> PAGEREF _Toc155434862 \h </w:instrText>
            </w:r>
            <w:r w:rsidR="006108D4">
              <w:rPr>
                <w:noProof/>
                <w:webHidden/>
              </w:rPr>
            </w:r>
            <w:r w:rsidR="006108D4">
              <w:rPr>
                <w:noProof/>
                <w:webHidden/>
              </w:rPr>
              <w:fldChar w:fldCharType="separate"/>
            </w:r>
            <w:r w:rsidR="00FE75A6">
              <w:rPr>
                <w:noProof/>
                <w:webHidden/>
              </w:rPr>
              <w:t>10</w:t>
            </w:r>
            <w:r w:rsidR="006108D4">
              <w:rPr>
                <w:noProof/>
                <w:webHidden/>
              </w:rPr>
              <w:fldChar w:fldCharType="end"/>
            </w:r>
          </w:hyperlink>
        </w:p>
        <w:p w14:paraId="363DD957" w14:textId="54F22255" w:rsidR="006108D4" w:rsidRDefault="00000000">
          <w:pPr>
            <w:pStyle w:val="TOC3"/>
            <w:tabs>
              <w:tab w:val="right" w:leader="dot" w:pos="9062"/>
            </w:tabs>
            <w:rPr>
              <w:rFonts w:eastAsiaTheme="minorEastAsia"/>
              <w:noProof/>
              <w:lang w:val="sl-SI" w:eastAsia="sl-SI"/>
            </w:rPr>
          </w:pPr>
          <w:hyperlink w:anchor="_Toc155434863" w:history="1">
            <w:r w:rsidR="006108D4" w:rsidRPr="00B71EAF">
              <w:rPr>
                <w:rStyle w:val="Hyperlink"/>
                <w:noProof/>
              </w:rPr>
              <w:t>Začetki, razvoj in možnosti dela v tandemu</w:t>
            </w:r>
            <w:r w:rsidR="006108D4">
              <w:rPr>
                <w:noProof/>
                <w:webHidden/>
              </w:rPr>
              <w:tab/>
            </w:r>
            <w:r w:rsidR="006108D4">
              <w:rPr>
                <w:noProof/>
                <w:webHidden/>
              </w:rPr>
              <w:fldChar w:fldCharType="begin"/>
            </w:r>
            <w:r w:rsidR="006108D4">
              <w:rPr>
                <w:noProof/>
                <w:webHidden/>
              </w:rPr>
              <w:instrText xml:space="preserve"> PAGEREF _Toc155434863 \h </w:instrText>
            </w:r>
            <w:r w:rsidR="006108D4">
              <w:rPr>
                <w:noProof/>
                <w:webHidden/>
              </w:rPr>
            </w:r>
            <w:r w:rsidR="006108D4">
              <w:rPr>
                <w:noProof/>
                <w:webHidden/>
              </w:rPr>
              <w:fldChar w:fldCharType="separate"/>
            </w:r>
            <w:r w:rsidR="00FE75A6">
              <w:rPr>
                <w:noProof/>
                <w:webHidden/>
              </w:rPr>
              <w:t>10</w:t>
            </w:r>
            <w:r w:rsidR="006108D4">
              <w:rPr>
                <w:noProof/>
                <w:webHidden/>
              </w:rPr>
              <w:fldChar w:fldCharType="end"/>
            </w:r>
          </w:hyperlink>
        </w:p>
        <w:p w14:paraId="7DC7A99B" w14:textId="13C34AF3" w:rsidR="006108D4" w:rsidRDefault="00000000">
          <w:pPr>
            <w:pStyle w:val="TOC3"/>
            <w:tabs>
              <w:tab w:val="right" w:leader="dot" w:pos="9062"/>
            </w:tabs>
            <w:rPr>
              <w:rFonts w:eastAsiaTheme="minorEastAsia"/>
              <w:noProof/>
              <w:lang w:val="sl-SI" w:eastAsia="sl-SI"/>
            </w:rPr>
          </w:pPr>
          <w:hyperlink w:anchor="_Toc155434864" w:history="1">
            <w:r w:rsidR="006108D4" w:rsidRPr="00B71EAF">
              <w:rPr>
                <w:rStyle w:val="Hyperlink"/>
                <w:noProof/>
              </w:rPr>
              <w:t>Potek in struktura dela v tandemu</w:t>
            </w:r>
            <w:r w:rsidR="006108D4">
              <w:rPr>
                <w:noProof/>
                <w:webHidden/>
              </w:rPr>
              <w:tab/>
            </w:r>
            <w:r w:rsidR="006108D4">
              <w:rPr>
                <w:noProof/>
                <w:webHidden/>
              </w:rPr>
              <w:fldChar w:fldCharType="begin"/>
            </w:r>
            <w:r w:rsidR="006108D4">
              <w:rPr>
                <w:noProof/>
                <w:webHidden/>
              </w:rPr>
              <w:instrText xml:space="preserve"> PAGEREF _Toc155434864 \h </w:instrText>
            </w:r>
            <w:r w:rsidR="006108D4">
              <w:rPr>
                <w:noProof/>
                <w:webHidden/>
              </w:rPr>
            </w:r>
            <w:r w:rsidR="006108D4">
              <w:rPr>
                <w:noProof/>
                <w:webHidden/>
              </w:rPr>
              <w:fldChar w:fldCharType="separate"/>
            </w:r>
            <w:r w:rsidR="00FE75A6">
              <w:rPr>
                <w:noProof/>
                <w:webHidden/>
              </w:rPr>
              <w:t>10</w:t>
            </w:r>
            <w:r w:rsidR="006108D4">
              <w:rPr>
                <w:noProof/>
                <w:webHidden/>
              </w:rPr>
              <w:fldChar w:fldCharType="end"/>
            </w:r>
          </w:hyperlink>
        </w:p>
        <w:p w14:paraId="6FC298B1" w14:textId="2E7FDE33" w:rsidR="006108D4" w:rsidRDefault="00000000">
          <w:pPr>
            <w:pStyle w:val="TOC3"/>
            <w:tabs>
              <w:tab w:val="right" w:leader="dot" w:pos="9062"/>
            </w:tabs>
            <w:rPr>
              <w:rFonts w:eastAsiaTheme="minorEastAsia"/>
              <w:noProof/>
              <w:lang w:val="sl-SI" w:eastAsia="sl-SI"/>
            </w:rPr>
          </w:pPr>
          <w:hyperlink w:anchor="_Toc155434865" w:history="1">
            <w:r w:rsidR="006108D4" w:rsidRPr="00B71EAF">
              <w:rPr>
                <w:rStyle w:val="Hyperlink"/>
                <w:noProof/>
              </w:rPr>
              <w:t>Prednosti in slabosti dela v tandemu</w:t>
            </w:r>
            <w:r w:rsidR="006108D4">
              <w:rPr>
                <w:noProof/>
                <w:webHidden/>
              </w:rPr>
              <w:tab/>
            </w:r>
            <w:r w:rsidR="006108D4">
              <w:rPr>
                <w:noProof/>
                <w:webHidden/>
              </w:rPr>
              <w:fldChar w:fldCharType="begin"/>
            </w:r>
            <w:r w:rsidR="006108D4">
              <w:rPr>
                <w:noProof/>
                <w:webHidden/>
              </w:rPr>
              <w:instrText xml:space="preserve"> PAGEREF _Toc155434865 \h </w:instrText>
            </w:r>
            <w:r w:rsidR="006108D4">
              <w:rPr>
                <w:noProof/>
                <w:webHidden/>
              </w:rPr>
            </w:r>
            <w:r w:rsidR="006108D4">
              <w:rPr>
                <w:noProof/>
                <w:webHidden/>
              </w:rPr>
              <w:fldChar w:fldCharType="separate"/>
            </w:r>
            <w:r w:rsidR="00FE75A6">
              <w:rPr>
                <w:noProof/>
                <w:webHidden/>
              </w:rPr>
              <w:t>10</w:t>
            </w:r>
            <w:r w:rsidR="006108D4">
              <w:rPr>
                <w:noProof/>
                <w:webHidden/>
              </w:rPr>
              <w:fldChar w:fldCharType="end"/>
            </w:r>
          </w:hyperlink>
        </w:p>
        <w:p w14:paraId="1768A208" w14:textId="06A0466E" w:rsidR="006108D4" w:rsidRDefault="00000000">
          <w:pPr>
            <w:pStyle w:val="TOC2"/>
            <w:tabs>
              <w:tab w:val="right" w:leader="dot" w:pos="9062"/>
            </w:tabs>
            <w:rPr>
              <w:rFonts w:eastAsiaTheme="minorEastAsia"/>
              <w:noProof/>
              <w:lang w:val="sl-SI" w:eastAsia="sl-SI"/>
            </w:rPr>
          </w:pPr>
          <w:hyperlink w:anchor="_Toc155434866" w:history="1">
            <w:r w:rsidR="006108D4" w:rsidRPr="00B71EAF">
              <w:rPr>
                <w:rStyle w:val="Hyperlink"/>
                <w:noProof/>
              </w:rPr>
              <w:t>Strojno učenje in klasifikacija</w:t>
            </w:r>
            <w:r w:rsidR="006108D4">
              <w:rPr>
                <w:noProof/>
                <w:webHidden/>
              </w:rPr>
              <w:tab/>
            </w:r>
            <w:r w:rsidR="006108D4">
              <w:rPr>
                <w:noProof/>
                <w:webHidden/>
              </w:rPr>
              <w:fldChar w:fldCharType="begin"/>
            </w:r>
            <w:r w:rsidR="006108D4">
              <w:rPr>
                <w:noProof/>
                <w:webHidden/>
              </w:rPr>
              <w:instrText xml:space="preserve"> PAGEREF _Toc155434866 \h </w:instrText>
            </w:r>
            <w:r w:rsidR="006108D4">
              <w:rPr>
                <w:noProof/>
                <w:webHidden/>
              </w:rPr>
            </w:r>
            <w:r w:rsidR="006108D4">
              <w:rPr>
                <w:noProof/>
                <w:webHidden/>
              </w:rPr>
              <w:fldChar w:fldCharType="separate"/>
            </w:r>
            <w:r w:rsidR="00FE75A6">
              <w:rPr>
                <w:noProof/>
                <w:webHidden/>
              </w:rPr>
              <w:t>10</w:t>
            </w:r>
            <w:r w:rsidR="006108D4">
              <w:rPr>
                <w:noProof/>
                <w:webHidden/>
              </w:rPr>
              <w:fldChar w:fldCharType="end"/>
            </w:r>
          </w:hyperlink>
        </w:p>
        <w:p w14:paraId="241CDDC2" w14:textId="0A0BB0D0" w:rsidR="006108D4" w:rsidRDefault="00000000">
          <w:pPr>
            <w:pStyle w:val="TOC3"/>
            <w:tabs>
              <w:tab w:val="right" w:leader="dot" w:pos="9062"/>
            </w:tabs>
            <w:rPr>
              <w:rFonts w:eastAsiaTheme="minorEastAsia"/>
              <w:noProof/>
              <w:lang w:val="sl-SI" w:eastAsia="sl-SI"/>
            </w:rPr>
          </w:pPr>
          <w:hyperlink w:anchor="_Toc155434867" w:history="1">
            <w:r w:rsidR="006108D4" w:rsidRPr="00B71EAF">
              <w:rPr>
                <w:rStyle w:val="Hyperlink"/>
                <w:noProof/>
              </w:rPr>
              <w:t>Uvod v umetno inteligenco</w:t>
            </w:r>
            <w:r w:rsidR="006108D4">
              <w:rPr>
                <w:noProof/>
                <w:webHidden/>
              </w:rPr>
              <w:tab/>
            </w:r>
            <w:r w:rsidR="006108D4">
              <w:rPr>
                <w:noProof/>
                <w:webHidden/>
              </w:rPr>
              <w:fldChar w:fldCharType="begin"/>
            </w:r>
            <w:r w:rsidR="006108D4">
              <w:rPr>
                <w:noProof/>
                <w:webHidden/>
              </w:rPr>
              <w:instrText xml:space="preserve"> PAGEREF _Toc155434867 \h </w:instrText>
            </w:r>
            <w:r w:rsidR="006108D4">
              <w:rPr>
                <w:noProof/>
                <w:webHidden/>
              </w:rPr>
            </w:r>
            <w:r w:rsidR="006108D4">
              <w:rPr>
                <w:noProof/>
                <w:webHidden/>
              </w:rPr>
              <w:fldChar w:fldCharType="separate"/>
            </w:r>
            <w:r w:rsidR="00FE75A6">
              <w:rPr>
                <w:noProof/>
                <w:webHidden/>
              </w:rPr>
              <w:t>10</w:t>
            </w:r>
            <w:r w:rsidR="006108D4">
              <w:rPr>
                <w:noProof/>
                <w:webHidden/>
              </w:rPr>
              <w:fldChar w:fldCharType="end"/>
            </w:r>
          </w:hyperlink>
        </w:p>
        <w:p w14:paraId="02740E95" w14:textId="522139B3" w:rsidR="006108D4" w:rsidRDefault="00000000">
          <w:pPr>
            <w:pStyle w:val="TOC3"/>
            <w:tabs>
              <w:tab w:val="right" w:leader="dot" w:pos="9062"/>
            </w:tabs>
            <w:rPr>
              <w:rFonts w:eastAsiaTheme="minorEastAsia"/>
              <w:noProof/>
              <w:lang w:val="sl-SI" w:eastAsia="sl-SI"/>
            </w:rPr>
          </w:pPr>
          <w:hyperlink w:anchor="_Toc155434868" w:history="1">
            <w:r w:rsidR="006108D4" w:rsidRPr="00B71EAF">
              <w:rPr>
                <w:rStyle w:val="Hyperlink"/>
                <w:noProof/>
              </w:rPr>
              <w:t>Strojno učenje</w:t>
            </w:r>
            <w:r w:rsidR="006108D4">
              <w:rPr>
                <w:noProof/>
                <w:webHidden/>
              </w:rPr>
              <w:tab/>
            </w:r>
            <w:r w:rsidR="006108D4">
              <w:rPr>
                <w:noProof/>
                <w:webHidden/>
              </w:rPr>
              <w:fldChar w:fldCharType="begin"/>
            </w:r>
            <w:r w:rsidR="006108D4">
              <w:rPr>
                <w:noProof/>
                <w:webHidden/>
              </w:rPr>
              <w:instrText xml:space="preserve"> PAGEREF _Toc155434868 \h </w:instrText>
            </w:r>
            <w:r w:rsidR="006108D4">
              <w:rPr>
                <w:noProof/>
                <w:webHidden/>
              </w:rPr>
            </w:r>
            <w:r w:rsidR="006108D4">
              <w:rPr>
                <w:noProof/>
                <w:webHidden/>
              </w:rPr>
              <w:fldChar w:fldCharType="separate"/>
            </w:r>
            <w:r w:rsidR="00FE75A6">
              <w:rPr>
                <w:noProof/>
                <w:webHidden/>
              </w:rPr>
              <w:t>11</w:t>
            </w:r>
            <w:r w:rsidR="006108D4">
              <w:rPr>
                <w:noProof/>
                <w:webHidden/>
              </w:rPr>
              <w:fldChar w:fldCharType="end"/>
            </w:r>
          </w:hyperlink>
        </w:p>
        <w:p w14:paraId="396018F6" w14:textId="6752C76C" w:rsidR="006108D4" w:rsidRDefault="00000000">
          <w:pPr>
            <w:pStyle w:val="TOC3"/>
            <w:tabs>
              <w:tab w:val="right" w:leader="dot" w:pos="9062"/>
            </w:tabs>
            <w:rPr>
              <w:rFonts w:eastAsiaTheme="minorEastAsia"/>
              <w:noProof/>
              <w:lang w:val="sl-SI" w:eastAsia="sl-SI"/>
            </w:rPr>
          </w:pPr>
          <w:hyperlink w:anchor="_Toc155434869" w:history="1">
            <w:r w:rsidR="006108D4" w:rsidRPr="00B71EAF">
              <w:rPr>
                <w:rStyle w:val="Hyperlink"/>
                <w:noProof/>
              </w:rPr>
              <w:t>Naloga klasfikacije in izbire napovednih spremenljivk</w:t>
            </w:r>
            <w:r w:rsidR="006108D4">
              <w:rPr>
                <w:noProof/>
                <w:webHidden/>
              </w:rPr>
              <w:tab/>
            </w:r>
            <w:r w:rsidR="006108D4">
              <w:rPr>
                <w:noProof/>
                <w:webHidden/>
              </w:rPr>
              <w:fldChar w:fldCharType="begin"/>
            </w:r>
            <w:r w:rsidR="006108D4">
              <w:rPr>
                <w:noProof/>
                <w:webHidden/>
              </w:rPr>
              <w:instrText xml:space="preserve"> PAGEREF _Toc155434869 \h </w:instrText>
            </w:r>
            <w:r w:rsidR="006108D4">
              <w:rPr>
                <w:noProof/>
                <w:webHidden/>
              </w:rPr>
            </w:r>
            <w:r w:rsidR="006108D4">
              <w:rPr>
                <w:noProof/>
                <w:webHidden/>
              </w:rPr>
              <w:fldChar w:fldCharType="separate"/>
            </w:r>
            <w:r w:rsidR="00FE75A6">
              <w:rPr>
                <w:noProof/>
                <w:webHidden/>
              </w:rPr>
              <w:t>11</w:t>
            </w:r>
            <w:r w:rsidR="006108D4">
              <w:rPr>
                <w:noProof/>
                <w:webHidden/>
              </w:rPr>
              <w:fldChar w:fldCharType="end"/>
            </w:r>
          </w:hyperlink>
        </w:p>
        <w:p w14:paraId="36AA5D00" w14:textId="7A766796" w:rsidR="006108D4" w:rsidRDefault="00000000">
          <w:pPr>
            <w:pStyle w:val="TOC3"/>
            <w:tabs>
              <w:tab w:val="right" w:leader="dot" w:pos="9062"/>
            </w:tabs>
            <w:rPr>
              <w:rFonts w:eastAsiaTheme="minorEastAsia"/>
              <w:noProof/>
              <w:lang w:val="sl-SI" w:eastAsia="sl-SI"/>
            </w:rPr>
          </w:pPr>
          <w:hyperlink w:anchor="_Toc155434870" w:history="1">
            <w:r w:rsidR="006108D4" w:rsidRPr="00B71EAF">
              <w:rPr>
                <w:rStyle w:val="Hyperlink"/>
                <w:noProof/>
              </w:rPr>
              <w:t>Naloga reduciranja dimenzije prostore</w:t>
            </w:r>
            <w:r w:rsidR="006108D4">
              <w:rPr>
                <w:noProof/>
                <w:webHidden/>
              </w:rPr>
              <w:tab/>
            </w:r>
            <w:r w:rsidR="006108D4">
              <w:rPr>
                <w:noProof/>
                <w:webHidden/>
              </w:rPr>
              <w:fldChar w:fldCharType="begin"/>
            </w:r>
            <w:r w:rsidR="006108D4">
              <w:rPr>
                <w:noProof/>
                <w:webHidden/>
              </w:rPr>
              <w:instrText xml:space="preserve"> PAGEREF _Toc155434870 \h </w:instrText>
            </w:r>
            <w:r w:rsidR="006108D4">
              <w:rPr>
                <w:noProof/>
                <w:webHidden/>
              </w:rPr>
            </w:r>
            <w:r w:rsidR="006108D4">
              <w:rPr>
                <w:noProof/>
                <w:webHidden/>
              </w:rPr>
              <w:fldChar w:fldCharType="separate"/>
            </w:r>
            <w:r w:rsidR="00FE75A6">
              <w:rPr>
                <w:noProof/>
                <w:webHidden/>
              </w:rPr>
              <w:t>16</w:t>
            </w:r>
            <w:r w:rsidR="006108D4">
              <w:rPr>
                <w:noProof/>
                <w:webHidden/>
              </w:rPr>
              <w:fldChar w:fldCharType="end"/>
            </w:r>
          </w:hyperlink>
        </w:p>
        <w:p w14:paraId="40BEAC5B" w14:textId="263CA2FF" w:rsidR="006108D4" w:rsidRDefault="00000000">
          <w:pPr>
            <w:pStyle w:val="TOC1"/>
            <w:tabs>
              <w:tab w:val="right" w:leader="dot" w:pos="9062"/>
            </w:tabs>
            <w:rPr>
              <w:rFonts w:eastAsiaTheme="minorEastAsia"/>
              <w:noProof/>
              <w:lang w:val="sl-SI" w:eastAsia="sl-SI"/>
            </w:rPr>
          </w:pPr>
          <w:hyperlink w:anchor="_Toc155434871" w:history="1">
            <w:r w:rsidR="006108D4" w:rsidRPr="00B71EAF">
              <w:rPr>
                <w:rStyle w:val="Hyperlink"/>
                <w:noProof/>
              </w:rPr>
              <w:t>Empirični del</w:t>
            </w:r>
            <w:r w:rsidR="006108D4">
              <w:rPr>
                <w:noProof/>
                <w:webHidden/>
              </w:rPr>
              <w:tab/>
            </w:r>
            <w:r w:rsidR="006108D4">
              <w:rPr>
                <w:noProof/>
                <w:webHidden/>
              </w:rPr>
              <w:fldChar w:fldCharType="begin"/>
            </w:r>
            <w:r w:rsidR="006108D4">
              <w:rPr>
                <w:noProof/>
                <w:webHidden/>
              </w:rPr>
              <w:instrText xml:space="preserve"> PAGEREF _Toc155434871 \h </w:instrText>
            </w:r>
            <w:r w:rsidR="006108D4">
              <w:rPr>
                <w:noProof/>
                <w:webHidden/>
              </w:rPr>
            </w:r>
            <w:r w:rsidR="006108D4">
              <w:rPr>
                <w:noProof/>
                <w:webHidden/>
              </w:rPr>
              <w:fldChar w:fldCharType="separate"/>
            </w:r>
            <w:r w:rsidR="00FE75A6">
              <w:rPr>
                <w:noProof/>
                <w:webHidden/>
              </w:rPr>
              <w:t>17</w:t>
            </w:r>
            <w:r w:rsidR="006108D4">
              <w:rPr>
                <w:noProof/>
                <w:webHidden/>
              </w:rPr>
              <w:fldChar w:fldCharType="end"/>
            </w:r>
          </w:hyperlink>
        </w:p>
        <w:p w14:paraId="6DE6F35A" w14:textId="376F456F" w:rsidR="006108D4" w:rsidRDefault="00000000">
          <w:pPr>
            <w:pStyle w:val="TOC2"/>
            <w:tabs>
              <w:tab w:val="right" w:leader="dot" w:pos="9062"/>
            </w:tabs>
            <w:rPr>
              <w:rFonts w:eastAsiaTheme="minorEastAsia"/>
              <w:noProof/>
              <w:lang w:val="sl-SI" w:eastAsia="sl-SI"/>
            </w:rPr>
          </w:pPr>
          <w:hyperlink w:anchor="_Toc155434872" w:history="1">
            <w:r w:rsidR="006108D4" w:rsidRPr="00B71EAF">
              <w:rPr>
                <w:rStyle w:val="Hyperlink"/>
                <w:noProof/>
              </w:rPr>
              <w:t>Raziskovalni problem, namen in cilji</w:t>
            </w:r>
            <w:r w:rsidR="006108D4">
              <w:rPr>
                <w:noProof/>
                <w:webHidden/>
              </w:rPr>
              <w:tab/>
            </w:r>
            <w:r w:rsidR="006108D4">
              <w:rPr>
                <w:noProof/>
                <w:webHidden/>
              </w:rPr>
              <w:fldChar w:fldCharType="begin"/>
            </w:r>
            <w:r w:rsidR="006108D4">
              <w:rPr>
                <w:noProof/>
                <w:webHidden/>
              </w:rPr>
              <w:instrText xml:space="preserve"> PAGEREF _Toc155434872 \h </w:instrText>
            </w:r>
            <w:r w:rsidR="006108D4">
              <w:rPr>
                <w:noProof/>
                <w:webHidden/>
              </w:rPr>
            </w:r>
            <w:r w:rsidR="006108D4">
              <w:rPr>
                <w:noProof/>
                <w:webHidden/>
              </w:rPr>
              <w:fldChar w:fldCharType="separate"/>
            </w:r>
            <w:r w:rsidR="00FE75A6">
              <w:rPr>
                <w:noProof/>
                <w:webHidden/>
              </w:rPr>
              <w:t>17</w:t>
            </w:r>
            <w:r w:rsidR="006108D4">
              <w:rPr>
                <w:noProof/>
                <w:webHidden/>
              </w:rPr>
              <w:fldChar w:fldCharType="end"/>
            </w:r>
          </w:hyperlink>
        </w:p>
        <w:p w14:paraId="5012AACC" w14:textId="7B88210C" w:rsidR="006108D4" w:rsidRDefault="00000000">
          <w:pPr>
            <w:pStyle w:val="TOC2"/>
            <w:tabs>
              <w:tab w:val="right" w:leader="dot" w:pos="9062"/>
            </w:tabs>
            <w:rPr>
              <w:rFonts w:eastAsiaTheme="minorEastAsia"/>
              <w:noProof/>
              <w:lang w:val="sl-SI" w:eastAsia="sl-SI"/>
            </w:rPr>
          </w:pPr>
          <w:hyperlink w:anchor="_Toc155434873" w:history="1">
            <w:r w:rsidR="006108D4" w:rsidRPr="00B71EAF">
              <w:rPr>
                <w:rStyle w:val="Hyperlink"/>
                <w:noProof/>
              </w:rPr>
              <w:t>Raziskovalne hipoteze</w:t>
            </w:r>
            <w:r w:rsidR="006108D4">
              <w:rPr>
                <w:noProof/>
                <w:webHidden/>
              </w:rPr>
              <w:tab/>
            </w:r>
            <w:r w:rsidR="006108D4">
              <w:rPr>
                <w:noProof/>
                <w:webHidden/>
              </w:rPr>
              <w:fldChar w:fldCharType="begin"/>
            </w:r>
            <w:r w:rsidR="006108D4">
              <w:rPr>
                <w:noProof/>
                <w:webHidden/>
              </w:rPr>
              <w:instrText xml:space="preserve"> PAGEREF _Toc155434873 \h </w:instrText>
            </w:r>
            <w:r w:rsidR="006108D4">
              <w:rPr>
                <w:noProof/>
                <w:webHidden/>
              </w:rPr>
            </w:r>
            <w:r w:rsidR="006108D4">
              <w:rPr>
                <w:noProof/>
                <w:webHidden/>
              </w:rPr>
              <w:fldChar w:fldCharType="separate"/>
            </w:r>
            <w:r w:rsidR="00FE75A6">
              <w:rPr>
                <w:noProof/>
                <w:webHidden/>
              </w:rPr>
              <w:t>17</w:t>
            </w:r>
            <w:r w:rsidR="006108D4">
              <w:rPr>
                <w:noProof/>
                <w:webHidden/>
              </w:rPr>
              <w:fldChar w:fldCharType="end"/>
            </w:r>
          </w:hyperlink>
        </w:p>
        <w:p w14:paraId="772F2B8C" w14:textId="4056DC0F" w:rsidR="006108D4" w:rsidRDefault="00000000">
          <w:pPr>
            <w:pStyle w:val="TOC2"/>
            <w:tabs>
              <w:tab w:val="right" w:leader="dot" w:pos="9062"/>
            </w:tabs>
            <w:rPr>
              <w:rFonts w:eastAsiaTheme="minorEastAsia"/>
              <w:noProof/>
              <w:lang w:val="sl-SI" w:eastAsia="sl-SI"/>
            </w:rPr>
          </w:pPr>
          <w:hyperlink w:anchor="_Toc155434874" w:history="1">
            <w:r w:rsidR="006108D4" w:rsidRPr="00B71EAF">
              <w:rPr>
                <w:rStyle w:val="Hyperlink"/>
                <w:noProof/>
              </w:rPr>
              <w:t>Metodologija</w:t>
            </w:r>
            <w:r w:rsidR="006108D4">
              <w:rPr>
                <w:noProof/>
                <w:webHidden/>
              </w:rPr>
              <w:tab/>
            </w:r>
            <w:r w:rsidR="006108D4">
              <w:rPr>
                <w:noProof/>
                <w:webHidden/>
              </w:rPr>
              <w:fldChar w:fldCharType="begin"/>
            </w:r>
            <w:r w:rsidR="006108D4">
              <w:rPr>
                <w:noProof/>
                <w:webHidden/>
              </w:rPr>
              <w:instrText xml:space="preserve"> PAGEREF _Toc155434874 \h </w:instrText>
            </w:r>
            <w:r w:rsidR="006108D4">
              <w:rPr>
                <w:noProof/>
                <w:webHidden/>
              </w:rPr>
            </w:r>
            <w:r w:rsidR="006108D4">
              <w:rPr>
                <w:noProof/>
                <w:webHidden/>
              </w:rPr>
              <w:fldChar w:fldCharType="separate"/>
            </w:r>
            <w:r w:rsidR="00FE75A6">
              <w:rPr>
                <w:noProof/>
                <w:webHidden/>
              </w:rPr>
              <w:t>17</w:t>
            </w:r>
            <w:r w:rsidR="006108D4">
              <w:rPr>
                <w:noProof/>
                <w:webHidden/>
              </w:rPr>
              <w:fldChar w:fldCharType="end"/>
            </w:r>
          </w:hyperlink>
        </w:p>
        <w:p w14:paraId="67A69916" w14:textId="743C6CD2" w:rsidR="006108D4" w:rsidRDefault="00000000">
          <w:pPr>
            <w:pStyle w:val="TOC3"/>
            <w:tabs>
              <w:tab w:val="right" w:leader="dot" w:pos="9062"/>
            </w:tabs>
            <w:rPr>
              <w:rFonts w:eastAsiaTheme="minorEastAsia"/>
              <w:noProof/>
              <w:lang w:val="sl-SI" w:eastAsia="sl-SI"/>
            </w:rPr>
          </w:pPr>
          <w:hyperlink w:anchor="_Toc155434875" w:history="1">
            <w:r w:rsidR="006108D4" w:rsidRPr="00B71EAF">
              <w:rPr>
                <w:rStyle w:val="Hyperlink"/>
                <w:noProof/>
              </w:rPr>
              <w:t>Vzorec</w:t>
            </w:r>
            <w:r w:rsidR="006108D4">
              <w:rPr>
                <w:noProof/>
                <w:webHidden/>
              </w:rPr>
              <w:tab/>
            </w:r>
            <w:r w:rsidR="006108D4">
              <w:rPr>
                <w:noProof/>
                <w:webHidden/>
              </w:rPr>
              <w:fldChar w:fldCharType="begin"/>
            </w:r>
            <w:r w:rsidR="006108D4">
              <w:rPr>
                <w:noProof/>
                <w:webHidden/>
              </w:rPr>
              <w:instrText xml:space="preserve"> PAGEREF _Toc155434875 \h </w:instrText>
            </w:r>
            <w:r w:rsidR="006108D4">
              <w:rPr>
                <w:noProof/>
                <w:webHidden/>
              </w:rPr>
            </w:r>
            <w:r w:rsidR="006108D4">
              <w:rPr>
                <w:noProof/>
                <w:webHidden/>
              </w:rPr>
              <w:fldChar w:fldCharType="separate"/>
            </w:r>
            <w:r w:rsidR="00FE75A6">
              <w:rPr>
                <w:noProof/>
                <w:webHidden/>
              </w:rPr>
              <w:t>17</w:t>
            </w:r>
            <w:r w:rsidR="006108D4">
              <w:rPr>
                <w:noProof/>
                <w:webHidden/>
              </w:rPr>
              <w:fldChar w:fldCharType="end"/>
            </w:r>
          </w:hyperlink>
        </w:p>
        <w:p w14:paraId="7D4BCB50" w14:textId="073B77D6" w:rsidR="006108D4" w:rsidRDefault="00000000">
          <w:pPr>
            <w:pStyle w:val="TOC3"/>
            <w:tabs>
              <w:tab w:val="right" w:leader="dot" w:pos="9062"/>
            </w:tabs>
            <w:rPr>
              <w:rFonts w:eastAsiaTheme="minorEastAsia"/>
              <w:noProof/>
              <w:lang w:val="sl-SI" w:eastAsia="sl-SI"/>
            </w:rPr>
          </w:pPr>
          <w:hyperlink w:anchor="_Toc155434876" w:history="1">
            <w:r w:rsidR="006108D4" w:rsidRPr="00B71EAF">
              <w:rPr>
                <w:rStyle w:val="Hyperlink"/>
                <w:noProof/>
              </w:rPr>
              <w:t>Zbiranje podatkov</w:t>
            </w:r>
            <w:r w:rsidR="006108D4">
              <w:rPr>
                <w:noProof/>
                <w:webHidden/>
              </w:rPr>
              <w:tab/>
            </w:r>
            <w:r w:rsidR="006108D4">
              <w:rPr>
                <w:noProof/>
                <w:webHidden/>
              </w:rPr>
              <w:fldChar w:fldCharType="begin"/>
            </w:r>
            <w:r w:rsidR="006108D4">
              <w:rPr>
                <w:noProof/>
                <w:webHidden/>
              </w:rPr>
              <w:instrText xml:space="preserve"> PAGEREF _Toc155434876 \h </w:instrText>
            </w:r>
            <w:r w:rsidR="006108D4">
              <w:rPr>
                <w:noProof/>
                <w:webHidden/>
              </w:rPr>
            </w:r>
            <w:r w:rsidR="006108D4">
              <w:rPr>
                <w:noProof/>
                <w:webHidden/>
              </w:rPr>
              <w:fldChar w:fldCharType="separate"/>
            </w:r>
            <w:r w:rsidR="00FE75A6">
              <w:rPr>
                <w:noProof/>
                <w:webHidden/>
              </w:rPr>
              <w:t>18</w:t>
            </w:r>
            <w:r w:rsidR="006108D4">
              <w:rPr>
                <w:noProof/>
                <w:webHidden/>
              </w:rPr>
              <w:fldChar w:fldCharType="end"/>
            </w:r>
          </w:hyperlink>
        </w:p>
        <w:p w14:paraId="5FC3B299" w14:textId="7EEB4173" w:rsidR="006108D4" w:rsidRDefault="00000000">
          <w:pPr>
            <w:pStyle w:val="TOC3"/>
            <w:tabs>
              <w:tab w:val="right" w:leader="dot" w:pos="9062"/>
            </w:tabs>
            <w:rPr>
              <w:rFonts w:eastAsiaTheme="minorEastAsia"/>
              <w:noProof/>
              <w:lang w:val="sl-SI" w:eastAsia="sl-SI"/>
            </w:rPr>
          </w:pPr>
          <w:hyperlink w:anchor="_Toc155434877" w:history="1">
            <w:r w:rsidR="006108D4" w:rsidRPr="00B71EAF">
              <w:rPr>
                <w:rStyle w:val="Hyperlink"/>
                <w:noProof/>
              </w:rPr>
              <w:t>Obdelava podatkov</w:t>
            </w:r>
            <w:r w:rsidR="006108D4">
              <w:rPr>
                <w:noProof/>
                <w:webHidden/>
              </w:rPr>
              <w:tab/>
            </w:r>
            <w:r w:rsidR="006108D4">
              <w:rPr>
                <w:noProof/>
                <w:webHidden/>
              </w:rPr>
              <w:fldChar w:fldCharType="begin"/>
            </w:r>
            <w:r w:rsidR="006108D4">
              <w:rPr>
                <w:noProof/>
                <w:webHidden/>
              </w:rPr>
              <w:instrText xml:space="preserve"> PAGEREF _Toc155434877 \h </w:instrText>
            </w:r>
            <w:r w:rsidR="006108D4">
              <w:rPr>
                <w:noProof/>
                <w:webHidden/>
              </w:rPr>
            </w:r>
            <w:r w:rsidR="006108D4">
              <w:rPr>
                <w:noProof/>
                <w:webHidden/>
              </w:rPr>
              <w:fldChar w:fldCharType="separate"/>
            </w:r>
            <w:r w:rsidR="00FE75A6">
              <w:rPr>
                <w:noProof/>
                <w:webHidden/>
              </w:rPr>
              <w:t>18</w:t>
            </w:r>
            <w:r w:rsidR="006108D4">
              <w:rPr>
                <w:noProof/>
                <w:webHidden/>
              </w:rPr>
              <w:fldChar w:fldCharType="end"/>
            </w:r>
          </w:hyperlink>
        </w:p>
        <w:p w14:paraId="71A77F35" w14:textId="461BCCEF" w:rsidR="006108D4" w:rsidRDefault="00000000">
          <w:pPr>
            <w:pStyle w:val="TOC2"/>
            <w:tabs>
              <w:tab w:val="right" w:leader="dot" w:pos="9062"/>
            </w:tabs>
            <w:rPr>
              <w:rFonts w:eastAsiaTheme="minorEastAsia"/>
              <w:noProof/>
              <w:lang w:val="sl-SI" w:eastAsia="sl-SI"/>
            </w:rPr>
          </w:pPr>
          <w:hyperlink w:anchor="_Toc155434878" w:history="1">
            <w:r w:rsidR="006108D4" w:rsidRPr="00B71EAF">
              <w:rPr>
                <w:rStyle w:val="Hyperlink"/>
                <w:noProof/>
                <w:lang w:val="sl"/>
              </w:rPr>
              <w:t>Rezultati in interpretacija</w:t>
            </w:r>
            <w:r w:rsidR="006108D4">
              <w:rPr>
                <w:noProof/>
                <w:webHidden/>
              </w:rPr>
              <w:tab/>
            </w:r>
            <w:r w:rsidR="006108D4">
              <w:rPr>
                <w:noProof/>
                <w:webHidden/>
              </w:rPr>
              <w:fldChar w:fldCharType="begin"/>
            </w:r>
            <w:r w:rsidR="006108D4">
              <w:rPr>
                <w:noProof/>
                <w:webHidden/>
              </w:rPr>
              <w:instrText xml:space="preserve"> PAGEREF _Toc155434878 \h </w:instrText>
            </w:r>
            <w:r w:rsidR="006108D4">
              <w:rPr>
                <w:noProof/>
                <w:webHidden/>
              </w:rPr>
            </w:r>
            <w:r w:rsidR="006108D4">
              <w:rPr>
                <w:noProof/>
                <w:webHidden/>
              </w:rPr>
              <w:fldChar w:fldCharType="separate"/>
            </w:r>
            <w:r w:rsidR="00FE75A6">
              <w:rPr>
                <w:noProof/>
                <w:webHidden/>
              </w:rPr>
              <w:t>19</w:t>
            </w:r>
            <w:r w:rsidR="006108D4">
              <w:rPr>
                <w:noProof/>
                <w:webHidden/>
              </w:rPr>
              <w:fldChar w:fldCharType="end"/>
            </w:r>
          </w:hyperlink>
        </w:p>
        <w:p w14:paraId="41C7F61C" w14:textId="7AB5D6F8" w:rsidR="006108D4" w:rsidRDefault="00000000">
          <w:pPr>
            <w:pStyle w:val="TOC3"/>
            <w:tabs>
              <w:tab w:val="right" w:leader="dot" w:pos="9062"/>
            </w:tabs>
            <w:rPr>
              <w:rFonts w:eastAsiaTheme="minorEastAsia"/>
              <w:noProof/>
              <w:lang w:val="sl-SI" w:eastAsia="sl-SI"/>
            </w:rPr>
          </w:pPr>
          <w:hyperlink w:anchor="_Toc155434879" w:history="1">
            <w:r w:rsidR="006108D4" w:rsidRPr="00B71EAF">
              <w:rPr>
                <w:rStyle w:val="Hyperlink"/>
                <w:noProof/>
                <w:lang w:val="sl"/>
              </w:rPr>
              <w:t>Deskriptivna statistika</w:t>
            </w:r>
            <w:r w:rsidR="006108D4">
              <w:rPr>
                <w:noProof/>
                <w:webHidden/>
              </w:rPr>
              <w:tab/>
            </w:r>
            <w:r w:rsidR="006108D4">
              <w:rPr>
                <w:noProof/>
                <w:webHidden/>
              </w:rPr>
              <w:fldChar w:fldCharType="begin"/>
            </w:r>
            <w:r w:rsidR="006108D4">
              <w:rPr>
                <w:noProof/>
                <w:webHidden/>
              </w:rPr>
              <w:instrText xml:space="preserve"> PAGEREF _Toc155434879 \h </w:instrText>
            </w:r>
            <w:r w:rsidR="006108D4">
              <w:rPr>
                <w:noProof/>
                <w:webHidden/>
              </w:rPr>
            </w:r>
            <w:r w:rsidR="006108D4">
              <w:rPr>
                <w:noProof/>
                <w:webHidden/>
              </w:rPr>
              <w:fldChar w:fldCharType="separate"/>
            </w:r>
            <w:r w:rsidR="00FE75A6">
              <w:rPr>
                <w:noProof/>
                <w:webHidden/>
              </w:rPr>
              <w:t>19</w:t>
            </w:r>
            <w:r w:rsidR="006108D4">
              <w:rPr>
                <w:noProof/>
                <w:webHidden/>
              </w:rPr>
              <w:fldChar w:fldCharType="end"/>
            </w:r>
          </w:hyperlink>
        </w:p>
        <w:p w14:paraId="2F3972B4" w14:textId="3002E0C6" w:rsidR="006108D4" w:rsidRDefault="00000000">
          <w:pPr>
            <w:pStyle w:val="TOC3"/>
            <w:tabs>
              <w:tab w:val="right" w:leader="dot" w:pos="9062"/>
            </w:tabs>
            <w:rPr>
              <w:rFonts w:eastAsiaTheme="minorEastAsia"/>
              <w:noProof/>
              <w:lang w:val="sl-SI" w:eastAsia="sl-SI"/>
            </w:rPr>
          </w:pPr>
          <w:hyperlink w:anchor="_Toc155434880" w:history="1">
            <w:r w:rsidR="006108D4" w:rsidRPr="00B71EAF">
              <w:rPr>
                <w:rStyle w:val="Hyperlink"/>
                <w:noProof/>
                <w:lang w:val="sl"/>
              </w:rPr>
              <w:t>Test zanesljivosti</w:t>
            </w:r>
            <w:r w:rsidR="006108D4">
              <w:rPr>
                <w:noProof/>
                <w:webHidden/>
              </w:rPr>
              <w:tab/>
            </w:r>
            <w:r w:rsidR="006108D4">
              <w:rPr>
                <w:noProof/>
                <w:webHidden/>
              </w:rPr>
              <w:fldChar w:fldCharType="begin"/>
            </w:r>
            <w:r w:rsidR="006108D4">
              <w:rPr>
                <w:noProof/>
                <w:webHidden/>
              </w:rPr>
              <w:instrText xml:space="preserve"> PAGEREF _Toc155434880 \h </w:instrText>
            </w:r>
            <w:r w:rsidR="006108D4">
              <w:rPr>
                <w:noProof/>
                <w:webHidden/>
              </w:rPr>
            </w:r>
            <w:r w:rsidR="006108D4">
              <w:rPr>
                <w:noProof/>
                <w:webHidden/>
              </w:rPr>
              <w:fldChar w:fldCharType="separate"/>
            </w:r>
            <w:r w:rsidR="00FE75A6">
              <w:rPr>
                <w:noProof/>
                <w:webHidden/>
              </w:rPr>
              <w:t>21</w:t>
            </w:r>
            <w:r w:rsidR="006108D4">
              <w:rPr>
                <w:noProof/>
                <w:webHidden/>
              </w:rPr>
              <w:fldChar w:fldCharType="end"/>
            </w:r>
          </w:hyperlink>
        </w:p>
        <w:p w14:paraId="49F237C2" w14:textId="3A58AF9C" w:rsidR="006108D4" w:rsidRDefault="00000000">
          <w:pPr>
            <w:pStyle w:val="TOC3"/>
            <w:tabs>
              <w:tab w:val="right" w:leader="dot" w:pos="9062"/>
            </w:tabs>
            <w:rPr>
              <w:rFonts w:eastAsiaTheme="minorEastAsia"/>
              <w:noProof/>
              <w:lang w:val="sl-SI" w:eastAsia="sl-SI"/>
            </w:rPr>
          </w:pPr>
          <w:hyperlink w:anchor="_Toc155434881" w:history="1">
            <w:r w:rsidR="006108D4" w:rsidRPr="00B71EAF">
              <w:rPr>
                <w:rStyle w:val="Hyperlink"/>
                <w:noProof/>
                <w:lang w:val="sl"/>
              </w:rPr>
              <w:t>Test normalnosti</w:t>
            </w:r>
            <w:r w:rsidR="006108D4">
              <w:rPr>
                <w:noProof/>
                <w:webHidden/>
              </w:rPr>
              <w:tab/>
            </w:r>
            <w:r w:rsidR="006108D4">
              <w:rPr>
                <w:noProof/>
                <w:webHidden/>
              </w:rPr>
              <w:fldChar w:fldCharType="begin"/>
            </w:r>
            <w:r w:rsidR="006108D4">
              <w:rPr>
                <w:noProof/>
                <w:webHidden/>
              </w:rPr>
              <w:instrText xml:space="preserve"> PAGEREF _Toc155434881 \h </w:instrText>
            </w:r>
            <w:r w:rsidR="006108D4">
              <w:rPr>
                <w:noProof/>
                <w:webHidden/>
              </w:rPr>
            </w:r>
            <w:r w:rsidR="006108D4">
              <w:rPr>
                <w:noProof/>
                <w:webHidden/>
              </w:rPr>
              <w:fldChar w:fldCharType="separate"/>
            </w:r>
            <w:r w:rsidR="00FE75A6">
              <w:rPr>
                <w:noProof/>
                <w:webHidden/>
              </w:rPr>
              <w:t>22</w:t>
            </w:r>
            <w:r w:rsidR="006108D4">
              <w:rPr>
                <w:noProof/>
                <w:webHidden/>
              </w:rPr>
              <w:fldChar w:fldCharType="end"/>
            </w:r>
          </w:hyperlink>
        </w:p>
        <w:p w14:paraId="6C51FB8B" w14:textId="3260A4C3" w:rsidR="006108D4" w:rsidRDefault="00000000">
          <w:pPr>
            <w:pStyle w:val="TOC3"/>
            <w:tabs>
              <w:tab w:val="right" w:leader="dot" w:pos="9062"/>
            </w:tabs>
            <w:rPr>
              <w:rFonts w:eastAsiaTheme="minorEastAsia"/>
              <w:noProof/>
              <w:lang w:val="sl-SI" w:eastAsia="sl-SI"/>
            </w:rPr>
          </w:pPr>
          <w:hyperlink w:anchor="_Toc155434882" w:history="1">
            <w:r w:rsidR="006108D4" w:rsidRPr="00B71EAF">
              <w:rPr>
                <w:rStyle w:val="Hyperlink"/>
                <w:noProof/>
                <w:lang w:val="sl"/>
              </w:rPr>
              <w:t>Test korelacije značilk</w:t>
            </w:r>
            <w:r w:rsidR="006108D4">
              <w:rPr>
                <w:noProof/>
                <w:webHidden/>
              </w:rPr>
              <w:tab/>
            </w:r>
            <w:r w:rsidR="006108D4">
              <w:rPr>
                <w:noProof/>
                <w:webHidden/>
              </w:rPr>
              <w:fldChar w:fldCharType="begin"/>
            </w:r>
            <w:r w:rsidR="006108D4">
              <w:rPr>
                <w:noProof/>
                <w:webHidden/>
              </w:rPr>
              <w:instrText xml:space="preserve"> PAGEREF _Toc155434882 \h </w:instrText>
            </w:r>
            <w:r w:rsidR="006108D4">
              <w:rPr>
                <w:noProof/>
                <w:webHidden/>
              </w:rPr>
            </w:r>
            <w:r w:rsidR="006108D4">
              <w:rPr>
                <w:noProof/>
                <w:webHidden/>
              </w:rPr>
              <w:fldChar w:fldCharType="separate"/>
            </w:r>
            <w:r w:rsidR="00FE75A6">
              <w:rPr>
                <w:noProof/>
                <w:webHidden/>
              </w:rPr>
              <w:t>24</w:t>
            </w:r>
            <w:r w:rsidR="006108D4">
              <w:rPr>
                <w:noProof/>
                <w:webHidden/>
              </w:rPr>
              <w:fldChar w:fldCharType="end"/>
            </w:r>
          </w:hyperlink>
        </w:p>
        <w:p w14:paraId="202BFD2F" w14:textId="79ABC2EA" w:rsidR="006108D4" w:rsidRDefault="00000000">
          <w:pPr>
            <w:pStyle w:val="TOC3"/>
            <w:tabs>
              <w:tab w:val="right" w:leader="dot" w:pos="9062"/>
            </w:tabs>
            <w:rPr>
              <w:rFonts w:eastAsiaTheme="minorEastAsia"/>
              <w:noProof/>
              <w:lang w:val="sl-SI" w:eastAsia="sl-SI"/>
            </w:rPr>
          </w:pPr>
          <w:hyperlink w:anchor="_Toc155434883" w:history="1">
            <w:r w:rsidR="006108D4" w:rsidRPr="00B71EAF">
              <w:rPr>
                <w:rStyle w:val="Hyperlink"/>
                <w:noProof/>
                <w:lang w:val="sl"/>
              </w:rPr>
              <w:t>Test pomembnosti značilk</w:t>
            </w:r>
            <w:r w:rsidR="006108D4">
              <w:rPr>
                <w:noProof/>
                <w:webHidden/>
              </w:rPr>
              <w:tab/>
            </w:r>
            <w:r w:rsidR="006108D4">
              <w:rPr>
                <w:noProof/>
                <w:webHidden/>
              </w:rPr>
              <w:fldChar w:fldCharType="begin"/>
            </w:r>
            <w:r w:rsidR="006108D4">
              <w:rPr>
                <w:noProof/>
                <w:webHidden/>
              </w:rPr>
              <w:instrText xml:space="preserve"> PAGEREF _Toc155434883 \h </w:instrText>
            </w:r>
            <w:r w:rsidR="006108D4">
              <w:rPr>
                <w:noProof/>
                <w:webHidden/>
              </w:rPr>
            </w:r>
            <w:r w:rsidR="006108D4">
              <w:rPr>
                <w:noProof/>
                <w:webHidden/>
              </w:rPr>
              <w:fldChar w:fldCharType="separate"/>
            </w:r>
            <w:r w:rsidR="00FE75A6">
              <w:rPr>
                <w:noProof/>
                <w:webHidden/>
              </w:rPr>
              <w:t>25</w:t>
            </w:r>
            <w:r w:rsidR="006108D4">
              <w:rPr>
                <w:noProof/>
                <w:webHidden/>
              </w:rPr>
              <w:fldChar w:fldCharType="end"/>
            </w:r>
          </w:hyperlink>
        </w:p>
        <w:p w14:paraId="529CA6F3" w14:textId="33EC93EE" w:rsidR="006108D4" w:rsidRDefault="00000000">
          <w:pPr>
            <w:pStyle w:val="TOC3"/>
            <w:tabs>
              <w:tab w:val="right" w:leader="dot" w:pos="9062"/>
            </w:tabs>
            <w:rPr>
              <w:rFonts w:eastAsiaTheme="minorEastAsia"/>
              <w:noProof/>
              <w:lang w:val="sl-SI" w:eastAsia="sl-SI"/>
            </w:rPr>
          </w:pPr>
          <w:hyperlink w:anchor="_Toc155434884" w:history="1">
            <w:r w:rsidR="006108D4" w:rsidRPr="00B71EAF">
              <w:rPr>
                <w:rStyle w:val="Hyperlink"/>
                <w:noProof/>
                <w:lang w:val="sl"/>
              </w:rPr>
              <w:t>Test predikcije</w:t>
            </w:r>
            <w:r w:rsidR="006108D4">
              <w:rPr>
                <w:noProof/>
                <w:webHidden/>
              </w:rPr>
              <w:tab/>
            </w:r>
            <w:r w:rsidR="006108D4">
              <w:rPr>
                <w:noProof/>
                <w:webHidden/>
              </w:rPr>
              <w:fldChar w:fldCharType="begin"/>
            </w:r>
            <w:r w:rsidR="006108D4">
              <w:rPr>
                <w:noProof/>
                <w:webHidden/>
              </w:rPr>
              <w:instrText xml:space="preserve"> PAGEREF _Toc155434884 \h </w:instrText>
            </w:r>
            <w:r w:rsidR="006108D4">
              <w:rPr>
                <w:noProof/>
                <w:webHidden/>
              </w:rPr>
            </w:r>
            <w:r w:rsidR="006108D4">
              <w:rPr>
                <w:noProof/>
                <w:webHidden/>
              </w:rPr>
              <w:fldChar w:fldCharType="separate"/>
            </w:r>
            <w:r w:rsidR="00FE75A6">
              <w:rPr>
                <w:noProof/>
                <w:webHidden/>
              </w:rPr>
              <w:t>26</w:t>
            </w:r>
            <w:r w:rsidR="006108D4">
              <w:rPr>
                <w:noProof/>
                <w:webHidden/>
              </w:rPr>
              <w:fldChar w:fldCharType="end"/>
            </w:r>
          </w:hyperlink>
        </w:p>
        <w:p w14:paraId="5EBD9EED" w14:textId="4AB90D95" w:rsidR="006108D4" w:rsidRDefault="00000000">
          <w:pPr>
            <w:pStyle w:val="TOC3"/>
            <w:tabs>
              <w:tab w:val="right" w:leader="dot" w:pos="9062"/>
            </w:tabs>
            <w:rPr>
              <w:rFonts w:eastAsiaTheme="minorEastAsia"/>
              <w:noProof/>
              <w:lang w:val="sl-SI" w:eastAsia="sl-SI"/>
            </w:rPr>
          </w:pPr>
          <w:hyperlink w:anchor="_Toc155434885" w:history="1">
            <w:r w:rsidR="006108D4" w:rsidRPr="00B71EAF">
              <w:rPr>
                <w:rStyle w:val="Hyperlink"/>
                <w:noProof/>
                <w:lang w:val="sl"/>
              </w:rPr>
              <w:t>Test manjšanja dimenzije prostora oziroma vizualizacija podatkov</w:t>
            </w:r>
            <w:r w:rsidR="006108D4">
              <w:rPr>
                <w:noProof/>
                <w:webHidden/>
              </w:rPr>
              <w:tab/>
            </w:r>
            <w:r w:rsidR="006108D4">
              <w:rPr>
                <w:noProof/>
                <w:webHidden/>
              </w:rPr>
              <w:fldChar w:fldCharType="begin"/>
            </w:r>
            <w:r w:rsidR="006108D4">
              <w:rPr>
                <w:noProof/>
                <w:webHidden/>
              </w:rPr>
              <w:instrText xml:space="preserve"> PAGEREF _Toc155434885 \h </w:instrText>
            </w:r>
            <w:r w:rsidR="006108D4">
              <w:rPr>
                <w:noProof/>
                <w:webHidden/>
              </w:rPr>
            </w:r>
            <w:r w:rsidR="006108D4">
              <w:rPr>
                <w:noProof/>
                <w:webHidden/>
              </w:rPr>
              <w:fldChar w:fldCharType="separate"/>
            </w:r>
            <w:r w:rsidR="00FE75A6">
              <w:rPr>
                <w:noProof/>
                <w:webHidden/>
              </w:rPr>
              <w:t>28</w:t>
            </w:r>
            <w:r w:rsidR="006108D4">
              <w:rPr>
                <w:noProof/>
                <w:webHidden/>
              </w:rPr>
              <w:fldChar w:fldCharType="end"/>
            </w:r>
          </w:hyperlink>
        </w:p>
        <w:p w14:paraId="2B86E475" w14:textId="2D57A096" w:rsidR="006108D4" w:rsidRDefault="00000000">
          <w:pPr>
            <w:pStyle w:val="TOC1"/>
            <w:tabs>
              <w:tab w:val="right" w:leader="dot" w:pos="9062"/>
            </w:tabs>
            <w:rPr>
              <w:rFonts w:eastAsiaTheme="minorEastAsia"/>
              <w:noProof/>
              <w:lang w:val="sl-SI" w:eastAsia="sl-SI"/>
            </w:rPr>
          </w:pPr>
          <w:hyperlink w:anchor="_Toc155434886" w:history="1">
            <w:r w:rsidR="006108D4" w:rsidRPr="00B71EAF">
              <w:rPr>
                <w:rStyle w:val="Hyperlink"/>
                <w:noProof/>
              </w:rPr>
              <w:t>Sklepne ugotovitve</w:t>
            </w:r>
            <w:r w:rsidR="006108D4">
              <w:rPr>
                <w:noProof/>
                <w:webHidden/>
              </w:rPr>
              <w:tab/>
            </w:r>
            <w:r w:rsidR="006108D4">
              <w:rPr>
                <w:noProof/>
                <w:webHidden/>
              </w:rPr>
              <w:fldChar w:fldCharType="begin"/>
            </w:r>
            <w:r w:rsidR="006108D4">
              <w:rPr>
                <w:noProof/>
                <w:webHidden/>
              </w:rPr>
              <w:instrText xml:space="preserve"> PAGEREF _Toc155434886 \h </w:instrText>
            </w:r>
            <w:r w:rsidR="006108D4">
              <w:rPr>
                <w:noProof/>
                <w:webHidden/>
              </w:rPr>
            </w:r>
            <w:r w:rsidR="006108D4">
              <w:rPr>
                <w:noProof/>
                <w:webHidden/>
              </w:rPr>
              <w:fldChar w:fldCharType="separate"/>
            </w:r>
            <w:r w:rsidR="00FE75A6">
              <w:rPr>
                <w:noProof/>
                <w:webHidden/>
              </w:rPr>
              <w:t>29</w:t>
            </w:r>
            <w:r w:rsidR="006108D4">
              <w:rPr>
                <w:noProof/>
                <w:webHidden/>
              </w:rPr>
              <w:fldChar w:fldCharType="end"/>
            </w:r>
          </w:hyperlink>
        </w:p>
        <w:p w14:paraId="70F727BB" w14:textId="5CA7BCD7" w:rsidR="006108D4" w:rsidRDefault="00000000">
          <w:pPr>
            <w:pStyle w:val="TOC1"/>
            <w:tabs>
              <w:tab w:val="right" w:leader="dot" w:pos="9062"/>
            </w:tabs>
            <w:rPr>
              <w:rFonts w:eastAsiaTheme="minorEastAsia"/>
              <w:noProof/>
              <w:lang w:val="sl-SI" w:eastAsia="sl-SI"/>
            </w:rPr>
          </w:pPr>
          <w:hyperlink w:anchor="_Toc155434887" w:history="1">
            <w:r w:rsidR="006108D4" w:rsidRPr="00B71EAF">
              <w:rPr>
                <w:rStyle w:val="Hyperlink"/>
                <w:noProof/>
              </w:rPr>
              <w:t>Literatura in viri</w:t>
            </w:r>
            <w:r w:rsidR="006108D4">
              <w:rPr>
                <w:noProof/>
                <w:webHidden/>
              </w:rPr>
              <w:tab/>
            </w:r>
            <w:r w:rsidR="006108D4">
              <w:rPr>
                <w:noProof/>
                <w:webHidden/>
              </w:rPr>
              <w:fldChar w:fldCharType="begin"/>
            </w:r>
            <w:r w:rsidR="006108D4">
              <w:rPr>
                <w:noProof/>
                <w:webHidden/>
              </w:rPr>
              <w:instrText xml:space="preserve"> PAGEREF _Toc155434887 \h </w:instrText>
            </w:r>
            <w:r w:rsidR="006108D4">
              <w:rPr>
                <w:noProof/>
                <w:webHidden/>
              </w:rPr>
            </w:r>
            <w:r w:rsidR="006108D4">
              <w:rPr>
                <w:noProof/>
                <w:webHidden/>
              </w:rPr>
              <w:fldChar w:fldCharType="separate"/>
            </w:r>
            <w:r w:rsidR="00FE75A6">
              <w:rPr>
                <w:noProof/>
                <w:webHidden/>
              </w:rPr>
              <w:t>29</w:t>
            </w:r>
            <w:r w:rsidR="006108D4">
              <w:rPr>
                <w:noProof/>
                <w:webHidden/>
              </w:rPr>
              <w:fldChar w:fldCharType="end"/>
            </w:r>
          </w:hyperlink>
        </w:p>
        <w:p w14:paraId="54BC18DC" w14:textId="053E76F6" w:rsidR="006108D4" w:rsidRDefault="00000000">
          <w:pPr>
            <w:pStyle w:val="TOC1"/>
            <w:tabs>
              <w:tab w:val="right" w:leader="dot" w:pos="9062"/>
            </w:tabs>
            <w:rPr>
              <w:rFonts w:eastAsiaTheme="minorEastAsia"/>
              <w:noProof/>
              <w:lang w:val="sl-SI" w:eastAsia="sl-SI"/>
            </w:rPr>
          </w:pPr>
          <w:hyperlink w:anchor="_Toc155434888" w:history="1">
            <w:r w:rsidR="006108D4" w:rsidRPr="00B71EAF">
              <w:rPr>
                <w:rStyle w:val="Hyperlink"/>
                <w:noProof/>
              </w:rPr>
              <w:t>Priloga A: Vprašalnik</w:t>
            </w:r>
            <w:r w:rsidR="006108D4">
              <w:rPr>
                <w:noProof/>
                <w:webHidden/>
              </w:rPr>
              <w:tab/>
            </w:r>
            <w:r w:rsidR="006108D4">
              <w:rPr>
                <w:noProof/>
                <w:webHidden/>
              </w:rPr>
              <w:fldChar w:fldCharType="begin"/>
            </w:r>
            <w:r w:rsidR="006108D4">
              <w:rPr>
                <w:noProof/>
                <w:webHidden/>
              </w:rPr>
              <w:instrText xml:space="preserve"> PAGEREF _Toc155434888 \h </w:instrText>
            </w:r>
            <w:r w:rsidR="006108D4">
              <w:rPr>
                <w:noProof/>
                <w:webHidden/>
              </w:rPr>
            </w:r>
            <w:r w:rsidR="006108D4">
              <w:rPr>
                <w:noProof/>
                <w:webHidden/>
              </w:rPr>
              <w:fldChar w:fldCharType="separate"/>
            </w:r>
            <w:r w:rsidR="00FE75A6">
              <w:rPr>
                <w:noProof/>
                <w:webHidden/>
              </w:rPr>
              <w:t>35</w:t>
            </w:r>
            <w:r w:rsidR="006108D4">
              <w:rPr>
                <w:noProof/>
                <w:webHidden/>
              </w:rPr>
              <w:fldChar w:fldCharType="end"/>
            </w:r>
          </w:hyperlink>
        </w:p>
        <w:p w14:paraId="28678C7D" w14:textId="4F12875D" w:rsidR="00F02E01" w:rsidRDefault="00F02E01">
          <w:r>
            <w:rPr>
              <w:b/>
              <w:bCs/>
            </w:rPr>
            <w:fldChar w:fldCharType="end"/>
          </w:r>
        </w:p>
      </w:sdtContent>
    </w:sdt>
    <w:p w14:paraId="457F4BC6" w14:textId="591EF9C4" w:rsidR="005F5F0A" w:rsidRDefault="005F5F0A">
      <w:pPr>
        <w:jc w:val="left"/>
      </w:pPr>
    </w:p>
    <w:p w14:paraId="4AC25EB1" w14:textId="77777777" w:rsidR="005F5F0A" w:rsidRDefault="005F5F0A">
      <w:pPr>
        <w:jc w:val="left"/>
      </w:pPr>
    </w:p>
    <w:p w14:paraId="454C1783" w14:textId="3F8ACC09" w:rsidR="00F02E01" w:rsidRDefault="00F02E01">
      <w:pPr>
        <w:jc w:val="left"/>
      </w:pPr>
      <w:proofErr w:type="spellStart"/>
      <w:r>
        <w:t>Še</w:t>
      </w:r>
      <w:proofErr w:type="spellEnd"/>
      <w:r>
        <w:t xml:space="preserve"> </w:t>
      </w:r>
      <w:proofErr w:type="spellStart"/>
      <w:r>
        <w:t>kazalo</w:t>
      </w:r>
      <w:proofErr w:type="spellEnd"/>
      <w:r>
        <w:t xml:space="preserve"> </w:t>
      </w:r>
      <w:proofErr w:type="spellStart"/>
      <w:r>
        <w:t>preglednic</w:t>
      </w:r>
      <w:proofErr w:type="spellEnd"/>
      <w:r>
        <w:t xml:space="preserve"> in </w:t>
      </w:r>
      <w:proofErr w:type="spellStart"/>
      <w:r>
        <w:t>slik</w:t>
      </w:r>
      <w:proofErr w:type="spellEnd"/>
    </w:p>
    <w:p w14:paraId="09604F0E" w14:textId="77777777" w:rsidR="00F02E01" w:rsidRDefault="00F02E01">
      <w:pPr>
        <w:jc w:val="left"/>
      </w:pPr>
      <w:r>
        <w:br w:type="page"/>
      </w:r>
    </w:p>
    <w:p w14:paraId="0F0F5528" w14:textId="2C032C03" w:rsidR="00943AC8" w:rsidRDefault="00F02E01" w:rsidP="00F02E01">
      <w:pPr>
        <w:pStyle w:val="Heading1"/>
      </w:pPr>
      <w:bookmarkStart w:id="0" w:name="_Toc155434857"/>
      <w:r>
        <w:lastRenderedPageBreak/>
        <w:t>Uvod</w:t>
      </w:r>
      <w:bookmarkEnd w:id="0"/>
    </w:p>
    <w:p w14:paraId="579D8F52" w14:textId="438DB82C" w:rsidR="00E94972" w:rsidRP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p>
    <w:p w14:paraId="1F97BA0C" w14:textId="15765788" w:rsidR="00F02E01" w:rsidRDefault="00F02E01" w:rsidP="00F02E01">
      <w:pPr>
        <w:pStyle w:val="Heading1"/>
      </w:pPr>
      <w:bookmarkStart w:id="1" w:name="_Toc155434858"/>
      <w:proofErr w:type="spellStart"/>
      <w:r>
        <w:t>Teoretični</w:t>
      </w:r>
      <w:proofErr w:type="spellEnd"/>
      <w:r>
        <w:t xml:space="preserve"> del</w:t>
      </w:r>
      <w:bookmarkEnd w:id="1"/>
    </w:p>
    <w:p w14:paraId="272CCAA2" w14:textId="4D023484" w:rsidR="00F02E01" w:rsidRDefault="00F02E01" w:rsidP="00F02E01">
      <w:pPr>
        <w:pStyle w:val="Heading2"/>
      </w:pPr>
      <w:bookmarkStart w:id="2" w:name="_Toc155434859"/>
      <w:r>
        <w:t xml:space="preserve">Pouk in </w:t>
      </w:r>
      <w:proofErr w:type="spellStart"/>
      <w:r>
        <w:t>učne</w:t>
      </w:r>
      <w:proofErr w:type="spellEnd"/>
      <w:r>
        <w:t xml:space="preserve"> </w:t>
      </w:r>
      <w:proofErr w:type="spellStart"/>
      <w:r>
        <w:t>oblike</w:t>
      </w:r>
      <w:bookmarkEnd w:id="2"/>
      <w:proofErr w:type="spellEnd"/>
    </w:p>
    <w:p w14:paraId="48BC72CE" w14:textId="4699C0B1" w:rsidR="00E94972" w:rsidRDefault="00E94972" w:rsidP="00E94972">
      <w:pPr>
        <w:pStyle w:val="Heading3"/>
      </w:pPr>
      <w:bookmarkStart w:id="3" w:name="_Toc155434860"/>
      <w:proofErr w:type="spellStart"/>
      <w:r>
        <w:t>Kratko</w:t>
      </w:r>
      <w:proofErr w:type="spellEnd"/>
      <w:r>
        <w:t xml:space="preserve"> o </w:t>
      </w:r>
      <w:proofErr w:type="spellStart"/>
      <w:r>
        <w:t>pouku</w:t>
      </w:r>
      <w:bookmarkEnd w:id="3"/>
      <w:proofErr w:type="spellEnd"/>
    </w:p>
    <w:p w14:paraId="319B8D14" w14:textId="30D3CDDE" w:rsidR="00E94972" w:rsidRPr="00E94972" w:rsidRDefault="00E94972" w:rsidP="00E94972">
      <w:r>
        <w:t>…</w:t>
      </w:r>
    </w:p>
    <w:p w14:paraId="7813C972" w14:textId="69EDCDE7" w:rsidR="00E94972" w:rsidRDefault="00E94972" w:rsidP="00964A65">
      <w:pPr>
        <w:pStyle w:val="Heading3"/>
      </w:pPr>
      <w:bookmarkStart w:id="4" w:name="_Toc15543486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36BC4D2A" w14:textId="5DC48FD7" w:rsidR="00964A65" w:rsidRDefault="00964A65" w:rsidP="00964A65">
      <w:r>
        <w:t xml:space="preserve">Blazic, Kramar, </w:t>
      </w:r>
      <w:proofErr w:type="spellStart"/>
      <w:r w:rsidR="00DC1DEC">
        <w:t>K</w:t>
      </w:r>
      <w:r>
        <w:t>ubale</w:t>
      </w:r>
      <w:proofErr w:type="spellEnd"/>
      <w:r>
        <w:t xml:space="preserve">, Tomic, </w:t>
      </w:r>
      <w:proofErr w:type="spellStart"/>
      <w:r>
        <w:t>Puklek</w:t>
      </w:r>
      <w:proofErr w:type="spellEnd"/>
      <w:r>
        <w:t xml:space="preserve">, </w:t>
      </w:r>
      <w:proofErr w:type="spellStart"/>
      <w:r>
        <w:t>Marentic</w:t>
      </w:r>
      <w:proofErr w:type="spellEnd"/>
      <w:r>
        <w:t xml:space="preserve"> </w:t>
      </w:r>
      <w:proofErr w:type="spellStart"/>
      <w:r>
        <w:t>Pozarnik</w:t>
      </w:r>
      <w:proofErr w:type="spellEnd"/>
      <w:r>
        <w:t>,</w:t>
      </w:r>
      <w:r w:rsidR="00BA1A86">
        <w:t xml:space="preserve"> </w:t>
      </w:r>
      <w:proofErr w:type="spellStart"/>
      <w:r w:rsidR="00BA1A86">
        <w:t>Peklaj</w:t>
      </w:r>
      <w:proofErr w:type="spellEnd"/>
    </w:p>
    <w:p w14:paraId="08839191" w14:textId="363B460A" w:rsidR="009B2174" w:rsidRPr="00964A65" w:rsidRDefault="009B2174" w:rsidP="00964A65">
      <w:r w:rsidRPr="009B2174">
        <w:t xml:space="preserve">Blazic, Kramar, </w:t>
      </w:r>
      <w:proofErr w:type="spellStart"/>
      <w:r w:rsidRPr="009B2174">
        <w:t>Tubale</w:t>
      </w:r>
      <w:proofErr w:type="spellEnd"/>
      <w:r w:rsidRPr="009B2174">
        <w:t xml:space="preserve">, Tomic, </w:t>
      </w:r>
      <w:proofErr w:type="spellStart"/>
      <w:r w:rsidRPr="009B2174">
        <w:t>Puklek</w:t>
      </w:r>
      <w:proofErr w:type="spellEnd"/>
      <w:r w:rsidRPr="009B2174">
        <w:t xml:space="preserve">, </w:t>
      </w:r>
      <w:proofErr w:type="spellStart"/>
      <w:r w:rsidRPr="009B2174">
        <w:t>Marentic</w:t>
      </w:r>
      <w:proofErr w:type="spellEnd"/>
      <w:r w:rsidRPr="009B2174">
        <w:t xml:space="preserve"> </w:t>
      </w:r>
      <w:proofErr w:type="spellStart"/>
      <w:r w:rsidRPr="009B2174">
        <w:t>Pozarnik</w:t>
      </w:r>
      <w:proofErr w:type="spellEnd"/>
      <w:r w:rsidRPr="009B2174">
        <w:t xml:space="preserve">, </w:t>
      </w:r>
      <w:proofErr w:type="spellStart"/>
      <w:r w:rsidRPr="009B2174">
        <w:t>Peklaj</w:t>
      </w:r>
      <w:proofErr w:type="spellEnd"/>
      <w:r w:rsidRPr="009B2174">
        <w:t xml:space="preserve">  - </w:t>
      </w:r>
      <w:proofErr w:type="spellStart"/>
      <w:r w:rsidRPr="009B2174">
        <w:t>literatura</w:t>
      </w:r>
      <w:proofErr w:type="spellEnd"/>
      <w:r w:rsidRPr="009B2174">
        <w:t xml:space="preserve"> o </w:t>
      </w:r>
      <w:proofErr w:type="spellStart"/>
      <w:r w:rsidRPr="009B2174">
        <w:t>tandemskem</w:t>
      </w:r>
      <w:proofErr w:type="spellEnd"/>
      <w:r w:rsidRPr="009B2174">
        <w:t xml:space="preserve"> (</w:t>
      </w:r>
      <w:proofErr w:type="spellStart"/>
      <w:r w:rsidRPr="009B2174">
        <w:t>skupinskem</w:t>
      </w:r>
      <w:proofErr w:type="spellEnd"/>
      <w:r w:rsidRPr="009B2174">
        <w:t xml:space="preserve">) </w:t>
      </w:r>
      <w:proofErr w:type="spellStart"/>
      <w:r w:rsidRPr="009B2174">
        <w:t>delu</w:t>
      </w:r>
      <w:proofErr w:type="spellEnd"/>
      <w:r w:rsidRPr="009B2174">
        <w:t xml:space="preserve">. </w:t>
      </w:r>
      <w:proofErr w:type="spellStart"/>
      <w:r w:rsidRPr="009B2174">
        <w:t>Uporabi</w:t>
      </w:r>
      <w:proofErr w:type="spellEnd"/>
      <w:r w:rsidRPr="009B2174">
        <w:t xml:space="preserve"> se Slavin in </w:t>
      </w:r>
      <w:proofErr w:type="spellStart"/>
      <w:r w:rsidRPr="009B2174">
        <w:t>roschelle</w:t>
      </w:r>
      <w:proofErr w:type="spellEnd"/>
      <w:r w:rsidRPr="009B2174">
        <w:t xml:space="preserve"> (</w:t>
      </w:r>
      <w:proofErr w:type="spellStart"/>
      <w:r w:rsidRPr="009B2174">
        <w:t>dobr_clanek_tandem</w:t>
      </w:r>
      <w:proofErr w:type="spellEnd"/>
      <w:r w:rsidRPr="009B2174">
        <w:t xml:space="preserve">) </w:t>
      </w:r>
      <w:proofErr w:type="spellStart"/>
      <w:r w:rsidRPr="009B2174">
        <w:t>več</w:t>
      </w:r>
      <w:proofErr w:type="spellEnd"/>
      <w:r w:rsidRPr="009B2174">
        <w:t>!</w:t>
      </w:r>
    </w:p>
    <w:p w14:paraId="30CF08A6" w14:textId="7E99481F" w:rsidR="00E94972" w:rsidRDefault="00E94972" w:rsidP="00E94972">
      <w:pPr>
        <w:pStyle w:val="Heading2"/>
      </w:pPr>
      <w:bookmarkStart w:id="5" w:name="_Toc155434862"/>
      <w:r>
        <w:t xml:space="preserve">Delo v </w:t>
      </w:r>
      <w:proofErr w:type="spellStart"/>
      <w:r>
        <w:t>tandemu</w:t>
      </w:r>
      <w:bookmarkEnd w:id="5"/>
      <w:proofErr w:type="spellEnd"/>
    </w:p>
    <w:p w14:paraId="2D45E1FF" w14:textId="5F437A37" w:rsidR="00E94972" w:rsidRDefault="00E94972" w:rsidP="00E94972">
      <w:pPr>
        <w:pStyle w:val="Heading3"/>
      </w:pPr>
      <w:bookmarkStart w:id="6" w:name="_Toc155434863"/>
      <w:proofErr w:type="spellStart"/>
      <w:r>
        <w:t>Začetki</w:t>
      </w:r>
      <w:proofErr w:type="spellEnd"/>
      <w:r>
        <w:t xml:space="preserve">, </w:t>
      </w:r>
      <w:proofErr w:type="spellStart"/>
      <w:r>
        <w:t>razvoj</w:t>
      </w:r>
      <w:proofErr w:type="spellEnd"/>
      <w:r>
        <w:t xml:space="preserve"> in </w:t>
      </w:r>
      <w:proofErr w:type="spellStart"/>
      <w:r>
        <w:t>možnosti</w:t>
      </w:r>
      <w:proofErr w:type="spellEnd"/>
      <w:r>
        <w:t xml:space="preserve"> dela v </w:t>
      </w:r>
      <w:proofErr w:type="spellStart"/>
      <w:r>
        <w:t>tandemu</w:t>
      </w:r>
      <w:bookmarkEnd w:id="6"/>
      <w:proofErr w:type="spellEnd"/>
    </w:p>
    <w:p w14:paraId="0261E4D1" w14:textId="0AC41AEF" w:rsidR="00E94972" w:rsidRPr="00E94972" w:rsidRDefault="00E94972" w:rsidP="00E94972">
      <w:r>
        <w:t>...</w:t>
      </w:r>
    </w:p>
    <w:p w14:paraId="2460F996" w14:textId="36BF69CA" w:rsidR="00E94972" w:rsidRDefault="00E94972" w:rsidP="00E94972">
      <w:pPr>
        <w:pStyle w:val="Heading3"/>
      </w:pPr>
      <w:bookmarkStart w:id="7" w:name="_Toc155434864"/>
      <w:proofErr w:type="spellStart"/>
      <w:r>
        <w:t>Potek</w:t>
      </w:r>
      <w:proofErr w:type="spellEnd"/>
      <w:r>
        <w:t xml:space="preserve"> in </w:t>
      </w:r>
      <w:proofErr w:type="spellStart"/>
      <w:r>
        <w:t>struktura</w:t>
      </w:r>
      <w:proofErr w:type="spellEnd"/>
      <w:r>
        <w:t xml:space="preserve"> dela v </w:t>
      </w:r>
      <w:proofErr w:type="spellStart"/>
      <w:r>
        <w:t>tandemu</w:t>
      </w:r>
      <w:bookmarkEnd w:id="7"/>
      <w:proofErr w:type="spellEnd"/>
    </w:p>
    <w:p w14:paraId="4F24A909" w14:textId="522B41A6" w:rsidR="00E94972" w:rsidRPr="00E94972" w:rsidRDefault="00E94972" w:rsidP="00E94972">
      <w:r>
        <w:t>...</w:t>
      </w:r>
    </w:p>
    <w:p w14:paraId="633EB015" w14:textId="514EAC5E" w:rsidR="00E94972" w:rsidRDefault="00E94972" w:rsidP="00E94972">
      <w:pPr>
        <w:pStyle w:val="Heading3"/>
      </w:pPr>
      <w:bookmarkStart w:id="8" w:name="_Toc155434865"/>
      <w:proofErr w:type="spellStart"/>
      <w:r>
        <w:t>Prednosti</w:t>
      </w:r>
      <w:proofErr w:type="spellEnd"/>
      <w:r>
        <w:t xml:space="preserve"> in </w:t>
      </w:r>
      <w:proofErr w:type="spellStart"/>
      <w:r>
        <w:t>slabosti</w:t>
      </w:r>
      <w:proofErr w:type="spellEnd"/>
      <w:r>
        <w:t xml:space="preserve"> dela v </w:t>
      </w:r>
      <w:proofErr w:type="spellStart"/>
      <w:r>
        <w:t>tandemu</w:t>
      </w:r>
      <w:bookmarkEnd w:id="8"/>
      <w:proofErr w:type="spellEnd"/>
    </w:p>
    <w:p w14:paraId="06865363" w14:textId="255C43B4" w:rsidR="00E94972" w:rsidRDefault="00E94972" w:rsidP="00E94972">
      <w:r>
        <w:t>...</w:t>
      </w:r>
    </w:p>
    <w:p w14:paraId="76042157" w14:textId="34081506" w:rsidR="002159A0" w:rsidRDefault="002159A0" w:rsidP="002159A0">
      <w:pPr>
        <w:pStyle w:val="Heading3"/>
      </w:pPr>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p>
    <w:p w14:paraId="74800457" w14:textId="3AA9597F" w:rsidR="002159A0" w:rsidRDefault="002159A0" w:rsidP="002159A0">
      <w:r>
        <w:t>...</w:t>
      </w:r>
    </w:p>
    <w:p w14:paraId="2B802186" w14:textId="7F3F1813" w:rsidR="002159A0" w:rsidRPr="002159A0" w:rsidRDefault="002159A0" w:rsidP="002159A0">
      <w:pPr>
        <w:pStyle w:val="Heading3"/>
      </w:pPr>
      <w:proofErr w:type="spellStart"/>
      <w:r>
        <w:t>Formiranje</w:t>
      </w:r>
      <w:proofErr w:type="spellEnd"/>
      <w:r>
        <w:t xml:space="preserve"> </w:t>
      </w:r>
      <w:proofErr w:type="spellStart"/>
      <w:r>
        <w:t>skupin</w:t>
      </w:r>
      <w:proofErr w:type="spellEnd"/>
    </w:p>
    <w:p w14:paraId="3315B6E2" w14:textId="43CD9463" w:rsidR="00F02E01" w:rsidRPr="00F02E01" w:rsidRDefault="002159A0" w:rsidP="00F02E01">
      <w:r>
        <w:t>...</w:t>
      </w:r>
    </w:p>
    <w:p w14:paraId="2310E35F" w14:textId="42217644" w:rsidR="00F02E01" w:rsidRDefault="00F02E01" w:rsidP="00BD184E">
      <w:pPr>
        <w:pStyle w:val="Heading2"/>
      </w:pPr>
      <w:bookmarkStart w:id="9" w:name="_Toc155434866"/>
      <w:proofErr w:type="spellStart"/>
      <w:r>
        <w:t>Strojno</w:t>
      </w:r>
      <w:proofErr w:type="spellEnd"/>
      <w:r>
        <w:t xml:space="preserve"> </w:t>
      </w:r>
      <w:proofErr w:type="spellStart"/>
      <w:r>
        <w:t>učenje</w:t>
      </w:r>
      <w:proofErr w:type="spellEnd"/>
      <w:r>
        <w:t xml:space="preserve"> in </w:t>
      </w:r>
      <w:proofErr w:type="spellStart"/>
      <w:r>
        <w:t>klasifikacija</w:t>
      </w:r>
      <w:bookmarkEnd w:id="9"/>
      <w:proofErr w:type="spellEnd"/>
    </w:p>
    <w:p w14:paraId="0876ED23" w14:textId="75B2E4A3" w:rsidR="00F02E01" w:rsidRDefault="00E94972" w:rsidP="00BD184E">
      <w:pPr>
        <w:pStyle w:val="Heading3"/>
      </w:pPr>
      <w:bookmarkStart w:id="10" w:name="_Toc155434867"/>
      <w:r>
        <w:t xml:space="preserve">Uvod v </w:t>
      </w:r>
      <w:proofErr w:type="spellStart"/>
      <w:r>
        <w:t>umetno</w:t>
      </w:r>
      <w:proofErr w:type="spellEnd"/>
      <w:r>
        <w:t xml:space="preserve"> </w:t>
      </w:r>
      <w:proofErr w:type="spellStart"/>
      <w:r>
        <w:t>inteligenco</w:t>
      </w:r>
      <w:bookmarkEnd w:id="10"/>
      <w:proofErr w:type="spellEnd"/>
    </w:p>
    <w:p w14:paraId="0FA11C0F" w14:textId="483EB31B" w:rsidR="00C0216F" w:rsidRDefault="007614F5" w:rsidP="00C0216F">
      <w:pPr>
        <w:rPr>
          <w:rFonts w:ascii="Calibri" w:hAnsi="Calibri" w:cs="Calibri"/>
        </w:rPr>
      </w:pPr>
      <w:r>
        <w:rPr>
          <w:noProof/>
        </w:rPr>
        <w:drawing>
          <wp:anchor distT="0" distB="0" distL="114300" distR="114300" simplePos="0" relativeHeight="251658240" behindDoc="0" locked="0" layoutInCell="1" allowOverlap="1" wp14:anchorId="59701E79" wp14:editId="21205F34">
            <wp:simplePos x="0" y="0"/>
            <wp:positionH relativeFrom="column">
              <wp:posOffset>-20204</wp:posOffset>
            </wp:positionH>
            <wp:positionV relativeFrom="paragraph">
              <wp:posOffset>686204</wp:posOffset>
            </wp:positionV>
            <wp:extent cx="2098800" cy="1602000"/>
            <wp:effectExtent l="0" t="0" r="0" b="0"/>
            <wp:wrapSquare wrapText="bothSides"/>
            <wp:docPr id="557571724" name="Picture 1"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71724" name="Picture 1" descr="A diagram of a pla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8800" cy="1602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0216F">
        <w:t>Umetna</w:t>
      </w:r>
      <w:proofErr w:type="spellEnd"/>
      <w:r w:rsidR="00C0216F">
        <w:t xml:space="preserve"> </w:t>
      </w:r>
      <w:proofErr w:type="spellStart"/>
      <w:r w:rsidR="00C0216F">
        <w:t>inteligeca</w:t>
      </w:r>
      <w:proofErr w:type="spellEnd"/>
      <w:r w:rsidR="00C0216F">
        <w:t xml:space="preserve"> (AI) je </w:t>
      </w:r>
      <w:proofErr w:type="spellStart"/>
      <w:r w:rsidR="00C0216F">
        <w:t>sposobnost</w:t>
      </w:r>
      <w:proofErr w:type="spellEnd"/>
      <w:r w:rsidR="00C0216F">
        <w:t xml:space="preserve"> </w:t>
      </w:r>
      <w:proofErr w:type="spellStart"/>
      <w:r w:rsidR="00C0216F">
        <w:t>digitalnega</w:t>
      </w:r>
      <w:proofErr w:type="spellEnd"/>
      <w:r w:rsidR="00C0216F">
        <w:t xml:space="preserve"> </w:t>
      </w:r>
      <w:proofErr w:type="spellStart"/>
      <w:r w:rsidR="00C0216F">
        <w:t>računalnika</w:t>
      </w:r>
      <w:proofErr w:type="spellEnd"/>
      <w:r w:rsidR="00C0216F">
        <w:t xml:space="preserve"> </w:t>
      </w:r>
      <w:proofErr w:type="spellStart"/>
      <w:r w:rsidR="00C0216F">
        <w:t>ali</w:t>
      </w:r>
      <w:proofErr w:type="spellEnd"/>
      <w:r w:rsidR="00C0216F">
        <w:t xml:space="preserve"> </w:t>
      </w:r>
      <w:proofErr w:type="spellStart"/>
      <w:r w:rsidR="00C0216F">
        <w:t>računalniško</w:t>
      </w:r>
      <w:proofErr w:type="spellEnd"/>
      <w:r w:rsidR="00C0216F">
        <w:t xml:space="preserve"> </w:t>
      </w:r>
      <w:proofErr w:type="spellStart"/>
      <w:r w:rsidR="00C0216F">
        <w:t>vodenega</w:t>
      </w:r>
      <w:proofErr w:type="spellEnd"/>
      <w:r w:rsidR="00C0216F">
        <w:t xml:space="preserve"> </w:t>
      </w:r>
      <w:proofErr w:type="spellStart"/>
      <w:r w:rsidR="00C0216F">
        <w:t>robota</w:t>
      </w:r>
      <w:proofErr w:type="spellEnd"/>
      <w:r w:rsidR="00C0216F">
        <w:t xml:space="preserve">, da </w:t>
      </w:r>
      <w:proofErr w:type="spellStart"/>
      <w:r w:rsidR="00C0216F">
        <w:t>opravlja</w:t>
      </w:r>
      <w:proofErr w:type="spellEnd"/>
      <w:r w:rsidR="00C0216F">
        <w:t xml:space="preserve"> dela </w:t>
      </w:r>
      <w:proofErr w:type="spellStart"/>
      <w:r w:rsidR="00C0216F">
        <w:t>pogosto</w:t>
      </w:r>
      <w:proofErr w:type="spellEnd"/>
      <w:r w:rsidR="00C0216F">
        <w:t xml:space="preserve"> </w:t>
      </w:r>
      <w:proofErr w:type="spellStart"/>
      <w:r w:rsidR="00C0216F">
        <w:t>asociirana</w:t>
      </w:r>
      <w:proofErr w:type="spellEnd"/>
      <w:r w:rsidR="00C0216F">
        <w:t xml:space="preserve"> z </w:t>
      </w:r>
      <w:proofErr w:type="spellStart"/>
      <w:r w:rsidR="00C0216F">
        <w:t>inteligentnimi</w:t>
      </w:r>
      <w:proofErr w:type="spellEnd"/>
      <w:r w:rsidR="00C0216F">
        <w:t xml:space="preserve"> </w:t>
      </w:r>
      <w:proofErr w:type="spellStart"/>
      <w:r w:rsidR="00C0216F">
        <w:t>bitji</w:t>
      </w:r>
      <w:proofErr w:type="spellEnd"/>
      <w:r w:rsidR="00C0216F" w:rsidRPr="00C0216F">
        <w:rPr>
          <w:rFonts w:ascii="Calibri" w:hAnsi="Calibri" w:cs="Calibri"/>
        </w:rPr>
        <w:t xml:space="preserve"> </w:t>
      </w:r>
      <w:r w:rsidR="00C0216F">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sidR="00C0216F">
        <w:rPr>
          <w:rFonts w:ascii="Calibri" w:hAnsi="Calibri" w:cs="Calibri"/>
        </w:rPr>
        <w:fldChar w:fldCharType="separate"/>
      </w:r>
      <w:r w:rsidR="00DA62F8" w:rsidRPr="00DA62F8">
        <w:rPr>
          <w:rFonts w:ascii="Calibri" w:hAnsi="Calibri" w:cs="Calibri"/>
        </w:rPr>
        <w:t>(Copeland, 2023)</w:t>
      </w:r>
      <w:r w:rsidR="00C0216F">
        <w:rPr>
          <w:rFonts w:ascii="Calibri" w:hAnsi="Calibri" w:cs="Calibri"/>
        </w:rPr>
        <w:fldChar w:fldCharType="end"/>
      </w:r>
      <w:r w:rsidR="00C0216F">
        <w:rPr>
          <w:rFonts w:ascii="Calibri" w:hAnsi="Calibri" w:cs="Calibri"/>
        </w:rPr>
        <w:t xml:space="preserve">. </w:t>
      </w:r>
      <w:proofErr w:type="spellStart"/>
      <w:r w:rsidR="00C0216F">
        <w:rPr>
          <w:rFonts w:ascii="Calibri" w:hAnsi="Calibri" w:cs="Calibri"/>
        </w:rPr>
        <w:t>Pogosto</w:t>
      </w:r>
      <w:proofErr w:type="spellEnd"/>
      <w:r w:rsidR="00C0216F">
        <w:rPr>
          <w:rFonts w:ascii="Calibri" w:hAnsi="Calibri" w:cs="Calibri"/>
        </w:rPr>
        <w:t xml:space="preserve"> </w:t>
      </w:r>
      <w:proofErr w:type="spellStart"/>
      <w:r w:rsidR="00C0216F">
        <w:rPr>
          <w:rFonts w:ascii="Calibri" w:hAnsi="Calibri" w:cs="Calibri"/>
        </w:rPr>
        <w:t>imamo</w:t>
      </w:r>
      <w:proofErr w:type="spellEnd"/>
      <w:r w:rsidR="00C0216F">
        <w:rPr>
          <w:rFonts w:ascii="Calibri" w:hAnsi="Calibri" w:cs="Calibri"/>
        </w:rPr>
        <w:t xml:space="preserve"> v </w:t>
      </w:r>
      <w:proofErr w:type="spellStart"/>
      <w:r w:rsidR="00C0216F">
        <w:rPr>
          <w:rFonts w:ascii="Calibri" w:hAnsi="Calibri" w:cs="Calibri"/>
        </w:rPr>
        <w:t>mislih</w:t>
      </w:r>
      <w:proofErr w:type="spellEnd"/>
      <w:r w:rsidR="00C0216F">
        <w:rPr>
          <w:rFonts w:ascii="Calibri" w:hAnsi="Calibri" w:cs="Calibri"/>
        </w:rPr>
        <w:t xml:space="preserve"> </w:t>
      </w:r>
      <w:proofErr w:type="spellStart"/>
      <w:r w:rsidR="00C0216F">
        <w:rPr>
          <w:rFonts w:ascii="Calibri" w:hAnsi="Calibri" w:cs="Calibri"/>
        </w:rPr>
        <w:t>projekte</w:t>
      </w:r>
      <w:proofErr w:type="spellEnd"/>
      <w:r w:rsidR="00C0216F">
        <w:rPr>
          <w:rFonts w:ascii="Calibri" w:hAnsi="Calibri" w:cs="Calibri"/>
        </w:rPr>
        <w:t xml:space="preserve"> </w:t>
      </w:r>
      <w:proofErr w:type="spellStart"/>
      <w:r w:rsidR="00C0216F">
        <w:rPr>
          <w:rFonts w:ascii="Calibri" w:hAnsi="Calibri" w:cs="Calibri"/>
        </w:rPr>
        <w:t>izdelovanja</w:t>
      </w:r>
      <w:proofErr w:type="spellEnd"/>
      <w:r w:rsidR="00C0216F">
        <w:rPr>
          <w:rFonts w:ascii="Calibri" w:hAnsi="Calibri" w:cs="Calibri"/>
        </w:rPr>
        <w:t xml:space="preserve"> </w:t>
      </w:r>
      <w:proofErr w:type="spellStart"/>
      <w:r w:rsidR="00C0216F">
        <w:rPr>
          <w:rFonts w:ascii="Calibri" w:hAnsi="Calibri" w:cs="Calibri"/>
        </w:rPr>
        <w:t>sistemov</w:t>
      </w:r>
      <w:proofErr w:type="spellEnd"/>
      <w:r w:rsidR="00C0216F">
        <w:rPr>
          <w:rFonts w:ascii="Calibri" w:hAnsi="Calibri" w:cs="Calibri"/>
        </w:rPr>
        <w:t xml:space="preserve">, ki </w:t>
      </w:r>
      <w:proofErr w:type="spellStart"/>
      <w:r w:rsidR="00C0216F">
        <w:rPr>
          <w:rFonts w:ascii="Calibri" w:hAnsi="Calibri" w:cs="Calibri"/>
        </w:rPr>
        <w:t>uporabljajo</w:t>
      </w:r>
      <w:proofErr w:type="spellEnd"/>
      <w:r w:rsidR="00C0216F">
        <w:rPr>
          <w:rFonts w:ascii="Calibri" w:hAnsi="Calibri" w:cs="Calibri"/>
        </w:rPr>
        <w:t xml:space="preserve"> </w:t>
      </w:r>
      <w:proofErr w:type="spellStart"/>
      <w:r w:rsidR="00C0216F">
        <w:rPr>
          <w:rFonts w:ascii="Calibri" w:hAnsi="Calibri" w:cs="Calibri"/>
        </w:rPr>
        <w:t>procese</w:t>
      </w:r>
      <w:proofErr w:type="spellEnd"/>
      <w:r w:rsidR="00C0216F">
        <w:rPr>
          <w:rFonts w:ascii="Calibri" w:hAnsi="Calibri" w:cs="Calibri"/>
        </w:rPr>
        <w:t xml:space="preserve"> </w:t>
      </w:r>
      <w:proofErr w:type="spellStart"/>
      <w:r w:rsidR="00C0216F">
        <w:rPr>
          <w:rFonts w:ascii="Calibri" w:hAnsi="Calibri" w:cs="Calibri"/>
        </w:rPr>
        <w:t>vezane</w:t>
      </w:r>
      <w:proofErr w:type="spellEnd"/>
      <w:r w:rsidR="00C0216F">
        <w:rPr>
          <w:rFonts w:ascii="Calibri" w:hAnsi="Calibri" w:cs="Calibri"/>
        </w:rPr>
        <w:t xml:space="preserve"> </w:t>
      </w:r>
      <w:proofErr w:type="spellStart"/>
      <w:r w:rsidR="00C0216F">
        <w:rPr>
          <w:rFonts w:ascii="Calibri" w:hAnsi="Calibri" w:cs="Calibri"/>
        </w:rPr>
        <w:t>na</w:t>
      </w:r>
      <w:proofErr w:type="spellEnd"/>
      <w:r w:rsidR="00C0216F">
        <w:rPr>
          <w:rFonts w:ascii="Calibri" w:hAnsi="Calibri" w:cs="Calibri"/>
        </w:rPr>
        <w:t xml:space="preserve"> </w:t>
      </w:r>
      <w:proofErr w:type="spellStart"/>
      <w:r w:rsidR="00C0216F">
        <w:rPr>
          <w:rFonts w:ascii="Calibri" w:hAnsi="Calibri" w:cs="Calibri"/>
        </w:rPr>
        <w:t>karakteristiko</w:t>
      </w:r>
      <w:proofErr w:type="spellEnd"/>
      <w:r w:rsidR="00C0216F">
        <w:rPr>
          <w:rFonts w:ascii="Calibri" w:hAnsi="Calibri" w:cs="Calibri"/>
        </w:rPr>
        <w:t xml:space="preserve"> </w:t>
      </w:r>
      <w:proofErr w:type="spellStart"/>
      <w:r w:rsidR="00C0216F">
        <w:rPr>
          <w:rFonts w:ascii="Calibri" w:hAnsi="Calibri" w:cs="Calibri"/>
        </w:rPr>
        <w:t>ljudi</w:t>
      </w:r>
      <w:proofErr w:type="spellEnd"/>
      <w:r w:rsidR="00C0216F">
        <w:rPr>
          <w:rFonts w:ascii="Calibri" w:hAnsi="Calibri" w:cs="Calibri"/>
        </w:rPr>
        <w:t xml:space="preserve">, </w:t>
      </w:r>
      <w:proofErr w:type="spellStart"/>
      <w:r w:rsidR="00C0216F">
        <w:rPr>
          <w:rFonts w:ascii="Calibri" w:hAnsi="Calibri" w:cs="Calibri"/>
        </w:rPr>
        <w:t>kot</w:t>
      </w:r>
      <w:proofErr w:type="spellEnd"/>
      <w:r w:rsidR="00C0216F">
        <w:rPr>
          <w:rFonts w:ascii="Calibri" w:hAnsi="Calibri" w:cs="Calibri"/>
        </w:rPr>
        <w:t xml:space="preserve"> je </w:t>
      </w:r>
      <w:proofErr w:type="spellStart"/>
      <w:r w:rsidR="00C0216F">
        <w:rPr>
          <w:rFonts w:ascii="Calibri" w:hAnsi="Calibri" w:cs="Calibri"/>
        </w:rPr>
        <w:t>sposobnost</w:t>
      </w:r>
      <w:proofErr w:type="spellEnd"/>
      <w:r w:rsidR="00C0216F">
        <w:rPr>
          <w:rFonts w:ascii="Calibri" w:hAnsi="Calibri" w:cs="Calibri"/>
        </w:rPr>
        <w:t xml:space="preserve"> </w:t>
      </w:r>
      <w:proofErr w:type="spellStart"/>
      <w:r w:rsidR="00C0216F">
        <w:rPr>
          <w:rFonts w:ascii="Calibri" w:hAnsi="Calibri" w:cs="Calibri"/>
        </w:rPr>
        <w:t>razuma</w:t>
      </w:r>
      <w:proofErr w:type="spellEnd"/>
      <w:r w:rsidR="00C0216F">
        <w:rPr>
          <w:rFonts w:ascii="Calibri" w:hAnsi="Calibri" w:cs="Calibri"/>
        </w:rPr>
        <w:t xml:space="preserve">, </w:t>
      </w:r>
      <w:proofErr w:type="spellStart"/>
      <w:r w:rsidR="00C0216F">
        <w:rPr>
          <w:rFonts w:ascii="Calibri" w:hAnsi="Calibri" w:cs="Calibri"/>
        </w:rPr>
        <w:t>iskanja</w:t>
      </w:r>
      <w:proofErr w:type="spellEnd"/>
      <w:r w:rsidR="00C0216F">
        <w:rPr>
          <w:rFonts w:ascii="Calibri" w:hAnsi="Calibri" w:cs="Calibri"/>
        </w:rPr>
        <w:t xml:space="preserve"> </w:t>
      </w:r>
      <w:proofErr w:type="spellStart"/>
      <w:r w:rsidR="00C0216F">
        <w:rPr>
          <w:rFonts w:ascii="Calibri" w:hAnsi="Calibri" w:cs="Calibri"/>
        </w:rPr>
        <w:t>smisla</w:t>
      </w:r>
      <w:proofErr w:type="spellEnd"/>
      <w:r w:rsidR="00C0216F">
        <w:rPr>
          <w:rFonts w:ascii="Calibri" w:hAnsi="Calibri" w:cs="Calibri"/>
        </w:rPr>
        <w:t xml:space="preserve"> in </w:t>
      </w:r>
      <w:proofErr w:type="spellStart"/>
      <w:r w:rsidR="00C0216F">
        <w:rPr>
          <w:rFonts w:ascii="Calibri" w:hAnsi="Calibri" w:cs="Calibri"/>
        </w:rPr>
        <w:t>učenja</w:t>
      </w:r>
      <w:proofErr w:type="spellEnd"/>
      <w:r w:rsidR="00C0216F">
        <w:rPr>
          <w:rFonts w:ascii="Calibri" w:hAnsi="Calibri" w:cs="Calibri"/>
        </w:rPr>
        <w:t xml:space="preserve"> </w:t>
      </w:r>
      <w:proofErr w:type="spellStart"/>
      <w:r w:rsidR="00C0216F">
        <w:rPr>
          <w:rFonts w:ascii="Calibri" w:hAnsi="Calibri" w:cs="Calibri"/>
        </w:rPr>
        <w:t>iz</w:t>
      </w:r>
      <w:proofErr w:type="spellEnd"/>
      <w:r w:rsidR="00C0216F">
        <w:rPr>
          <w:rFonts w:ascii="Calibri" w:hAnsi="Calibri" w:cs="Calibri"/>
        </w:rPr>
        <w:t xml:space="preserve"> </w:t>
      </w:r>
      <w:proofErr w:type="spellStart"/>
      <w:r w:rsidR="00C0216F">
        <w:rPr>
          <w:rFonts w:ascii="Calibri" w:hAnsi="Calibri" w:cs="Calibri"/>
        </w:rPr>
        <w:t>preteklih</w:t>
      </w:r>
      <w:proofErr w:type="spellEnd"/>
      <w:r w:rsidR="00C0216F">
        <w:rPr>
          <w:rFonts w:ascii="Calibri" w:hAnsi="Calibri" w:cs="Calibri"/>
        </w:rPr>
        <w:t xml:space="preserve"> </w:t>
      </w:r>
      <w:proofErr w:type="spellStart"/>
      <w:r w:rsidR="00C0216F">
        <w:rPr>
          <w:rFonts w:ascii="Calibri" w:hAnsi="Calibri" w:cs="Calibri"/>
        </w:rPr>
        <w:t>izkušenj</w:t>
      </w:r>
      <w:proofErr w:type="spellEnd"/>
      <w:r w:rsidR="00C0216F">
        <w:rPr>
          <w:rFonts w:ascii="Calibri" w:hAnsi="Calibri" w:cs="Calibri"/>
        </w:rPr>
        <w:t xml:space="preserve">.  Ali je </w:t>
      </w:r>
      <w:proofErr w:type="spellStart"/>
      <w:r w:rsidR="00C0216F">
        <w:rPr>
          <w:rFonts w:ascii="Calibri" w:hAnsi="Calibri" w:cs="Calibri"/>
        </w:rPr>
        <w:t>sistem</w:t>
      </w:r>
      <w:proofErr w:type="spellEnd"/>
      <w:r w:rsidR="00C0216F">
        <w:rPr>
          <w:rFonts w:ascii="Calibri" w:hAnsi="Calibri" w:cs="Calibri"/>
        </w:rPr>
        <w:t xml:space="preserve"> </w:t>
      </w:r>
      <w:proofErr w:type="spellStart"/>
      <w:r w:rsidR="00C0216F">
        <w:rPr>
          <w:rFonts w:ascii="Calibri" w:hAnsi="Calibri" w:cs="Calibri"/>
        </w:rPr>
        <w:t>inteligenten</w:t>
      </w:r>
      <w:proofErr w:type="spellEnd"/>
      <w:r w:rsidR="00C0216F">
        <w:rPr>
          <w:rFonts w:ascii="Calibri" w:hAnsi="Calibri" w:cs="Calibri"/>
        </w:rPr>
        <w:t xml:space="preserve">, </w:t>
      </w:r>
      <w:proofErr w:type="spellStart"/>
      <w:r w:rsidR="00C0216F">
        <w:rPr>
          <w:rFonts w:ascii="Calibri" w:hAnsi="Calibri" w:cs="Calibri"/>
        </w:rPr>
        <w:t>lahko</w:t>
      </w:r>
      <w:proofErr w:type="spellEnd"/>
      <w:r w:rsidR="00C0216F">
        <w:rPr>
          <w:rFonts w:ascii="Calibri" w:hAnsi="Calibri" w:cs="Calibri"/>
        </w:rPr>
        <w:t xml:space="preserve"> </w:t>
      </w:r>
      <w:proofErr w:type="spellStart"/>
      <w:r w:rsidR="00C0216F">
        <w:rPr>
          <w:rFonts w:ascii="Calibri" w:hAnsi="Calibri" w:cs="Calibri"/>
        </w:rPr>
        <w:t>preverimo</w:t>
      </w:r>
      <w:proofErr w:type="spellEnd"/>
      <w:r w:rsidR="00C0216F">
        <w:rPr>
          <w:rFonts w:ascii="Calibri" w:hAnsi="Calibri" w:cs="Calibri"/>
        </w:rPr>
        <w:t xml:space="preserve"> s </w:t>
      </w:r>
      <w:proofErr w:type="spellStart"/>
      <w:r w:rsidR="00C0216F">
        <w:rPr>
          <w:rFonts w:ascii="Calibri" w:hAnsi="Calibri" w:cs="Calibri"/>
        </w:rPr>
        <w:t>Turingovim</w:t>
      </w:r>
      <w:proofErr w:type="spellEnd"/>
      <w:r w:rsidR="00C0216F">
        <w:rPr>
          <w:rFonts w:ascii="Calibri" w:hAnsi="Calibri" w:cs="Calibri"/>
        </w:rPr>
        <w:t xml:space="preserve"> </w:t>
      </w:r>
      <w:proofErr w:type="spellStart"/>
      <w:r w:rsidR="00C0216F">
        <w:rPr>
          <w:rFonts w:ascii="Calibri" w:hAnsi="Calibri" w:cs="Calibri"/>
        </w:rPr>
        <w:t>testom</w:t>
      </w:r>
      <w:proofErr w:type="spellEnd"/>
      <w:r w:rsidR="00C0216F">
        <w:rPr>
          <w:rFonts w:ascii="Calibri" w:hAnsi="Calibri" w:cs="Calibri"/>
        </w:rPr>
        <w:t xml:space="preserve">. </w:t>
      </w:r>
      <w:r w:rsidR="00C0216F" w:rsidRPr="00C0216F">
        <w:rPr>
          <w:rFonts w:ascii="Calibri" w:hAnsi="Calibri" w:cs="Calibri"/>
        </w:rPr>
        <w:t xml:space="preserve">V </w:t>
      </w:r>
      <w:proofErr w:type="spellStart"/>
      <w:r w:rsidR="00C0216F" w:rsidRPr="00C0216F">
        <w:rPr>
          <w:rFonts w:ascii="Calibri" w:hAnsi="Calibri" w:cs="Calibri"/>
        </w:rPr>
        <w:t>tem</w:t>
      </w:r>
      <w:proofErr w:type="spellEnd"/>
      <w:r w:rsidR="00C0216F" w:rsidRPr="00C0216F">
        <w:rPr>
          <w:rFonts w:ascii="Calibri" w:hAnsi="Calibri" w:cs="Calibri"/>
        </w:rPr>
        <w:t xml:space="preserve"> </w:t>
      </w:r>
      <w:proofErr w:type="spellStart"/>
      <w:r w:rsidR="00C0216F" w:rsidRPr="00C0216F">
        <w:rPr>
          <w:rFonts w:ascii="Calibri" w:hAnsi="Calibri" w:cs="Calibri"/>
        </w:rPr>
        <w:t>testu</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w:t>
      </w:r>
      <w:r w:rsidR="00C0216F" w:rsidRPr="00C0216F">
        <w:rPr>
          <w:rFonts w:ascii="Calibri" w:hAnsi="Calibri" w:cs="Calibri"/>
        </w:rPr>
        <w:t>evalec</w:t>
      </w:r>
      <w:proofErr w:type="spellEnd"/>
      <w:r w:rsidR="00C0216F" w:rsidRPr="00C0216F">
        <w:rPr>
          <w:rFonts w:ascii="Calibri" w:hAnsi="Calibri" w:cs="Calibri"/>
        </w:rPr>
        <w:t xml:space="preserve"> </w:t>
      </w:r>
      <w:proofErr w:type="spellStart"/>
      <w:r w:rsidR="00C0216F" w:rsidRPr="00C0216F">
        <w:rPr>
          <w:rFonts w:ascii="Calibri" w:hAnsi="Calibri" w:cs="Calibri"/>
        </w:rPr>
        <w:t>postavlja</w:t>
      </w:r>
      <w:proofErr w:type="spellEnd"/>
      <w:r w:rsidR="00C0216F" w:rsidRPr="00C0216F">
        <w:rPr>
          <w:rFonts w:ascii="Calibri" w:hAnsi="Calibri" w:cs="Calibri"/>
        </w:rPr>
        <w:t xml:space="preserve"> </w:t>
      </w:r>
      <w:proofErr w:type="spellStart"/>
      <w:r w:rsidR="00C0216F" w:rsidRPr="00C0216F">
        <w:rPr>
          <w:rFonts w:ascii="Calibri" w:hAnsi="Calibri" w:cs="Calibri"/>
        </w:rPr>
        <w:t>vpra</w:t>
      </w:r>
      <w:r w:rsidR="00C0216F">
        <w:rPr>
          <w:rFonts w:ascii="Calibri" w:hAnsi="Calibri" w:cs="Calibri"/>
        </w:rPr>
        <w:t>š</w:t>
      </w:r>
      <w:r w:rsidR="00C0216F" w:rsidRPr="00C0216F">
        <w:rPr>
          <w:rFonts w:ascii="Calibri" w:hAnsi="Calibri" w:cs="Calibri"/>
        </w:rPr>
        <w:t>anja</w:t>
      </w:r>
      <w:proofErr w:type="spellEnd"/>
      <w:r w:rsidR="00C0216F" w:rsidRPr="00C0216F">
        <w:rPr>
          <w:rFonts w:ascii="Calibri" w:hAnsi="Calibri" w:cs="Calibri"/>
        </w:rPr>
        <w:t xml:space="preserve">, </w:t>
      </w:r>
      <w:proofErr w:type="spellStart"/>
      <w:r w:rsidR="00C0216F" w:rsidRPr="00C0216F">
        <w:rPr>
          <w:rFonts w:ascii="Calibri" w:hAnsi="Calibri" w:cs="Calibri"/>
        </w:rPr>
        <w:t>vendar</w:t>
      </w:r>
      <w:proofErr w:type="spellEnd"/>
      <w:r w:rsidR="00C0216F" w:rsidRPr="00C0216F">
        <w:rPr>
          <w:rFonts w:ascii="Calibri" w:hAnsi="Calibri" w:cs="Calibri"/>
        </w:rPr>
        <w:t xml:space="preserve"> ne </w:t>
      </w:r>
      <w:proofErr w:type="spellStart"/>
      <w:r w:rsidR="00C0216F" w:rsidRPr="00C0216F">
        <w:rPr>
          <w:rFonts w:ascii="Calibri" w:hAnsi="Calibri" w:cs="Calibri"/>
        </w:rPr>
        <w:t>ve</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opravi</w:t>
      </w:r>
      <w:proofErr w:type="spellEnd"/>
      <w:r w:rsidR="00C0216F" w:rsidRPr="00C0216F">
        <w:rPr>
          <w:rFonts w:ascii="Calibri" w:hAnsi="Calibri" w:cs="Calibri"/>
        </w:rPr>
        <w:t xml:space="preserve"> test, </w:t>
      </w:r>
      <w:proofErr w:type="spellStart"/>
      <w:r w:rsidR="00C0216F">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še</w:t>
      </w:r>
      <w:r w:rsidR="00C0216F" w:rsidRPr="00C0216F">
        <w:rPr>
          <w:rFonts w:ascii="Calibri" w:hAnsi="Calibri" w:cs="Calibri"/>
        </w:rPr>
        <w:t>valec</w:t>
      </w:r>
      <w:proofErr w:type="spellEnd"/>
      <w:r w:rsidR="00C0216F" w:rsidRPr="00C0216F">
        <w:rPr>
          <w:rFonts w:ascii="Calibri" w:hAnsi="Calibri" w:cs="Calibri"/>
        </w:rPr>
        <w:t xml:space="preserve"> po </w:t>
      </w:r>
      <w:proofErr w:type="spellStart"/>
      <w:r w:rsidR="00C0216F" w:rsidRPr="00C0216F">
        <w:rPr>
          <w:rFonts w:ascii="Calibri" w:hAnsi="Calibri" w:cs="Calibri"/>
        </w:rPr>
        <w:t>odgovorih</w:t>
      </w:r>
      <w:proofErr w:type="spellEnd"/>
      <w:r w:rsidR="00C0216F" w:rsidRPr="00C0216F">
        <w:rPr>
          <w:rFonts w:ascii="Calibri" w:hAnsi="Calibri" w:cs="Calibri"/>
        </w:rPr>
        <w:t xml:space="preserve"> ne more </w:t>
      </w:r>
      <w:proofErr w:type="spellStart"/>
      <w:r w:rsidR="00C0216F" w:rsidRPr="00C0216F">
        <w:rPr>
          <w:rFonts w:ascii="Calibri" w:hAnsi="Calibri" w:cs="Calibri"/>
        </w:rPr>
        <w:t>ugotoviti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Ena od </w:t>
      </w:r>
      <w:proofErr w:type="spellStart"/>
      <w:r w:rsidR="00C0216F" w:rsidRPr="00C0216F">
        <w:rPr>
          <w:rFonts w:ascii="Calibri" w:hAnsi="Calibri" w:cs="Calibri"/>
        </w:rPr>
        <w:t>najve</w:t>
      </w:r>
      <w:r w:rsidR="00C0216F">
        <w:rPr>
          <w:rFonts w:ascii="Calibri" w:hAnsi="Calibri" w:cs="Calibri"/>
        </w:rPr>
        <w:t>č</w:t>
      </w:r>
      <w:r w:rsidR="00C0216F" w:rsidRPr="00C0216F">
        <w:rPr>
          <w:rFonts w:ascii="Calibri" w:hAnsi="Calibri" w:cs="Calibri"/>
        </w:rPr>
        <w:t>jih</w:t>
      </w:r>
      <w:proofErr w:type="spellEnd"/>
      <w:r w:rsidR="00C0216F" w:rsidRPr="00C0216F">
        <w:rPr>
          <w:rFonts w:ascii="Calibri" w:hAnsi="Calibri" w:cs="Calibri"/>
        </w:rPr>
        <w:t xml:space="preserve"> </w:t>
      </w:r>
      <w:proofErr w:type="spellStart"/>
      <w:r w:rsidR="00C0216F" w:rsidRPr="00C0216F">
        <w:rPr>
          <w:rFonts w:ascii="Calibri" w:hAnsi="Calibri" w:cs="Calibri"/>
        </w:rPr>
        <w:t>slabosti</w:t>
      </w:r>
      <w:proofErr w:type="spellEnd"/>
      <w:r w:rsidR="00C0216F" w:rsidRPr="00C0216F">
        <w:rPr>
          <w:rFonts w:ascii="Calibri" w:hAnsi="Calibri" w:cs="Calibri"/>
        </w:rPr>
        <w:t xml:space="preserve"> </w:t>
      </w:r>
      <w:proofErr w:type="spellStart"/>
      <w:r w:rsidR="00C0216F" w:rsidRPr="00C0216F">
        <w:rPr>
          <w:rFonts w:ascii="Calibri" w:hAnsi="Calibri" w:cs="Calibri"/>
        </w:rPr>
        <w:t>testa</w:t>
      </w:r>
      <w:proofErr w:type="spellEnd"/>
      <w:r w:rsidR="00C0216F" w:rsidRPr="00C0216F">
        <w:rPr>
          <w:rFonts w:ascii="Calibri" w:hAnsi="Calibri" w:cs="Calibri"/>
        </w:rPr>
        <w:t xml:space="preserve"> je, da je </w:t>
      </w:r>
      <w:proofErr w:type="spellStart"/>
      <w:r w:rsidR="00C0216F" w:rsidRPr="00C0216F">
        <w:rPr>
          <w:rFonts w:ascii="Calibri" w:hAnsi="Calibri" w:cs="Calibri"/>
        </w:rPr>
        <w:t>subjektiven</w:t>
      </w:r>
      <w:proofErr w:type="spellEnd"/>
      <w:r w:rsidR="00C0216F" w:rsidRPr="00C0216F">
        <w:rPr>
          <w:rFonts w:ascii="Calibri" w:hAnsi="Calibri" w:cs="Calibri"/>
        </w:rPr>
        <w:t xml:space="preserve"> in ga </w:t>
      </w:r>
      <w:proofErr w:type="spellStart"/>
      <w:r w:rsidR="00C0216F" w:rsidRPr="00C0216F">
        <w:rPr>
          <w:rFonts w:ascii="Calibri" w:hAnsi="Calibri" w:cs="Calibri"/>
        </w:rPr>
        <w:t>ni</w:t>
      </w:r>
      <w:proofErr w:type="spellEnd"/>
      <w:r w:rsidR="00C0216F" w:rsidRPr="00C0216F">
        <w:rPr>
          <w:rFonts w:ascii="Calibri" w:hAnsi="Calibri" w:cs="Calibri"/>
        </w:rPr>
        <w:t xml:space="preserve"> </w:t>
      </w:r>
      <w:proofErr w:type="spellStart"/>
      <w:r w:rsidR="00C0216F" w:rsidRPr="00C0216F">
        <w:rPr>
          <w:rFonts w:ascii="Calibri" w:hAnsi="Calibri" w:cs="Calibri"/>
        </w:rPr>
        <w:t>mogo</w:t>
      </w:r>
      <w:r w:rsidR="00A37C3C">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ponoviti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matemati</w:t>
      </w:r>
      <w:r w:rsidR="00C0216F">
        <w:rPr>
          <w:rFonts w:ascii="Calibri" w:hAnsi="Calibri" w:cs="Calibri"/>
        </w:rPr>
        <w:t>č</w:t>
      </w:r>
      <w:r w:rsidR="00C0216F" w:rsidRPr="00C0216F">
        <w:rPr>
          <w:rFonts w:ascii="Calibri" w:hAnsi="Calibri" w:cs="Calibri"/>
        </w:rPr>
        <w:t>no</w:t>
      </w:r>
      <w:proofErr w:type="spellEnd"/>
      <w:r w:rsidR="00C0216F" w:rsidRPr="00C0216F">
        <w:rPr>
          <w:rFonts w:ascii="Calibri" w:hAnsi="Calibri" w:cs="Calibri"/>
        </w:rPr>
        <w:t xml:space="preserve"> </w:t>
      </w:r>
      <w:proofErr w:type="spellStart"/>
      <w:r w:rsidR="00C0216F" w:rsidRPr="00C0216F">
        <w:rPr>
          <w:rFonts w:ascii="Calibri" w:hAnsi="Calibri" w:cs="Calibri"/>
        </w:rPr>
        <w:t>analizirati</w:t>
      </w:r>
      <w:proofErr w:type="spellEnd"/>
      <w:r>
        <w:rPr>
          <w:rFonts w:ascii="Calibri" w:hAnsi="Calibri" w:cs="Calibri"/>
        </w:rPr>
        <w:t>.</w:t>
      </w:r>
    </w:p>
    <w:p w14:paraId="074175C0" w14:textId="4BB67E39" w:rsidR="007614F5" w:rsidRDefault="007614F5" w:rsidP="007614F5">
      <w:pPr>
        <w:keepNext/>
      </w:pPr>
    </w:p>
    <w:p w14:paraId="49DC4CE2" w14:textId="1E98FFB2" w:rsidR="007614F5" w:rsidRPr="00C0216F" w:rsidRDefault="007614F5" w:rsidP="007614F5">
      <w:pPr>
        <w:pStyle w:val="Caption"/>
      </w:pPr>
      <w:bookmarkStart w:id="11" w:name="_Toc155246974"/>
      <w:r>
        <w:t xml:space="preserve">Figure </w:t>
      </w:r>
      <w:fldSimple w:instr=" SEQ Figure \* ARABIC ">
        <w:r w:rsidR="00FE75A6">
          <w:rPr>
            <w:noProof/>
          </w:rPr>
          <w:t>1</w:t>
        </w:r>
      </w:fldSimple>
      <w:r>
        <w:t xml:space="preserve">: </w:t>
      </w:r>
      <w:proofErr w:type="spellStart"/>
      <w:r>
        <w:t>Turingov</w:t>
      </w:r>
      <w:proofErr w:type="spellEnd"/>
      <w:r>
        <w:t xml:space="preserve"> test: Vir </w:t>
      </w:r>
      <w:proofErr w:type="spellStart"/>
      <w:r>
        <w:t>slike:</w:t>
      </w:r>
      <w:r w:rsidRPr="0067685C">
        <w:t>https</w:t>
      </w:r>
      <w:proofErr w:type="spellEnd"/>
      <w:r w:rsidRPr="0067685C">
        <w:t>://en.wikipedia.org/wiki/</w:t>
      </w:r>
      <w:proofErr w:type="spellStart"/>
      <w:r w:rsidRPr="0067685C">
        <w:t>Turing_test</w:t>
      </w:r>
      <w:proofErr w:type="spellEnd"/>
      <w:r>
        <w:t xml:space="preserve"> v APA </w:t>
      </w:r>
      <w:proofErr w:type="spellStart"/>
      <w:r>
        <w:t>stilu</w:t>
      </w:r>
      <w:bookmarkEnd w:id="11"/>
      <w:proofErr w:type="spellEnd"/>
    </w:p>
    <w:p w14:paraId="46388DE7" w14:textId="0386CBFF" w:rsidR="00770A8B" w:rsidRDefault="007614F5" w:rsidP="00BD184E">
      <w:pPr>
        <w:pStyle w:val="Heading3"/>
      </w:pPr>
      <w:bookmarkStart w:id="12" w:name="_Toc155434868"/>
      <w:proofErr w:type="spellStart"/>
      <w:r>
        <w:lastRenderedPageBreak/>
        <w:t>Strojno</w:t>
      </w:r>
      <w:proofErr w:type="spellEnd"/>
      <w:r>
        <w:t xml:space="preserve"> </w:t>
      </w:r>
      <w:proofErr w:type="spellStart"/>
      <w:r>
        <w:t>učenje</w:t>
      </w:r>
      <w:bookmarkEnd w:id="12"/>
      <w:proofErr w:type="spellEnd"/>
    </w:p>
    <w:p w14:paraId="53952D25" w14:textId="3DCBD774" w:rsidR="00770A8B" w:rsidRDefault="007614F5" w:rsidP="00E94972">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rsidR="000D6412">
        <w:t xml:space="preserve"> (</w:t>
      </w:r>
      <w:proofErr w:type="spellStart"/>
      <w:r w:rsidR="000D6412">
        <w:t>citat</w:t>
      </w:r>
      <w:proofErr w:type="spellEnd"/>
      <w:r w:rsidR="000D6412">
        <w:t xml:space="preserve"> </w:t>
      </w:r>
      <w:proofErr w:type="spellStart"/>
      <w:r w:rsidR="000D6412">
        <w:t>iz</w:t>
      </w:r>
      <w:proofErr w:type="spellEnd"/>
      <w:r w:rsidR="000D6412">
        <w:t xml:space="preserve"> </w:t>
      </w:r>
      <w:proofErr w:type="spellStart"/>
      <w:r w:rsidR="000D6412">
        <w:t>nekje</w:t>
      </w:r>
      <w:proofErr w:type="spellEnd"/>
      <w:r w:rsidR="000D6412">
        <w:t>)</w:t>
      </w:r>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FDA216C" w:rsidR="006045E8" w:rsidRDefault="00F8204A" w:rsidP="00F8204A">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p>
    <w:p w14:paraId="32F9D164" w14:textId="191AD205" w:rsidR="00F8204A" w:rsidRDefault="00F8204A" w:rsidP="00F8204A">
      <w:r>
        <w:t>...</w:t>
      </w:r>
    </w:p>
    <w:p w14:paraId="1E903EA5" w14:textId="17504EDD" w:rsidR="00F8204A" w:rsidRDefault="00F8204A" w:rsidP="00F8204A">
      <w:pPr>
        <w:pStyle w:val="Heading4"/>
      </w:pPr>
      <w:r>
        <w:t xml:space="preserve">Vrste </w:t>
      </w:r>
      <w:proofErr w:type="spellStart"/>
      <w:r>
        <w:t>strojnega</w:t>
      </w:r>
      <w:proofErr w:type="spellEnd"/>
      <w:r>
        <w:t xml:space="preserve"> </w:t>
      </w:r>
      <w:proofErr w:type="spellStart"/>
      <w:r>
        <w:t>učenja</w:t>
      </w:r>
      <w:proofErr w:type="spellEnd"/>
    </w:p>
    <w:p w14:paraId="132A41FD" w14:textId="0631BF9C" w:rsidR="00F8204A" w:rsidRPr="00F8204A" w:rsidRDefault="00F8204A" w:rsidP="00F8204A">
      <w:r>
        <w:t>....</w:t>
      </w:r>
    </w:p>
    <w:p w14:paraId="1DE8D4D4" w14:textId="39BEEB46" w:rsidR="00E94972" w:rsidRDefault="00E94972" w:rsidP="00BD184E">
      <w:pPr>
        <w:pStyle w:val="Heading3"/>
      </w:pPr>
      <w:bookmarkStart w:id="13" w:name="_Toc155434869"/>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13"/>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6CBDE256" w:rsidR="00E94972" w:rsidRDefault="00E94972" w:rsidP="00E94972">
      <w:r>
        <w:t>...</w:t>
      </w:r>
      <w:r w:rsidR="005F5F0A">
        <w:t>/</w:t>
      </w:r>
      <w:proofErr w:type="spellStart"/>
      <w:r w:rsidR="005F5F0A">
        <w:t>splošno</w:t>
      </w:r>
      <w:proofErr w:type="spellEnd"/>
      <w:r w:rsidR="005F5F0A">
        <w:t xml:space="preserve"> o </w:t>
      </w:r>
      <w:proofErr w:type="spellStart"/>
      <w:r w:rsidR="005F5F0A">
        <w:t>nalogi</w:t>
      </w:r>
      <w:proofErr w:type="spellEnd"/>
      <w:r w:rsidR="005F5F0A">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(Guyon &amp; Elisseeff,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(Kohavi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(Wlodzislaw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lastRenderedPageBreak/>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FA437CC" w:rsidR="00F77AFE" w:rsidRDefault="00F77AFE" w:rsidP="00292E52">
      <w:pPr>
        <w:pStyle w:val="Heading4"/>
        <w:rPr>
          <w:rFonts w:asciiTheme="minorHAnsi" w:eastAsiaTheme="minorHAnsi" w:hAnsiTheme="minorHAnsi" w:cstheme="minorBidi"/>
          <w:i w:val="0"/>
          <w:iCs w:val="0"/>
          <w:color w:val="auto"/>
        </w:rPr>
      </w:pPr>
      <w:proofErr w:type="spellStart"/>
      <w:r w:rsidRPr="00F77AFE">
        <w:rPr>
          <w:rFonts w:asciiTheme="minorHAnsi" w:eastAsiaTheme="minorHAnsi" w:hAnsiTheme="minorHAnsi" w:cstheme="minorBidi"/>
          <w:i w:val="0"/>
          <w:iCs w:val="0"/>
          <w:color w:val="auto"/>
        </w:rPr>
        <w:t>Algoritmi</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strojnega</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učenja</w:t>
      </w:r>
      <w:proofErr w:type="spellEnd"/>
      <w:r w:rsidRPr="00F77AFE">
        <w:rPr>
          <w:rFonts w:asciiTheme="minorHAnsi" w:eastAsiaTheme="minorHAnsi" w:hAnsiTheme="minorHAnsi" w:cstheme="minorBidi"/>
          <w:i w:val="0"/>
          <w:iCs w:val="0"/>
          <w:color w:val="auto"/>
        </w:rPr>
        <w:t xml:space="preserve"> so </w:t>
      </w:r>
      <w:proofErr w:type="spellStart"/>
      <w:r w:rsidRPr="00F77AFE">
        <w:rPr>
          <w:rFonts w:asciiTheme="minorHAnsi" w:eastAsiaTheme="minorHAnsi" w:hAnsiTheme="minorHAnsi" w:cstheme="minorBidi"/>
          <w:i w:val="0"/>
          <w:iCs w:val="0"/>
          <w:color w:val="auto"/>
        </w:rPr>
        <w:t>programi</w:t>
      </w:r>
      <w:proofErr w:type="spellEnd"/>
      <w:r w:rsidRPr="00F77AFE">
        <w:rPr>
          <w:rFonts w:asciiTheme="minorHAnsi" w:eastAsiaTheme="minorHAnsi" w:hAnsiTheme="minorHAnsi" w:cstheme="minorBidi"/>
          <w:i w:val="0"/>
          <w:iCs w:val="0"/>
          <w:color w:val="auto"/>
        </w:rPr>
        <w:t xml:space="preserve">, ki </w:t>
      </w:r>
      <w:proofErr w:type="spellStart"/>
      <w:r w:rsidRPr="00F77AFE">
        <w:rPr>
          <w:rFonts w:asciiTheme="minorHAnsi" w:eastAsiaTheme="minorHAnsi" w:hAnsiTheme="minorHAnsi" w:cstheme="minorBidi"/>
          <w:i w:val="0"/>
          <w:iCs w:val="0"/>
          <w:color w:val="auto"/>
        </w:rPr>
        <w:t>nabor</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podatkov</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spremenijo</w:t>
      </w:r>
      <w:proofErr w:type="spellEnd"/>
      <w:r w:rsidRPr="00F77AFE">
        <w:rPr>
          <w:rFonts w:asciiTheme="minorHAnsi" w:eastAsiaTheme="minorHAnsi" w:hAnsiTheme="minorHAnsi" w:cstheme="minorBidi"/>
          <w:i w:val="0"/>
          <w:iCs w:val="0"/>
          <w:color w:val="auto"/>
        </w:rPr>
        <w:t xml:space="preserve"> v model </w:t>
      </w:r>
      <w:proofErr w:type="spellStart"/>
      <w:r w:rsidRPr="00F77AFE">
        <w:rPr>
          <w:rFonts w:asciiTheme="minorHAnsi" w:eastAsiaTheme="minorHAnsi" w:hAnsiTheme="minorHAnsi" w:cstheme="minorBidi"/>
          <w:i w:val="0"/>
          <w:iCs w:val="0"/>
          <w:color w:val="auto"/>
        </w:rPr>
        <w:t>strojnega</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učenja</w:t>
      </w:r>
      <w:proofErr w:type="spellEnd"/>
      <w:r w:rsidRPr="00F77AFE">
        <w:rPr>
          <w:rFonts w:asciiTheme="minorHAnsi" w:eastAsiaTheme="minorHAnsi" w:hAnsiTheme="minorHAnsi" w:cstheme="minorBidi"/>
          <w:i w:val="0"/>
          <w:iCs w:val="0"/>
          <w:color w:val="auto"/>
        </w:rPr>
        <w:t xml:space="preserve">. Ta model </w:t>
      </w:r>
      <w:proofErr w:type="spellStart"/>
      <w:r w:rsidRPr="00F77AFE">
        <w:rPr>
          <w:rFonts w:asciiTheme="minorHAnsi" w:eastAsiaTheme="minorHAnsi" w:hAnsiTheme="minorHAnsi" w:cstheme="minorBidi"/>
          <w:i w:val="0"/>
          <w:iCs w:val="0"/>
          <w:color w:val="auto"/>
        </w:rPr>
        <w:t>postane</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matematična</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predstavitev</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vzorcev</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skritih</w:t>
      </w:r>
      <w:proofErr w:type="spellEnd"/>
      <w:r w:rsidRPr="00F77AFE">
        <w:rPr>
          <w:rFonts w:asciiTheme="minorHAnsi" w:eastAsiaTheme="minorHAnsi" w:hAnsiTheme="minorHAnsi" w:cstheme="minorBidi"/>
          <w:i w:val="0"/>
          <w:iCs w:val="0"/>
          <w:color w:val="auto"/>
        </w:rPr>
        <w:t xml:space="preserve"> v </w:t>
      </w:r>
      <w:proofErr w:type="spellStart"/>
      <w:r w:rsidRPr="00F77AFE">
        <w:rPr>
          <w:rFonts w:asciiTheme="minorHAnsi" w:eastAsiaTheme="minorHAnsi" w:hAnsiTheme="minorHAnsi" w:cstheme="minorBidi"/>
          <w:i w:val="0"/>
          <w:iCs w:val="0"/>
          <w:color w:val="auto"/>
        </w:rPr>
        <w:t>podatkih</w:t>
      </w:r>
      <w:proofErr w:type="spellEnd"/>
      <w:r w:rsidRPr="00F77AFE">
        <w:rPr>
          <w:rFonts w:asciiTheme="minorHAnsi" w:eastAsiaTheme="minorHAnsi" w:hAnsiTheme="minorHAnsi" w:cstheme="minorBidi"/>
          <w:i w:val="0"/>
          <w:iCs w:val="0"/>
          <w:color w:val="auto"/>
        </w:rPr>
        <w:t xml:space="preserve">. Model </w:t>
      </w:r>
      <w:proofErr w:type="spellStart"/>
      <w:r w:rsidRPr="00F77AFE">
        <w:rPr>
          <w:rFonts w:asciiTheme="minorHAnsi" w:eastAsiaTheme="minorHAnsi" w:hAnsiTheme="minorHAnsi" w:cstheme="minorBidi"/>
          <w:i w:val="0"/>
          <w:iCs w:val="0"/>
          <w:color w:val="auto"/>
        </w:rPr>
        <w:t>lahko</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na</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podlagi</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priučenih</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matematičnih</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pravil</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podaja</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napovedi</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na</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neznanih</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podatkih</w:t>
      </w:r>
      <w:proofErr w:type="spellEnd"/>
      <w:r w:rsidR="0081245E">
        <w:rPr>
          <w:rFonts w:asciiTheme="minorHAnsi" w:eastAsiaTheme="minorHAnsi" w:hAnsiTheme="minorHAnsi" w:cstheme="minorBidi"/>
          <w:i w:val="0"/>
          <w:iCs w:val="0"/>
          <w:color w:val="auto"/>
        </w:rPr>
        <w:t xml:space="preserve"> (CITAT).</w:t>
      </w:r>
      <w:r w:rsidRPr="00F77AFE">
        <w:rPr>
          <w:rFonts w:asciiTheme="minorHAnsi" w:eastAsiaTheme="minorHAnsi" w:hAnsiTheme="minorHAnsi" w:cstheme="minorBidi"/>
          <w:i w:val="0"/>
          <w:iCs w:val="0"/>
          <w:color w:val="auto"/>
        </w:rPr>
        <w:t xml:space="preserve"> V </w:t>
      </w:r>
      <w:proofErr w:type="spellStart"/>
      <w:r w:rsidRPr="00F77AFE">
        <w:rPr>
          <w:rFonts w:asciiTheme="minorHAnsi" w:eastAsiaTheme="minorHAnsi" w:hAnsiTheme="minorHAnsi" w:cstheme="minorBidi"/>
          <w:i w:val="0"/>
          <w:iCs w:val="0"/>
          <w:color w:val="auto"/>
        </w:rPr>
        <w:t>tem</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poglavju</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bomo</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opisali</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nekaj</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algoritmov</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strojnega</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učenja</w:t>
      </w:r>
      <w:proofErr w:type="spellEnd"/>
      <w:r w:rsidRPr="00F77AFE">
        <w:rPr>
          <w:rFonts w:asciiTheme="minorHAnsi" w:eastAsiaTheme="minorHAnsi" w:hAnsiTheme="minorHAnsi" w:cstheme="minorBidi"/>
          <w:i w:val="0"/>
          <w:iCs w:val="0"/>
          <w:color w:val="auto"/>
        </w:rPr>
        <w:t xml:space="preserve">, ki so </w:t>
      </w:r>
      <w:proofErr w:type="spellStart"/>
      <w:r w:rsidRPr="00F77AFE">
        <w:rPr>
          <w:rFonts w:asciiTheme="minorHAnsi" w:eastAsiaTheme="minorHAnsi" w:hAnsiTheme="minorHAnsi" w:cstheme="minorBidi"/>
          <w:i w:val="0"/>
          <w:iCs w:val="0"/>
          <w:color w:val="auto"/>
        </w:rPr>
        <w:t>bili</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preizkušeni</w:t>
      </w:r>
      <w:proofErr w:type="spellEnd"/>
      <w:r w:rsidRPr="00F77AFE">
        <w:rPr>
          <w:rFonts w:asciiTheme="minorHAnsi" w:eastAsiaTheme="minorHAnsi" w:hAnsiTheme="minorHAnsi" w:cstheme="minorBidi"/>
          <w:i w:val="0"/>
          <w:iCs w:val="0"/>
          <w:color w:val="auto"/>
        </w:rPr>
        <w:t xml:space="preserve"> za </w:t>
      </w:r>
      <w:proofErr w:type="spellStart"/>
      <w:r w:rsidRPr="00F77AFE">
        <w:rPr>
          <w:rFonts w:asciiTheme="minorHAnsi" w:eastAsiaTheme="minorHAnsi" w:hAnsiTheme="minorHAnsi" w:cstheme="minorBidi"/>
          <w:i w:val="0"/>
          <w:iCs w:val="0"/>
          <w:color w:val="auto"/>
        </w:rPr>
        <w:t>klasi</w:t>
      </w:r>
      <w:r>
        <w:rPr>
          <w:rFonts w:asciiTheme="minorHAnsi" w:eastAsiaTheme="minorHAnsi" w:hAnsiTheme="minorHAnsi" w:cstheme="minorBidi"/>
          <w:i w:val="0"/>
          <w:iCs w:val="0"/>
          <w:color w:val="auto"/>
        </w:rPr>
        <w:t>fikaciji</w:t>
      </w:r>
      <w:proofErr w:type="spellEnd"/>
      <w:r>
        <w:rPr>
          <w:rFonts w:asciiTheme="minorHAnsi" w:eastAsiaTheme="minorHAnsi" w:hAnsiTheme="minorHAnsi" w:cstheme="minorBidi"/>
          <w:i w:val="0"/>
          <w:iCs w:val="0"/>
          <w:color w:val="auto"/>
        </w:rPr>
        <w:t xml:space="preserve"> </w:t>
      </w:r>
      <w:proofErr w:type="spellStart"/>
      <w:r>
        <w:rPr>
          <w:rFonts w:asciiTheme="minorHAnsi" w:eastAsiaTheme="minorHAnsi" w:hAnsiTheme="minorHAnsi" w:cstheme="minorBidi"/>
          <w:i w:val="0"/>
          <w:iCs w:val="0"/>
          <w:color w:val="auto"/>
        </w:rPr>
        <w:t>uspešnosti</w:t>
      </w:r>
      <w:proofErr w:type="spellEnd"/>
      <w:r>
        <w:rPr>
          <w:rFonts w:asciiTheme="minorHAnsi" w:eastAsiaTheme="minorHAnsi" w:hAnsiTheme="minorHAnsi" w:cstheme="minorBidi"/>
          <w:i w:val="0"/>
          <w:iCs w:val="0"/>
          <w:color w:val="auto"/>
        </w:rPr>
        <w:t xml:space="preserve"> </w:t>
      </w:r>
      <w:proofErr w:type="spellStart"/>
      <w:r>
        <w:rPr>
          <w:rFonts w:asciiTheme="minorHAnsi" w:eastAsiaTheme="minorHAnsi" w:hAnsiTheme="minorHAnsi" w:cstheme="minorBidi"/>
          <w:i w:val="0"/>
          <w:iCs w:val="0"/>
          <w:color w:val="auto"/>
        </w:rPr>
        <w:t>učne</w:t>
      </w:r>
      <w:proofErr w:type="spellEnd"/>
      <w:r>
        <w:rPr>
          <w:rFonts w:asciiTheme="minorHAnsi" w:eastAsiaTheme="minorHAnsi" w:hAnsiTheme="minorHAnsi" w:cstheme="minorBidi"/>
          <w:i w:val="0"/>
          <w:iCs w:val="0"/>
          <w:color w:val="auto"/>
        </w:rPr>
        <w:t xml:space="preserve"> </w:t>
      </w:r>
      <w:proofErr w:type="spellStart"/>
      <w:r>
        <w:rPr>
          <w:rFonts w:asciiTheme="minorHAnsi" w:eastAsiaTheme="minorHAnsi" w:hAnsiTheme="minorHAnsi" w:cstheme="minorBidi"/>
          <w:i w:val="0"/>
          <w:iCs w:val="0"/>
          <w:color w:val="auto"/>
        </w:rPr>
        <w:t>metode</w:t>
      </w:r>
      <w:proofErr w:type="spellEnd"/>
      <w:r>
        <w:rPr>
          <w:rFonts w:asciiTheme="minorHAnsi" w:eastAsiaTheme="minorHAnsi" w:hAnsiTheme="minorHAnsi" w:cstheme="minorBidi"/>
          <w:i w:val="0"/>
          <w:iCs w:val="0"/>
          <w:color w:val="auto"/>
        </w:rPr>
        <w:t xml:space="preserve">. </w:t>
      </w:r>
      <w:proofErr w:type="spellStart"/>
      <w:r>
        <w:rPr>
          <w:rFonts w:asciiTheme="minorHAnsi" w:eastAsiaTheme="minorHAnsi" w:hAnsiTheme="minorHAnsi" w:cstheme="minorBidi"/>
          <w:i w:val="0"/>
          <w:iCs w:val="0"/>
          <w:color w:val="auto"/>
        </w:rPr>
        <w:t>Opis</w:t>
      </w:r>
      <w:proofErr w:type="spellEnd"/>
      <w:r>
        <w:rPr>
          <w:rFonts w:asciiTheme="minorHAnsi" w:eastAsiaTheme="minorHAnsi" w:hAnsiTheme="minorHAnsi" w:cstheme="minorBidi"/>
          <w:i w:val="0"/>
          <w:iCs w:val="0"/>
          <w:color w:val="auto"/>
        </w:rPr>
        <w:t xml:space="preserve"> </w:t>
      </w:r>
      <w:proofErr w:type="spellStart"/>
      <w:r>
        <w:rPr>
          <w:rFonts w:asciiTheme="minorHAnsi" w:eastAsiaTheme="minorHAnsi" w:hAnsiTheme="minorHAnsi" w:cstheme="minorBidi"/>
          <w:i w:val="0"/>
          <w:iCs w:val="0"/>
          <w:color w:val="auto"/>
        </w:rPr>
        <w:t>bo</w:t>
      </w:r>
      <w:proofErr w:type="spellEnd"/>
      <w:r>
        <w:rPr>
          <w:rFonts w:asciiTheme="minorHAnsi" w:eastAsiaTheme="minorHAnsi" w:hAnsiTheme="minorHAnsi" w:cstheme="minorBidi"/>
          <w:i w:val="0"/>
          <w:iCs w:val="0"/>
          <w:color w:val="auto"/>
        </w:rPr>
        <w:t xml:space="preserve"> </w:t>
      </w:r>
      <w:proofErr w:type="spellStart"/>
      <w:r>
        <w:rPr>
          <w:rFonts w:asciiTheme="minorHAnsi" w:eastAsiaTheme="minorHAnsi" w:hAnsiTheme="minorHAnsi" w:cstheme="minorBidi"/>
          <w:i w:val="0"/>
          <w:iCs w:val="0"/>
          <w:color w:val="auto"/>
        </w:rPr>
        <w:t>bolj</w:t>
      </w:r>
      <w:proofErr w:type="spellEnd"/>
      <w:r>
        <w:rPr>
          <w:rFonts w:asciiTheme="minorHAnsi" w:eastAsiaTheme="minorHAnsi" w:hAnsiTheme="minorHAnsi" w:cstheme="minorBidi"/>
          <w:i w:val="0"/>
          <w:iCs w:val="0"/>
          <w:color w:val="auto"/>
        </w:rPr>
        <w:t xml:space="preserve"> </w:t>
      </w:r>
      <w:proofErr w:type="spellStart"/>
      <w:r>
        <w:rPr>
          <w:rFonts w:asciiTheme="minorHAnsi" w:eastAsiaTheme="minorHAnsi" w:hAnsiTheme="minorHAnsi" w:cstheme="minorBidi"/>
          <w:i w:val="0"/>
          <w:iCs w:val="0"/>
          <w:color w:val="auto"/>
        </w:rPr>
        <w:t>deskriptvne</w:t>
      </w:r>
      <w:proofErr w:type="spellEnd"/>
      <w:r>
        <w:rPr>
          <w:rFonts w:asciiTheme="minorHAnsi" w:eastAsiaTheme="minorHAnsi" w:hAnsiTheme="minorHAnsi" w:cstheme="minorBidi"/>
          <w:i w:val="0"/>
          <w:iCs w:val="0"/>
          <w:color w:val="auto"/>
        </w:rPr>
        <w:t xml:space="preserve"> </w:t>
      </w:r>
      <w:proofErr w:type="spellStart"/>
      <w:r>
        <w:rPr>
          <w:rFonts w:asciiTheme="minorHAnsi" w:eastAsiaTheme="minorHAnsi" w:hAnsiTheme="minorHAnsi" w:cstheme="minorBidi"/>
          <w:i w:val="0"/>
          <w:iCs w:val="0"/>
          <w:color w:val="auto"/>
        </w:rPr>
        <w:t>narave</w:t>
      </w:r>
      <w:proofErr w:type="spellEnd"/>
      <w:r>
        <w:rPr>
          <w:rFonts w:asciiTheme="minorHAnsi" w:eastAsiaTheme="minorHAnsi" w:hAnsiTheme="minorHAnsi" w:cstheme="minorBidi"/>
          <w:i w:val="0"/>
          <w:iCs w:val="0"/>
          <w:color w:val="auto"/>
        </w:rPr>
        <w:t xml:space="preserve">, </w:t>
      </w:r>
      <w:r w:rsidR="00624857">
        <w:rPr>
          <w:rFonts w:asciiTheme="minorHAnsi" w:eastAsiaTheme="minorHAnsi" w:hAnsiTheme="minorHAnsi" w:cstheme="minorBidi"/>
          <w:i w:val="0"/>
          <w:iCs w:val="0"/>
          <w:color w:val="auto"/>
        </w:rPr>
        <w:t xml:space="preserve">k </w:t>
      </w:r>
      <w:proofErr w:type="spellStart"/>
      <w:r w:rsidR="00624857">
        <w:rPr>
          <w:rFonts w:asciiTheme="minorHAnsi" w:eastAsiaTheme="minorHAnsi" w:hAnsiTheme="minorHAnsi" w:cstheme="minorBidi"/>
          <w:i w:val="0"/>
          <w:iCs w:val="0"/>
          <w:color w:val="auto"/>
        </w:rPr>
        <w:t>vsem</w:t>
      </w:r>
      <w:proofErr w:type="spellEnd"/>
      <w:r w:rsidR="00624857">
        <w:rPr>
          <w:rFonts w:asciiTheme="minorHAnsi" w:eastAsiaTheme="minorHAnsi" w:hAnsiTheme="minorHAnsi" w:cstheme="minorBidi"/>
          <w:i w:val="0"/>
          <w:iCs w:val="0"/>
          <w:color w:val="auto"/>
        </w:rPr>
        <w:t xml:space="preserve"> </w:t>
      </w:r>
      <w:proofErr w:type="spellStart"/>
      <w:r w:rsidR="00624857">
        <w:rPr>
          <w:rFonts w:asciiTheme="minorHAnsi" w:eastAsiaTheme="minorHAnsi" w:hAnsiTheme="minorHAnsi" w:cstheme="minorBidi"/>
          <w:i w:val="0"/>
          <w:iCs w:val="0"/>
          <w:color w:val="auto"/>
        </w:rPr>
        <w:t>algoritmom</w:t>
      </w:r>
      <w:proofErr w:type="spellEnd"/>
      <w:r w:rsidR="00624857">
        <w:rPr>
          <w:rFonts w:asciiTheme="minorHAnsi" w:eastAsiaTheme="minorHAnsi" w:hAnsiTheme="minorHAnsi" w:cstheme="minorBidi"/>
          <w:i w:val="0"/>
          <w:iCs w:val="0"/>
          <w:color w:val="auto"/>
        </w:rPr>
        <w:t xml:space="preserve"> pa se </w:t>
      </w:r>
      <w:proofErr w:type="spellStart"/>
      <w:r w:rsidR="00624857">
        <w:rPr>
          <w:rFonts w:asciiTheme="minorHAnsi" w:eastAsiaTheme="minorHAnsi" w:hAnsiTheme="minorHAnsi" w:cstheme="minorBidi"/>
          <w:i w:val="0"/>
          <w:iCs w:val="0"/>
          <w:color w:val="auto"/>
        </w:rPr>
        <w:t>lahko</w:t>
      </w:r>
      <w:proofErr w:type="spellEnd"/>
      <w:r w:rsidR="00624857">
        <w:rPr>
          <w:rFonts w:asciiTheme="minorHAnsi" w:eastAsiaTheme="minorHAnsi" w:hAnsiTheme="minorHAnsi" w:cstheme="minorBidi"/>
          <w:i w:val="0"/>
          <w:iCs w:val="0"/>
          <w:color w:val="auto"/>
        </w:rPr>
        <w:t xml:space="preserve"> </w:t>
      </w:r>
      <w:proofErr w:type="spellStart"/>
      <w:r w:rsidR="00624857">
        <w:rPr>
          <w:rFonts w:asciiTheme="minorHAnsi" w:eastAsiaTheme="minorHAnsi" w:hAnsiTheme="minorHAnsi" w:cstheme="minorBidi"/>
          <w:i w:val="0"/>
          <w:iCs w:val="0"/>
          <w:color w:val="auto"/>
        </w:rPr>
        <w:t>sklicujemo</w:t>
      </w:r>
      <w:proofErr w:type="spellEnd"/>
      <w:r w:rsidR="00624857">
        <w:rPr>
          <w:rFonts w:asciiTheme="minorHAnsi" w:eastAsiaTheme="minorHAnsi" w:hAnsiTheme="minorHAnsi" w:cstheme="minorBidi"/>
          <w:i w:val="0"/>
          <w:iCs w:val="0"/>
          <w:color w:val="auto"/>
        </w:rPr>
        <w:t xml:space="preserve"> </w:t>
      </w:r>
      <w:proofErr w:type="spellStart"/>
      <w:r w:rsidR="00624857">
        <w:rPr>
          <w:rFonts w:asciiTheme="minorHAnsi" w:eastAsiaTheme="minorHAnsi" w:hAnsiTheme="minorHAnsi" w:cstheme="minorBidi"/>
          <w:i w:val="0"/>
          <w:iCs w:val="0"/>
          <w:color w:val="auto"/>
        </w:rPr>
        <w:t>na</w:t>
      </w:r>
      <w:proofErr w:type="spellEnd"/>
      <w:r w:rsidR="00624857">
        <w:rPr>
          <w:rFonts w:asciiTheme="minorHAnsi" w:eastAsiaTheme="minorHAnsi" w:hAnsiTheme="minorHAnsi" w:cstheme="minorBidi"/>
          <w:i w:val="0"/>
          <w:iCs w:val="0"/>
          <w:color w:val="auto"/>
        </w:rPr>
        <w:t xml:space="preserve"> </w:t>
      </w:r>
      <w:proofErr w:type="spellStart"/>
      <w:r w:rsidR="00624857">
        <w:rPr>
          <w:rFonts w:asciiTheme="minorHAnsi" w:eastAsiaTheme="minorHAnsi" w:hAnsiTheme="minorHAnsi" w:cstheme="minorBidi"/>
          <w:i w:val="0"/>
          <w:iCs w:val="0"/>
          <w:color w:val="auto"/>
        </w:rPr>
        <w:t>knjigo</w:t>
      </w:r>
      <w:proofErr w:type="spellEnd"/>
      <w:r w:rsidR="00624857">
        <w:rPr>
          <w:rFonts w:asciiTheme="minorHAnsi" w:eastAsiaTheme="minorHAnsi" w:hAnsiTheme="minorHAnsi" w:cstheme="minorBidi"/>
          <w:i w:val="0"/>
          <w:iCs w:val="0"/>
          <w:color w:val="auto"/>
        </w:rPr>
        <w:t xml:space="preserve"> (CITAT)</w:t>
      </w:r>
      <w:r w:rsidR="0081245E">
        <w:rPr>
          <w:rFonts w:asciiTheme="minorHAnsi" w:eastAsiaTheme="minorHAnsi" w:hAnsiTheme="minorHAnsi" w:cstheme="minorBidi"/>
          <w:i w:val="0"/>
          <w:iCs w:val="0"/>
          <w:color w:val="auto"/>
        </w:rPr>
        <w:t>.</w:t>
      </w:r>
      <w:r w:rsidR="00752863">
        <w:rPr>
          <w:rFonts w:asciiTheme="minorHAnsi" w:eastAsiaTheme="minorHAnsi" w:hAnsiTheme="minorHAnsi" w:cstheme="minorBidi"/>
          <w:i w:val="0"/>
          <w:iCs w:val="0"/>
          <w:color w:val="auto"/>
        </w:rPr>
        <w:t xml:space="preserve"> Na </w:t>
      </w:r>
      <w:proofErr w:type="spellStart"/>
      <w:r w:rsidR="00752863">
        <w:rPr>
          <w:rFonts w:asciiTheme="minorHAnsi" w:eastAsiaTheme="minorHAnsi" w:hAnsiTheme="minorHAnsi" w:cstheme="minorBidi"/>
          <w:i w:val="0"/>
          <w:iCs w:val="0"/>
          <w:color w:val="auto"/>
        </w:rPr>
        <w:t>literaturo</w:t>
      </w:r>
      <w:proofErr w:type="spellEnd"/>
      <w:r w:rsidR="00752863">
        <w:rPr>
          <w:rFonts w:asciiTheme="minorHAnsi" w:eastAsiaTheme="minorHAnsi" w:hAnsiTheme="minorHAnsi" w:cstheme="minorBidi"/>
          <w:i w:val="0"/>
          <w:iCs w:val="0"/>
          <w:color w:val="auto"/>
        </w:rPr>
        <w:t xml:space="preserve"> se </w:t>
      </w:r>
      <w:proofErr w:type="spellStart"/>
      <w:r w:rsidR="00752863">
        <w:rPr>
          <w:rFonts w:asciiTheme="minorHAnsi" w:eastAsiaTheme="minorHAnsi" w:hAnsiTheme="minorHAnsi" w:cstheme="minorBidi"/>
          <w:i w:val="0"/>
          <w:iCs w:val="0"/>
          <w:color w:val="auto"/>
        </w:rPr>
        <w:t>ob</w:t>
      </w:r>
      <w:proofErr w:type="spellEnd"/>
      <w:r w:rsidR="00752863">
        <w:rPr>
          <w:rFonts w:asciiTheme="minorHAnsi" w:eastAsiaTheme="minorHAnsi" w:hAnsiTheme="minorHAnsi" w:cstheme="minorBidi"/>
          <w:i w:val="0"/>
          <w:iCs w:val="0"/>
          <w:color w:val="auto"/>
        </w:rPr>
        <w:t xml:space="preserve"> </w:t>
      </w:r>
      <w:proofErr w:type="spellStart"/>
      <w:r w:rsidR="00752863">
        <w:rPr>
          <w:rFonts w:asciiTheme="minorHAnsi" w:eastAsiaTheme="minorHAnsi" w:hAnsiTheme="minorHAnsi" w:cstheme="minorBidi"/>
          <w:i w:val="0"/>
          <w:iCs w:val="0"/>
          <w:color w:val="auto"/>
        </w:rPr>
        <w:t>opisu</w:t>
      </w:r>
      <w:proofErr w:type="spellEnd"/>
      <w:r w:rsidR="00752863">
        <w:rPr>
          <w:rFonts w:asciiTheme="minorHAnsi" w:eastAsiaTheme="minorHAnsi" w:hAnsiTheme="minorHAnsi" w:cstheme="minorBidi"/>
          <w:i w:val="0"/>
          <w:iCs w:val="0"/>
          <w:color w:val="auto"/>
        </w:rPr>
        <w:t xml:space="preserve"> </w:t>
      </w:r>
      <w:proofErr w:type="spellStart"/>
      <w:r w:rsidR="00752863">
        <w:rPr>
          <w:rFonts w:asciiTheme="minorHAnsi" w:eastAsiaTheme="minorHAnsi" w:hAnsiTheme="minorHAnsi" w:cstheme="minorBidi"/>
          <w:i w:val="0"/>
          <w:iCs w:val="0"/>
          <w:color w:val="auto"/>
        </w:rPr>
        <w:t>algoritmov</w:t>
      </w:r>
      <w:proofErr w:type="spellEnd"/>
      <w:r w:rsidR="00752863">
        <w:rPr>
          <w:rFonts w:asciiTheme="minorHAnsi" w:eastAsiaTheme="minorHAnsi" w:hAnsiTheme="minorHAnsi" w:cstheme="minorBidi"/>
          <w:i w:val="0"/>
          <w:iCs w:val="0"/>
          <w:color w:val="auto"/>
        </w:rPr>
        <w:t xml:space="preserve"> </w:t>
      </w:r>
      <w:proofErr w:type="spellStart"/>
      <w:r w:rsidR="00752863">
        <w:rPr>
          <w:rFonts w:asciiTheme="minorHAnsi" w:eastAsiaTheme="minorHAnsi" w:hAnsiTheme="minorHAnsi" w:cstheme="minorBidi"/>
          <w:i w:val="0"/>
          <w:iCs w:val="0"/>
          <w:color w:val="auto"/>
        </w:rPr>
        <w:t>navadno</w:t>
      </w:r>
      <w:proofErr w:type="spellEnd"/>
      <w:r w:rsidR="00752863">
        <w:rPr>
          <w:rFonts w:asciiTheme="minorHAnsi" w:eastAsiaTheme="minorHAnsi" w:hAnsiTheme="minorHAnsi" w:cstheme="minorBidi"/>
          <w:i w:val="0"/>
          <w:iCs w:val="0"/>
          <w:color w:val="auto"/>
        </w:rPr>
        <w:t xml:space="preserve"> ne </w:t>
      </w:r>
      <w:proofErr w:type="spellStart"/>
      <w:r w:rsidR="00752863">
        <w:rPr>
          <w:rFonts w:asciiTheme="minorHAnsi" w:eastAsiaTheme="minorHAnsi" w:hAnsiTheme="minorHAnsi" w:cstheme="minorBidi"/>
          <w:i w:val="0"/>
          <w:iCs w:val="0"/>
          <w:color w:val="auto"/>
        </w:rPr>
        <w:t>bomo</w:t>
      </w:r>
      <w:proofErr w:type="spellEnd"/>
      <w:r w:rsidR="00752863">
        <w:rPr>
          <w:rFonts w:asciiTheme="minorHAnsi" w:eastAsiaTheme="minorHAnsi" w:hAnsiTheme="minorHAnsi" w:cstheme="minorBidi"/>
          <w:i w:val="0"/>
          <w:iCs w:val="0"/>
          <w:color w:val="auto"/>
        </w:rPr>
        <w:t xml:space="preserve"> </w:t>
      </w:r>
      <w:proofErr w:type="spellStart"/>
      <w:r w:rsidR="00752863">
        <w:rPr>
          <w:rFonts w:asciiTheme="minorHAnsi" w:eastAsiaTheme="minorHAnsi" w:hAnsiTheme="minorHAnsi" w:cstheme="minorBidi"/>
          <w:i w:val="0"/>
          <w:iCs w:val="0"/>
          <w:color w:val="auto"/>
        </w:rPr>
        <w:t>sklicevali</w:t>
      </w:r>
      <w:proofErr w:type="spellEnd"/>
      <w:r w:rsidR="00752863">
        <w:rPr>
          <w:rFonts w:asciiTheme="minorHAnsi" w:eastAsiaTheme="minorHAnsi" w:hAnsiTheme="minorHAnsi" w:cstheme="minorBidi"/>
          <w:i w:val="0"/>
          <w:iCs w:val="0"/>
          <w:color w:val="auto"/>
        </w:rPr>
        <w:t xml:space="preserve">, </w:t>
      </w:r>
      <w:proofErr w:type="spellStart"/>
      <w:r w:rsidR="00752863">
        <w:rPr>
          <w:rFonts w:asciiTheme="minorHAnsi" w:eastAsiaTheme="minorHAnsi" w:hAnsiTheme="minorHAnsi" w:cstheme="minorBidi"/>
          <w:i w:val="0"/>
          <w:iCs w:val="0"/>
          <w:color w:val="auto"/>
        </w:rPr>
        <w:t>saj</w:t>
      </w:r>
      <w:proofErr w:type="spellEnd"/>
      <w:r w:rsidR="00752863">
        <w:rPr>
          <w:rFonts w:asciiTheme="minorHAnsi" w:eastAsiaTheme="minorHAnsi" w:hAnsiTheme="minorHAnsi" w:cstheme="minorBidi"/>
          <w:i w:val="0"/>
          <w:iCs w:val="0"/>
          <w:color w:val="auto"/>
        </w:rPr>
        <w:t xml:space="preserve"> </w:t>
      </w:r>
      <w:proofErr w:type="spellStart"/>
      <w:r w:rsidR="00752863">
        <w:rPr>
          <w:rFonts w:asciiTheme="minorHAnsi" w:eastAsiaTheme="minorHAnsi" w:hAnsiTheme="minorHAnsi" w:cstheme="minorBidi"/>
          <w:i w:val="0"/>
          <w:iCs w:val="0"/>
          <w:color w:val="auto"/>
        </w:rPr>
        <w:t>gre</w:t>
      </w:r>
      <w:proofErr w:type="spellEnd"/>
      <w:r w:rsidR="00752863">
        <w:rPr>
          <w:rFonts w:asciiTheme="minorHAnsi" w:eastAsiaTheme="minorHAnsi" w:hAnsiTheme="minorHAnsi" w:cstheme="minorBidi"/>
          <w:i w:val="0"/>
          <w:iCs w:val="0"/>
          <w:color w:val="auto"/>
        </w:rPr>
        <w:t xml:space="preserve"> za </w:t>
      </w:r>
      <w:proofErr w:type="spellStart"/>
      <w:r w:rsidR="00752863">
        <w:rPr>
          <w:rFonts w:asciiTheme="minorHAnsi" w:eastAsiaTheme="minorHAnsi" w:hAnsiTheme="minorHAnsi" w:cstheme="minorBidi"/>
          <w:i w:val="0"/>
          <w:iCs w:val="0"/>
          <w:color w:val="auto"/>
        </w:rPr>
        <w:t>splošno</w:t>
      </w:r>
      <w:proofErr w:type="spellEnd"/>
      <w:r w:rsidR="00752863">
        <w:rPr>
          <w:rFonts w:asciiTheme="minorHAnsi" w:eastAsiaTheme="minorHAnsi" w:hAnsiTheme="minorHAnsi" w:cstheme="minorBidi"/>
          <w:i w:val="0"/>
          <w:iCs w:val="0"/>
          <w:color w:val="auto"/>
        </w:rPr>
        <w:t xml:space="preserve"> </w:t>
      </w:r>
      <w:proofErr w:type="spellStart"/>
      <w:r w:rsidR="00752863">
        <w:rPr>
          <w:rFonts w:asciiTheme="minorHAnsi" w:eastAsiaTheme="minorHAnsi" w:hAnsiTheme="minorHAnsi" w:cstheme="minorBidi"/>
          <w:i w:val="0"/>
          <w:iCs w:val="0"/>
          <w:color w:val="auto"/>
        </w:rPr>
        <w:t>uveljavljene</w:t>
      </w:r>
      <w:proofErr w:type="spellEnd"/>
      <w:r w:rsidR="00752863">
        <w:rPr>
          <w:rFonts w:asciiTheme="minorHAnsi" w:eastAsiaTheme="minorHAnsi" w:hAnsiTheme="minorHAnsi" w:cstheme="minorBidi"/>
          <w:i w:val="0"/>
          <w:iCs w:val="0"/>
          <w:color w:val="auto"/>
        </w:rPr>
        <w:t xml:space="preserve"> </w:t>
      </w:r>
      <w:proofErr w:type="spellStart"/>
      <w:r w:rsidR="00752863">
        <w:rPr>
          <w:rFonts w:asciiTheme="minorHAnsi" w:eastAsiaTheme="minorHAnsi" w:hAnsiTheme="minorHAnsi" w:cstheme="minorBidi"/>
          <w:i w:val="0"/>
          <w:iCs w:val="0"/>
          <w:color w:val="auto"/>
        </w:rPr>
        <w:t>modele</w:t>
      </w:r>
      <w:proofErr w:type="spellEnd"/>
      <w:r w:rsidR="00752863">
        <w:rPr>
          <w:rFonts w:asciiTheme="minorHAnsi" w:eastAsiaTheme="minorHAnsi" w:hAnsiTheme="minorHAnsi" w:cstheme="minorBidi"/>
          <w:i w:val="0"/>
          <w:iCs w:val="0"/>
          <w:color w:val="auto"/>
        </w:rPr>
        <w:t xml:space="preserve">, ki so </w:t>
      </w:r>
      <w:proofErr w:type="spellStart"/>
      <w:r w:rsidR="00752863">
        <w:rPr>
          <w:rFonts w:asciiTheme="minorHAnsi" w:eastAsiaTheme="minorHAnsi" w:hAnsiTheme="minorHAnsi" w:cstheme="minorBidi"/>
          <w:i w:val="0"/>
          <w:iCs w:val="0"/>
          <w:color w:val="auto"/>
        </w:rPr>
        <w:t>enolično</w:t>
      </w:r>
      <w:proofErr w:type="spellEnd"/>
      <w:r w:rsidR="00752863">
        <w:rPr>
          <w:rFonts w:asciiTheme="minorHAnsi" w:eastAsiaTheme="minorHAnsi" w:hAnsiTheme="minorHAnsi" w:cstheme="minorBidi"/>
          <w:i w:val="0"/>
          <w:iCs w:val="0"/>
          <w:color w:val="auto"/>
        </w:rPr>
        <w:t xml:space="preserve"> </w:t>
      </w:r>
      <w:proofErr w:type="spellStart"/>
      <w:r w:rsidR="00752863">
        <w:rPr>
          <w:rFonts w:asciiTheme="minorHAnsi" w:eastAsiaTheme="minorHAnsi" w:hAnsiTheme="minorHAnsi" w:cstheme="minorBidi"/>
          <w:i w:val="0"/>
          <w:iCs w:val="0"/>
          <w:color w:val="auto"/>
        </w:rPr>
        <w:t>določeni</w:t>
      </w:r>
      <w:proofErr w:type="spellEnd"/>
      <w:r w:rsidR="00752863">
        <w:rPr>
          <w:rFonts w:asciiTheme="minorHAnsi" w:eastAsiaTheme="minorHAnsi" w:hAnsiTheme="minorHAnsi" w:cstheme="minorBidi"/>
          <w:i w:val="0"/>
          <w:iCs w:val="0"/>
          <w:color w:val="auto"/>
        </w:rPr>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76BFD776" w:rsidR="00A301BB" w:rsidRDefault="00A301BB" w:rsidP="00A301BB">
      <w:proofErr w:type="spellStart"/>
      <w:r w:rsidRPr="00A301BB">
        <w:t>Naivni</w:t>
      </w:r>
      <w:proofErr w:type="spellEnd"/>
      <w:r w:rsidRPr="00A301BB">
        <w:t xml:space="preserve"> Bayes</w:t>
      </w:r>
      <w:r>
        <w:t xml:space="preserve"> (NB)</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(Wickramasinghe &amp; Kalutarage,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39461E0E" w:rsidR="00081F80" w:rsidRDefault="00081F80" w:rsidP="00081F80">
      <w:r>
        <w:t>k-</w:t>
      </w:r>
      <w:proofErr w:type="spellStart"/>
      <w:r>
        <w:t>najbližji</w:t>
      </w:r>
      <w:proofErr w:type="spellEnd"/>
      <w:r>
        <w:t xml:space="preserve"> </w:t>
      </w:r>
      <w:proofErr w:type="spellStart"/>
      <w:r>
        <w:t>sosedi</w:t>
      </w:r>
      <w:proofErr w:type="spellEnd"/>
      <w:r>
        <w:t xml:space="preserve"> (KNN)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4AEAAF75" w14:textId="13CFDC54" w:rsidR="004A33C0" w:rsidRDefault="00983549" w:rsidP="0081245E">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007194F5"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p>
    <w:p w14:paraId="07DA60B9" w14:textId="0C1F2EC4" w:rsidR="00983549" w:rsidRDefault="00E203A6" w:rsidP="0081245E">
      <w:pPr>
        <w:pStyle w:val="Heading5"/>
      </w:pPr>
      <w:r>
        <w:rPr>
          <w:noProof/>
        </w:rPr>
        <w:lastRenderedPageBreak/>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1AB9B56C" w14:textId="7D28232D" w:rsidR="0081245E" w:rsidRDefault="0081245E" w:rsidP="0081245E">
      <w:pPr>
        <w:pStyle w:val="Heading5"/>
      </w:pPr>
      <w:r>
        <w:t>Gaussian mixture</w:t>
      </w:r>
    </w:p>
    <w:p w14:paraId="71210CF1" w14:textId="4D55197E"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AD64FA1" w14:textId="462A1C76" w:rsidR="0081245E" w:rsidRDefault="00E03E9B" w:rsidP="0081245E">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27027821" w14:textId="275D7C3C" w:rsidR="0081245E" w:rsidRDefault="0081245E" w:rsidP="0081245E">
      <w:pPr>
        <w:pStyle w:val="Heading5"/>
      </w:pPr>
      <w:r w:rsidRPr="0003718E">
        <w:t>Linear Discriminant Analysis</w:t>
      </w:r>
    </w:p>
    <w:p w14:paraId="0AB2A832" w14:textId="70FEBB88" w:rsidR="00040560" w:rsidRP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1C74986C" w14:textId="46592D2E" w:rsidR="0081245E" w:rsidRDefault="0081245E" w:rsidP="0081245E">
      <w:pPr>
        <w:pStyle w:val="Heading5"/>
      </w:pPr>
      <w:proofErr w:type="spellStart"/>
      <w:r>
        <w:t>ADAboost</w:t>
      </w:r>
      <w:proofErr w:type="spellEnd"/>
    </w:p>
    <w:p w14:paraId="77D7D0FD" w14:textId="40CED2AE" w:rsidR="00C0545B" w:rsidRPr="00C0545B" w:rsidRDefault="00C0545B" w:rsidP="00C0545B">
      <w:r>
        <w:t>AdaBoost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lastRenderedPageBreak/>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7B9A03A3" w14:textId="2131C16C" w:rsidR="00C0545B" w:rsidRDefault="009B3B90" w:rsidP="0081245E">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00C7DB4" w:rsidR="00A32D4E" w:rsidRPr="00A32D4E" w:rsidRDefault="00637D0E" w:rsidP="00A32D4E">
      <w:pPr>
        <w:rPr>
          <w:lang w:val="sl-SI"/>
        </w:rPr>
      </w:pPr>
      <w:r>
        <w:rPr>
          <w:lang w:val="sl-SI"/>
        </w:rPr>
        <w:t>Modeli krepitev gradienta (</w:t>
      </w:r>
      <w:r w:rsidR="00A32D4E" w:rsidRPr="00A32D4E">
        <w:rPr>
          <w:lang w:val="sl-SI"/>
        </w:rPr>
        <w:t xml:space="preserve">GBM)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2FC9C4F7" w14:textId="2325A371" w:rsidR="0081245E" w:rsidRDefault="001111FF" w:rsidP="0081245E">
      <w:r>
        <w:rPr>
          <w:noProof/>
        </w:rPr>
        <w:drawing>
          <wp:inline distT="0" distB="0" distL="0" distR="0" wp14:anchorId="50331889" wp14:editId="1291EF3D">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3EC1786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lastRenderedPageBreak/>
        <w:t>sliki</w:t>
      </w:r>
      <w:proofErr w:type="spellEnd"/>
      <w:r>
        <w:t xml:space="preserve"> x je </w:t>
      </w:r>
      <w:proofErr w:type="spellStart"/>
      <w:r>
        <w:t>hiperravnina</w:t>
      </w:r>
      <w:proofErr w:type="spellEnd"/>
      <w:r>
        <w:t xml:space="preserve"> </w:t>
      </w:r>
      <w:proofErr w:type="spellStart"/>
      <w:r>
        <w:t>premica</w:t>
      </w:r>
      <w:proofErr w:type="spellEnd"/>
      <w:r>
        <w:t xml:space="preserve">, </w:t>
      </w:r>
      <w:proofErr w:type="spellStart"/>
      <w:r>
        <w:t>saj</w:t>
      </w:r>
      <w:proofErr w:type="spellEnd"/>
      <w:r>
        <w:t xml:space="preserve"> </w:t>
      </w:r>
      <w:proofErr w:type="spellStart"/>
      <w:r>
        <w:t>imamo</w:t>
      </w:r>
      <w:proofErr w:type="spellEnd"/>
      <w:r>
        <w:t xml:space="preserve"> le </w:t>
      </w:r>
      <w:proofErr w:type="spellStart"/>
      <w:r>
        <w:t>dva</w:t>
      </w:r>
      <w:proofErr w:type="spellEnd"/>
      <w:r>
        <w:t xml:space="preserve"> </w:t>
      </w:r>
      <w:proofErr w:type="spellStart"/>
      <w:r>
        <w:t>razreda</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5B5D8057" w14:textId="3233B4BA" w:rsidR="004A33C0" w:rsidRDefault="00983549" w:rsidP="0081245E">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7A5F3956" w:rsidR="00752863" w:rsidRDefault="00752863" w:rsidP="00752863">
      <w:proofErr w:type="spellStart"/>
      <w:r>
        <w:t>Naključni</w:t>
      </w:r>
      <w:proofErr w:type="spellEnd"/>
      <w:r>
        <w:t xml:space="preserve"> </w:t>
      </w:r>
      <w:proofErr w:type="spellStart"/>
      <w:r>
        <w:t>gozd</w:t>
      </w:r>
      <w:proofErr w:type="spellEnd"/>
      <w:r w:rsidR="00081F80">
        <w:t xml:space="preserve"> (RF)</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(Breiman,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4EBA330" w14:textId="39252F57" w:rsidR="00F649EC" w:rsidRDefault="001111FF" w:rsidP="00F649EC">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337DA707" w14:textId="4A0F1482" w:rsidR="00292E52" w:rsidRDefault="00292E52" w:rsidP="005F5F0A">
      <w:r>
        <w:t xml:space="preserve">/o </w:t>
      </w:r>
      <w:proofErr w:type="spellStart"/>
      <w:r>
        <w:t>metrikah</w:t>
      </w:r>
      <w:proofErr w:type="spellEnd"/>
      <w:r>
        <w:t xml:space="preserve"> accuracy, precision, recall, F1/</w:t>
      </w:r>
      <w:r w:rsidR="00081F80">
        <w:t xml:space="preserve"> in </w:t>
      </w:r>
      <w:proofErr w:type="spellStart"/>
      <w:r w:rsidR="00081F80">
        <w:t>tudi</w:t>
      </w:r>
      <w:proofErr w:type="spellEnd"/>
      <w:r w:rsidR="00081F80">
        <w:t xml:space="preserve"> /</w:t>
      </w:r>
      <w:proofErr w:type="spellStart"/>
      <w:r w:rsidR="00081F80">
        <w:t>križna</w:t>
      </w:r>
      <w:proofErr w:type="spellEnd"/>
      <w:r w:rsidR="00081F80">
        <w:t xml:space="preserve"> </w:t>
      </w:r>
      <w:proofErr w:type="spellStart"/>
      <w:r w:rsidR="00081F80">
        <w:t>validacija</w:t>
      </w:r>
      <w:proofErr w:type="spellEnd"/>
      <w:r w:rsidR="00081F80">
        <w:t xml:space="preserve">/.... se o </w:t>
      </w:r>
      <w:proofErr w:type="spellStart"/>
      <w:r w:rsidR="00081F80">
        <w:t>zgornjih</w:t>
      </w:r>
      <w:proofErr w:type="spellEnd"/>
      <w:r w:rsidR="00081F80">
        <w:t xml:space="preserve"> </w:t>
      </w:r>
      <w:proofErr w:type="spellStart"/>
      <w:r w:rsidR="00081F80">
        <w:t>modelih</w:t>
      </w:r>
      <w:proofErr w:type="spellEnd"/>
      <w:r w:rsidR="00081F80">
        <w:t xml:space="preserve"> </w:t>
      </w:r>
      <w:proofErr w:type="spellStart"/>
      <w:r w:rsidR="00081F80">
        <w:t>kateri</w:t>
      </w:r>
      <w:proofErr w:type="spellEnd"/>
      <w:r w:rsidR="00081F80">
        <w:t xml:space="preserve"> so </w:t>
      </w:r>
      <w:proofErr w:type="spellStart"/>
      <w:r w:rsidR="00081F80">
        <w:t>povprečno</w:t>
      </w:r>
      <w:proofErr w:type="spellEnd"/>
      <w:r w:rsidR="00081F80">
        <w:t xml:space="preserve"> </w:t>
      </w:r>
      <w:proofErr w:type="spellStart"/>
      <w:r w:rsidR="00081F80">
        <w:t>najboljši</w:t>
      </w:r>
      <w:proofErr w:type="spellEnd"/>
      <w:r w:rsidR="00081F80">
        <w:t>./</w:t>
      </w: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3932E54A" w14:textId="16AD8D6E"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 xml:space="preserve">(Vergara &amp; Estévez, </w:t>
      </w:r>
      <w:r w:rsidR="00BE6DFE" w:rsidRPr="00BE6DFE">
        <w:rPr>
          <w:rFonts w:ascii="Calibri" w:hAnsi="Calibri" w:cs="Calibri"/>
          <w:kern w:val="0"/>
          <w:szCs w:val="24"/>
        </w:rPr>
        <w:lastRenderedPageBreak/>
        <w:t>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BE6DFE">
        <w:rPr>
          <w:lang w:val="sl-SI"/>
        </w:rPr>
        <w:instrText xml:space="preserve"> ADDIN ZOTERO_ITEM CSL_CITATION {"citationID":"VGEcUmw6","properties":{"formattedCitation":"(Li, 1990)","plainCitation":"(Li,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BE6DFE" w:rsidRPr="00BE6DFE">
        <w:rPr>
          <w:rFonts w:ascii="Calibri" w:hAnsi="Calibri" w:cs="Calibri"/>
        </w:rPr>
        <w:t>(Li, 1990)</w:t>
      </w:r>
      <w:r w:rsidR="00BE6DFE">
        <w:rPr>
          <w:lang w:val="sl-SI"/>
        </w:rPr>
        <w:fldChar w:fldCharType="end"/>
      </w:r>
      <w:r w:rsidR="00BE6DFE">
        <w:rPr>
          <w:lang w:val="sl-SI"/>
        </w:rPr>
        <w:t>.</w:t>
      </w:r>
      <w:r w:rsidR="00A355B3">
        <w:rPr>
          <w:lang w:val="sl-SI"/>
        </w:rPr>
        <w:t xml:space="preserve"> </w:t>
      </w:r>
      <w:r w:rsidR="002A7DF8">
        <w:rPr>
          <w:lang w:val="sl-SI"/>
        </w:rPr>
        <w:t>Izračune MI, glede na tipe spremenljivk X in Y prikazuje tabela x.</w:t>
      </w:r>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48B0F753"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m:t>
                </m:r>
                <m:r>
                  <w:rPr>
                    <w:rFonts w:ascii="Cambria Math" w:hAnsi="Cambria Math"/>
                    <w:lang w:val="sl-SI"/>
                  </w:rPr>
                  <m:t>_{</m:t>
                </m:r>
                <m:r>
                  <m:rPr>
                    <m:sty m:val="p"/>
                  </m:rPr>
                  <w:rPr>
                    <w:rFonts w:ascii="Cambria Math" w:hAnsi="Cambria Math"/>
                    <w:lang w:val="sl-SI"/>
                  </w:rPr>
                  <m:t>i</m:t>
                </m:r>
                <m:r>
                  <w:rPr>
                    <w:rFonts w:ascii="Cambria Math" w:hAnsi="Cambria Math"/>
                    <w:lang w:val="sl-SI"/>
                  </w:rPr>
                  <m:t>=1} ^</m:t>
                </m:r>
                <m:r>
                  <m:rPr>
                    <m:sty m:val="p"/>
                  </m:rPr>
                  <w:rPr>
                    <w:rFonts w:ascii="Cambria Math" w:hAnsi="Cambria Math"/>
                    <w:lang w:val="sl-SI"/>
                  </w:rPr>
                  <m:t>n</m:t>
                </m:r>
                <m:r>
                  <w:rPr>
                    <w:rFonts w:ascii="Cambria Math" w:hAnsi="Cambria Math"/>
                    <w:lang w:val="sl-SI"/>
                  </w:rPr>
                  <m:t> </m:t>
                </m:r>
                <m:r>
                  <m:rPr>
                    <m:sty m:val="p"/>
                  </m:rPr>
                  <w:rPr>
                    <w:rFonts w:ascii="Cambria Math" w:hAnsi="Cambria Math"/>
                    <w:lang w:val="sl-SI"/>
                  </w:rPr>
                  <m:t>∑</m:t>
                </m:r>
                <m:r>
                  <w:rPr>
                    <w:rFonts w:ascii="Cambria Math" w:hAnsi="Cambria Math"/>
                    <w:lang w:val="sl-SI"/>
                  </w:rPr>
                  <m:t>_{</m:t>
                </m:r>
                <m:r>
                  <m:rPr>
                    <m:sty m:val="p"/>
                  </m:rPr>
                  <w:rPr>
                    <w:rFonts w:ascii="Cambria Math" w:hAnsi="Cambria Math"/>
                    <w:lang w:val="sl-SI"/>
                  </w:rPr>
                  <m:t>j</m:t>
                </m:r>
                <m:r>
                  <w:rPr>
                    <w:rFonts w:ascii="Cambria Math" w:hAnsi="Cambria Math"/>
                    <w:lang w:val="sl-SI"/>
                  </w:rPr>
                  <m:t>=1}^</m:t>
                </m:r>
                <m:r>
                  <m:rPr>
                    <m:sty m:val="p"/>
                  </m:rPr>
                  <w:rPr>
                    <w:rFonts w:ascii="Cambria Math" w:hAnsi="Cambria Math"/>
                    <w:lang w:val="sl-SI"/>
                  </w:rPr>
                  <m:t>m{p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) </m:t>
                </m:r>
                <m:r>
                  <m:rPr>
                    <m:sty m:val="p"/>
                  </m:rPr>
                  <w:rPr>
                    <w:rFonts w:ascii="Cambria Math" w:hAnsi="Cambria Math"/>
                    <w:lang w:val="sl-SI"/>
                  </w:rPr>
                  <m:t>log{p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m:t>
                </m:r>
                <m:r>
                  <m:rPr>
                    <m:sty m:val="p"/>
                  </m:rPr>
                  <w:rPr>
                    <w:rFonts w:ascii="Cambria Math" w:hAnsi="Cambria Math"/>
                    <w:lang w:val="sl-SI"/>
                  </w:rPr>
                  <m:t>}{p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p</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m:t>
                </m:r>
                <m:r>
                  <m:rPr>
                    <m:sty m:val="p"/>
                  </m:rPr>
                  <w:rPr>
                    <w:rFonts w:ascii="Cambria Math" w:hAnsi="Cambria Math"/>
                    <w:lang w:val="sl-SI"/>
                  </w:rPr>
                  <m:t>}</m:t>
                </m:r>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13242F8E" w14:textId="7056B1F5" w:rsidR="002A7DF8" w:rsidRPr="002A7DF8" w:rsidRDefault="002A7DF8" w:rsidP="002A7DF8">
            <w:pPr>
              <w:rPr>
                <w:rFonts w:eastAsiaTheme="minorEastAsia"/>
                <w:lang w:val="sl-SI"/>
              </w:rPr>
            </w:pPr>
            <m:oMathPara>
              <m:oMath>
                <m:r>
                  <m:rPr>
                    <m:sty m:val="p"/>
                  </m:rPr>
                  <w:rPr>
                    <w:rFonts w:ascii="Cambria Math" w:hAnsi="Cambria Math"/>
                    <w:lang w:val="sl-SI"/>
                  </w:rPr>
                  <m:t>∑</m:t>
                </m:r>
                <m:r>
                  <w:rPr>
                    <w:rFonts w:ascii="Cambria Math" w:hAnsi="Cambria Math"/>
                    <w:lang w:val="sl-SI"/>
                  </w:rPr>
                  <m:t>_{i=1}^n</m:t>
                </m:r>
                <m:r>
                  <m:rPr>
                    <m:sty m:val="p"/>
                  </m:rPr>
                  <w:rPr>
                    <w:rFonts w:ascii="Cambria Math" w:hAnsi="Cambria Math"/>
                    <w:lang w:val="sl-SI"/>
                  </w:rPr>
                  <m:t>∫</m:t>
                </m:r>
                <m:r>
                  <w:rPr>
                    <w:rFonts w:ascii="Cambria Math" w:hAnsi="Cambria Math"/>
                    <w:lang w:val="sl-SI"/>
                  </w:rPr>
                  <m:t>_{y</m:t>
                </m:r>
                <m:r>
                  <m:rPr>
                    <m:sty m:val="p"/>
                  </m:rPr>
                  <w:rPr>
                    <w:rFonts w:ascii="Cambria Math" w:hAnsi="Cambria Math"/>
                    <w:lang w:val="sl-SI"/>
                  </w:rPr>
                  <m:t>∈</m:t>
                </m:r>
                <m:r>
                  <w:rPr>
                    <w:rFonts w:ascii="Cambria Math" w:hAnsi="Cambria Math"/>
                    <w:lang w:val="sl-SI"/>
                  </w:rPr>
                  <m:t>Y}p(x_i,y) log⁡{</m:t>
                </m:r>
                <m:r>
                  <m:rPr>
                    <m:sty m:val="p"/>
                  </m:rPr>
                  <w:rPr>
                    <w:rFonts w:ascii="Cambria Math" w:hAnsi="Cambria Math"/>
                    <w:lang w:val="sl-SI"/>
                  </w:rPr>
                  <m:t>⍁</m:t>
                </m:r>
                <m:r>
                  <w:rPr>
                    <w:rFonts w:ascii="Cambria Math" w:hAnsi="Cambria Math"/>
                    <w:lang w:val="sl-SI"/>
                  </w:rPr>
                  <m:t>{p(x_i,y)}{p(x_i)p(y)</m:t>
                </m:r>
              </m:oMath>
            </m:oMathPara>
          </w:p>
          <w:p w14:paraId="3C405543" w14:textId="30DB86ED" w:rsidR="002A7DF8" w:rsidRDefault="002A7DF8" w:rsidP="002A7DF8">
            <w:pPr>
              <w:rPr>
                <w:lang w:val="sl-SI"/>
              </w:rPr>
            </w:pPr>
            <m:oMathPara>
              <m:oMath>
                <m:r>
                  <w:rPr>
                    <w:rFonts w:ascii="Cambria Math" w:hAnsi="Cambria Math"/>
                    <w:lang w:val="sl-SI"/>
                  </w:rPr>
                  <m:t>}}dy</m:t>
                </m:r>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2B970FFA" w14:textId="5DC76252" w:rsidR="00A66E44" w:rsidRDefault="00A66E44" w:rsidP="0079575F">
      <w:pPr>
        <w:rPr>
          <w:lang w:val="sl-SI"/>
        </w:rPr>
      </w:pPr>
      <w:r>
        <w:rPr>
          <w:lang w:val="sl-SI"/>
        </w:rPr>
        <w:t>Še RFE algoritem v povezavi z log? regresijo.</w:t>
      </w:r>
    </w:p>
    <w:p w14:paraId="71394240" w14:textId="77777777" w:rsidR="00A355B3" w:rsidRDefault="00A355B3" w:rsidP="0079575F">
      <w:pPr>
        <w:rPr>
          <w:lang w:val="sl-SI"/>
        </w:rPr>
      </w:pPr>
    </w:p>
    <w:p w14:paraId="307D220C" w14:textId="212FA802" w:rsidR="00CE44F4" w:rsidRDefault="00CE44F4" w:rsidP="00BD184E">
      <w:pPr>
        <w:pStyle w:val="Heading3"/>
      </w:pPr>
      <w:bookmarkStart w:id="14" w:name="_Toc155434870"/>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14"/>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FCFB729"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Povedano bolj poljudno, želimo manjšati število stolpcev, kjer se nova struktura stolpcev prepleta, oziroma »delanje krožnice iz sfere«. Obstaja tudi nogo načinov, kako metode reduciranja dimenzije klasificirati, ki jih lahko najdemo v (</w:t>
      </w:r>
      <w:proofErr w:type="spellStart"/>
      <w:r w:rsidR="00653A54">
        <w:rPr>
          <w:lang w:val="sl"/>
        </w:rPr>
        <w:t>Anowar</w:t>
      </w:r>
      <w:proofErr w:type="spellEnd"/>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lastRenderedPageBreak/>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Pr="00067E0F"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C3D2297" w14:textId="59086CF1" w:rsidR="00F02E01" w:rsidRDefault="00F02E01" w:rsidP="00F02E01">
      <w:pPr>
        <w:pStyle w:val="Heading1"/>
      </w:pPr>
      <w:bookmarkStart w:id="15" w:name="_Toc155434871"/>
      <w:proofErr w:type="spellStart"/>
      <w:r>
        <w:t>Empirični</w:t>
      </w:r>
      <w:proofErr w:type="spellEnd"/>
      <w:r>
        <w:t xml:space="preserve"> del</w:t>
      </w:r>
      <w:bookmarkEnd w:id="15"/>
    </w:p>
    <w:p w14:paraId="7507C811" w14:textId="2D52E544" w:rsidR="00F02E01" w:rsidRDefault="00E94972" w:rsidP="00F02E01">
      <w:pPr>
        <w:pStyle w:val="Heading2"/>
      </w:pPr>
      <w:bookmarkStart w:id="16" w:name="_Toc155434872"/>
      <w:proofErr w:type="spellStart"/>
      <w:r>
        <w:t>Raziskovalni</w:t>
      </w:r>
      <w:proofErr w:type="spellEnd"/>
      <w:r>
        <w:t xml:space="preserve"> problem, </w:t>
      </w:r>
      <w:proofErr w:type="spellStart"/>
      <w:r>
        <w:t>namen</w:t>
      </w:r>
      <w:proofErr w:type="spellEnd"/>
      <w:r>
        <w:t xml:space="preserve"> in </w:t>
      </w:r>
      <w:proofErr w:type="spellStart"/>
      <w:r>
        <w:t>cilji</w:t>
      </w:r>
      <w:bookmarkEnd w:id="16"/>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17" w:name="_Toc155434873"/>
      <w:proofErr w:type="spellStart"/>
      <w:r>
        <w:t>Raziskovalne</w:t>
      </w:r>
      <w:proofErr w:type="spellEnd"/>
      <w:r>
        <w:t xml:space="preserve"> </w:t>
      </w:r>
      <w:proofErr w:type="spellStart"/>
      <w:r>
        <w:t>hipoteze</w:t>
      </w:r>
      <w:bookmarkEnd w:id="17"/>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r>
        <w:t xml:space="preserve">Specifične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18" w:name="_Toc155434874"/>
      <w:proofErr w:type="spellStart"/>
      <w:r>
        <w:lastRenderedPageBreak/>
        <w:t>Metodologija</w:t>
      </w:r>
      <w:bookmarkEnd w:id="18"/>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19" w:name="_Toc155434875"/>
      <w:proofErr w:type="spellStart"/>
      <w:r>
        <w:t>Vzorec</w:t>
      </w:r>
      <w:bookmarkEnd w:id="19"/>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20" w:name="_Toc155434876"/>
      <w:proofErr w:type="spellStart"/>
      <w:r>
        <w:t>Zbiranje</w:t>
      </w:r>
      <w:proofErr w:type="spellEnd"/>
      <w:r>
        <w:t xml:space="preserve"> </w:t>
      </w:r>
      <w:proofErr w:type="spellStart"/>
      <w:r>
        <w:t>podatkov</w:t>
      </w:r>
      <w:bookmarkEnd w:id="20"/>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109C0EDC"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F649EC">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J."}],"issued":{"date-parts":[["1995"]]}}},{"id":"dLbAudJu/U0ZrSUX1","uris":["http://zotero.org/users/local/1Uxvmohd/items/P48L6IUQ"],"itemData":{"id":138,"type":"article-journal","container-title":"The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4AFC28F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E75A6">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21" w:name="_Toc155434877"/>
      <w:proofErr w:type="spellStart"/>
      <w:r>
        <w:lastRenderedPageBreak/>
        <w:t>Obdelava</w:t>
      </w:r>
      <w:proofErr w:type="spellEnd"/>
      <w:r>
        <w:t xml:space="preserve"> </w:t>
      </w:r>
      <w:proofErr w:type="spellStart"/>
      <w:r>
        <w:t>podatkov</w:t>
      </w:r>
      <w:bookmarkEnd w:id="21"/>
      <w:proofErr w:type="spellEnd"/>
    </w:p>
    <w:p w14:paraId="39220296" w14:textId="5B8168C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EE0E42">
        <w:t xml:space="preserve"> </w:t>
      </w:r>
      <w:proofErr w:type="spellStart"/>
      <w:r w:rsidR="003E0EF2">
        <w:t>skupaj</w:t>
      </w:r>
      <w:proofErr w:type="spellEnd"/>
      <w:r w:rsidR="003E0EF2">
        <w:t xml:space="preserve"> s </w:t>
      </w:r>
      <w:proofErr w:type="spellStart"/>
      <w:r w:rsidR="003E0EF2">
        <w:t>statistično</w:t>
      </w:r>
      <w:proofErr w:type="spellEnd"/>
      <w:r w:rsidR="003E0EF2">
        <w:t xml:space="preserve"> </w:t>
      </w:r>
      <w:proofErr w:type="spellStart"/>
      <w:r w:rsidR="003E0EF2">
        <w:t>kodo</w:t>
      </w:r>
      <w:proofErr w:type="spellEnd"/>
      <w:r w:rsidR="003E0EF2">
        <w:t xml:space="preserve"> </w:t>
      </w:r>
      <w:proofErr w:type="spellStart"/>
      <w:r w:rsidR="003E0EF2">
        <w:t>vseh</w:t>
      </w:r>
      <w:proofErr w:type="spellEnd"/>
      <w:r w:rsidR="003E0EF2">
        <w:t xml:space="preserve"> </w:t>
      </w:r>
      <w:proofErr w:type="spellStart"/>
      <w:r w:rsidR="003E0EF2">
        <w:t>analiz</w:t>
      </w:r>
      <w:proofErr w:type="spellEnd"/>
      <w:r w:rsidR="003E0EF2">
        <w:t xml:space="preserve"> je </w:t>
      </w:r>
      <w:proofErr w:type="spellStart"/>
      <w:r w:rsidR="003E0EF2">
        <w:t>dostopen</w:t>
      </w:r>
      <w:proofErr w:type="spellEnd"/>
      <w:r w:rsidR="003E0EF2">
        <w:t xml:space="preserve"> </w:t>
      </w:r>
      <w:proofErr w:type="spellStart"/>
      <w:r w:rsidR="003E0EF2">
        <w:t>na</w:t>
      </w:r>
      <w:proofErr w:type="spellEnd"/>
      <w:r w:rsidR="003E0EF2">
        <w:t xml:space="preserve"> ...</w:t>
      </w:r>
    </w:p>
    <w:p w14:paraId="44DB2F99" w14:textId="32432CB6"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2. c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22" w:name="_Toc155434878"/>
      <w:r>
        <w:rPr>
          <w:lang w:val="sl"/>
        </w:rPr>
        <w:t>Rezultati in interpretacija</w:t>
      </w:r>
      <w:bookmarkEnd w:id="22"/>
    </w:p>
    <w:p w14:paraId="50A1EE22" w14:textId="50245AC6" w:rsidR="00702B52" w:rsidRDefault="00702B52" w:rsidP="00702B52">
      <w:pPr>
        <w:pStyle w:val="Heading3"/>
        <w:rPr>
          <w:lang w:val="sl"/>
        </w:rPr>
      </w:pPr>
      <w:bookmarkStart w:id="23" w:name="_Toc155434879"/>
      <w:r>
        <w:rPr>
          <w:lang w:val="sl"/>
        </w:rPr>
        <w:t>Deskriptivna statistika</w:t>
      </w:r>
      <w:bookmarkEnd w:id="23"/>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lastRenderedPageBreak/>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35904D1F" w14:textId="7BEB7E2B" w:rsidR="00702B52" w:rsidRDefault="00702B52" w:rsidP="00702B52">
      <w:pPr>
        <w:rPr>
          <w:lang w:val="sl"/>
        </w:rPr>
      </w:pPr>
      <w:r>
        <w:rPr>
          <w:rFonts w:ascii="Calibri" w:hAnsi="Calibri" w:cs="Calibri"/>
          <w:noProof/>
          <w:kern w:val="0"/>
          <w:lang w:val="sl"/>
        </w:rPr>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2FB69DC2" w14:textId="7DD178EB" w:rsidR="00FA5478" w:rsidRDefault="00FA5478" w:rsidP="00702B52">
      <w:pPr>
        <w:rPr>
          <w:lang w:val="sl"/>
        </w:rPr>
      </w:pPr>
      <w:r w:rsidRPr="00FA5478">
        <w:rPr>
          <w:noProof/>
          <w:lang w:val="sl"/>
        </w:rPr>
        <w:lastRenderedPageBreak/>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17"/>
                    <a:stretch>
                      <a:fillRect/>
                    </a:stretch>
                  </pic:blipFill>
                  <pic:spPr>
                    <a:xfrm>
                      <a:off x="0" y="0"/>
                      <a:ext cx="5230707" cy="3951859"/>
                    </a:xfrm>
                    <a:prstGeom prst="rect">
                      <a:avLst/>
                    </a:prstGeom>
                  </pic:spPr>
                </pic:pic>
              </a:graphicData>
            </a:graphic>
          </wp:inline>
        </w:drawing>
      </w:r>
    </w:p>
    <w:p w14:paraId="392A76AF" w14:textId="05666569" w:rsidR="00FA5478" w:rsidRDefault="00FA5478" w:rsidP="00702B52">
      <w:pPr>
        <w:rPr>
          <w:lang w:val="sl"/>
        </w:rPr>
      </w:pPr>
      <w:r w:rsidRPr="00FA5478">
        <w:rPr>
          <w:noProof/>
          <w:lang w:val="sl"/>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18"/>
                    <a:stretch>
                      <a:fillRect/>
                    </a:stretch>
                  </pic:blipFill>
                  <pic:spPr>
                    <a:xfrm>
                      <a:off x="0" y="0"/>
                      <a:ext cx="4850553" cy="3701543"/>
                    </a:xfrm>
                    <a:prstGeom prst="rect">
                      <a:avLst/>
                    </a:prstGeom>
                  </pic:spPr>
                </pic:pic>
              </a:graphicData>
            </a:graphic>
          </wp:inline>
        </w:drawing>
      </w:r>
    </w:p>
    <w:p w14:paraId="794CC233" w14:textId="28165217" w:rsidR="00FA5478" w:rsidRPr="00702B52" w:rsidRDefault="00A37C32" w:rsidP="00702B52">
      <w:pPr>
        <w:rPr>
          <w:lang w:val="sl"/>
        </w:rPr>
      </w:pPr>
      <w:r w:rsidRPr="00A37C32">
        <w:rPr>
          <w:noProof/>
          <w:lang w:val="sl"/>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19"/>
                    <a:stretch>
                      <a:fillRect/>
                    </a:stretch>
                  </pic:blipFill>
                  <pic:spPr>
                    <a:xfrm>
                      <a:off x="0" y="0"/>
                      <a:ext cx="5760720" cy="1983740"/>
                    </a:xfrm>
                    <a:prstGeom prst="rect">
                      <a:avLst/>
                    </a:prstGeom>
                  </pic:spPr>
                </pic:pic>
              </a:graphicData>
            </a:graphic>
          </wp:inline>
        </w:drawing>
      </w:r>
    </w:p>
    <w:p w14:paraId="4DF487FE" w14:textId="35F2ED7C" w:rsidR="004D06AC" w:rsidRDefault="004D06AC" w:rsidP="004D06AC">
      <w:pPr>
        <w:pStyle w:val="Heading3"/>
        <w:rPr>
          <w:lang w:val="sl"/>
        </w:rPr>
      </w:pPr>
      <w:bookmarkStart w:id="24" w:name="_Toc155434880"/>
      <w:r>
        <w:rPr>
          <w:lang w:val="sl"/>
        </w:rPr>
        <w:t>Test zanesljivosti</w:t>
      </w:r>
      <w:bookmarkEnd w:id="24"/>
    </w:p>
    <w:p w14:paraId="2455C729" w14:textId="03EB41C0" w:rsid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tabeli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5E92B02E" w14:textId="7346103B" w:rsidR="004A71D2" w:rsidRPr="004D06AC" w:rsidRDefault="004A71D2" w:rsidP="004D06AC">
      <w:pPr>
        <w:rPr>
          <w:lang w:val="sl"/>
        </w:rPr>
      </w:pPr>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25" w:name="_Toc155434881"/>
      <w:r>
        <w:rPr>
          <w:lang w:val="sl"/>
        </w:rPr>
        <w:t>Test normalnosti</w:t>
      </w:r>
      <w:bookmarkEnd w:id="25"/>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xml:space="preserve">. Poleg tega so bile nekatere spremenljivke v našem </w:t>
      </w:r>
      <w:r w:rsidR="00B66A6B" w:rsidRPr="00B66A6B">
        <w:rPr>
          <w:lang w:val="sl-SI"/>
        </w:rPr>
        <w:lastRenderedPageBreak/>
        <w:t>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26" w:name="_Toc155434882"/>
      <w:r>
        <w:rPr>
          <w:lang w:val="sl"/>
        </w:rPr>
        <w:t xml:space="preserve">Test korelacije </w:t>
      </w:r>
      <w:proofErr w:type="spellStart"/>
      <w:r>
        <w:rPr>
          <w:lang w:val="sl"/>
        </w:rPr>
        <w:t>značilk</w:t>
      </w:r>
      <w:bookmarkEnd w:id="26"/>
      <w:proofErr w:type="spellEnd"/>
    </w:p>
    <w:p w14:paraId="39F7874A" w14:textId="090C0B96" w:rsidR="003E0EF2"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lastRenderedPageBreak/>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Pr>
          <w:noProof/>
        </w:rPr>
        <w:drawing>
          <wp:inline distT="0" distB="0" distL="0" distR="0" wp14:anchorId="3CBA9338" wp14:editId="49C460CF">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9878" cy="4239233"/>
                    </a:xfrm>
                    <a:prstGeom prst="rect">
                      <a:avLst/>
                    </a:prstGeom>
                    <a:noFill/>
                    <a:ln>
                      <a:noFill/>
                    </a:ln>
                  </pic:spPr>
                </pic:pic>
              </a:graphicData>
            </a:graphic>
          </wp:inline>
        </w:drawing>
      </w:r>
    </w:p>
    <w:p w14:paraId="4F90750F" w14:textId="5DBA0D7E" w:rsidR="00383408" w:rsidRDefault="003E0EF2" w:rsidP="003E0EF2">
      <w:pPr>
        <w:pStyle w:val="Caption"/>
      </w:pPr>
      <w:r>
        <w:t xml:space="preserve">Figure </w:t>
      </w:r>
      <w:r w:rsidR="005F5F0A">
        <w:t>3</w:t>
      </w:r>
      <w:r>
        <w:t xml:space="preserve">: </w:t>
      </w:r>
      <w:proofErr w:type="spellStart"/>
      <w:r>
        <w:t>Zamenjaj</w:t>
      </w:r>
      <w:proofErr w:type="spellEnd"/>
      <w:r>
        <w:t xml:space="preserve"> za </w:t>
      </w:r>
      <w:proofErr w:type="spellStart"/>
      <w:r>
        <w:t>slovenska</w:t>
      </w:r>
      <w:proofErr w:type="spellEnd"/>
      <w:r>
        <w:t xml:space="preserve"> </w:t>
      </w:r>
      <w:proofErr w:type="spellStart"/>
      <w:r>
        <w:t>imena</w:t>
      </w:r>
      <w:proofErr w:type="spellEnd"/>
    </w:p>
    <w:p w14:paraId="1AE53002" w14:textId="0DF44655" w:rsidR="003E0EF2" w:rsidRDefault="00F20EA9" w:rsidP="003E0EF2">
      <w:proofErr w:type="spellStart"/>
      <w:r>
        <w:t>Interpretacija</w:t>
      </w:r>
      <w:proofErr w:type="spellEnd"/>
      <w:r>
        <w:t xml:space="preserve"> </w:t>
      </w:r>
      <w:proofErr w:type="spellStart"/>
      <w:r>
        <w:t>rezultata</w:t>
      </w:r>
      <w:proofErr w:type="spellEnd"/>
      <w:r>
        <w:t>....</w:t>
      </w:r>
    </w:p>
    <w:p w14:paraId="477C4AFF" w14:textId="311C6866" w:rsidR="005332CB" w:rsidRDefault="005332CB" w:rsidP="003E0EF2">
      <w:proofErr w:type="spellStart"/>
      <w:r>
        <w:t>Posamezni</w:t>
      </w:r>
      <w:proofErr w:type="spellEnd"/>
      <w:r>
        <w:t xml:space="preserve"> </w:t>
      </w:r>
      <w:proofErr w:type="spellStart"/>
      <w:r>
        <w:t>testi</w:t>
      </w:r>
      <w:proofErr w:type="spellEnd"/>
      <w:r>
        <w:t>...</w:t>
      </w:r>
    </w:p>
    <w:p w14:paraId="3EAC25D7" w14:textId="6AED0B1C" w:rsidR="005332CB" w:rsidRPr="005332CB" w:rsidRDefault="005332CB" w:rsidP="003E0EF2">
      <w:pPr>
        <w:rPr>
          <w:lang w:val="sl-SI"/>
        </w:rPr>
      </w:pPr>
      <w:r>
        <w:rPr>
          <w:lang w:val="sl-SI"/>
        </w:rPr>
        <w:t xml:space="preserve">Najpogosteje uporabljeni meri korelacije sta </w:t>
      </w:r>
      <w:proofErr w:type="spellStart"/>
      <w:r>
        <w:rPr>
          <w:lang w:val="sl-SI"/>
        </w:rPr>
        <w:t>Spearmanov</w:t>
      </w:r>
      <w:proofErr w:type="spellEnd"/>
      <w:r>
        <w:rPr>
          <w:lang w:val="sl-SI"/>
        </w:rPr>
        <w:t xml:space="preserve"> in </w:t>
      </w:r>
      <w:proofErr w:type="spellStart"/>
      <w:r>
        <w:rPr>
          <w:lang w:val="sl-SI"/>
        </w:rPr>
        <w:t>Pearsonov</w:t>
      </w:r>
      <w:proofErr w:type="spellEnd"/>
      <w:r>
        <w:rPr>
          <w:lang w:val="sl-SI"/>
        </w:rPr>
        <w:t xml:space="preserve"> koeficient in oba zavzemata možne vrednosti med -1 in 1. Slednji meri linearno zvezo med dvema zveznima normalno porazdeljenima spremenljivkama, medtem ko prvi meri kakršnokoli monotono interakcijo med spremenljivkama </w:t>
      </w:r>
      <w:r>
        <w:rPr>
          <w:lang w:val="sl-SI"/>
        </w:rPr>
        <w:fldChar w:fldCharType="begin"/>
      </w:r>
      <w:r>
        <w:rPr>
          <w:lang w:val="sl-SI"/>
        </w:rPr>
        <w:instrText xml:space="preserve"> ADDIN ZOTERO_ITEM CSL_CITATION {"citationID":"DvdHcWun","properties":{"formattedCitation":"(De Winter et al., 2016; Schober et al., 2018)","plainCitation":"(De Winter et al., 2016;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Pr>
          <w:lang w:val="sl-SI"/>
        </w:rPr>
        <w:fldChar w:fldCharType="separate"/>
      </w:r>
      <w:r w:rsidRPr="00D05BC8">
        <w:rPr>
          <w:rFonts w:ascii="Calibri" w:hAnsi="Calibri" w:cs="Calibri"/>
        </w:rPr>
        <w:t>(De Winter et al., 2016; Schober et al., 2018)</w:t>
      </w:r>
      <w:r>
        <w:rPr>
          <w:lang w:val="sl-SI"/>
        </w:rPr>
        <w:fldChar w:fldCharType="end"/>
      </w:r>
      <w:r>
        <w:rPr>
          <w:lang w:val="sl-SI"/>
        </w:rPr>
        <w:t xml:space="preserve"> in je bolj robusten za osamelce. Korelacijski koeficient k je pogosto tretiran kot zelo močen za |k|&gt; 0.7, srednje močen za 0.5 &lt; |k| &lt; 0.7, znaten za 0.3 &lt; |k| &lt; 0.5 in šibek za |k| &lt; 0.3 </w:t>
      </w:r>
      <w:r>
        <w:rPr>
          <w:lang w:val="sl-SI"/>
        </w:rPr>
        <w:fldChar w:fldCharType="begin"/>
      </w:r>
      <w:r>
        <w:rPr>
          <w:lang w:val="sl-SI"/>
        </w:rPr>
        <w:instrText xml:space="preserve"> ADDIN ZOTERO_ITEM CSL_CITATION {"citationID":"67SMsd3R","properties":{"formattedCitation":"(Rovetta, 2020)","plainCitation":"(Rovetta, 2020)","noteIndex":0},"citationItems":[{"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schema":"https://github.com/citation-style-language/schema/raw/master/csl-citation.json"} </w:instrText>
      </w:r>
      <w:r>
        <w:rPr>
          <w:lang w:val="sl-SI"/>
        </w:rPr>
        <w:fldChar w:fldCharType="separate"/>
      </w:r>
      <w:r w:rsidRPr="006C1104">
        <w:rPr>
          <w:rFonts w:ascii="Calibri" w:hAnsi="Calibri" w:cs="Calibri"/>
        </w:rPr>
        <w:t>(Rovetta, 2020)</w:t>
      </w:r>
      <w:r>
        <w:rPr>
          <w:lang w:val="sl-SI"/>
        </w:rPr>
        <w:fldChar w:fldCharType="end"/>
      </w:r>
      <w:r>
        <w:rPr>
          <w:lang w:val="sl-SI"/>
        </w:rPr>
        <w:t xml:space="preserve">. Negativne vrednosti </w:t>
      </w:r>
      <w:proofErr w:type="spellStart"/>
      <w:r>
        <w:rPr>
          <w:lang w:val="sl-SI"/>
        </w:rPr>
        <w:t>koeficianta</w:t>
      </w:r>
      <w:proofErr w:type="spellEnd"/>
      <w:r>
        <w:rPr>
          <w:lang w:val="sl-SI"/>
        </w:rPr>
        <w:t xml:space="preserve"> implicirajo negativno korelacijo, medtem ko k = 0 pomeni nobene linearne zveze med spremenljivkama.</w:t>
      </w:r>
    </w:p>
    <w:p w14:paraId="1ACE4FC0" w14:textId="77F6C82E" w:rsidR="00383408" w:rsidRDefault="00383408" w:rsidP="00383408">
      <w:pPr>
        <w:pStyle w:val="Heading3"/>
        <w:rPr>
          <w:lang w:val="sl"/>
        </w:rPr>
      </w:pPr>
      <w:bookmarkStart w:id="27" w:name="_Toc155434883"/>
      <w:r>
        <w:rPr>
          <w:lang w:val="sl"/>
        </w:rPr>
        <w:t xml:space="preserve">Test pomembnosti </w:t>
      </w:r>
      <w:proofErr w:type="spellStart"/>
      <w:r>
        <w:rPr>
          <w:lang w:val="sl"/>
        </w:rPr>
        <w:t>značilk</w:t>
      </w:r>
      <w:bookmarkEnd w:id="27"/>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1EE4780F" w14:textId="263C44D0" w:rsidR="007F035F" w:rsidRDefault="007F035F" w:rsidP="007F035F">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27"/>
                    <a:stretch>
                      <a:fillRect/>
                    </a:stretch>
                  </pic:blipFill>
                  <pic:spPr>
                    <a:xfrm>
                      <a:off x="0" y="0"/>
                      <a:ext cx="5066974" cy="3579612"/>
                    </a:xfrm>
                    <a:prstGeom prst="rect">
                      <a:avLst/>
                    </a:prstGeom>
                  </pic:spPr>
                </pic:pic>
              </a:graphicData>
            </a:graphic>
          </wp:inline>
        </w:drawing>
      </w:r>
    </w:p>
    <w:p w14:paraId="079B9A75" w14:textId="77813312" w:rsidR="002977CB" w:rsidRDefault="002977CB" w:rsidP="007F035F">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lastRenderedPageBreak/>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28" w:name="_Toc155434884"/>
      <w:r>
        <w:rPr>
          <w:lang w:val="sl"/>
        </w:rPr>
        <w:t xml:space="preserve">Test </w:t>
      </w:r>
      <w:proofErr w:type="spellStart"/>
      <w:r>
        <w:rPr>
          <w:lang w:val="sl"/>
        </w:rPr>
        <w:t>predikcije</w:t>
      </w:r>
      <w:bookmarkEnd w:id="28"/>
      <w:proofErr w:type="spellEnd"/>
    </w:p>
    <w:p w14:paraId="26DA7D3E" w14:textId="2A6974F7" w:rsidR="00383408" w:rsidRPr="008B006E" w:rsidRDefault="008B006E" w:rsidP="00383408">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p>
    <w:p w14:paraId="32733499" w14:textId="4F2A3000" w:rsidR="00492258" w:rsidRDefault="00492258" w:rsidP="00492258">
      <w:pPr>
        <w:pStyle w:val="Caption"/>
        <w:keepNext/>
      </w:pPr>
      <w:r>
        <w:t xml:space="preserve">Table </w:t>
      </w:r>
      <w:fldSimple w:instr=" SEQ Table \* ARABIC ">
        <w:r w:rsidR="00FE75A6">
          <w:rPr>
            <w:noProof/>
          </w:rPr>
          <w:t>1</w:t>
        </w:r>
      </w:fldSimple>
      <w:r>
        <w:t xml:space="preserve">:Klasifikacija z </w:t>
      </w:r>
      <w:proofErr w:type="spellStart"/>
      <w:r>
        <w:t>vsem</w:t>
      </w:r>
      <w:proofErr w:type="spellEnd"/>
      <w:r>
        <w:t>.</w:t>
      </w:r>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lastRenderedPageBreak/>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21E576F1" w14:textId="15626411" w:rsidR="00492258" w:rsidRDefault="00492258" w:rsidP="00492258">
      <w:pPr>
        <w:pStyle w:val="Caption"/>
        <w:keepNext/>
      </w:pPr>
      <w:proofErr w:type="spellStart"/>
      <w:r>
        <w:t>Slika</w:t>
      </w:r>
      <w:proofErr w:type="spellEnd"/>
      <w:r>
        <w:t xml:space="preserve"> </w:t>
      </w:r>
      <w:fldSimple w:instr=" SEQ Table \* ARABIC ">
        <w:r w:rsidR="00FE75A6">
          <w:rPr>
            <w:noProof/>
          </w:rPr>
          <w:t>2</w:t>
        </w:r>
      </w:fldSimple>
      <w:r>
        <w:t xml:space="preserve">: </w:t>
      </w:r>
      <w:proofErr w:type="spellStart"/>
      <w:r>
        <w:t>Matrike</w:t>
      </w:r>
      <w:proofErr w:type="spellEnd"/>
      <w:r>
        <w:t xml:space="preserve"> </w:t>
      </w:r>
      <w:proofErr w:type="spellStart"/>
      <w:r>
        <w:t>zmede</w:t>
      </w:r>
      <w:proofErr w:type="spellEnd"/>
      <w:r>
        <w:t>.</w:t>
      </w:r>
    </w:p>
    <w:p w14:paraId="1AA712AE" w14:textId="5B7F25A6" w:rsidR="00492258" w:rsidRDefault="00492258" w:rsidP="00383408">
      <w:pPr>
        <w:rPr>
          <w:lang w:val="sl"/>
        </w:rPr>
      </w:pPr>
      <w:r w:rsidRPr="008D0571">
        <w:rPr>
          <w:noProof/>
        </w:rPr>
        <w:drawing>
          <wp:inline distT="0" distB="0" distL="0" distR="0" wp14:anchorId="37D446DE" wp14:editId="544CEBC8">
            <wp:extent cx="5760720" cy="3823970"/>
            <wp:effectExtent l="0" t="0" r="0" b="5080"/>
            <wp:docPr id="1909337437" name="Picture 1"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37437" name="Picture 1" descr="A group of blue squares&#10;&#10;Description automatically generated"/>
                    <pic:cNvPicPr/>
                  </pic:nvPicPr>
                  <pic:blipFill>
                    <a:blip r:embed="rId29"/>
                    <a:stretch>
                      <a:fillRect/>
                    </a:stretch>
                  </pic:blipFill>
                  <pic:spPr>
                    <a:xfrm>
                      <a:off x="0" y="0"/>
                      <a:ext cx="5760720" cy="3823970"/>
                    </a:xfrm>
                    <a:prstGeom prst="rect">
                      <a:avLst/>
                    </a:prstGeom>
                  </pic:spPr>
                </pic:pic>
              </a:graphicData>
            </a:graphic>
          </wp:inline>
        </w:drawing>
      </w:r>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lastRenderedPageBreak/>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50249897"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FE75A6">
        <w:rPr>
          <w:i/>
          <w:iCs/>
          <w:noProof/>
        </w:rPr>
        <w:t>3</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29" w:name="_Toc155434885"/>
      <w:r>
        <w:rPr>
          <w:lang w:val="sl"/>
        </w:rPr>
        <w:t>Test manjšanja dimenzije prostora oziroma vizualizacija podatkov</w:t>
      </w:r>
      <w:bookmarkEnd w:id="29"/>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lastRenderedPageBreak/>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0"/>
                    <a:stretch>
                      <a:fillRect/>
                    </a:stretch>
                  </pic:blipFill>
                  <pic:spPr>
                    <a:xfrm>
                      <a:off x="0" y="0"/>
                      <a:ext cx="2678740" cy="2126575"/>
                    </a:xfrm>
                    <a:prstGeom prst="rect">
                      <a:avLst/>
                    </a:prstGeom>
                  </pic:spPr>
                </pic:pic>
              </a:graphicData>
            </a:graphic>
          </wp:inline>
        </w:drawing>
      </w:r>
    </w:p>
    <w:p w14:paraId="08B42C9A" w14:textId="0EB8D4F4" w:rsidR="00A86059" w:rsidRPr="00A86059" w:rsidRDefault="00A86059" w:rsidP="004A71D2">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31"/>
                    <a:stretch>
                      <a:fillRect/>
                    </a:stretch>
                  </pic:blipFill>
                  <pic:spPr>
                    <a:xfrm>
                      <a:off x="0" y="0"/>
                      <a:ext cx="2402146" cy="2421363"/>
                    </a:xfrm>
                    <a:prstGeom prst="rect">
                      <a:avLst/>
                    </a:prstGeom>
                  </pic:spPr>
                </pic:pic>
              </a:graphicData>
            </a:graphic>
          </wp:inline>
        </w:drawing>
      </w:r>
    </w:p>
    <w:p w14:paraId="2B03B455" w14:textId="19D4D352" w:rsidR="00F02E01" w:rsidRDefault="00F02E01" w:rsidP="00F02E01">
      <w:pPr>
        <w:pStyle w:val="Heading1"/>
      </w:pPr>
      <w:bookmarkStart w:id="30" w:name="_Toc155434886"/>
      <w:proofErr w:type="spellStart"/>
      <w:r>
        <w:t>Sklepne</w:t>
      </w:r>
      <w:proofErr w:type="spellEnd"/>
      <w:r>
        <w:t xml:space="preserve"> </w:t>
      </w:r>
      <w:proofErr w:type="spellStart"/>
      <w:r>
        <w:t>ugotovitve</w:t>
      </w:r>
      <w:bookmarkEnd w:id="30"/>
      <w:proofErr w:type="spellEnd"/>
    </w:p>
    <w:p w14:paraId="7EAAAA16" w14:textId="7F4F2873" w:rsidR="00F02E01" w:rsidRPr="00F02E01" w:rsidRDefault="00F02E01" w:rsidP="004D06AC">
      <w:r>
        <w:t>…</w:t>
      </w:r>
    </w:p>
    <w:p w14:paraId="03699F15" w14:textId="77777777" w:rsidR="00F02E01" w:rsidRDefault="00F02E01">
      <w:pPr>
        <w:jc w:val="left"/>
      </w:pPr>
    </w:p>
    <w:p w14:paraId="272EAFCE" w14:textId="77777777" w:rsidR="00F02E01" w:rsidRDefault="00F02E01">
      <w:pPr>
        <w:jc w:val="left"/>
      </w:pPr>
    </w:p>
    <w:p w14:paraId="7C84E12D" w14:textId="4F51C9C4" w:rsidR="00E61DD1" w:rsidRPr="00F02E01" w:rsidRDefault="00F02E01" w:rsidP="00F02E01">
      <w:pPr>
        <w:pStyle w:val="Heading1"/>
        <w:rPr>
          <w:rStyle w:val="Heading3Char"/>
          <w:color w:val="2F5496" w:themeColor="accent1" w:themeShade="BF"/>
          <w:sz w:val="32"/>
          <w:szCs w:val="32"/>
        </w:rPr>
      </w:pPr>
      <w:bookmarkStart w:id="31" w:name="_Toc155434887"/>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31"/>
      <w:proofErr w:type="spellEnd"/>
    </w:p>
    <w:p w14:paraId="4524765B" w14:textId="77777777" w:rsidR="003C1058" w:rsidRPr="003C1058" w:rsidRDefault="00812CAE" w:rsidP="003C1058">
      <w:pPr>
        <w:pStyle w:val="Bibliography"/>
        <w:rPr>
          <w:rFonts w:ascii="Calibri" w:hAnsi="Calibri" w:cs="Calibri"/>
        </w:rPr>
      </w:pPr>
      <w:r>
        <w:fldChar w:fldCharType="begin"/>
      </w:r>
      <w:r w:rsidR="00A86059">
        <w:instrText xml:space="preserve"> ADDIN ZOTERO_BIBL {"uncited":[],"omitted":[],"custom":[]} CSL_BIBLIOGRAPHY </w:instrText>
      </w:r>
      <w:r>
        <w:fldChar w:fldCharType="separate"/>
      </w:r>
      <w:r w:rsidR="003C1058" w:rsidRPr="003C1058">
        <w:rPr>
          <w:rFonts w:ascii="Calibri" w:hAnsi="Calibri" w:cs="Calibri"/>
        </w:rPr>
        <w:t xml:space="preserve">Bibal, A., Delchevalerie, V., &amp; Frénay, B. (2023). DT-SNE: T-SNE discrete visualizations as decision tree structures. </w:t>
      </w:r>
      <w:r w:rsidR="003C1058" w:rsidRPr="003C1058">
        <w:rPr>
          <w:rFonts w:ascii="Calibri" w:hAnsi="Calibri" w:cs="Calibri"/>
          <w:i/>
          <w:iCs/>
        </w:rPr>
        <w:t>Neurocomputing</w:t>
      </w:r>
      <w:r w:rsidR="003C1058" w:rsidRPr="003C1058">
        <w:rPr>
          <w:rFonts w:ascii="Calibri" w:hAnsi="Calibri" w:cs="Calibri"/>
        </w:rPr>
        <w:t xml:space="preserve">, </w:t>
      </w:r>
      <w:r w:rsidR="003C1058" w:rsidRPr="003C1058">
        <w:rPr>
          <w:rFonts w:ascii="Calibri" w:hAnsi="Calibri" w:cs="Calibri"/>
          <w:i/>
          <w:iCs/>
        </w:rPr>
        <w:t>529</w:t>
      </w:r>
      <w:r w:rsidR="003C1058" w:rsidRPr="003C1058">
        <w:rPr>
          <w:rFonts w:ascii="Calibri" w:hAnsi="Calibri" w:cs="Calibri"/>
        </w:rPr>
        <w:t>, 101–112. https://doi.org/10.1016/j.neucom.2023.01.073</w:t>
      </w:r>
    </w:p>
    <w:p w14:paraId="22DD5787" w14:textId="77777777" w:rsidR="003C1058" w:rsidRPr="003C1058" w:rsidRDefault="003C1058" w:rsidP="003C1058">
      <w:pPr>
        <w:pStyle w:val="Bibliography"/>
        <w:rPr>
          <w:rFonts w:ascii="Calibri" w:hAnsi="Calibri" w:cs="Calibri"/>
        </w:rPr>
      </w:pPr>
      <w:r w:rsidRPr="003C1058">
        <w:rPr>
          <w:rFonts w:ascii="Calibri" w:hAnsi="Calibri" w:cs="Calibri"/>
        </w:rPr>
        <w:t xml:space="preserve">Boyle, G. J. (1995). Myers-Briggs Type Indicator (MBTI): Some Psychometric Limitations. </w:t>
      </w:r>
      <w:r w:rsidRPr="003C1058">
        <w:rPr>
          <w:rFonts w:ascii="Calibri" w:hAnsi="Calibri" w:cs="Calibri"/>
          <w:i/>
          <w:iCs/>
        </w:rPr>
        <w:t>Australian Psychologist</w:t>
      </w:r>
      <w:r w:rsidRPr="003C1058">
        <w:rPr>
          <w:rFonts w:ascii="Calibri" w:hAnsi="Calibri" w:cs="Calibri"/>
        </w:rPr>
        <w:t xml:space="preserve">, </w:t>
      </w:r>
      <w:r w:rsidRPr="003C1058">
        <w:rPr>
          <w:rFonts w:ascii="Calibri" w:hAnsi="Calibri" w:cs="Calibri"/>
          <w:i/>
          <w:iCs/>
        </w:rPr>
        <w:t>30</w:t>
      </w:r>
      <w:r w:rsidRPr="003C1058">
        <w:rPr>
          <w:rFonts w:ascii="Calibri" w:hAnsi="Calibri" w:cs="Calibri"/>
        </w:rPr>
        <w:t>(1), 71–74. https://doi.org/10.1111/j.1742-9544.1995.tb01750.x</w:t>
      </w:r>
    </w:p>
    <w:p w14:paraId="2073A10C" w14:textId="77777777" w:rsidR="003C1058" w:rsidRPr="003C1058" w:rsidRDefault="003C1058" w:rsidP="003C1058">
      <w:pPr>
        <w:pStyle w:val="Bibliography"/>
        <w:rPr>
          <w:rFonts w:ascii="Calibri" w:hAnsi="Calibri" w:cs="Calibri"/>
        </w:rPr>
      </w:pPr>
      <w:r w:rsidRPr="003C1058">
        <w:rPr>
          <w:rFonts w:ascii="Calibri" w:hAnsi="Calibri" w:cs="Calibri"/>
        </w:rPr>
        <w:t xml:space="preserve">Breiman, L. (2001). Random Forests. </w:t>
      </w:r>
      <w:r w:rsidRPr="003C1058">
        <w:rPr>
          <w:rFonts w:ascii="Calibri" w:hAnsi="Calibri" w:cs="Calibri"/>
          <w:i/>
          <w:iCs/>
        </w:rPr>
        <w:t>Machine Learning</w:t>
      </w:r>
      <w:r w:rsidRPr="003C1058">
        <w:rPr>
          <w:rFonts w:ascii="Calibri" w:hAnsi="Calibri" w:cs="Calibri"/>
        </w:rPr>
        <w:t xml:space="preserve">, </w:t>
      </w:r>
      <w:r w:rsidRPr="003C1058">
        <w:rPr>
          <w:rFonts w:ascii="Calibri" w:hAnsi="Calibri" w:cs="Calibri"/>
          <w:i/>
          <w:iCs/>
        </w:rPr>
        <w:t>45</w:t>
      </w:r>
      <w:r w:rsidRPr="003C1058">
        <w:rPr>
          <w:rFonts w:ascii="Calibri" w:hAnsi="Calibri" w:cs="Calibri"/>
        </w:rPr>
        <w:t>(1), 5–32. https://doi.org/10.1023/A:1010933404324</w:t>
      </w:r>
    </w:p>
    <w:p w14:paraId="0EF61C62" w14:textId="77777777" w:rsidR="003C1058" w:rsidRPr="003C1058" w:rsidRDefault="003C1058" w:rsidP="003C1058">
      <w:pPr>
        <w:pStyle w:val="Bibliography"/>
        <w:rPr>
          <w:rFonts w:ascii="Calibri" w:hAnsi="Calibri" w:cs="Calibri"/>
        </w:rPr>
      </w:pPr>
      <w:r w:rsidRPr="003C1058">
        <w:rPr>
          <w:rFonts w:ascii="Calibri" w:hAnsi="Calibri" w:cs="Calibri"/>
        </w:rPr>
        <w:t xml:space="preserve">Carlson, J. G. (1985). Recent Assessments of the Myers-Briggs Type Indicator. </w:t>
      </w:r>
      <w:r w:rsidRPr="003C1058">
        <w:rPr>
          <w:rFonts w:ascii="Calibri" w:hAnsi="Calibri" w:cs="Calibri"/>
          <w:i/>
          <w:iCs/>
        </w:rPr>
        <w:t>Journal of Personality Assessment</w:t>
      </w:r>
      <w:r w:rsidRPr="003C1058">
        <w:rPr>
          <w:rFonts w:ascii="Calibri" w:hAnsi="Calibri" w:cs="Calibri"/>
        </w:rPr>
        <w:t xml:space="preserve">, </w:t>
      </w:r>
      <w:r w:rsidRPr="003C1058">
        <w:rPr>
          <w:rFonts w:ascii="Calibri" w:hAnsi="Calibri" w:cs="Calibri"/>
          <w:i/>
          <w:iCs/>
        </w:rPr>
        <w:t>49</w:t>
      </w:r>
      <w:r w:rsidRPr="003C1058">
        <w:rPr>
          <w:rFonts w:ascii="Calibri" w:hAnsi="Calibri" w:cs="Calibri"/>
        </w:rPr>
        <w:t>(4), 356–365. https://doi.org/10.1207/s15327752jpa4904_3</w:t>
      </w:r>
    </w:p>
    <w:p w14:paraId="12AB98F9" w14:textId="77777777" w:rsidR="003C1058" w:rsidRPr="003C1058" w:rsidRDefault="003C1058" w:rsidP="003C1058">
      <w:pPr>
        <w:pStyle w:val="Bibliography"/>
        <w:rPr>
          <w:rFonts w:ascii="Calibri" w:hAnsi="Calibri" w:cs="Calibri"/>
        </w:rPr>
      </w:pPr>
      <w:r w:rsidRPr="003C1058">
        <w:rPr>
          <w:rFonts w:ascii="Calibri" w:hAnsi="Calibri" w:cs="Calibri"/>
        </w:rPr>
        <w:lastRenderedPageBreak/>
        <w:t xml:space="preserve">Carlyn, M. (1977). An Assessment of the Myers-Briggs Type Indicator. </w:t>
      </w:r>
      <w:r w:rsidRPr="003C1058">
        <w:rPr>
          <w:rFonts w:ascii="Calibri" w:hAnsi="Calibri" w:cs="Calibri"/>
          <w:i/>
          <w:iCs/>
        </w:rPr>
        <w:t>Journal of Personality Assessment</w:t>
      </w:r>
      <w:r w:rsidRPr="003C1058">
        <w:rPr>
          <w:rFonts w:ascii="Calibri" w:hAnsi="Calibri" w:cs="Calibri"/>
        </w:rPr>
        <w:t xml:space="preserve">, </w:t>
      </w:r>
      <w:r w:rsidRPr="003C1058">
        <w:rPr>
          <w:rFonts w:ascii="Calibri" w:hAnsi="Calibri" w:cs="Calibri"/>
          <w:i/>
          <w:iCs/>
        </w:rPr>
        <w:t>41</w:t>
      </w:r>
      <w:r w:rsidRPr="003C1058">
        <w:rPr>
          <w:rFonts w:ascii="Calibri" w:hAnsi="Calibri" w:cs="Calibri"/>
        </w:rPr>
        <w:t>(5), 461–473. https://doi.org/10.1207/s15327752jpa4105_2</w:t>
      </w:r>
    </w:p>
    <w:p w14:paraId="5C1832DD" w14:textId="77777777" w:rsidR="003C1058" w:rsidRPr="003C1058" w:rsidRDefault="003C1058" w:rsidP="003C1058">
      <w:pPr>
        <w:pStyle w:val="Bibliography"/>
        <w:rPr>
          <w:rFonts w:ascii="Calibri" w:hAnsi="Calibri" w:cs="Calibri"/>
        </w:rPr>
      </w:pPr>
      <w:r w:rsidRPr="003C1058">
        <w:rPr>
          <w:rFonts w:ascii="Calibri" w:hAnsi="Calibri" w:cs="Calibri"/>
        </w:rPr>
        <w:t xml:space="preserve">Chen, R.-C., Dewi, C., Huang, S.-W., &amp; Caraka, R. E. (2020). Selecting critical features for data classification based on machine learning methods. </w:t>
      </w:r>
      <w:r w:rsidRPr="003C1058">
        <w:rPr>
          <w:rFonts w:ascii="Calibri" w:hAnsi="Calibri" w:cs="Calibri"/>
          <w:i/>
          <w:iCs/>
        </w:rPr>
        <w:t>Journal of Big Data</w:t>
      </w:r>
      <w:r w:rsidRPr="003C1058">
        <w:rPr>
          <w:rFonts w:ascii="Calibri" w:hAnsi="Calibri" w:cs="Calibri"/>
        </w:rPr>
        <w:t xml:space="preserve">, </w:t>
      </w:r>
      <w:r w:rsidRPr="003C1058">
        <w:rPr>
          <w:rFonts w:ascii="Calibri" w:hAnsi="Calibri" w:cs="Calibri"/>
          <w:i/>
          <w:iCs/>
        </w:rPr>
        <w:t>7</w:t>
      </w:r>
      <w:r w:rsidRPr="003C1058">
        <w:rPr>
          <w:rFonts w:ascii="Calibri" w:hAnsi="Calibri" w:cs="Calibri"/>
        </w:rPr>
        <w:t>(1), 52. https://doi.org/10.1186/s40537-020-00327-4</w:t>
      </w:r>
    </w:p>
    <w:p w14:paraId="27644125" w14:textId="77777777" w:rsidR="003C1058" w:rsidRPr="003C1058" w:rsidRDefault="003C1058" w:rsidP="003C1058">
      <w:pPr>
        <w:pStyle w:val="Bibliography"/>
        <w:rPr>
          <w:rFonts w:ascii="Calibri" w:hAnsi="Calibri" w:cs="Calibri"/>
        </w:rPr>
      </w:pPr>
      <w:r w:rsidRPr="003C1058">
        <w:rPr>
          <w:rFonts w:ascii="Calibri" w:hAnsi="Calibri" w:cs="Calibri"/>
        </w:rPr>
        <w:t xml:space="preserve">Chen, S., Webb, G. I., Liu, L., &amp; Ma, X. (2020). A novel selective naïve Bayes algorithm. </w:t>
      </w:r>
      <w:r w:rsidRPr="003C1058">
        <w:rPr>
          <w:rFonts w:ascii="Calibri" w:hAnsi="Calibri" w:cs="Calibri"/>
          <w:i/>
          <w:iCs/>
        </w:rPr>
        <w:t>Knowledge-Based Systems</w:t>
      </w:r>
      <w:r w:rsidRPr="003C1058">
        <w:rPr>
          <w:rFonts w:ascii="Calibri" w:hAnsi="Calibri" w:cs="Calibri"/>
        </w:rPr>
        <w:t xml:space="preserve">, </w:t>
      </w:r>
      <w:r w:rsidRPr="003C1058">
        <w:rPr>
          <w:rFonts w:ascii="Calibri" w:hAnsi="Calibri" w:cs="Calibri"/>
          <w:i/>
          <w:iCs/>
        </w:rPr>
        <w:t>192</w:t>
      </w:r>
      <w:r w:rsidRPr="003C1058">
        <w:rPr>
          <w:rFonts w:ascii="Calibri" w:hAnsi="Calibri" w:cs="Calibri"/>
        </w:rPr>
        <w:t>, 105361. https://doi.org/10.1016/j.knosys.2019.105361</w:t>
      </w:r>
    </w:p>
    <w:p w14:paraId="4C2401C1" w14:textId="77777777" w:rsidR="003C1058" w:rsidRPr="003C1058" w:rsidRDefault="003C1058" w:rsidP="003C1058">
      <w:pPr>
        <w:pStyle w:val="Bibliography"/>
        <w:rPr>
          <w:rFonts w:ascii="Calibri" w:hAnsi="Calibri" w:cs="Calibri"/>
        </w:rPr>
      </w:pPr>
      <w:r w:rsidRPr="003C1058">
        <w:rPr>
          <w:rFonts w:ascii="Calibri" w:hAnsi="Calibri" w:cs="Calibri"/>
        </w:rPr>
        <w:t xml:space="preserve">Chicco, D., Tötsch, N., &amp; Jurman, G. (2021). The Matthews correlation coefficient (MCC) is more reliable than balanced accuracy, bookmaker informedness, and markedness in two-class confusion matrix evaluation. </w:t>
      </w:r>
      <w:r w:rsidRPr="003C1058">
        <w:rPr>
          <w:rFonts w:ascii="Calibri" w:hAnsi="Calibri" w:cs="Calibri"/>
          <w:i/>
          <w:iCs/>
        </w:rPr>
        <w:t>BioData Mining</w:t>
      </w:r>
      <w:r w:rsidRPr="003C1058">
        <w:rPr>
          <w:rFonts w:ascii="Calibri" w:hAnsi="Calibri" w:cs="Calibri"/>
        </w:rPr>
        <w:t xml:space="preserve">, </w:t>
      </w:r>
      <w:r w:rsidRPr="003C1058">
        <w:rPr>
          <w:rFonts w:ascii="Calibri" w:hAnsi="Calibri" w:cs="Calibri"/>
          <w:i/>
          <w:iCs/>
        </w:rPr>
        <w:t>14</w:t>
      </w:r>
      <w:r w:rsidRPr="003C1058">
        <w:rPr>
          <w:rFonts w:ascii="Calibri" w:hAnsi="Calibri" w:cs="Calibri"/>
        </w:rPr>
        <w:t>(1), 13. https://doi.org/10.1186/s13040-021-00244-z</w:t>
      </w:r>
    </w:p>
    <w:p w14:paraId="1C6436BC" w14:textId="77777777" w:rsidR="003C1058" w:rsidRPr="003C1058" w:rsidRDefault="003C1058" w:rsidP="003C1058">
      <w:pPr>
        <w:pStyle w:val="Bibliography"/>
        <w:rPr>
          <w:rFonts w:ascii="Calibri" w:hAnsi="Calibri" w:cs="Calibri"/>
        </w:rPr>
      </w:pPr>
      <w:r w:rsidRPr="003C1058">
        <w:rPr>
          <w:rFonts w:ascii="Calibri" w:hAnsi="Calibri" w:cs="Calibri"/>
        </w:rPr>
        <w:t xml:space="preserve">Coan, R. W. (1978). </w:t>
      </w:r>
      <w:r w:rsidRPr="003C1058">
        <w:rPr>
          <w:rFonts w:ascii="Calibri" w:hAnsi="Calibri" w:cs="Calibri"/>
          <w:i/>
          <w:iCs/>
        </w:rPr>
        <w:t>The Eighth Mental Measurements Yearbook</w:t>
      </w:r>
      <w:r w:rsidRPr="003C1058">
        <w:rPr>
          <w:rFonts w:ascii="Calibri" w:hAnsi="Calibri" w:cs="Calibri"/>
        </w:rPr>
        <w:t xml:space="preserve">, </w:t>
      </w:r>
      <w:r w:rsidRPr="003C1058">
        <w:rPr>
          <w:rFonts w:ascii="Calibri" w:hAnsi="Calibri" w:cs="Calibri"/>
          <w:i/>
          <w:iCs/>
        </w:rPr>
        <w:t>1</w:t>
      </w:r>
      <w:r w:rsidRPr="003C1058">
        <w:rPr>
          <w:rFonts w:ascii="Calibri" w:hAnsi="Calibri" w:cs="Calibri"/>
        </w:rPr>
        <w:t>, 970–975.</w:t>
      </w:r>
    </w:p>
    <w:p w14:paraId="4B949A2C" w14:textId="77777777" w:rsidR="003C1058" w:rsidRPr="003C1058" w:rsidRDefault="003C1058" w:rsidP="003C1058">
      <w:pPr>
        <w:pStyle w:val="Bibliography"/>
        <w:rPr>
          <w:rFonts w:ascii="Calibri" w:hAnsi="Calibri" w:cs="Calibri"/>
        </w:rPr>
      </w:pPr>
      <w:r w:rsidRPr="003C1058">
        <w:rPr>
          <w:rFonts w:ascii="Calibri" w:hAnsi="Calibri" w:cs="Calibri"/>
        </w:rPr>
        <w:t xml:space="preserve">Copeland, J. (2023). Artificial intelligence. In </w:t>
      </w:r>
      <w:r w:rsidRPr="003C1058">
        <w:rPr>
          <w:rFonts w:ascii="Calibri" w:hAnsi="Calibri" w:cs="Calibri"/>
          <w:i/>
          <w:iCs/>
        </w:rPr>
        <w:t>Encyclopedia Britannica</w:t>
      </w:r>
      <w:r w:rsidRPr="003C1058">
        <w:rPr>
          <w:rFonts w:ascii="Calibri" w:hAnsi="Calibri" w:cs="Calibri"/>
        </w:rPr>
        <w:t>. https://www.britannica.com/technology/artificial-intelligence</w:t>
      </w:r>
    </w:p>
    <w:p w14:paraId="1EEB5597" w14:textId="77777777" w:rsidR="003C1058" w:rsidRPr="003C1058" w:rsidRDefault="003C1058" w:rsidP="003C1058">
      <w:pPr>
        <w:pStyle w:val="Bibliography"/>
        <w:rPr>
          <w:rFonts w:ascii="Calibri" w:hAnsi="Calibri" w:cs="Calibri"/>
        </w:rPr>
      </w:pPr>
      <w:r w:rsidRPr="003C1058">
        <w:rPr>
          <w:rFonts w:ascii="Calibri" w:hAnsi="Calibri" w:cs="Calibri"/>
        </w:rPr>
        <w:t xml:space="preserve">De Winter, J. C. F., Gosling, S. D., &amp; Potter, J. (2016). Comparing the Pearson and Spearman correlation coefficients across distributions and sample sizes: A tutorial using simulations and empirical data. </w:t>
      </w:r>
      <w:r w:rsidRPr="003C1058">
        <w:rPr>
          <w:rFonts w:ascii="Calibri" w:hAnsi="Calibri" w:cs="Calibri"/>
          <w:i/>
          <w:iCs/>
        </w:rPr>
        <w:t>Psychological Methods</w:t>
      </w:r>
      <w:r w:rsidRPr="003C1058">
        <w:rPr>
          <w:rFonts w:ascii="Calibri" w:hAnsi="Calibri" w:cs="Calibri"/>
        </w:rPr>
        <w:t xml:space="preserve">, </w:t>
      </w:r>
      <w:r w:rsidRPr="003C1058">
        <w:rPr>
          <w:rFonts w:ascii="Calibri" w:hAnsi="Calibri" w:cs="Calibri"/>
          <w:i/>
          <w:iCs/>
        </w:rPr>
        <w:t>21</w:t>
      </w:r>
      <w:r w:rsidRPr="003C1058">
        <w:rPr>
          <w:rFonts w:ascii="Calibri" w:hAnsi="Calibri" w:cs="Calibri"/>
        </w:rPr>
        <w:t>(3), 273–290. https://doi.org/10.1037/met0000079</w:t>
      </w:r>
    </w:p>
    <w:p w14:paraId="453F3FE5" w14:textId="77777777" w:rsidR="003C1058" w:rsidRPr="003C1058" w:rsidRDefault="003C1058" w:rsidP="003C1058">
      <w:pPr>
        <w:pStyle w:val="Bibliography"/>
        <w:rPr>
          <w:rFonts w:ascii="Calibri" w:hAnsi="Calibri" w:cs="Calibri"/>
        </w:rPr>
      </w:pPr>
      <w:r w:rsidRPr="003C1058">
        <w:rPr>
          <w:rFonts w:ascii="Calibri" w:hAnsi="Calibri" w:cs="Calibri"/>
        </w:rPr>
        <w:t xml:space="preserve">DeVito, A. J. (1985). </w:t>
      </w:r>
      <w:r w:rsidRPr="003C1058">
        <w:rPr>
          <w:rFonts w:ascii="Calibri" w:hAnsi="Calibri" w:cs="Calibri"/>
          <w:i/>
          <w:iCs/>
        </w:rPr>
        <w:t>Review of the Myers-Briggs Type Indicator</w:t>
      </w:r>
      <w:r w:rsidRPr="003C1058">
        <w:rPr>
          <w:rFonts w:ascii="Calibri" w:hAnsi="Calibri" w:cs="Calibri"/>
        </w:rPr>
        <w:t xml:space="preserve">. </w:t>
      </w:r>
      <w:r w:rsidRPr="003C1058">
        <w:rPr>
          <w:rFonts w:ascii="Calibri" w:hAnsi="Calibri" w:cs="Calibri"/>
          <w:i/>
          <w:iCs/>
        </w:rPr>
        <w:t>1</w:t>
      </w:r>
      <w:r w:rsidRPr="003C1058">
        <w:rPr>
          <w:rFonts w:ascii="Calibri" w:hAnsi="Calibri" w:cs="Calibri"/>
        </w:rPr>
        <w:t>, 1030–1032.</w:t>
      </w:r>
    </w:p>
    <w:p w14:paraId="26831D51" w14:textId="77777777" w:rsidR="003C1058" w:rsidRPr="003C1058" w:rsidRDefault="003C1058" w:rsidP="003C1058">
      <w:pPr>
        <w:pStyle w:val="Bibliography"/>
        <w:rPr>
          <w:rFonts w:ascii="Calibri" w:hAnsi="Calibri" w:cs="Calibri"/>
        </w:rPr>
      </w:pPr>
      <w:r w:rsidRPr="003C1058">
        <w:rPr>
          <w:rFonts w:ascii="Calibri" w:hAnsi="Calibri" w:cs="Calibri"/>
        </w:rPr>
        <w:t xml:space="preserve">Druckman, D., &amp; Bjork, R. A. (1991). </w:t>
      </w:r>
      <w:r w:rsidRPr="003C1058">
        <w:rPr>
          <w:rFonts w:ascii="Calibri" w:hAnsi="Calibri" w:cs="Calibri"/>
          <w:i/>
          <w:iCs/>
        </w:rPr>
        <w:t>In the Mind’s Eye: Enhancing Human Performance</w:t>
      </w:r>
      <w:r w:rsidRPr="003C1058">
        <w:rPr>
          <w:rFonts w:ascii="Calibri" w:hAnsi="Calibri" w:cs="Calibri"/>
        </w:rPr>
        <w:t xml:space="preserve"> (p. 1580). National Academies Press. https://doi.org/10.17226/1580</w:t>
      </w:r>
    </w:p>
    <w:p w14:paraId="0F088033" w14:textId="77777777" w:rsidR="003C1058" w:rsidRPr="003C1058" w:rsidRDefault="003C1058" w:rsidP="003C1058">
      <w:pPr>
        <w:pStyle w:val="Bibliography"/>
        <w:rPr>
          <w:rFonts w:ascii="Calibri" w:hAnsi="Calibri" w:cs="Calibri"/>
        </w:rPr>
      </w:pPr>
      <w:r w:rsidRPr="003C1058">
        <w:rPr>
          <w:rFonts w:ascii="Calibri" w:hAnsi="Calibri" w:cs="Calibri"/>
          <w:i/>
          <w:iCs/>
        </w:rPr>
        <w:t>Fastest Myers-Briggs test</w:t>
      </w:r>
      <w:r w:rsidRPr="003C1058">
        <w:rPr>
          <w:rFonts w:ascii="Calibri" w:hAnsi="Calibri" w:cs="Calibri"/>
        </w:rPr>
        <w:t>. (n.d.). Retrieved 21 October 2023, from https://dynomight.net/mbti/</w:t>
      </w:r>
    </w:p>
    <w:p w14:paraId="542ADAD9" w14:textId="77777777" w:rsidR="003C1058" w:rsidRPr="003C1058" w:rsidRDefault="003C1058" w:rsidP="003C1058">
      <w:pPr>
        <w:pStyle w:val="Bibliography"/>
        <w:rPr>
          <w:rFonts w:ascii="Calibri" w:hAnsi="Calibri" w:cs="Calibri"/>
        </w:rPr>
      </w:pPr>
      <w:r w:rsidRPr="003C1058">
        <w:rPr>
          <w:rFonts w:ascii="Calibri" w:hAnsi="Calibri" w:cs="Calibri"/>
        </w:rPr>
        <w:t xml:space="preserve">Fiorella, L., Yoon, S. Y., Atit, K., Power, J. R., Panther, G., Sorby, S., Uttal, D. H., &amp; Veurink, N. (2021). Validation of the Mathematics Motivation Questionnaire (MMQ) for secondary school students. </w:t>
      </w:r>
      <w:r w:rsidRPr="003C1058">
        <w:rPr>
          <w:rFonts w:ascii="Calibri" w:hAnsi="Calibri" w:cs="Calibri"/>
          <w:i/>
          <w:iCs/>
        </w:rPr>
        <w:t>International Journal of STEM Education</w:t>
      </w:r>
      <w:r w:rsidRPr="003C1058">
        <w:rPr>
          <w:rFonts w:ascii="Calibri" w:hAnsi="Calibri" w:cs="Calibri"/>
        </w:rPr>
        <w:t xml:space="preserve">, </w:t>
      </w:r>
      <w:r w:rsidRPr="003C1058">
        <w:rPr>
          <w:rFonts w:ascii="Calibri" w:hAnsi="Calibri" w:cs="Calibri"/>
          <w:i/>
          <w:iCs/>
        </w:rPr>
        <w:t>8</w:t>
      </w:r>
      <w:r w:rsidRPr="003C1058">
        <w:rPr>
          <w:rFonts w:ascii="Calibri" w:hAnsi="Calibri" w:cs="Calibri"/>
        </w:rPr>
        <w:t>(1), 52. https://doi.org/10.1186/s40594-021-00307-x</w:t>
      </w:r>
    </w:p>
    <w:p w14:paraId="0B1AAB20" w14:textId="77777777" w:rsidR="003C1058" w:rsidRPr="003C1058" w:rsidRDefault="003C1058" w:rsidP="003C1058">
      <w:pPr>
        <w:pStyle w:val="Bibliography"/>
        <w:rPr>
          <w:rFonts w:ascii="Calibri" w:hAnsi="Calibri" w:cs="Calibri"/>
        </w:rPr>
      </w:pPr>
      <w:r w:rsidRPr="003C1058">
        <w:rPr>
          <w:rFonts w:ascii="Calibri" w:hAnsi="Calibri" w:cs="Calibri"/>
        </w:rPr>
        <w:t xml:space="preserve">Guyon, I., &amp; Elisseeff, A. (2003). An introduction to variable and feature selection. </w:t>
      </w:r>
      <w:r w:rsidRPr="003C1058">
        <w:rPr>
          <w:rFonts w:ascii="Calibri" w:hAnsi="Calibri" w:cs="Calibri"/>
          <w:i/>
          <w:iCs/>
        </w:rPr>
        <w:t>The Journal of Machine Learning Research</w:t>
      </w:r>
      <w:r w:rsidRPr="003C1058">
        <w:rPr>
          <w:rFonts w:ascii="Calibri" w:hAnsi="Calibri" w:cs="Calibri"/>
        </w:rPr>
        <w:t xml:space="preserve">, </w:t>
      </w:r>
      <w:r w:rsidRPr="003C1058">
        <w:rPr>
          <w:rFonts w:ascii="Calibri" w:hAnsi="Calibri" w:cs="Calibri"/>
          <w:i/>
          <w:iCs/>
        </w:rPr>
        <w:t>3</w:t>
      </w:r>
      <w:r w:rsidRPr="003C1058">
        <w:rPr>
          <w:rFonts w:ascii="Calibri" w:hAnsi="Calibri" w:cs="Calibri"/>
        </w:rPr>
        <w:t>(null), 1157–1182.</w:t>
      </w:r>
    </w:p>
    <w:p w14:paraId="19239A82" w14:textId="77777777" w:rsidR="003C1058" w:rsidRPr="003C1058" w:rsidRDefault="003C1058" w:rsidP="003C1058">
      <w:pPr>
        <w:pStyle w:val="Bibliography"/>
        <w:rPr>
          <w:rFonts w:ascii="Calibri" w:hAnsi="Calibri" w:cs="Calibri"/>
        </w:rPr>
      </w:pPr>
      <w:r w:rsidRPr="003C1058">
        <w:rPr>
          <w:rFonts w:ascii="Calibri" w:hAnsi="Calibri" w:cs="Calibri"/>
        </w:rPr>
        <w:lastRenderedPageBreak/>
        <w:t xml:space="preserve">Harangi, B., Baran, A., &amp; Hajdu, A. (2020). Assisted deep learning framework for multi-class skin lesion classification considering a binary classification support. </w:t>
      </w:r>
      <w:r w:rsidRPr="003C1058">
        <w:rPr>
          <w:rFonts w:ascii="Calibri" w:hAnsi="Calibri" w:cs="Calibri"/>
          <w:i/>
          <w:iCs/>
        </w:rPr>
        <w:t>Biomedical Signal Processing and Control</w:t>
      </w:r>
      <w:r w:rsidRPr="003C1058">
        <w:rPr>
          <w:rFonts w:ascii="Calibri" w:hAnsi="Calibri" w:cs="Calibri"/>
        </w:rPr>
        <w:t xml:space="preserve">, </w:t>
      </w:r>
      <w:r w:rsidRPr="003C1058">
        <w:rPr>
          <w:rFonts w:ascii="Calibri" w:hAnsi="Calibri" w:cs="Calibri"/>
          <w:i/>
          <w:iCs/>
        </w:rPr>
        <w:t>62</w:t>
      </w:r>
      <w:r w:rsidRPr="003C1058">
        <w:rPr>
          <w:rFonts w:ascii="Calibri" w:hAnsi="Calibri" w:cs="Calibri"/>
        </w:rPr>
        <w:t>, 102041. https://doi.org/10.1016/j.bspc.2020.102041</w:t>
      </w:r>
    </w:p>
    <w:p w14:paraId="05EB2354" w14:textId="77777777" w:rsidR="003C1058" w:rsidRPr="003C1058" w:rsidRDefault="003C1058" w:rsidP="003C1058">
      <w:pPr>
        <w:pStyle w:val="Bibliography"/>
        <w:rPr>
          <w:rFonts w:ascii="Calibri" w:hAnsi="Calibri" w:cs="Calibri"/>
        </w:rPr>
      </w:pPr>
      <w:r w:rsidRPr="003C1058">
        <w:rPr>
          <w:rFonts w:ascii="Calibri" w:hAnsi="Calibri" w:cs="Calibri"/>
        </w:rPr>
        <w:t xml:space="preserve">Hernandez, H. (2021). </w:t>
      </w:r>
      <w:r w:rsidRPr="003C1058">
        <w:rPr>
          <w:rFonts w:ascii="Calibri" w:hAnsi="Calibri" w:cs="Calibri"/>
          <w:i/>
          <w:iCs/>
        </w:rPr>
        <w:t>Testing for Normality: What is the Best Method?</w:t>
      </w:r>
      <w:r w:rsidRPr="003C1058">
        <w:rPr>
          <w:rFonts w:ascii="Calibri" w:hAnsi="Calibri" w:cs="Calibri"/>
        </w:rPr>
        <w:t xml:space="preserve"> https://doi.org/10.13140/RG.2.2.13926.14406</w:t>
      </w:r>
    </w:p>
    <w:p w14:paraId="28B7068A" w14:textId="77777777" w:rsidR="003C1058" w:rsidRPr="003C1058" w:rsidRDefault="003C1058" w:rsidP="003C1058">
      <w:pPr>
        <w:pStyle w:val="Bibliography"/>
        <w:rPr>
          <w:rFonts w:ascii="Calibri" w:hAnsi="Calibri" w:cs="Calibri"/>
        </w:rPr>
      </w:pPr>
      <w:r w:rsidRPr="003C1058">
        <w:rPr>
          <w:rFonts w:ascii="Calibri" w:hAnsi="Calibri" w:cs="Calibri"/>
        </w:rPr>
        <w:t xml:space="preserve">Hopko, D. R., Mahadevan, R., Bare, R. L., &amp; Hunt, M. K. (2003). The Abbreviated Math Anxiety Scale (AMAS): Construction, Validity, and Reliability. </w:t>
      </w:r>
      <w:r w:rsidRPr="003C1058">
        <w:rPr>
          <w:rFonts w:ascii="Calibri" w:hAnsi="Calibri" w:cs="Calibri"/>
          <w:i/>
          <w:iCs/>
        </w:rPr>
        <w:t>Assessment</w:t>
      </w:r>
      <w:r w:rsidRPr="003C1058">
        <w:rPr>
          <w:rFonts w:ascii="Calibri" w:hAnsi="Calibri" w:cs="Calibri"/>
        </w:rPr>
        <w:t xml:space="preserve">, </w:t>
      </w:r>
      <w:r w:rsidRPr="003C1058">
        <w:rPr>
          <w:rFonts w:ascii="Calibri" w:hAnsi="Calibri" w:cs="Calibri"/>
          <w:i/>
          <w:iCs/>
        </w:rPr>
        <w:t>10</w:t>
      </w:r>
      <w:r w:rsidRPr="003C1058">
        <w:rPr>
          <w:rFonts w:ascii="Calibri" w:hAnsi="Calibri" w:cs="Calibri"/>
        </w:rPr>
        <w:t>(2), 178–182. https://doi.org/10.1177/1073191103010002008</w:t>
      </w:r>
    </w:p>
    <w:p w14:paraId="10829861" w14:textId="77777777" w:rsidR="003C1058" w:rsidRPr="003C1058" w:rsidRDefault="003C1058" w:rsidP="003C1058">
      <w:pPr>
        <w:pStyle w:val="Bibliography"/>
        <w:rPr>
          <w:rFonts w:ascii="Calibri" w:hAnsi="Calibri" w:cs="Calibri"/>
        </w:rPr>
      </w:pPr>
      <w:r w:rsidRPr="003C1058">
        <w:rPr>
          <w:rFonts w:ascii="Calibri" w:hAnsi="Calibri" w:cs="Calibri"/>
        </w:rPr>
        <w:t xml:space="preserve">Huang, M.-L., Hung, Y.-H., Lee, W. M., Li, R. K., &amp; Jiang, B.-R. (2014). SVM-RFE Based Feature Selection and Taguchi Parameters Optimization for Multiclass SVM Classifier. </w:t>
      </w:r>
      <w:r w:rsidRPr="003C1058">
        <w:rPr>
          <w:rFonts w:ascii="Calibri" w:hAnsi="Calibri" w:cs="Calibri"/>
          <w:i/>
          <w:iCs/>
        </w:rPr>
        <w:t>The Scientific World Journal</w:t>
      </w:r>
      <w:r w:rsidRPr="003C1058">
        <w:rPr>
          <w:rFonts w:ascii="Calibri" w:hAnsi="Calibri" w:cs="Calibri"/>
        </w:rPr>
        <w:t xml:space="preserve">, </w:t>
      </w:r>
      <w:r w:rsidRPr="003C1058">
        <w:rPr>
          <w:rFonts w:ascii="Calibri" w:hAnsi="Calibri" w:cs="Calibri"/>
          <w:i/>
          <w:iCs/>
        </w:rPr>
        <w:t>2014</w:t>
      </w:r>
      <w:r w:rsidRPr="003C1058">
        <w:rPr>
          <w:rFonts w:ascii="Calibri" w:hAnsi="Calibri" w:cs="Calibri"/>
        </w:rPr>
        <w:t>, 1–10. https://doi.org/10.1155/2014/795624</w:t>
      </w:r>
    </w:p>
    <w:p w14:paraId="7D1C7636" w14:textId="77777777" w:rsidR="003C1058" w:rsidRPr="003C1058" w:rsidRDefault="003C1058" w:rsidP="003C1058">
      <w:pPr>
        <w:pStyle w:val="Bibliography"/>
        <w:rPr>
          <w:rFonts w:ascii="Calibri" w:hAnsi="Calibri" w:cs="Calibri"/>
        </w:rPr>
      </w:pPr>
      <w:r w:rsidRPr="003C1058">
        <w:rPr>
          <w:rFonts w:ascii="Calibri" w:hAnsi="Calibri" w:cs="Calibri"/>
        </w:rPr>
        <w:t xml:space="preserve">Khatun, N. (2021). Applications of Normality Test in Statistical Analysis. </w:t>
      </w:r>
      <w:r w:rsidRPr="003C1058">
        <w:rPr>
          <w:rFonts w:ascii="Calibri" w:hAnsi="Calibri" w:cs="Calibri"/>
          <w:i/>
          <w:iCs/>
        </w:rPr>
        <w:t>Open Journal of Statistics</w:t>
      </w:r>
      <w:r w:rsidRPr="003C1058">
        <w:rPr>
          <w:rFonts w:ascii="Calibri" w:hAnsi="Calibri" w:cs="Calibri"/>
        </w:rPr>
        <w:t xml:space="preserve">, </w:t>
      </w:r>
      <w:r w:rsidRPr="003C1058">
        <w:rPr>
          <w:rFonts w:ascii="Calibri" w:hAnsi="Calibri" w:cs="Calibri"/>
          <w:i/>
          <w:iCs/>
        </w:rPr>
        <w:t>11</w:t>
      </w:r>
      <w:r w:rsidRPr="003C1058">
        <w:rPr>
          <w:rFonts w:ascii="Calibri" w:hAnsi="Calibri" w:cs="Calibri"/>
        </w:rPr>
        <w:t>(01), 113–122. https://doi.org/10.4236/ojs.2021.111006</w:t>
      </w:r>
    </w:p>
    <w:p w14:paraId="47EFDF91" w14:textId="77777777" w:rsidR="003C1058" w:rsidRPr="003C1058" w:rsidRDefault="003C1058" w:rsidP="003C1058">
      <w:pPr>
        <w:pStyle w:val="Bibliography"/>
        <w:rPr>
          <w:rFonts w:ascii="Calibri" w:hAnsi="Calibri" w:cs="Calibri"/>
        </w:rPr>
      </w:pPr>
      <w:r w:rsidRPr="003C1058">
        <w:rPr>
          <w:rFonts w:ascii="Calibri" w:hAnsi="Calibri" w:cs="Calibri"/>
        </w:rPr>
        <w:t xml:space="preserve">Kohavi, R., &amp; John, G. H. (1997). Wrappers for feature subset selection. </w:t>
      </w:r>
      <w:r w:rsidRPr="003C1058">
        <w:rPr>
          <w:rFonts w:ascii="Calibri" w:hAnsi="Calibri" w:cs="Calibri"/>
          <w:i/>
          <w:iCs/>
        </w:rPr>
        <w:t>Artificial Intelligence</w:t>
      </w:r>
      <w:r w:rsidRPr="003C1058">
        <w:rPr>
          <w:rFonts w:ascii="Calibri" w:hAnsi="Calibri" w:cs="Calibri"/>
        </w:rPr>
        <w:t xml:space="preserve">, </w:t>
      </w:r>
      <w:r w:rsidRPr="003C1058">
        <w:rPr>
          <w:rFonts w:ascii="Calibri" w:hAnsi="Calibri" w:cs="Calibri"/>
          <w:i/>
          <w:iCs/>
        </w:rPr>
        <w:t>97</w:t>
      </w:r>
      <w:r w:rsidRPr="003C1058">
        <w:rPr>
          <w:rFonts w:ascii="Calibri" w:hAnsi="Calibri" w:cs="Calibri"/>
        </w:rPr>
        <w:t>(1–2), 273–324. https://doi.org/10.1016/S0004-3702(97)00043-X</w:t>
      </w:r>
    </w:p>
    <w:p w14:paraId="58609185" w14:textId="77777777" w:rsidR="003C1058" w:rsidRPr="003C1058" w:rsidRDefault="003C1058" w:rsidP="003C1058">
      <w:pPr>
        <w:pStyle w:val="Bibliography"/>
        <w:rPr>
          <w:rFonts w:ascii="Calibri" w:hAnsi="Calibri" w:cs="Calibri"/>
        </w:rPr>
      </w:pPr>
      <w:r w:rsidRPr="003C1058">
        <w:rPr>
          <w:rFonts w:ascii="Calibri" w:hAnsi="Calibri" w:cs="Calibri"/>
        </w:rPr>
        <w:t xml:space="preserve">Lal, T. N., Chapelle, O., Weston, J., &amp; Elisseeff, A. (2006). Embedded Methods. In I. Guyon, M. Nikravesh, S. Gunn, &amp; L. A. Zadeh (Eds.), </w:t>
      </w:r>
      <w:r w:rsidRPr="003C1058">
        <w:rPr>
          <w:rFonts w:ascii="Calibri" w:hAnsi="Calibri" w:cs="Calibri"/>
          <w:i/>
          <w:iCs/>
        </w:rPr>
        <w:t>Feature Extraction: Foundations and Applications</w:t>
      </w:r>
      <w:r w:rsidRPr="003C1058">
        <w:rPr>
          <w:rFonts w:ascii="Calibri" w:hAnsi="Calibri" w:cs="Calibri"/>
        </w:rPr>
        <w:t xml:space="preserve"> (pp. 137–165). Springer. https://doi.org/10.1007/978-3-540-35488-8_6</w:t>
      </w:r>
    </w:p>
    <w:p w14:paraId="0BBB7EF9" w14:textId="77777777" w:rsidR="003C1058" w:rsidRPr="003C1058" w:rsidRDefault="003C1058" w:rsidP="003C1058">
      <w:pPr>
        <w:pStyle w:val="Bibliography"/>
        <w:rPr>
          <w:rFonts w:ascii="Calibri" w:hAnsi="Calibri" w:cs="Calibri"/>
        </w:rPr>
      </w:pPr>
      <w:r w:rsidRPr="003C1058">
        <w:rPr>
          <w:rFonts w:ascii="Calibri" w:hAnsi="Calibri" w:cs="Calibri"/>
        </w:rPr>
        <w:t xml:space="preserve">Li, W. (1990). Mutual information functions versus correlation functions. </w:t>
      </w:r>
      <w:r w:rsidRPr="003C1058">
        <w:rPr>
          <w:rFonts w:ascii="Calibri" w:hAnsi="Calibri" w:cs="Calibri"/>
          <w:i/>
          <w:iCs/>
        </w:rPr>
        <w:t>Journal of Statistical Physics</w:t>
      </w:r>
      <w:r w:rsidRPr="003C1058">
        <w:rPr>
          <w:rFonts w:ascii="Calibri" w:hAnsi="Calibri" w:cs="Calibri"/>
        </w:rPr>
        <w:t xml:space="preserve">, </w:t>
      </w:r>
      <w:r w:rsidRPr="003C1058">
        <w:rPr>
          <w:rFonts w:ascii="Calibri" w:hAnsi="Calibri" w:cs="Calibri"/>
          <w:i/>
          <w:iCs/>
        </w:rPr>
        <w:t>60</w:t>
      </w:r>
      <w:r w:rsidRPr="003C1058">
        <w:rPr>
          <w:rFonts w:ascii="Calibri" w:hAnsi="Calibri" w:cs="Calibri"/>
        </w:rPr>
        <w:t>(5), 823–837. https://doi.org/10.1007/BF01025996</w:t>
      </w:r>
    </w:p>
    <w:p w14:paraId="3302E043" w14:textId="77777777" w:rsidR="003C1058" w:rsidRPr="003C1058" w:rsidRDefault="003C1058" w:rsidP="003C1058">
      <w:pPr>
        <w:pStyle w:val="Bibliography"/>
        <w:rPr>
          <w:rFonts w:ascii="Calibri" w:hAnsi="Calibri" w:cs="Calibri"/>
        </w:rPr>
      </w:pPr>
      <w:r w:rsidRPr="003C1058">
        <w:rPr>
          <w:rFonts w:ascii="Calibri" w:hAnsi="Calibri" w:cs="Calibri"/>
        </w:rPr>
        <w:t xml:space="preserve">Melit Devassy, B., &amp; George, S. (2020). Dimensionality reduction and visualisation of hyperspectral ink data using t-SNE. </w:t>
      </w:r>
      <w:r w:rsidRPr="003C1058">
        <w:rPr>
          <w:rFonts w:ascii="Calibri" w:hAnsi="Calibri" w:cs="Calibri"/>
          <w:i/>
          <w:iCs/>
        </w:rPr>
        <w:t>Forensic Science International</w:t>
      </w:r>
      <w:r w:rsidRPr="003C1058">
        <w:rPr>
          <w:rFonts w:ascii="Calibri" w:hAnsi="Calibri" w:cs="Calibri"/>
        </w:rPr>
        <w:t xml:space="preserve">, </w:t>
      </w:r>
      <w:r w:rsidRPr="003C1058">
        <w:rPr>
          <w:rFonts w:ascii="Calibri" w:hAnsi="Calibri" w:cs="Calibri"/>
          <w:i/>
          <w:iCs/>
        </w:rPr>
        <w:t>311</w:t>
      </w:r>
      <w:r w:rsidRPr="003C1058">
        <w:rPr>
          <w:rFonts w:ascii="Calibri" w:hAnsi="Calibri" w:cs="Calibri"/>
        </w:rPr>
        <w:t>, 110194. https://doi.org/10.1016/j.forsciint.2020.110194</w:t>
      </w:r>
    </w:p>
    <w:p w14:paraId="106240F6" w14:textId="77777777" w:rsidR="003C1058" w:rsidRPr="003C1058" w:rsidRDefault="003C1058" w:rsidP="003C1058">
      <w:pPr>
        <w:pStyle w:val="Bibliography"/>
        <w:rPr>
          <w:rFonts w:ascii="Calibri" w:hAnsi="Calibri" w:cs="Calibri"/>
        </w:rPr>
      </w:pPr>
      <w:r w:rsidRPr="003C1058">
        <w:rPr>
          <w:rFonts w:ascii="Calibri" w:hAnsi="Calibri" w:cs="Calibri"/>
          <w:i/>
          <w:iCs/>
        </w:rPr>
        <w:t>Myers-Briggs/Jung Test: Open Extended Jungian Type Scales</w:t>
      </w:r>
      <w:r w:rsidRPr="003C1058">
        <w:rPr>
          <w:rFonts w:ascii="Calibri" w:hAnsi="Calibri" w:cs="Calibri"/>
        </w:rPr>
        <w:t>. (n.d.). Retrieved 21 October 2023, from https://openpsychometrics.org/tests/OEJTS/</w:t>
      </w:r>
    </w:p>
    <w:p w14:paraId="2462CFF2" w14:textId="77777777" w:rsidR="003C1058" w:rsidRPr="003C1058" w:rsidRDefault="003C1058" w:rsidP="003C1058">
      <w:pPr>
        <w:pStyle w:val="Bibliography"/>
        <w:rPr>
          <w:rFonts w:ascii="Calibri" w:hAnsi="Calibri" w:cs="Calibri"/>
        </w:rPr>
      </w:pPr>
      <w:r w:rsidRPr="003C1058">
        <w:rPr>
          <w:rFonts w:ascii="Calibri" w:hAnsi="Calibri" w:cs="Calibri"/>
        </w:rPr>
        <w:lastRenderedPageBreak/>
        <w:t xml:space="preserve">Patil, V. H., &amp; Franken, F. H. (2021). Visualization of statistically significant correlation coefficients from a correlation matrix: A call for a change in practice. </w:t>
      </w:r>
      <w:r w:rsidRPr="003C1058">
        <w:rPr>
          <w:rFonts w:ascii="Calibri" w:hAnsi="Calibri" w:cs="Calibri"/>
          <w:i/>
          <w:iCs/>
        </w:rPr>
        <w:t>Journal of Marketing Analytics</w:t>
      </w:r>
      <w:r w:rsidRPr="003C1058">
        <w:rPr>
          <w:rFonts w:ascii="Calibri" w:hAnsi="Calibri" w:cs="Calibri"/>
        </w:rPr>
        <w:t xml:space="preserve">, </w:t>
      </w:r>
      <w:r w:rsidRPr="003C1058">
        <w:rPr>
          <w:rFonts w:ascii="Calibri" w:hAnsi="Calibri" w:cs="Calibri"/>
          <w:i/>
          <w:iCs/>
        </w:rPr>
        <w:t>9</w:t>
      </w:r>
      <w:r w:rsidRPr="003C1058">
        <w:rPr>
          <w:rFonts w:ascii="Calibri" w:hAnsi="Calibri" w:cs="Calibri"/>
        </w:rPr>
        <w:t>(4), 286–297. https://doi.org/10.1057/s41270-021-00120-z</w:t>
      </w:r>
    </w:p>
    <w:p w14:paraId="7DD041B0" w14:textId="77777777" w:rsidR="003C1058" w:rsidRPr="003C1058" w:rsidRDefault="003C1058" w:rsidP="003C1058">
      <w:pPr>
        <w:pStyle w:val="Bibliography"/>
        <w:rPr>
          <w:rFonts w:ascii="Calibri" w:hAnsi="Calibri" w:cs="Calibri"/>
        </w:rPr>
      </w:pPr>
      <w:r w:rsidRPr="003C1058">
        <w:rPr>
          <w:rFonts w:ascii="Calibri" w:hAnsi="Calibri" w:cs="Calibri"/>
          <w:i/>
          <w:iCs/>
        </w:rPr>
        <w:t>PsyToolkit</w:t>
      </w:r>
      <w:r w:rsidRPr="003C1058">
        <w:rPr>
          <w:rFonts w:ascii="Calibri" w:hAnsi="Calibri" w:cs="Calibri"/>
        </w:rPr>
        <w:t>. (n.d.). Retrieved 4 November 2023, from https://www.psytoolkit.org/index.html</w:t>
      </w:r>
    </w:p>
    <w:p w14:paraId="397507C8" w14:textId="77777777" w:rsidR="003C1058" w:rsidRPr="003C1058" w:rsidRDefault="003C1058" w:rsidP="003C1058">
      <w:pPr>
        <w:pStyle w:val="Bibliography"/>
        <w:rPr>
          <w:rFonts w:ascii="Calibri" w:hAnsi="Calibri" w:cs="Calibri"/>
        </w:rPr>
      </w:pPr>
      <w:r w:rsidRPr="003C1058">
        <w:rPr>
          <w:rFonts w:ascii="Calibri" w:hAnsi="Calibri" w:cs="Calibri"/>
        </w:rPr>
        <w:t xml:space="preserve">Rado, O., Ali, N., Sani, H. M., Idris, A., &amp; Neagu, D. (2019). Performance Analysis of Feature Selection Methods for Classification of Healthcare Datasets. In K. Arai, R. Bhatia, &amp; S. Kapoor (Eds.), </w:t>
      </w:r>
      <w:r w:rsidRPr="003C1058">
        <w:rPr>
          <w:rFonts w:ascii="Calibri" w:hAnsi="Calibri" w:cs="Calibri"/>
          <w:i/>
          <w:iCs/>
        </w:rPr>
        <w:t>Intelligent Computing</w:t>
      </w:r>
      <w:r w:rsidRPr="003C1058">
        <w:rPr>
          <w:rFonts w:ascii="Calibri" w:hAnsi="Calibri" w:cs="Calibri"/>
        </w:rPr>
        <w:t xml:space="preserve"> (Vol. 997, pp. 929–938). Springer International Publishing. https://doi.org/10.1007/978-3-030-22871-2_66</w:t>
      </w:r>
    </w:p>
    <w:p w14:paraId="59B84D76" w14:textId="77777777" w:rsidR="003C1058" w:rsidRPr="003C1058" w:rsidRDefault="003C1058" w:rsidP="003C1058">
      <w:pPr>
        <w:pStyle w:val="Bibliography"/>
        <w:rPr>
          <w:rFonts w:ascii="Calibri" w:hAnsi="Calibri" w:cs="Calibri"/>
        </w:rPr>
      </w:pPr>
      <w:r w:rsidRPr="003C1058">
        <w:rPr>
          <w:rFonts w:ascii="Calibri" w:hAnsi="Calibri" w:cs="Calibri"/>
        </w:rPr>
        <w:t xml:space="preserve">Ramsay, A., Hanlon, D., &amp; Smith, D. (2000). The association between cognitive style and accounting students’ preference for cooperative learning: An empirical investigation. </w:t>
      </w:r>
      <w:r w:rsidRPr="003C1058">
        <w:rPr>
          <w:rFonts w:ascii="Calibri" w:hAnsi="Calibri" w:cs="Calibri"/>
          <w:i/>
          <w:iCs/>
        </w:rPr>
        <w:t>Journal of Accounting Education</w:t>
      </w:r>
      <w:r w:rsidRPr="003C1058">
        <w:rPr>
          <w:rFonts w:ascii="Calibri" w:hAnsi="Calibri" w:cs="Calibri"/>
        </w:rPr>
        <w:t xml:space="preserve">, </w:t>
      </w:r>
      <w:r w:rsidRPr="003C1058">
        <w:rPr>
          <w:rFonts w:ascii="Calibri" w:hAnsi="Calibri" w:cs="Calibri"/>
          <w:i/>
          <w:iCs/>
        </w:rPr>
        <w:t>18</w:t>
      </w:r>
      <w:r w:rsidRPr="003C1058">
        <w:rPr>
          <w:rFonts w:ascii="Calibri" w:hAnsi="Calibri" w:cs="Calibri"/>
        </w:rPr>
        <w:t>(3), 215–228. https://doi.org/10.1016/S0748-5751(00)00018-X</w:t>
      </w:r>
    </w:p>
    <w:p w14:paraId="0E807E7D" w14:textId="77777777" w:rsidR="003C1058" w:rsidRPr="003C1058" w:rsidRDefault="003C1058" w:rsidP="003C1058">
      <w:pPr>
        <w:pStyle w:val="Bibliography"/>
        <w:rPr>
          <w:rFonts w:ascii="Calibri" w:hAnsi="Calibri" w:cs="Calibri"/>
        </w:rPr>
      </w:pPr>
      <w:r w:rsidRPr="003C1058">
        <w:rPr>
          <w:rFonts w:ascii="Calibri" w:hAnsi="Calibri" w:cs="Calibri"/>
        </w:rPr>
        <w:t xml:space="preserve">Randall, K., Isaacson, M., &amp; Ciro, C. (2017). Validity and Reliability of the Myers-Briggs Personality Type Indicator: A Systematic Review and Meta-analysis. </w:t>
      </w:r>
      <w:r w:rsidRPr="003C1058">
        <w:rPr>
          <w:rFonts w:ascii="Calibri" w:hAnsi="Calibri" w:cs="Calibri"/>
          <w:i/>
          <w:iCs/>
        </w:rPr>
        <w:t>Journal of Best Practices in Health Professions Diversity</w:t>
      </w:r>
      <w:r w:rsidRPr="003C1058">
        <w:rPr>
          <w:rFonts w:ascii="Calibri" w:hAnsi="Calibri" w:cs="Calibri"/>
        </w:rPr>
        <w:t xml:space="preserve">, </w:t>
      </w:r>
      <w:r w:rsidRPr="003C1058">
        <w:rPr>
          <w:rFonts w:ascii="Calibri" w:hAnsi="Calibri" w:cs="Calibri"/>
          <w:i/>
          <w:iCs/>
        </w:rPr>
        <w:t>10</w:t>
      </w:r>
      <w:r w:rsidRPr="003C1058">
        <w:rPr>
          <w:rFonts w:ascii="Calibri" w:hAnsi="Calibri" w:cs="Calibri"/>
        </w:rPr>
        <w:t>(1), 1–27.</w:t>
      </w:r>
    </w:p>
    <w:p w14:paraId="728133FC" w14:textId="77777777" w:rsidR="003C1058" w:rsidRPr="003C1058" w:rsidRDefault="003C1058" w:rsidP="003C1058">
      <w:pPr>
        <w:pStyle w:val="Bibliography"/>
        <w:rPr>
          <w:rFonts w:ascii="Calibri" w:hAnsi="Calibri" w:cs="Calibri"/>
        </w:rPr>
      </w:pPr>
      <w:r w:rsidRPr="003C1058">
        <w:rPr>
          <w:rFonts w:ascii="Calibri" w:hAnsi="Calibri" w:cs="Calibri"/>
        </w:rPr>
        <w:t xml:space="preserve">Rovetta, A. (2020). Raiders of the Lost Correlation: A Guide on Using Pearson and Spearman Coefficients to Detect Hidden Correlations in Medical Sciences. </w:t>
      </w:r>
      <w:r w:rsidRPr="003C1058">
        <w:rPr>
          <w:rFonts w:ascii="Calibri" w:hAnsi="Calibri" w:cs="Calibri"/>
          <w:i/>
          <w:iCs/>
        </w:rPr>
        <w:t>Cureus</w:t>
      </w:r>
      <w:r w:rsidRPr="003C1058">
        <w:rPr>
          <w:rFonts w:ascii="Calibri" w:hAnsi="Calibri" w:cs="Calibri"/>
        </w:rPr>
        <w:t xml:space="preserve">, </w:t>
      </w:r>
      <w:r w:rsidRPr="003C1058">
        <w:rPr>
          <w:rFonts w:ascii="Calibri" w:hAnsi="Calibri" w:cs="Calibri"/>
          <w:i/>
          <w:iCs/>
        </w:rPr>
        <w:t>12</w:t>
      </w:r>
      <w:r w:rsidRPr="003C1058">
        <w:rPr>
          <w:rFonts w:ascii="Calibri" w:hAnsi="Calibri" w:cs="Calibri"/>
        </w:rPr>
        <w:t>(12). https://doi.org/10.7759/cureus.11794</w:t>
      </w:r>
    </w:p>
    <w:p w14:paraId="61B43BB0" w14:textId="77777777" w:rsidR="003C1058" w:rsidRPr="003C1058" w:rsidRDefault="003C1058" w:rsidP="003C1058">
      <w:pPr>
        <w:pStyle w:val="Bibliography"/>
        <w:rPr>
          <w:rFonts w:ascii="Calibri" w:hAnsi="Calibri" w:cs="Calibri"/>
        </w:rPr>
      </w:pPr>
      <w:r w:rsidRPr="003C1058">
        <w:rPr>
          <w:rFonts w:ascii="Calibri" w:hAnsi="Calibri" w:cs="Calibri"/>
        </w:rPr>
        <w:t xml:space="preserve">Schober, P., Boer, C., &amp; Schwarte, L. A. (2018). Correlation Coefficients: Appropriate Use and Interpretation. </w:t>
      </w:r>
      <w:r w:rsidRPr="003C1058">
        <w:rPr>
          <w:rFonts w:ascii="Calibri" w:hAnsi="Calibri" w:cs="Calibri"/>
          <w:i/>
          <w:iCs/>
        </w:rPr>
        <w:t>Anesthesia &amp; Analgesia</w:t>
      </w:r>
      <w:r w:rsidRPr="003C1058">
        <w:rPr>
          <w:rFonts w:ascii="Calibri" w:hAnsi="Calibri" w:cs="Calibri"/>
        </w:rPr>
        <w:t xml:space="preserve">, </w:t>
      </w:r>
      <w:r w:rsidRPr="003C1058">
        <w:rPr>
          <w:rFonts w:ascii="Calibri" w:hAnsi="Calibri" w:cs="Calibri"/>
          <w:i/>
          <w:iCs/>
        </w:rPr>
        <w:t>126</w:t>
      </w:r>
      <w:r w:rsidRPr="003C1058">
        <w:rPr>
          <w:rFonts w:ascii="Calibri" w:hAnsi="Calibri" w:cs="Calibri"/>
        </w:rPr>
        <w:t>(5), 1763–1768. https://doi.org/10.1213/ANE.0000000000002864</w:t>
      </w:r>
    </w:p>
    <w:p w14:paraId="5A62B391" w14:textId="77777777" w:rsidR="003C1058" w:rsidRPr="003C1058" w:rsidRDefault="003C1058" w:rsidP="003C1058">
      <w:pPr>
        <w:pStyle w:val="Bibliography"/>
        <w:rPr>
          <w:rFonts w:ascii="Calibri" w:hAnsi="Calibri" w:cs="Calibri"/>
        </w:rPr>
      </w:pPr>
      <w:r w:rsidRPr="003C1058">
        <w:rPr>
          <w:rFonts w:ascii="Calibri" w:hAnsi="Calibri" w:cs="Calibri"/>
        </w:rPr>
        <w:t xml:space="preserve">Shalev-Shwartz, S., &amp; Ben-David, S. (2014). </w:t>
      </w:r>
      <w:r w:rsidRPr="003C1058">
        <w:rPr>
          <w:rFonts w:ascii="Calibri" w:hAnsi="Calibri" w:cs="Calibri"/>
          <w:i/>
          <w:iCs/>
        </w:rPr>
        <w:t>Understanding machine learning: From theory to algorithms</w:t>
      </w:r>
      <w:r w:rsidRPr="003C1058">
        <w:rPr>
          <w:rFonts w:ascii="Calibri" w:hAnsi="Calibri" w:cs="Calibri"/>
        </w:rPr>
        <w:t>. Cambridge university press.</w:t>
      </w:r>
    </w:p>
    <w:p w14:paraId="178F9958" w14:textId="77777777" w:rsidR="003C1058" w:rsidRPr="003C1058" w:rsidRDefault="003C1058" w:rsidP="003C1058">
      <w:pPr>
        <w:pStyle w:val="Bibliography"/>
        <w:rPr>
          <w:rFonts w:ascii="Calibri" w:hAnsi="Calibri" w:cs="Calibri"/>
        </w:rPr>
      </w:pPr>
      <w:r w:rsidRPr="003C1058">
        <w:rPr>
          <w:rFonts w:ascii="Calibri" w:hAnsi="Calibri" w:cs="Calibri"/>
        </w:rPr>
        <w:t xml:space="preserve">Sundre, D., Barry, C., Gynnild, V., &amp; Tangen Ostgard, E. (2012). Motivation for Achievement and Attitudes toward Mathematics Instruction in a Required Calculus Course at the Norwegian University of Science and Technology. </w:t>
      </w:r>
      <w:r w:rsidRPr="003C1058">
        <w:rPr>
          <w:rFonts w:ascii="Calibri" w:hAnsi="Calibri" w:cs="Calibri"/>
          <w:i/>
          <w:iCs/>
        </w:rPr>
        <w:t>Numeracy</w:t>
      </w:r>
      <w:r w:rsidRPr="003C1058">
        <w:rPr>
          <w:rFonts w:ascii="Calibri" w:hAnsi="Calibri" w:cs="Calibri"/>
        </w:rPr>
        <w:t xml:space="preserve">, </w:t>
      </w:r>
      <w:r w:rsidRPr="003C1058">
        <w:rPr>
          <w:rFonts w:ascii="Calibri" w:hAnsi="Calibri" w:cs="Calibri"/>
          <w:i/>
          <w:iCs/>
        </w:rPr>
        <w:t>5</w:t>
      </w:r>
      <w:r w:rsidRPr="003C1058">
        <w:rPr>
          <w:rFonts w:ascii="Calibri" w:hAnsi="Calibri" w:cs="Calibri"/>
        </w:rPr>
        <w:t>(1). https://doi.org/10.5038/1936-4660.5.1.4</w:t>
      </w:r>
    </w:p>
    <w:p w14:paraId="7AFA8C5F" w14:textId="77777777" w:rsidR="003C1058" w:rsidRPr="003C1058" w:rsidRDefault="003C1058" w:rsidP="003C1058">
      <w:pPr>
        <w:pStyle w:val="Bibliography"/>
        <w:rPr>
          <w:rFonts w:ascii="Calibri" w:hAnsi="Calibri" w:cs="Calibri"/>
        </w:rPr>
      </w:pPr>
      <w:r w:rsidRPr="003C1058">
        <w:rPr>
          <w:rFonts w:ascii="Calibri" w:hAnsi="Calibri" w:cs="Calibri"/>
        </w:rPr>
        <w:lastRenderedPageBreak/>
        <w:t xml:space="preserve">Tavazzi, E., Daberdaku, S., Vasta, R., Calvo, A., Chiò, A., &amp; Di Camillo, B. (2020). Exploiting mutual information for the imputation of static and dynamic mixed-type clinical data with an adaptive k-nearest neighbours approach. </w:t>
      </w:r>
      <w:r w:rsidRPr="003C1058">
        <w:rPr>
          <w:rFonts w:ascii="Calibri" w:hAnsi="Calibri" w:cs="Calibri"/>
          <w:i/>
          <w:iCs/>
        </w:rPr>
        <w:t>BMC Medical Informatics and Decision Making</w:t>
      </w:r>
      <w:r w:rsidRPr="003C1058">
        <w:rPr>
          <w:rFonts w:ascii="Calibri" w:hAnsi="Calibri" w:cs="Calibri"/>
        </w:rPr>
        <w:t xml:space="preserve">, </w:t>
      </w:r>
      <w:r w:rsidRPr="003C1058">
        <w:rPr>
          <w:rFonts w:ascii="Calibri" w:hAnsi="Calibri" w:cs="Calibri"/>
          <w:i/>
          <w:iCs/>
        </w:rPr>
        <w:t>20</w:t>
      </w:r>
      <w:r w:rsidRPr="003C1058">
        <w:rPr>
          <w:rFonts w:ascii="Calibri" w:hAnsi="Calibri" w:cs="Calibri"/>
        </w:rPr>
        <w:t>(S5), 174. https://doi.org/10.1186/s12911-020-01166-2</w:t>
      </w:r>
    </w:p>
    <w:p w14:paraId="78E81CAF" w14:textId="77777777" w:rsidR="003C1058" w:rsidRPr="003C1058" w:rsidRDefault="003C1058" w:rsidP="003C1058">
      <w:pPr>
        <w:pStyle w:val="Bibliography"/>
        <w:rPr>
          <w:rFonts w:ascii="Calibri" w:hAnsi="Calibri" w:cs="Calibri"/>
        </w:rPr>
      </w:pPr>
      <w:r w:rsidRPr="003C1058">
        <w:rPr>
          <w:rFonts w:ascii="Calibri" w:hAnsi="Calibri" w:cs="Calibri"/>
        </w:rPr>
        <w:t xml:space="preserve">van der Maaten, L. J. P., &amp; Hinton, G. E. (2008). Visualizing High-Dimensional Data Using t-SNE. </w:t>
      </w:r>
      <w:r w:rsidRPr="003C1058">
        <w:rPr>
          <w:rFonts w:ascii="Calibri" w:hAnsi="Calibri" w:cs="Calibri"/>
          <w:i/>
          <w:iCs/>
        </w:rPr>
        <w:t>Journal of Machine Learning Research</w:t>
      </w:r>
      <w:r w:rsidRPr="003C1058">
        <w:rPr>
          <w:rFonts w:ascii="Calibri" w:hAnsi="Calibri" w:cs="Calibri"/>
        </w:rPr>
        <w:t xml:space="preserve">, </w:t>
      </w:r>
      <w:r w:rsidRPr="003C1058">
        <w:rPr>
          <w:rFonts w:ascii="Calibri" w:hAnsi="Calibri" w:cs="Calibri"/>
          <w:i/>
          <w:iCs/>
        </w:rPr>
        <w:t>9</w:t>
      </w:r>
      <w:r w:rsidRPr="003C1058">
        <w:rPr>
          <w:rFonts w:ascii="Calibri" w:hAnsi="Calibri" w:cs="Calibri"/>
        </w:rPr>
        <w:t>(nov), 2579–2605.</w:t>
      </w:r>
    </w:p>
    <w:p w14:paraId="7BA14F4B" w14:textId="77777777" w:rsidR="003C1058" w:rsidRPr="003C1058" w:rsidRDefault="003C1058" w:rsidP="003C1058">
      <w:pPr>
        <w:pStyle w:val="Bibliography"/>
        <w:rPr>
          <w:rFonts w:ascii="Calibri" w:hAnsi="Calibri" w:cs="Calibri"/>
        </w:rPr>
      </w:pPr>
      <w:r w:rsidRPr="003C1058">
        <w:rPr>
          <w:rFonts w:ascii="Calibri" w:hAnsi="Calibri" w:cs="Calibri"/>
        </w:rPr>
        <w:t xml:space="preserve">Vergara, J. R., &amp; Estévez, P. A. (2014). A review of feature selection methods based on mutual information. </w:t>
      </w:r>
      <w:r w:rsidRPr="003C1058">
        <w:rPr>
          <w:rFonts w:ascii="Calibri" w:hAnsi="Calibri" w:cs="Calibri"/>
          <w:i/>
          <w:iCs/>
        </w:rPr>
        <w:t>Neural Computing and Applications</w:t>
      </w:r>
      <w:r w:rsidRPr="003C1058">
        <w:rPr>
          <w:rFonts w:ascii="Calibri" w:hAnsi="Calibri" w:cs="Calibri"/>
        </w:rPr>
        <w:t xml:space="preserve">, </w:t>
      </w:r>
      <w:r w:rsidRPr="003C1058">
        <w:rPr>
          <w:rFonts w:ascii="Calibri" w:hAnsi="Calibri" w:cs="Calibri"/>
          <w:i/>
          <w:iCs/>
        </w:rPr>
        <w:t>24</w:t>
      </w:r>
      <w:r w:rsidRPr="003C1058">
        <w:rPr>
          <w:rFonts w:ascii="Calibri" w:hAnsi="Calibri" w:cs="Calibri"/>
        </w:rPr>
        <w:t>(1), 175–186. https://doi.org/10.1007/s00521-013-1368-0</w:t>
      </w:r>
    </w:p>
    <w:p w14:paraId="766BFBD6" w14:textId="77777777" w:rsidR="003C1058" w:rsidRPr="003C1058" w:rsidRDefault="003C1058" w:rsidP="003C1058">
      <w:pPr>
        <w:pStyle w:val="Bibliography"/>
        <w:rPr>
          <w:rFonts w:ascii="Calibri" w:hAnsi="Calibri" w:cs="Calibri"/>
        </w:rPr>
      </w:pPr>
      <w:r w:rsidRPr="003C1058">
        <w:rPr>
          <w:rFonts w:ascii="Calibri" w:hAnsi="Calibri" w:cs="Calibri"/>
        </w:rPr>
        <w:t xml:space="preserve">Vishwanathan, S. V. N., &amp; Smola, A. (2008). </w:t>
      </w:r>
      <w:r w:rsidRPr="003C1058">
        <w:rPr>
          <w:rFonts w:ascii="Calibri" w:hAnsi="Calibri" w:cs="Calibri"/>
          <w:i/>
          <w:iCs/>
        </w:rPr>
        <w:t>Introduction to Machine Learning</w:t>
      </w:r>
      <w:r w:rsidRPr="003C1058">
        <w:rPr>
          <w:rFonts w:ascii="Calibri" w:hAnsi="Calibri" w:cs="Calibri"/>
        </w:rPr>
        <w:t>. Cambridge University Press. https://alex.smola.org/drafts/thebook.pdf</w:t>
      </w:r>
    </w:p>
    <w:p w14:paraId="27A929DE" w14:textId="77777777" w:rsidR="003C1058" w:rsidRPr="003C1058" w:rsidRDefault="003C1058" w:rsidP="003C1058">
      <w:pPr>
        <w:pStyle w:val="Bibliography"/>
        <w:rPr>
          <w:rFonts w:ascii="Calibri" w:hAnsi="Calibri" w:cs="Calibri"/>
        </w:rPr>
      </w:pPr>
      <w:r w:rsidRPr="003C1058">
        <w:rPr>
          <w:rFonts w:ascii="Calibri" w:hAnsi="Calibri" w:cs="Calibri"/>
        </w:rPr>
        <w:t xml:space="preserve">Wei, M., Chow, T. W. S., &amp; Chan, R. H. M. (2015). Heterogeneous feature subset selection using mutual information-based feature transformation. </w:t>
      </w:r>
      <w:r w:rsidRPr="003C1058">
        <w:rPr>
          <w:rFonts w:ascii="Calibri" w:hAnsi="Calibri" w:cs="Calibri"/>
          <w:i/>
          <w:iCs/>
        </w:rPr>
        <w:t>Neurocomputing</w:t>
      </w:r>
      <w:r w:rsidRPr="003C1058">
        <w:rPr>
          <w:rFonts w:ascii="Calibri" w:hAnsi="Calibri" w:cs="Calibri"/>
        </w:rPr>
        <w:t xml:space="preserve">, </w:t>
      </w:r>
      <w:r w:rsidRPr="003C1058">
        <w:rPr>
          <w:rFonts w:ascii="Calibri" w:hAnsi="Calibri" w:cs="Calibri"/>
          <w:i/>
          <w:iCs/>
        </w:rPr>
        <w:t>168</w:t>
      </w:r>
      <w:r w:rsidRPr="003C1058">
        <w:rPr>
          <w:rFonts w:ascii="Calibri" w:hAnsi="Calibri" w:cs="Calibri"/>
        </w:rPr>
        <w:t>, 706–718. https://doi.org/10.1016/j.neucom.2015.05.053</w:t>
      </w:r>
    </w:p>
    <w:p w14:paraId="1FB7FD7F" w14:textId="77777777" w:rsidR="003C1058" w:rsidRPr="003C1058" w:rsidRDefault="003C1058" w:rsidP="003C1058">
      <w:pPr>
        <w:pStyle w:val="Bibliography"/>
        <w:rPr>
          <w:rFonts w:ascii="Calibri" w:hAnsi="Calibri" w:cs="Calibri"/>
        </w:rPr>
      </w:pPr>
      <w:r w:rsidRPr="003C1058">
        <w:rPr>
          <w:rFonts w:ascii="Calibri" w:hAnsi="Calibri" w:cs="Calibri"/>
        </w:rPr>
        <w:t xml:space="preserve">Wickham, H. (2014). Tidy Data. </w:t>
      </w:r>
      <w:r w:rsidRPr="003C1058">
        <w:rPr>
          <w:rFonts w:ascii="Calibri" w:hAnsi="Calibri" w:cs="Calibri"/>
          <w:i/>
          <w:iCs/>
        </w:rPr>
        <w:t>Journal of Statistical Software</w:t>
      </w:r>
      <w:r w:rsidRPr="003C1058">
        <w:rPr>
          <w:rFonts w:ascii="Calibri" w:hAnsi="Calibri" w:cs="Calibri"/>
        </w:rPr>
        <w:t xml:space="preserve">, </w:t>
      </w:r>
      <w:r w:rsidRPr="003C1058">
        <w:rPr>
          <w:rFonts w:ascii="Calibri" w:hAnsi="Calibri" w:cs="Calibri"/>
          <w:i/>
          <w:iCs/>
        </w:rPr>
        <w:t>59</w:t>
      </w:r>
      <w:r w:rsidRPr="003C1058">
        <w:rPr>
          <w:rFonts w:ascii="Calibri" w:hAnsi="Calibri" w:cs="Calibri"/>
        </w:rPr>
        <w:t>, 1–23. https://doi.org/10.18637/jss.v059.i10</w:t>
      </w:r>
    </w:p>
    <w:p w14:paraId="7084AE6D" w14:textId="77777777" w:rsidR="003C1058" w:rsidRPr="003C1058" w:rsidRDefault="003C1058" w:rsidP="003C1058">
      <w:pPr>
        <w:pStyle w:val="Bibliography"/>
        <w:rPr>
          <w:rFonts w:ascii="Calibri" w:hAnsi="Calibri" w:cs="Calibri"/>
        </w:rPr>
      </w:pPr>
      <w:r w:rsidRPr="003C1058">
        <w:rPr>
          <w:rFonts w:ascii="Calibri" w:hAnsi="Calibri" w:cs="Calibri"/>
        </w:rPr>
        <w:t xml:space="preserve">Wickramasinghe, I., &amp; Kalutarage, H. (2021). Naive Bayes: Applications, variations and vulnerabilities: a review of literature with code snippets for implementation. </w:t>
      </w:r>
      <w:r w:rsidRPr="003C1058">
        <w:rPr>
          <w:rFonts w:ascii="Calibri" w:hAnsi="Calibri" w:cs="Calibri"/>
          <w:i/>
          <w:iCs/>
        </w:rPr>
        <w:t>Soft Computing</w:t>
      </w:r>
      <w:r w:rsidRPr="003C1058">
        <w:rPr>
          <w:rFonts w:ascii="Calibri" w:hAnsi="Calibri" w:cs="Calibri"/>
        </w:rPr>
        <w:t xml:space="preserve">, </w:t>
      </w:r>
      <w:r w:rsidRPr="003C1058">
        <w:rPr>
          <w:rFonts w:ascii="Calibri" w:hAnsi="Calibri" w:cs="Calibri"/>
          <w:i/>
          <w:iCs/>
        </w:rPr>
        <w:t>25</w:t>
      </w:r>
      <w:r w:rsidRPr="003C1058">
        <w:rPr>
          <w:rFonts w:ascii="Calibri" w:hAnsi="Calibri" w:cs="Calibri"/>
        </w:rPr>
        <w:t>(3), 2277–2293. https://doi.org/10.1007/s00500-020-05297-6</w:t>
      </w:r>
    </w:p>
    <w:p w14:paraId="2D247BC4" w14:textId="77777777" w:rsidR="003C1058" w:rsidRPr="003C1058" w:rsidRDefault="003C1058" w:rsidP="003C1058">
      <w:pPr>
        <w:pStyle w:val="Bibliography"/>
        <w:rPr>
          <w:rFonts w:ascii="Calibri" w:hAnsi="Calibri" w:cs="Calibri"/>
        </w:rPr>
      </w:pPr>
      <w:r w:rsidRPr="003C1058">
        <w:rPr>
          <w:rFonts w:ascii="Calibri" w:hAnsi="Calibri" w:cs="Calibri"/>
        </w:rPr>
        <w:t xml:space="preserve">Wlodzislaw, D., Winiarski, T., Biesiada, J., &amp; Kachel, A. (2003). </w:t>
      </w:r>
      <w:r w:rsidRPr="003C1058">
        <w:rPr>
          <w:rFonts w:ascii="Calibri" w:hAnsi="Calibri" w:cs="Calibri"/>
          <w:i/>
          <w:iCs/>
        </w:rPr>
        <w:t>Feature selection and ranking filters</w:t>
      </w:r>
      <w:r w:rsidRPr="003C1058">
        <w:rPr>
          <w:rFonts w:ascii="Calibri" w:hAnsi="Calibri" w:cs="Calibri"/>
        </w:rPr>
        <w:t>.</w:t>
      </w:r>
    </w:p>
    <w:p w14:paraId="6BACE4E5" w14:textId="77777777" w:rsidR="003C1058" w:rsidRPr="003C1058" w:rsidRDefault="003C1058" w:rsidP="003C1058">
      <w:pPr>
        <w:pStyle w:val="Bibliography"/>
        <w:rPr>
          <w:rFonts w:ascii="Calibri" w:hAnsi="Calibri" w:cs="Calibri"/>
        </w:rPr>
      </w:pPr>
      <w:r w:rsidRPr="003C1058">
        <w:rPr>
          <w:rFonts w:ascii="Calibri" w:hAnsi="Calibri" w:cs="Calibri"/>
        </w:rPr>
        <w:t xml:space="preserve">Yavuz, G., Ozyildirim, F., &amp; Dogan, N. (2012). Mathematics Motivation Scale: A Validity and Reliability. </w:t>
      </w:r>
      <w:r w:rsidRPr="003C1058">
        <w:rPr>
          <w:rFonts w:ascii="Calibri" w:hAnsi="Calibri" w:cs="Calibri"/>
          <w:i/>
          <w:iCs/>
        </w:rPr>
        <w:t>Procedia - Social and Behavioral Sciences</w:t>
      </w:r>
      <w:r w:rsidRPr="003C1058">
        <w:rPr>
          <w:rFonts w:ascii="Calibri" w:hAnsi="Calibri" w:cs="Calibri"/>
        </w:rPr>
        <w:t xml:space="preserve">, </w:t>
      </w:r>
      <w:r w:rsidRPr="003C1058">
        <w:rPr>
          <w:rFonts w:ascii="Calibri" w:hAnsi="Calibri" w:cs="Calibri"/>
          <w:i/>
          <w:iCs/>
        </w:rPr>
        <w:t>46</w:t>
      </w:r>
      <w:r w:rsidRPr="003C1058">
        <w:rPr>
          <w:rFonts w:ascii="Calibri" w:hAnsi="Calibri" w:cs="Calibri"/>
        </w:rPr>
        <w:t>, 1633–1638. https://doi.org/10.1016/j.sbspro.2012.05.352</w:t>
      </w:r>
    </w:p>
    <w:p w14:paraId="62D60519" w14:textId="77777777" w:rsidR="003C1058" w:rsidRPr="003C1058" w:rsidRDefault="003C1058" w:rsidP="003C1058">
      <w:pPr>
        <w:pStyle w:val="Bibliography"/>
        <w:rPr>
          <w:rFonts w:ascii="Calibri" w:hAnsi="Calibri" w:cs="Calibri"/>
        </w:rPr>
      </w:pPr>
      <w:r w:rsidRPr="003C1058">
        <w:rPr>
          <w:rFonts w:ascii="Calibri" w:hAnsi="Calibri" w:cs="Calibri"/>
        </w:rPr>
        <w:t xml:space="preserve">Ying, X. (2019). An Overview of Overfitting and its Solutions. </w:t>
      </w:r>
      <w:r w:rsidRPr="003C1058">
        <w:rPr>
          <w:rFonts w:ascii="Calibri" w:hAnsi="Calibri" w:cs="Calibri"/>
          <w:i/>
          <w:iCs/>
        </w:rPr>
        <w:t>Journal of Physics: Conference Series</w:t>
      </w:r>
      <w:r w:rsidRPr="003C1058">
        <w:rPr>
          <w:rFonts w:ascii="Calibri" w:hAnsi="Calibri" w:cs="Calibri"/>
        </w:rPr>
        <w:t xml:space="preserve">, </w:t>
      </w:r>
      <w:r w:rsidRPr="003C1058">
        <w:rPr>
          <w:rFonts w:ascii="Calibri" w:hAnsi="Calibri" w:cs="Calibri"/>
          <w:i/>
          <w:iCs/>
        </w:rPr>
        <w:t>1168</w:t>
      </w:r>
      <w:r w:rsidRPr="003C1058">
        <w:rPr>
          <w:rFonts w:ascii="Calibri" w:hAnsi="Calibri" w:cs="Calibri"/>
        </w:rPr>
        <w:t>, 022022. https://doi.org/10.1088/1742-6596/1168/2/022022</w:t>
      </w:r>
    </w:p>
    <w:p w14:paraId="0ED0FCE0" w14:textId="1256D72F" w:rsidR="00423309" w:rsidRDefault="00812CAE" w:rsidP="00F743CF">
      <w:r>
        <w:fldChar w:fldCharType="end"/>
      </w:r>
    </w:p>
    <w:p w14:paraId="01BB9F04" w14:textId="06E1072D" w:rsidR="00146F8F" w:rsidRDefault="00146F8F">
      <w:pPr>
        <w:jc w:val="left"/>
      </w:pPr>
      <w:r>
        <w:lastRenderedPageBreak/>
        <w:br w:type="page"/>
      </w:r>
    </w:p>
    <w:p w14:paraId="01DCF08A" w14:textId="77777777" w:rsidR="00F02E01" w:rsidRDefault="00F02E01" w:rsidP="00423309"/>
    <w:p w14:paraId="6A0E4E7C" w14:textId="71A67A36" w:rsidR="00F02E01" w:rsidRDefault="00F02E01" w:rsidP="00F02E01">
      <w:pPr>
        <w:pStyle w:val="Heading1"/>
      </w:pPr>
      <w:bookmarkStart w:id="32" w:name="_Ref150947220"/>
      <w:bookmarkStart w:id="33" w:name="_Ref150947223"/>
      <w:bookmarkStart w:id="34" w:name="_Toc155434888"/>
      <w:proofErr w:type="spellStart"/>
      <w:r>
        <w:t>Prilog</w:t>
      </w:r>
      <w:bookmarkEnd w:id="32"/>
      <w:bookmarkEnd w:id="33"/>
      <w:r w:rsidR="00B77D6E">
        <w:t>a</w:t>
      </w:r>
      <w:proofErr w:type="spellEnd"/>
      <w:r w:rsidR="00B77D6E">
        <w:t xml:space="preserve"> A</w:t>
      </w:r>
      <w:r w:rsidR="00383408">
        <w:t xml:space="preserve">: </w:t>
      </w:r>
      <w:proofErr w:type="spellStart"/>
      <w:r w:rsidR="00383408">
        <w:t>Vprašalnik</w:t>
      </w:r>
      <w:bookmarkEnd w:id="34"/>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r>
              <w:t xml:space="preserve">Težavnost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763C719D" w14:textId="77777777" w:rsidR="00146F8F" w:rsidRDefault="00146F8F"/>
    <w:p w14:paraId="25722EEA" w14:textId="77777777" w:rsidR="00146F8F" w:rsidRDefault="00146F8F"/>
    <w:p w14:paraId="5A94B906" w14:textId="77777777" w:rsidR="00146F8F" w:rsidRDefault="00146F8F"/>
    <w:p w14:paraId="6FCEE57B" w14:textId="77777777" w:rsidR="00146F8F" w:rsidRDefault="00146F8F"/>
    <w:p w14:paraId="012BF357" w14:textId="77777777" w:rsidR="00146F8F" w:rsidRDefault="00146F8F"/>
    <w:tbl>
      <w:tblPr>
        <w:tblStyle w:val="TableGrid"/>
        <w:tblW w:w="9078" w:type="dxa"/>
        <w:tblLook w:val="04A0" w:firstRow="1" w:lastRow="0" w:firstColumn="1" w:lastColumn="0" w:noHBand="0" w:noVBand="1"/>
      </w:tblPr>
      <w:tblGrid>
        <w:gridCol w:w="561"/>
        <w:gridCol w:w="703"/>
        <w:gridCol w:w="2771"/>
        <w:gridCol w:w="3540"/>
        <w:gridCol w:w="1503"/>
      </w:tblGrid>
      <w:tr w:rsidR="00D147F8" w14:paraId="677AD5D0" w14:textId="77777777" w:rsidTr="00146F8F">
        <w:trPr>
          <w:cantSplit/>
          <w:trHeight w:val="320"/>
        </w:trPr>
        <w:tc>
          <w:tcPr>
            <w:tcW w:w="561"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703" w:type="dxa"/>
          </w:tcPr>
          <w:p w14:paraId="6E35DBEE" w14:textId="075EB34A" w:rsidR="00D147F8" w:rsidRDefault="00D147F8" w:rsidP="00BF576A">
            <w:r>
              <w:t>18</w:t>
            </w:r>
          </w:p>
        </w:tc>
        <w:tc>
          <w:tcPr>
            <w:tcW w:w="2771" w:type="dxa"/>
          </w:tcPr>
          <w:p w14:paraId="4EBD20E9" w14:textId="1D96C19C" w:rsidR="00D147F8" w:rsidRDefault="00D147F8" w:rsidP="00BF576A">
            <w:r w:rsidRPr="004412E4">
              <w:rPr>
                <w:lang w:val="sl"/>
              </w:rPr>
              <w:t>Naredim seznam</w:t>
            </w:r>
          </w:p>
        </w:tc>
        <w:tc>
          <w:tcPr>
            <w:tcW w:w="3540" w:type="dxa"/>
          </w:tcPr>
          <w:p w14:paraId="23433685" w14:textId="19038094" w:rsidR="00D147F8" w:rsidRDefault="00D147F8" w:rsidP="00BF576A">
            <w:r w:rsidRPr="004412E4">
              <w:rPr>
                <w:lang w:val="sl"/>
              </w:rPr>
              <w:t>Zanašam se na spomin</w:t>
            </w:r>
          </w:p>
        </w:tc>
        <w:tc>
          <w:tcPr>
            <w:tcW w:w="1503"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146F8F">
        <w:trPr>
          <w:cantSplit/>
          <w:trHeight w:val="412"/>
        </w:trPr>
        <w:tc>
          <w:tcPr>
            <w:tcW w:w="561" w:type="dxa"/>
            <w:vMerge/>
            <w:textDirection w:val="btLr"/>
          </w:tcPr>
          <w:p w14:paraId="125A2348" w14:textId="77777777" w:rsidR="00D147F8" w:rsidRDefault="00D147F8" w:rsidP="004412E4">
            <w:pPr>
              <w:ind w:left="113" w:right="113"/>
            </w:pPr>
          </w:p>
        </w:tc>
        <w:tc>
          <w:tcPr>
            <w:tcW w:w="703" w:type="dxa"/>
          </w:tcPr>
          <w:p w14:paraId="270836E2" w14:textId="09990501" w:rsidR="00D147F8" w:rsidRDefault="00D147F8" w:rsidP="00BF576A">
            <w:r>
              <w:t>19</w:t>
            </w:r>
          </w:p>
        </w:tc>
        <w:tc>
          <w:tcPr>
            <w:tcW w:w="2771" w:type="dxa"/>
          </w:tcPr>
          <w:p w14:paraId="445D3878" w14:textId="377F2C64" w:rsidR="00D147F8" w:rsidRDefault="00D147F8" w:rsidP="00BF576A">
            <w:proofErr w:type="spellStart"/>
            <w:r>
              <w:t>Skeptičen</w:t>
            </w:r>
            <w:proofErr w:type="spellEnd"/>
          </w:p>
        </w:tc>
        <w:tc>
          <w:tcPr>
            <w:tcW w:w="3540" w:type="dxa"/>
          </w:tcPr>
          <w:p w14:paraId="012E38A6" w14:textId="3E7E2348" w:rsidR="00D147F8" w:rsidRDefault="00D147F8" w:rsidP="00BF576A">
            <w:r w:rsidRPr="004412E4">
              <w:rPr>
                <w:lang w:val="sl"/>
              </w:rPr>
              <w:t>Želim verjeti</w:t>
            </w:r>
          </w:p>
        </w:tc>
        <w:tc>
          <w:tcPr>
            <w:tcW w:w="1503" w:type="dxa"/>
            <w:vMerge/>
            <w:textDirection w:val="tbRl"/>
          </w:tcPr>
          <w:p w14:paraId="653FE2C9" w14:textId="77777777" w:rsidR="00D147F8" w:rsidRDefault="00D147F8" w:rsidP="004412E4">
            <w:pPr>
              <w:ind w:left="113" w:right="113"/>
            </w:pPr>
          </w:p>
        </w:tc>
      </w:tr>
      <w:tr w:rsidR="00D147F8" w14:paraId="76E8D391" w14:textId="77777777" w:rsidTr="00146F8F">
        <w:trPr>
          <w:cantSplit/>
          <w:trHeight w:val="559"/>
        </w:trPr>
        <w:tc>
          <w:tcPr>
            <w:tcW w:w="561" w:type="dxa"/>
            <w:vMerge/>
            <w:textDirection w:val="btLr"/>
          </w:tcPr>
          <w:p w14:paraId="0D5B3181" w14:textId="77777777" w:rsidR="00D147F8" w:rsidRDefault="00D147F8" w:rsidP="004412E4">
            <w:pPr>
              <w:ind w:left="113" w:right="113"/>
            </w:pPr>
          </w:p>
        </w:tc>
        <w:tc>
          <w:tcPr>
            <w:tcW w:w="703" w:type="dxa"/>
          </w:tcPr>
          <w:p w14:paraId="7E86E91E" w14:textId="140EE9D7" w:rsidR="00D147F8" w:rsidRDefault="00D147F8" w:rsidP="00BF576A">
            <w:r>
              <w:t>20</w:t>
            </w:r>
          </w:p>
        </w:tc>
        <w:tc>
          <w:tcPr>
            <w:tcW w:w="2771"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540"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503" w:type="dxa"/>
            <w:vMerge/>
            <w:textDirection w:val="tbRl"/>
          </w:tcPr>
          <w:p w14:paraId="50B97C77" w14:textId="77777777" w:rsidR="00D147F8" w:rsidRDefault="00D147F8" w:rsidP="004412E4">
            <w:pPr>
              <w:ind w:left="113" w:right="113"/>
            </w:pPr>
          </w:p>
        </w:tc>
      </w:tr>
      <w:tr w:rsidR="009051B6" w14:paraId="76E87508" w14:textId="77777777" w:rsidTr="00146F8F">
        <w:trPr>
          <w:cantSplit/>
          <w:trHeight w:val="58"/>
        </w:trPr>
        <w:tc>
          <w:tcPr>
            <w:tcW w:w="561" w:type="dxa"/>
            <w:vMerge/>
            <w:textDirection w:val="btLr"/>
          </w:tcPr>
          <w:p w14:paraId="65B94CDA" w14:textId="77777777" w:rsidR="009051B6" w:rsidRDefault="009051B6" w:rsidP="009051B6">
            <w:pPr>
              <w:ind w:left="113" w:right="113"/>
            </w:pPr>
          </w:p>
        </w:tc>
        <w:tc>
          <w:tcPr>
            <w:tcW w:w="703" w:type="dxa"/>
          </w:tcPr>
          <w:p w14:paraId="10C64321" w14:textId="1D57437B" w:rsidR="009051B6" w:rsidRDefault="009051B6" w:rsidP="009051B6">
            <w:r>
              <w:t>21</w:t>
            </w:r>
          </w:p>
        </w:tc>
        <w:tc>
          <w:tcPr>
            <w:tcW w:w="2771" w:type="dxa"/>
          </w:tcPr>
          <w:p w14:paraId="5D8AC71F" w14:textId="71A96AC0" w:rsidR="009051B6" w:rsidRDefault="009051B6" w:rsidP="009051B6">
            <w:r w:rsidRPr="004412E4">
              <w:rPr>
                <w:lang w:val="sl"/>
              </w:rPr>
              <w:t>Sprejmem stvari take kot so</w:t>
            </w:r>
          </w:p>
        </w:tc>
        <w:tc>
          <w:tcPr>
            <w:tcW w:w="3540" w:type="dxa"/>
          </w:tcPr>
          <w:p w14:paraId="210A0D1A" w14:textId="0B712E8E" w:rsidR="009051B6" w:rsidRDefault="009051B6" w:rsidP="009051B6">
            <w:r w:rsidRPr="004412E4">
              <w:rPr>
                <w:lang w:val="sl"/>
              </w:rPr>
              <w:t>Nisem zadovoljen s trenutnim stanjem</w:t>
            </w:r>
          </w:p>
        </w:tc>
        <w:tc>
          <w:tcPr>
            <w:tcW w:w="1503" w:type="dxa"/>
            <w:vMerge/>
            <w:textDirection w:val="tbRl"/>
          </w:tcPr>
          <w:p w14:paraId="19A55632" w14:textId="77777777" w:rsidR="009051B6" w:rsidRDefault="009051B6" w:rsidP="009051B6">
            <w:pPr>
              <w:ind w:left="113" w:right="113"/>
            </w:pPr>
          </w:p>
        </w:tc>
      </w:tr>
      <w:tr w:rsidR="009051B6" w14:paraId="1CFEF6C9" w14:textId="77777777" w:rsidTr="00146F8F">
        <w:trPr>
          <w:cantSplit/>
          <w:trHeight w:val="58"/>
        </w:trPr>
        <w:tc>
          <w:tcPr>
            <w:tcW w:w="561" w:type="dxa"/>
            <w:vMerge/>
            <w:textDirection w:val="btLr"/>
          </w:tcPr>
          <w:p w14:paraId="49790F77" w14:textId="77777777" w:rsidR="009051B6" w:rsidRDefault="009051B6" w:rsidP="009051B6">
            <w:pPr>
              <w:ind w:left="113" w:right="113"/>
            </w:pPr>
          </w:p>
        </w:tc>
        <w:tc>
          <w:tcPr>
            <w:tcW w:w="703" w:type="dxa"/>
          </w:tcPr>
          <w:p w14:paraId="4453284A" w14:textId="07AE39F2" w:rsidR="009051B6" w:rsidRDefault="009051B6" w:rsidP="009051B6">
            <w:r>
              <w:t>22</w:t>
            </w:r>
          </w:p>
        </w:tc>
        <w:tc>
          <w:tcPr>
            <w:tcW w:w="2771" w:type="dxa"/>
          </w:tcPr>
          <w:p w14:paraId="2D0E1869" w14:textId="1013B928" w:rsidR="009051B6" w:rsidRDefault="009051B6" w:rsidP="009051B6">
            <w:r w:rsidRPr="004412E4">
              <w:rPr>
                <w:lang w:val="sl"/>
              </w:rPr>
              <w:t>Skrbim za čistočo sobe</w:t>
            </w:r>
          </w:p>
        </w:tc>
        <w:tc>
          <w:tcPr>
            <w:tcW w:w="3540" w:type="dxa"/>
          </w:tcPr>
          <w:p w14:paraId="453D737A" w14:textId="5FB2F684" w:rsidR="009051B6" w:rsidRDefault="009051B6" w:rsidP="009051B6">
            <w:r w:rsidRPr="004412E4">
              <w:rPr>
                <w:lang w:val="sl"/>
              </w:rPr>
              <w:t>Odlagam stvari kjerkoli</w:t>
            </w:r>
          </w:p>
        </w:tc>
        <w:tc>
          <w:tcPr>
            <w:tcW w:w="1503" w:type="dxa"/>
            <w:vMerge/>
            <w:textDirection w:val="tbRl"/>
          </w:tcPr>
          <w:p w14:paraId="6183EBEE" w14:textId="77777777" w:rsidR="009051B6" w:rsidRDefault="009051B6" w:rsidP="009051B6">
            <w:pPr>
              <w:ind w:left="113" w:right="113"/>
            </w:pPr>
          </w:p>
        </w:tc>
      </w:tr>
      <w:tr w:rsidR="009051B6" w14:paraId="367F5920" w14:textId="77777777" w:rsidTr="00146F8F">
        <w:trPr>
          <w:cantSplit/>
          <w:trHeight w:val="120"/>
        </w:trPr>
        <w:tc>
          <w:tcPr>
            <w:tcW w:w="561" w:type="dxa"/>
            <w:vMerge/>
            <w:textDirection w:val="btLr"/>
          </w:tcPr>
          <w:p w14:paraId="0DCA8B95" w14:textId="77777777" w:rsidR="009051B6" w:rsidRDefault="009051B6" w:rsidP="009051B6">
            <w:pPr>
              <w:ind w:left="113" w:right="113"/>
            </w:pPr>
          </w:p>
        </w:tc>
        <w:tc>
          <w:tcPr>
            <w:tcW w:w="703" w:type="dxa"/>
          </w:tcPr>
          <w:p w14:paraId="2E599418" w14:textId="6E42E0A3" w:rsidR="009051B6" w:rsidRDefault="009051B6" w:rsidP="009051B6">
            <w:r>
              <w:t>23</w:t>
            </w:r>
          </w:p>
        </w:tc>
        <w:tc>
          <w:tcPr>
            <w:tcW w:w="2771" w:type="dxa"/>
          </w:tcPr>
          <w:p w14:paraId="0040AA73" w14:textId="6FA80EA0" w:rsidR="009051B6" w:rsidRDefault="009051B6" w:rsidP="009051B6">
            <w:r w:rsidRPr="002443E4">
              <w:rPr>
                <w:lang w:val="sl"/>
              </w:rPr>
              <w:t>Oznaka človeka kot “robota” je žaljiva</w:t>
            </w:r>
          </w:p>
        </w:tc>
        <w:tc>
          <w:tcPr>
            <w:tcW w:w="3540" w:type="dxa"/>
          </w:tcPr>
          <w:p w14:paraId="3D9322B4" w14:textId="1D4606D0" w:rsidR="009051B6" w:rsidRDefault="009051B6" w:rsidP="009051B6">
            <w:r w:rsidRPr="002443E4">
              <w:rPr>
                <w:lang w:val="sl"/>
              </w:rPr>
              <w:t>Stremim k “mehaničnemu” razmišljanju</w:t>
            </w:r>
          </w:p>
        </w:tc>
        <w:tc>
          <w:tcPr>
            <w:tcW w:w="1503" w:type="dxa"/>
            <w:vMerge/>
            <w:textDirection w:val="tbRl"/>
          </w:tcPr>
          <w:p w14:paraId="50A71FE4" w14:textId="77777777" w:rsidR="009051B6" w:rsidRDefault="009051B6" w:rsidP="009051B6">
            <w:pPr>
              <w:ind w:left="113" w:right="113"/>
            </w:pPr>
          </w:p>
        </w:tc>
      </w:tr>
      <w:tr w:rsidR="009051B6" w14:paraId="29836755" w14:textId="77777777" w:rsidTr="00146F8F">
        <w:trPr>
          <w:cantSplit/>
          <w:trHeight w:val="58"/>
        </w:trPr>
        <w:tc>
          <w:tcPr>
            <w:tcW w:w="561" w:type="dxa"/>
            <w:vMerge/>
            <w:textDirection w:val="btLr"/>
          </w:tcPr>
          <w:p w14:paraId="1CFDE7D8" w14:textId="77777777" w:rsidR="009051B6" w:rsidRDefault="009051B6" w:rsidP="009051B6">
            <w:pPr>
              <w:ind w:left="113" w:right="113"/>
            </w:pPr>
          </w:p>
        </w:tc>
        <w:tc>
          <w:tcPr>
            <w:tcW w:w="703" w:type="dxa"/>
          </w:tcPr>
          <w:p w14:paraId="53B412BF" w14:textId="6BB9F4B4" w:rsidR="009051B6" w:rsidRDefault="009051B6" w:rsidP="009051B6">
            <w:r>
              <w:t>24</w:t>
            </w:r>
          </w:p>
        </w:tc>
        <w:tc>
          <w:tcPr>
            <w:tcW w:w="2771" w:type="dxa"/>
          </w:tcPr>
          <w:p w14:paraId="464AAB0D" w14:textId="2280289D" w:rsidR="009051B6" w:rsidRDefault="009051B6" w:rsidP="009051B6">
            <w:r w:rsidRPr="002443E4">
              <w:rPr>
                <w:lang w:val="sl"/>
              </w:rPr>
              <w:t>Poln energije</w:t>
            </w:r>
          </w:p>
        </w:tc>
        <w:tc>
          <w:tcPr>
            <w:tcW w:w="3540" w:type="dxa"/>
          </w:tcPr>
          <w:p w14:paraId="3E401BF4" w14:textId="29A2DAB7" w:rsidR="009051B6" w:rsidRDefault="009051B6" w:rsidP="009051B6">
            <w:r w:rsidRPr="002443E4">
              <w:rPr>
                <w:lang w:val="sl"/>
              </w:rPr>
              <w:t>Relaksiran</w:t>
            </w:r>
          </w:p>
        </w:tc>
        <w:tc>
          <w:tcPr>
            <w:tcW w:w="1503" w:type="dxa"/>
            <w:vMerge/>
            <w:textDirection w:val="tbRl"/>
          </w:tcPr>
          <w:p w14:paraId="3C7D2F11" w14:textId="77777777" w:rsidR="009051B6" w:rsidRDefault="009051B6" w:rsidP="009051B6">
            <w:pPr>
              <w:ind w:left="113" w:right="113"/>
            </w:pPr>
          </w:p>
        </w:tc>
      </w:tr>
      <w:tr w:rsidR="009051B6" w14:paraId="55017020" w14:textId="77777777" w:rsidTr="00146F8F">
        <w:trPr>
          <w:cantSplit/>
          <w:trHeight w:val="58"/>
        </w:trPr>
        <w:tc>
          <w:tcPr>
            <w:tcW w:w="561" w:type="dxa"/>
            <w:vMerge/>
            <w:textDirection w:val="btLr"/>
          </w:tcPr>
          <w:p w14:paraId="21297181" w14:textId="77777777" w:rsidR="009051B6" w:rsidRDefault="009051B6" w:rsidP="009051B6">
            <w:pPr>
              <w:ind w:left="113" w:right="113"/>
            </w:pPr>
          </w:p>
        </w:tc>
        <w:tc>
          <w:tcPr>
            <w:tcW w:w="703" w:type="dxa"/>
          </w:tcPr>
          <w:p w14:paraId="4DF41603" w14:textId="4F98DB00" w:rsidR="009051B6" w:rsidRDefault="009051B6" w:rsidP="009051B6">
            <w:r>
              <w:t>25</w:t>
            </w:r>
          </w:p>
        </w:tc>
        <w:tc>
          <w:tcPr>
            <w:tcW w:w="2771" w:type="dxa"/>
          </w:tcPr>
          <w:p w14:paraId="5C536B5A" w14:textId="67AD637D" w:rsidR="009051B6" w:rsidRDefault="009051B6" w:rsidP="009051B6">
            <w:r w:rsidRPr="002443E4">
              <w:rPr>
                <w:lang w:val="sl"/>
              </w:rPr>
              <w:t>Raje imam vprašanja zaprtega tipa</w:t>
            </w:r>
          </w:p>
        </w:tc>
        <w:tc>
          <w:tcPr>
            <w:tcW w:w="3540" w:type="dxa"/>
          </w:tcPr>
          <w:p w14:paraId="27FD5B1D" w14:textId="01CE976B" w:rsidR="009051B6" w:rsidRDefault="009051B6" w:rsidP="009051B6">
            <w:r w:rsidRPr="002443E4">
              <w:rPr>
                <w:lang w:val="sl"/>
              </w:rPr>
              <w:t>Raje imam esejska vprašanja</w:t>
            </w:r>
          </w:p>
        </w:tc>
        <w:tc>
          <w:tcPr>
            <w:tcW w:w="1503" w:type="dxa"/>
            <w:vMerge/>
            <w:textDirection w:val="tbRl"/>
          </w:tcPr>
          <w:p w14:paraId="3D9D4233" w14:textId="77777777" w:rsidR="009051B6" w:rsidRDefault="009051B6" w:rsidP="009051B6">
            <w:pPr>
              <w:ind w:left="113" w:right="113"/>
            </w:pPr>
          </w:p>
        </w:tc>
      </w:tr>
      <w:tr w:rsidR="009051B6" w14:paraId="569ABF4C" w14:textId="77777777" w:rsidTr="00146F8F">
        <w:trPr>
          <w:cantSplit/>
          <w:trHeight w:val="58"/>
        </w:trPr>
        <w:tc>
          <w:tcPr>
            <w:tcW w:w="561" w:type="dxa"/>
            <w:vMerge/>
            <w:textDirection w:val="btLr"/>
          </w:tcPr>
          <w:p w14:paraId="731DDADD" w14:textId="77777777" w:rsidR="009051B6" w:rsidRDefault="009051B6" w:rsidP="009051B6">
            <w:pPr>
              <w:ind w:left="113" w:right="113"/>
            </w:pPr>
          </w:p>
        </w:tc>
        <w:tc>
          <w:tcPr>
            <w:tcW w:w="703" w:type="dxa"/>
          </w:tcPr>
          <w:p w14:paraId="5B625282" w14:textId="153C6C38" w:rsidR="009051B6" w:rsidRDefault="009051B6" w:rsidP="009051B6">
            <w:r>
              <w:t>26</w:t>
            </w:r>
          </w:p>
        </w:tc>
        <w:tc>
          <w:tcPr>
            <w:tcW w:w="2771" w:type="dxa"/>
          </w:tcPr>
          <w:p w14:paraId="6CD71747" w14:textId="6D9391A6" w:rsidR="009051B6" w:rsidRDefault="009051B6" w:rsidP="009051B6">
            <w:r w:rsidRPr="002443E4">
              <w:rPr>
                <w:lang w:val="sl"/>
              </w:rPr>
              <w:t>Sem kaotičen</w:t>
            </w:r>
          </w:p>
        </w:tc>
        <w:tc>
          <w:tcPr>
            <w:tcW w:w="3540" w:type="dxa"/>
          </w:tcPr>
          <w:p w14:paraId="660439BD" w14:textId="51478CD6" w:rsidR="009051B6" w:rsidRDefault="009051B6" w:rsidP="009051B6">
            <w:r w:rsidRPr="002443E4">
              <w:rPr>
                <w:lang w:val="sl"/>
              </w:rPr>
              <w:t>Sem organiziran</w:t>
            </w:r>
          </w:p>
        </w:tc>
        <w:tc>
          <w:tcPr>
            <w:tcW w:w="1503" w:type="dxa"/>
            <w:vMerge/>
            <w:textDirection w:val="tbRl"/>
          </w:tcPr>
          <w:p w14:paraId="4B27F2CF" w14:textId="77777777" w:rsidR="009051B6" w:rsidRDefault="009051B6" w:rsidP="009051B6">
            <w:pPr>
              <w:ind w:left="113" w:right="113"/>
            </w:pPr>
          </w:p>
        </w:tc>
      </w:tr>
      <w:tr w:rsidR="009051B6" w14:paraId="3429FD6A" w14:textId="77777777" w:rsidTr="00146F8F">
        <w:trPr>
          <w:cantSplit/>
          <w:trHeight w:val="58"/>
        </w:trPr>
        <w:tc>
          <w:tcPr>
            <w:tcW w:w="561" w:type="dxa"/>
            <w:vMerge/>
            <w:textDirection w:val="btLr"/>
          </w:tcPr>
          <w:p w14:paraId="51EB4999" w14:textId="77777777" w:rsidR="009051B6" w:rsidRDefault="009051B6" w:rsidP="009051B6">
            <w:pPr>
              <w:ind w:left="113" w:right="113"/>
            </w:pPr>
          </w:p>
        </w:tc>
        <w:tc>
          <w:tcPr>
            <w:tcW w:w="703" w:type="dxa"/>
          </w:tcPr>
          <w:p w14:paraId="4A735F87" w14:textId="718BB884" w:rsidR="009051B6" w:rsidRDefault="009051B6" w:rsidP="009051B6">
            <w:r>
              <w:t>27</w:t>
            </w:r>
          </w:p>
        </w:tc>
        <w:tc>
          <w:tcPr>
            <w:tcW w:w="2771" w:type="dxa"/>
          </w:tcPr>
          <w:p w14:paraId="5ABF0F5D" w14:textId="40F2BE24" w:rsidR="009051B6" w:rsidRDefault="009051B6" w:rsidP="009051B6">
            <w:r w:rsidRPr="002443E4">
              <w:rPr>
                <w:lang w:val="sl"/>
              </w:rPr>
              <w:t>Enostavno me je čustveno raniti</w:t>
            </w:r>
          </w:p>
        </w:tc>
        <w:tc>
          <w:tcPr>
            <w:tcW w:w="3540" w:type="dxa"/>
          </w:tcPr>
          <w:p w14:paraId="47249BEE" w14:textId="3B754119" w:rsidR="009051B6" w:rsidRDefault="009051B6" w:rsidP="009051B6">
            <w:r w:rsidRPr="002443E4">
              <w:rPr>
                <w:lang w:val="sl"/>
              </w:rPr>
              <w:t>Imam trdo kožo</w:t>
            </w:r>
          </w:p>
        </w:tc>
        <w:tc>
          <w:tcPr>
            <w:tcW w:w="1503" w:type="dxa"/>
            <w:vMerge/>
            <w:textDirection w:val="tbRl"/>
          </w:tcPr>
          <w:p w14:paraId="627EC3CA" w14:textId="77777777" w:rsidR="009051B6" w:rsidRDefault="009051B6" w:rsidP="009051B6">
            <w:pPr>
              <w:ind w:left="113" w:right="113"/>
            </w:pPr>
          </w:p>
        </w:tc>
      </w:tr>
      <w:tr w:rsidR="009051B6" w14:paraId="112FD94A" w14:textId="77777777" w:rsidTr="00146F8F">
        <w:trPr>
          <w:cantSplit/>
          <w:trHeight w:val="58"/>
        </w:trPr>
        <w:tc>
          <w:tcPr>
            <w:tcW w:w="561" w:type="dxa"/>
            <w:vMerge/>
            <w:textDirection w:val="btLr"/>
          </w:tcPr>
          <w:p w14:paraId="53900B8F" w14:textId="77777777" w:rsidR="009051B6" w:rsidRDefault="009051B6" w:rsidP="009051B6">
            <w:pPr>
              <w:ind w:left="113" w:right="113"/>
            </w:pPr>
          </w:p>
        </w:tc>
        <w:tc>
          <w:tcPr>
            <w:tcW w:w="703" w:type="dxa"/>
          </w:tcPr>
          <w:p w14:paraId="58184537" w14:textId="6768252C" w:rsidR="009051B6" w:rsidRDefault="009051B6" w:rsidP="009051B6">
            <w:r>
              <w:t>28</w:t>
            </w:r>
          </w:p>
        </w:tc>
        <w:tc>
          <w:tcPr>
            <w:tcW w:w="2771" w:type="dxa"/>
          </w:tcPr>
          <w:p w14:paraId="012A39DB" w14:textId="1C4F23A4" w:rsidR="009051B6" w:rsidRDefault="009051B6" w:rsidP="009051B6">
            <w:r w:rsidRPr="002443E4">
              <w:rPr>
                <w:lang w:val="sl"/>
              </w:rPr>
              <w:t>Najbolje delam v skupinah</w:t>
            </w:r>
          </w:p>
        </w:tc>
        <w:tc>
          <w:tcPr>
            <w:tcW w:w="3540" w:type="dxa"/>
          </w:tcPr>
          <w:p w14:paraId="362427C5" w14:textId="23170FF7" w:rsidR="009051B6" w:rsidRDefault="009051B6" w:rsidP="009051B6">
            <w:r w:rsidRPr="002443E4">
              <w:rPr>
                <w:lang w:val="sl"/>
              </w:rPr>
              <w:t>Najbolje delam sam</w:t>
            </w:r>
          </w:p>
        </w:tc>
        <w:tc>
          <w:tcPr>
            <w:tcW w:w="1503" w:type="dxa"/>
            <w:vMerge/>
            <w:textDirection w:val="tbRl"/>
          </w:tcPr>
          <w:p w14:paraId="241693C6" w14:textId="77777777" w:rsidR="009051B6" w:rsidRDefault="009051B6" w:rsidP="009051B6">
            <w:pPr>
              <w:ind w:left="113" w:right="113"/>
            </w:pPr>
          </w:p>
        </w:tc>
      </w:tr>
      <w:tr w:rsidR="009051B6" w14:paraId="4BAD1552" w14:textId="77777777" w:rsidTr="00146F8F">
        <w:trPr>
          <w:cantSplit/>
          <w:trHeight w:val="58"/>
        </w:trPr>
        <w:tc>
          <w:tcPr>
            <w:tcW w:w="561" w:type="dxa"/>
            <w:vMerge/>
            <w:textDirection w:val="btLr"/>
          </w:tcPr>
          <w:p w14:paraId="08EC30D1" w14:textId="77777777" w:rsidR="009051B6" w:rsidRDefault="009051B6" w:rsidP="009051B6">
            <w:pPr>
              <w:ind w:left="113" w:right="113"/>
            </w:pPr>
          </w:p>
        </w:tc>
        <w:tc>
          <w:tcPr>
            <w:tcW w:w="703" w:type="dxa"/>
          </w:tcPr>
          <w:p w14:paraId="68197DCB" w14:textId="06CFFF85" w:rsidR="009051B6" w:rsidRDefault="009051B6" w:rsidP="009051B6">
            <w:r>
              <w:t>29</w:t>
            </w:r>
          </w:p>
        </w:tc>
        <w:tc>
          <w:tcPr>
            <w:tcW w:w="2771" w:type="dxa"/>
          </w:tcPr>
          <w:p w14:paraId="2374E640" w14:textId="46CC31D9" w:rsidR="009051B6" w:rsidRDefault="009051B6" w:rsidP="009051B6">
            <w:r w:rsidRPr="002443E4">
              <w:rPr>
                <w:lang w:val="sl"/>
              </w:rPr>
              <w:t>Osredotočen sem na sedanjost</w:t>
            </w:r>
          </w:p>
        </w:tc>
        <w:tc>
          <w:tcPr>
            <w:tcW w:w="3540" w:type="dxa"/>
          </w:tcPr>
          <w:p w14:paraId="34FBB39B" w14:textId="22A137BD" w:rsidR="009051B6" w:rsidRDefault="009051B6" w:rsidP="009051B6">
            <w:r w:rsidRPr="002443E4">
              <w:rPr>
                <w:lang w:val="sl"/>
              </w:rPr>
              <w:t>Osredotočen sem na prihodnost</w:t>
            </w:r>
          </w:p>
        </w:tc>
        <w:tc>
          <w:tcPr>
            <w:tcW w:w="1503" w:type="dxa"/>
            <w:vMerge/>
            <w:textDirection w:val="tbRl"/>
          </w:tcPr>
          <w:p w14:paraId="37261980" w14:textId="77777777" w:rsidR="009051B6" w:rsidRDefault="009051B6" w:rsidP="009051B6">
            <w:pPr>
              <w:ind w:left="113" w:right="113"/>
            </w:pPr>
          </w:p>
        </w:tc>
      </w:tr>
      <w:tr w:rsidR="009051B6" w14:paraId="075D53FF" w14:textId="77777777" w:rsidTr="00146F8F">
        <w:trPr>
          <w:cantSplit/>
          <w:trHeight w:val="58"/>
        </w:trPr>
        <w:tc>
          <w:tcPr>
            <w:tcW w:w="561" w:type="dxa"/>
            <w:vMerge/>
            <w:textDirection w:val="btLr"/>
          </w:tcPr>
          <w:p w14:paraId="4036A995" w14:textId="77777777" w:rsidR="009051B6" w:rsidRDefault="009051B6" w:rsidP="009051B6">
            <w:pPr>
              <w:ind w:left="113" w:right="113"/>
            </w:pPr>
          </w:p>
        </w:tc>
        <w:tc>
          <w:tcPr>
            <w:tcW w:w="703" w:type="dxa"/>
          </w:tcPr>
          <w:p w14:paraId="0C149C6A" w14:textId="12DEBA0A" w:rsidR="009051B6" w:rsidRDefault="009051B6" w:rsidP="009051B6">
            <w:r>
              <w:t>30</w:t>
            </w:r>
          </w:p>
        </w:tc>
        <w:tc>
          <w:tcPr>
            <w:tcW w:w="2771" w:type="dxa"/>
          </w:tcPr>
          <w:p w14:paraId="39F3893D" w14:textId="1DE40256" w:rsidR="009051B6" w:rsidRDefault="009051B6" w:rsidP="009051B6">
            <w:r w:rsidRPr="002443E4">
              <w:rPr>
                <w:lang w:val="sl"/>
              </w:rPr>
              <w:t>Načrte delam vnaprej</w:t>
            </w:r>
          </w:p>
        </w:tc>
        <w:tc>
          <w:tcPr>
            <w:tcW w:w="3540" w:type="dxa"/>
          </w:tcPr>
          <w:p w14:paraId="0DC13579" w14:textId="4F3A6B51" w:rsidR="009051B6" w:rsidRDefault="009051B6" w:rsidP="009051B6">
            <w:r w:rsidRPr="002443E4">
              <w:rPr>
                <w:lang w:val="sl"/>
              </w:rPr>
              <w:t>Narte delam zadnji hip</w:t>
            </w:r>
          </w:p>
        </w:tc>
        <w:tc>
          <w:tcPr>
            <w:tcW w:w="1503" w:type="dxa"/>
            <w:vMerge/>
            <w:textDirection w:val="tbRl"/>
          </w:tcPr>
          <w:p w14:paraId="482D27D1" w14:textId="77777777" w:rsidR="009051B6" w:rsidRDefault="009051B6" w:rsidP="009051B6">
            <w:pPr>
              <w:ind w:left="113" w:right="113"/>
            </w:pPr>
          </w:p>
        </w:tc>
      </w:tr>
      <w:tr w:rsidR="009051B6" w14:paraId="083096AE" w14:textId="77777777" w:rsidTr="00146F8F">
        <w:trPr>
          <w:cantSplit/>
          <w:trHeight w:val="58"/>
        </w:trPr>
        <w:tc>
          <w:tcPr>
            <w:tcW w:w="561" w:type="dxa"/>
            <w:vMerge/>
            <w:textDirection w:val="btLr"/>
          </w:tcPr>
          <w:p w14:paraId="27891174" w14:textId="77777777" w:rsidR="009051B6" w:rsidRDefault="009051B6" w:rsidP="009051B6">
            <w:pPr>
              <w:ind w:left="113" w:right="113"/>
            </w:pPr>
          </w:p>
        </w:tc>
        <w:tc>
          <w:tcPr>
            <w:tcW w:w="703" w:type="dxa"/>
          </w:tcPr>
          <w:p w14:paraId="506F47C9" w14:textId="122E4723" w:rsidR="009051B6" w:rsidRDefault="009051B6" w:rsidP="009051B6">
            <w:r>
              <w:t>31</w:t>
            </w:r>
          </w:p>
        </w:tc>
        <w:tc>
          <w:tcPr>
            <w:tcW w:w="2771" w:type="dxa"/>
          </w:tcPr>
          <w:p w14:paraId="29BD8CD3" w14:textId="0F33E69C" w:rsidR="009051B6" w:rsidRDefault="009051B6" w:rsidP="009051B6">
            <w:r w:rsidRPr="002443E4">
              <w:rPr>
                <w:lang w:val="sl"/>
              </w:rPr>
              <w:t>Želim spoštovanje drugih</w:t>
            </w:r>
          </w:p>
        </w:tc>
        <w:tc>
          <w:tcPr>
            <w:tcW w:w="3540" w:type="dxa"/>
          </w:tcPr>
          <w:p w14:paraId="5821D025" w14:textId="55229C87" w:rsidR="009051B6" w:rsidRDefault="009051B6" w:rsidP="009051B6">
            <w:r w:rsidRPr="002443E4">
              <w:rPr>
                <w:lang w:val="sl"/>
              </w:rPr>
              <w:t>Želim ljubezen drugih</w:t>
            </w:r>
          </w:p>
        </w:tc>
        <w:tc>
          <w:tcPr>
            <w:tcW w:w="1503" w:type="dxa"/>
            <w:vMerge/>
            <w:textDirection w:val="tbRl"/>
          </w:tcPr>
          <w:p w14:paraId="243B0B63" w14:textId="77777777" w:rsidR="009051B6" w:rsidRDefault="009051B6" w:rsidP="009051B6">
            <w:pPr>
              <w:ind w:left="113" w:right="113"/>
            </w:pPr>
          </w:p>
        </w:tc>
      </w:tr>
      <w:tr w:rsidR="009051B6" w14:paraId="4EB64B6E" w14:textId="77777777" w:rsidTr="00146F8F">
        <w:trPr>
          <w:cantSplit/>
          <w:trHeight w:val="58"/>
        </w:trPr>
        <w:tc>
          <w:tcPr>
            <w:tcW w:w="561" w:type="dxa"/>
            <w:vMerge/>
            <w:textDirection w:val="btLr"/>
          </w:tcPr>
          <w:p w14:paraId="5F643FC9" w14:textId="77777777" w:rsidR="009051B6" w:rsidRDefault="009051B6" w:rsidP="009051B6">
            <w:pPr>
              <w:ind w:left="113" w:right="113"/>
            </w:pPr>
          </w:p>
        </w:tc>
        <w:tc>
          <w:tcPr>
            <w:tcW w:w="703" w:type="dxa"/>
          </w:tcPr>
          <w:p w14:paraId="23EFF530" w14:textId="07BB2AA5" w:rsidR="009051B6" w:rsidRDefault="009051B6" w:rsidP="009051B6">
            <w:r>
              <w:t>32</w:t>
            </w:r>
          </w:p>
        </w:tc>
        <w:tc>
          <w:tcPr>
            <w:tcW w:w="2771" w:type="dxa"/>
          </w:tcPr>
          <w:p w14:paraId="6F51E5A0" w14:textId="2BDBC72D" w:rsidR="009051B6" w:rsidRDefault="009051B6" w:rsidP="009051B6">
            <w:r w:rsidRPr="002443E4">
              <w:rPr>
                <w:lang w:val="sl"/>
              </w:rPr>
              <w:t>Zabave me utrujajo</w:t>
            </w:r>
          </w:p>
        </w:tc>
        <w:tc>
          <w:tcPr>
            <w:tcW w:w="3540" w:type="dxa"/>
          </w:tcPr>
          <w:p w14:paraId="479DECE2" w14:textId="2974E4E9" w:rsidR="009051B6" w:rsidRDefault="009051B6" w:rsidP="009051B6">
            <w:r w:rsidRPr="002443E4">
              <w:rPr>
                <w:lang w:val="sl"/>
              </w:rPr>
              <w:t>Na zabavah zaživim</w:t>
            </w:r>
          </w:p>
        </w:tc>
        <w:tc>
          <w:tcPr>
            <w:tcW w:w="1503" w:type="dxa"/>
            <w:vMerge/>
            <w:textDirection w:val="tbRl"/>
          </w:tcPr>
          <w:p w14:paraId="109567A8" w14:textId="77777777" w:rsidR="009051B6" w:rsidRDefault="009051B6" w:rsidP="009051B6">
            <w:pPr>
              <w:ind w:left="113" w:right="113"/>
            </w:pPr>
          </w:p>
        </w:tc>
      </w:tr>
      <w:tr w:rsidR="00C45E18" w14:paraId="463AB141" w14:textId="77777777" w:rsidTr="00146F8F">
        <w:trPr>
          <w:cantSplit/>
          <w:trHeight w:val="58"/>
        </w:trPr>
        <w:tc>
          <w:tcPr>
            <w:tcW w:w="561" w:type="dxa"/>
            <w:vMerge/>
            <w:textDirection w:val="btLr"/>
          </w:tcPr>
          <w:p w14:paraId="39BA6E1C" w14:textId="77777777" w:rsidR="00C45E18" w:rsidRDefault="00C45E18" w:rsidP="009051B6">
            <w:pPr>
              <w:ind w:left="113" w:right="113"/>
            </w:pPr>
          </w:p>
        </w:tc>
        <w:tc>
          <w:tcPr>
            <w:tcW w:w="703" w:type="dxa"/>
          </w:tcPr>
          <w:p w14:paraId="401EF473" w14:textId="52CA1B78" w:rsidR="00C45E18" w:rsidRDefault="00C45E18" w:rsidP="009051B6">
            <w:r>
              <w:t>33</w:t>
            </w:r>
          </w:p>
        </w:tc>
        <w:tc>
          <w:tcPr>
            <w:tcW w:w="2771" w:type="dxa"/>
          </w:tcPr>
          <w:p w14:paraId="7E94C1A1" w14:textId="41F8BFFA" w:rsidR="00C45E18" w:rsidRPr="002443E4" w:rsidRDefault="00C45E18" w:rsidP="009051B6">
            <w:pPr>
              <w:rPr>
                <w:lang w:val="sl"/>
              </w:rPr>
            </w:pPr>
            <w:proofErr w:type="spellStart"/>
            <w:r>
              <w:rPr>
                <w:lang w:val="sl"/>
              </w:rPr>
              <w:t>Fits</w:t>
            </w:r>
            <w:proofErr w:type="spellEnd"/>
            <w:r>
              <w:rPr>
                <w:lang w:val="sl"/>
              </w:rPr>
              <w:t xml:space="preserve"> in</w:t>
            </w:r>
          </w:p>
        </w:tc>
        <w:tc>
          <w:tcPr>
            <w:tcW w:w="3540" w:type="dxa"/>
          </w:tcPr>
          <w:p w14:paraId="2BD5463C" w14:textId="5D9E6202" w:rsidR="00C45E18" w:rsidRPr="002443E4" w:rsidRDefault="00C45E18" w:rsidP="00C45E18">
            <w:pPr>
              <w:rPr>
                <w:lang w:val="sl"/>
              </w:rPr>
            </w:pPr>
            <w:r>
              <w:rPr>
                <w:lang w:val="sl"/>
              </w:rPr>
              <w:t>Izstopam</w:t>
            </w:r>
          </w:p>
        </w:tc>
        <w:tc>
          <w:tcPr>
            <w:tcW w:w="1503" w:type="dxa"/>
            <w:vMerge/>
            <w:textDirection w:val="tbRl"/>
          </w:tcPr>
          <w:p w14:paraId="2FF4324E" w14:textId="77777777" w:rsidR="00C45E18" w:rsidRDefault="00C45E18" w:rsidP="009051B6">
            <w:pPr>
              <w:ind w:left="113" w:right="113"/>
            </w:pPr>
          </w:p>
        </w:tc>
      </w:tr>
      <w:tr w:rsidR="00D6375C" w14:paraId="0E1A5DED" w14:textId="77777777" w:rsidTr="00146F8F">
        <w:trPr>
          <w:cantSplit/>
          <w:trHeight w:val="58"/>
        </w:trPr>
        <w:tc>
          <w:tcPr>
            <w:tcW w:w="561" w:type="dxa"/>
            <w:vMerge/>
            <w:textDirection w:val="btLr"/>
          </w:tcPr>
          <w:p w14:paraId="493BB225" w14:textId="77777777" w:rsidR="00D6375C" w:rsidRDefault="00D6375C" w:rsidP="00D6375C">
            <w:pPr>
              <w:ind w:left="113" w:right="113"/>
            </w:pPr>
          </w:p>
        </w:tc>
        <w:tc>
          <w:tcPr>
            <w:tcW w:w="703" w:type="dxa"/>
          </w:tcPr>
          <w:p w14:paraId="122E1D4C" w14:textId="2851EC09" w:rsidR="00D6375C" w:rsidRDefault="00D6375C" w:rsidP="00D6375C">
            <w:r>
              <w:t>34</w:t>
            </w:r>
          </w:p>
        </w:tc>
        <w:tc>
          <w:tcPr>
            <w:tcW w:w="2771" w:type="dxa"/>
          </w:tcPr>
          <w:p w14:paraId="2FC7B869" w14:textId="42831375" w:rsidR="00D6375C" w:rsidRDefault="00D6375C" w:rsidP="00D6375C">
            <w:r w:rsidRPr="002443E4">
              <w:rPr>
                <w:lang w:val="sl"/>
              </w:rPr>
              <w:t>Imam rezervne načrte</w:t>
            </w:r>
          </w:p>
        </w:tc>
        <w:tc>
          <w:tcPr>
            <w:tcW w:w="3540" w:type="dxa"/>
          </w:tcPr>
          <w:p w14:paraId="0E2696A6" w14:textId="53547C49" w:rsidR="00D6375C" w:rsidRDefault="00D6375C" w:rsidP="00D6375C">
            <w:r w:rsidRPr="002443E4">
              <w:rPr>
                <w:lang w:val="sl"/>
              </w:rPr>
              <w:t>Dejanju sem predan</w:t>
            </w:r>
          </w:p>
        </w:tc>
        <w:tc>
          <w:tcPr>
            <w:tcW w:w="1503" w:type="dxa"/>
            <w:vMerge/>
            <w:textDirection w:val="tbRl"/>
          </w:tcPr>
          <w:p w14:paraId="796E0DF5" w14:textId="77777777" w:rsidR="00D6375C" w:rsidRDefault="00D6375C" w:rsidP="00D6375C">
            <w:pPr>
              <w:ind w:left="113" w:right="113"/>
            </w:pPr>
          </w:p>
        </w:tc>
      </w:tr>
      <w:tr w:rsidR="00D6375C" w14:paraId="0649A1DE" w14:textId="77777777" w:rsidTr="00146F8F">
        <w:trPr>
          <w:cantSplit/>
          <w:trHeight w:val="58"/>
        </w:trPr>
        <w:tc>
          <w:tcPr>
            <w:tcW w:w="561" w:type="dxa"/>
            <w:vMerge/>
            <w:textDirection w:val="btLr"/>
          </w:tcPr>
          <w:p w14:paraId="383C0EB7" w14:textId="77777777" w:rsidR="00D6375C" w:rsidRDefault="00D6375C" w:rsidP="00D6375C">
            <w:pPr>
              <w:ind w:left="113" w:right="113"/>
            </w:pPr>
          </w:p>
        </w:tc>
        <w:tc>
          <w:tcPr>
            <w:tcW w:w="703" w:type="dxa"/>
          </w:tcPr>
          <w:p w14:paraId="730D5F9D" w14:textId="40740CB3" w:rsidR="00D6375C" w:rsidRDefault="00D6375C" w:rsidP="00D6375C">
            <w:r>
              <w:t>35</w:t>
            </w:r>
          </w:p>
        </w:tc>
        <w:tc>
          <w:tcPr>
            <w:tcW w:w="2771" w:type="dxa"/>
          </w:tcPr>
          <w:p w14:paraId="20DF81BF" w14:textId="7C451DCD" w:rsidR="00D6375C" w:rsidRDefault="00D6375C" w:rsidP="00D6375C">
            <w:r w:rsidRPr="00D147F8">
              <w:rPr>
                <w:lang w:val="sl"/>
              </w:rPr>
              <w:t>Želim biti dober v popravljanju stvari</w:t>
            </w:r>
          </w:p>
        </w:tc>
        <w:tc>
          <w:tcPr>
            <w:tcW w:w="3540" w:type="dxa"/>
          </w:tcPr>
          <w:p w14:paraId="631A01C5" w14:textId="439DCDDE" w:rsidR="00D6375C" w:rsidRDefault="00D6375C" w:rsidP="00D6375C">
            <w:r w:rsidRPr="00D147F8">
              <w:rPr>
                <w:lang w:val="sl"/>
              </w:rPr>
              <w:t>Želim biti dober v “popravljanju” oseb</w:t>
            </w:r>
          </w:p>
        </w:tc>
        <w:tc>
          <w:tcPr>
            <w:tcW w:w="1503" w:type="dxa"/>
            <w:vMerge/>
            <w:textDirection w:val="tbRl"/>
          </w:tcPr>
          <w:p w14:paraId="77C2C698" w14:textId="77777777" w:rsidR="00D6375C" w:rsidRDefault="00D6375C" w:rsidP="00D6375C">
            <w:pPr>
              <w:ind w:left="113" w:right="113"/>
            </w:pPr>
          </w:p>
        </w:tc>
      </w:tr>
      <w:tr w:rsidR="00D6375C" w14:paraId="7A94D0D9" w14:textId="77777777" w:rsidTr="00146F8F">
        <w:trPr>
          <w:cantSplit/>
          <w:trHeight w:val="58"/>
        </w:trPr>
        <w:tc>
          <w:tcPr>
            <w:tcW w:w="561" w:type="dxa"/>
            <w:vMerge/>
            <w:textDirection w:val="btLr"/>
          </w:tcPr>
          <w:p w14:paraId="10CFAE83" w14:textId="77777777" w:rsidR="00D6375C" w:rsidRDefault="00D6375C" w:rsidP="00D6375C">
            <w:pPr>
              <w:ind w:left="113" w:right="113"/>
            </w:pPr>
          </w:p>
        </w:tc>
        <w:tc>
          <w:tcPr>
            <w:tcW w:w="703" w:type="dxa"/>
          </w:tcPr>
          <w:p w14:paraId="0A669915" w14:textId="18EAD4E2" w:rsidR="00D6375C" w:rsidRDefault="00D6375C" w:rsidP="00D6375C">
            <w:r>
              <w:t>36</w:t>
            </w:r>
          </w:p>
        </w:tc>
        <w:tc>
          <w:tcPr>
            <w:tcW w:w="2771" w:type="dxa"/>
          </w:tcPr>
          <w:p w14:paraId="1EADD879" w14:textId="7B114C03" w:rsidR="00D6375C" w:rsidRDefault="00D6375C" w:rsidP="00D6375C">
            <w:r w:rsidRPr="00D147F8">
              <w:rPr>
                <w:lang w:val="sl"/>
              </w:rPr>
              <w:t>Več govorim</w:t>
            </w:r>
          </w:p>
        </w:tc>
        <w:tc>
          <w:tcPr>
            <w:tcW w:w="3540" w:type="dxa"/>
          </w:tcPr>
          <w:p w14:paraId="1D0B64AB" w14:textId="0C258938" w:rsidR="00D6375C" w:rsidRDefault="00D6375C" w:rsidP="00D6375C">
            <w:r w:rsidRPr="00D147F8">
              <w:rPr>
                <w:lang w:val="sl"/>
              </w:rPr>
              <w:t>Več poslušam</w:t>
            </w:r>
          </w:p>
        </w:tc>
        <w:tc>
          <w:tcPr>
            <w:tcW w:w="1503" w:type="dxa"/>
            <w:vMerge/>
            <w:textDirection w:val="tbRl"/>
          </w:tcPr>
          <w:p w14:paraId="5921A3C6" w14:textId="77777777" w:rsidR="00D6375C" w:rsidRDefault="00D6375C" w:rsidP="00D6375C">
            <w:pPr>
              <w:ind w:left="113" w:right="113"/>
            </w:pPr>
          </w:p>
        </w:tc>
      </w:tr>
      <w:tr w:rsidR="00D6375C" w14:paraId="1C8B610F" w14:textId="77777777" w:rsidTr="00146F8F">
        <w:trPr>
          <w:cantSplit/>
          <w:trHeight w:val="58"/>
        </w:trPr>
        <w:tc>
          <w:tcPr>
            <w:tcW w:w="561" w:type="dxa"/>
            <w:vMerge/>
            <w:textDirection w:val="btLr"/>
          </w:tcPr>
          <w:p w14:paraId="40AB4656" w14:textId="77777777" w:rsidR="00D6375C" w:rsidRDefault="00D6375C" w:rsidP="00D6375C">
            <w:pPr>
              <w:ind w:left="113" w:right="113"/>
            </w:pPr>
          </w:p>
        </w:tc>
        <w:tc>
          <w:tcPr>
            <w:tcW w:w="703" w:type="dxa"/>
          </w:tcPr>
          <w:p w14:paraId="05B6217F" w14:textId="004FB6BE" w:rsidR="00D6375C" w:rsidRDefault="00D6375C" w:rsidP="00D6375C">
            <w:r>
              <w:t>37</w:t>
            </w:r>
          </w:p>
        </w:tc>
        <w:tc>
          <w:tcPr>
            <w:tcW w:w="2771"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540"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503" w:type="dxa"/>
            <w:vMerge/>
            <w:textDirection w:val="tbRl"/>
          </w:tcPr>
          <w:p w14:paraId="3A20EF5C" w14:textId="77777777" w:rsidR="00D6375C" w:rsidRDefault="00D6375C" w:rsidP="00D6375C">
            <w:pPr>
              <w:ind w:left="113" w:right="113"/>
            </w:pPr>
          </w:p>
        </w:tc>
      </w:tr>
      <w:tr w:rsidR="00D6375C" w14:paraId="623E06AE" w14:textId="77777777" w:rsidTr="00146F8F">
        <w:trPr>
          <w:cantSplit/>
          <w:trHeight w:val="58"/>
        </w:trPr>
        <w:tc>
          <w:tcPr>
            <w:tcW w:w="561" w:type="dxa"/>
            <w:vMerge/>
            <w:textDirection w:val="btLr"/>
          </w:tcPr>
          <w:p w14:paraId="600377A7" w14:textId="77777777" w:rsidR="00D6375C" w:rsidRDefault="00D6375C" w:rsidP="00D6375C">
            <w:pPr>
              <w:ind w:left="113" w:right="113"/>
            </w:pPr>
          </w:p>
        </w:tc>
        <w:tc>
          <w:tcPr>
            <w:tcW w:w="703" w:type="dxa"/>
          </w:tcPr>
          <w:p w14:paraId="001232BD" w14:textId="772C46B2" w:rsidR="00D6375C" w:rsidRDefault="00D6375C" w:rsidP="00D6375C">
            <w:r>
              <w:t>38</w:t>
            </w:r>
          </w:p>
        </w:tc>
        <w:tc>
          <w:tcPr>
            <w:tcW w:w="2771" w:type="dxa"/>
          </w:tcPr>
          <w:p w14:paraId="553133CE" w14:textId="33EAC4FF" w:rsidR="00D6375C" w:rsidRDefault="00D6375C" w:rsidP="00D6375C">
            <w:r w:rsidRPr="00D147F8">
              <w:rPr>
                <w:lang w:val="sl"/>
              </w:rPr>
              <w:t>Dela se hitro lotim</w:t>
            </w:r>
          </w:p>
        </w:tc>
        <w:tc>
          <w:tcPr>
            <w:tcW w:w="3540"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503" w:type="dxa"/>
            <w:vMerge/>
            <w:textDirection w:val="tbRl"/>
          </w:tcPr>
          <w:p w14:paraId="3E9481A2" w14:textId="77777777" w:rsidR="00D6375C" w:rsidRDefault="00D6375C" w:rsidP="00D6375C">
            <w:pPr>
              <w:ind w:left="113" w:right="113"/>
            </w:pPr>
          </w:p>
        </w:tc>
      </w:tr>
      <w:tr w:rsidR="00D6375C" w14:paraId="71F166BF" w14:textId="77777777" w:rsidTr="00146F8F">
        <w:trPr>
          <w:cantSplit/>
          <w:trHeight w:val="58"/>
        </w:trPr>
        <w:tc>
          <w:tcPr>
            <w:tcW w:w="561" w:type="dxa"/>
            <w:vMerge/>
            <w:textDirection w:val="btLr"/>
          </w:tcPr>
          <w:p w14:paraId="34E16503" w14:textId="77777777" w:rsidR="00D6375C" w:rsidRDefault="00D6375C" w:rsidP="00D6375C">
            <w:pPr>
              <w:ind w:left="113" w:right="113"/>
            </w:pPr>
          </w:p>
        </w:tc>
        <w:tc>
          <w:tcPr>
            <w:tcW w:w="703" w:type="dxa"/>
          </w:tcPr>
          <w:p w14:paraId="45ECE37B" w14:textId="5845444F" w:rsidR="00D6375C" w:rsidRDefault="00D6375C" w:rsidP="00D6375C">
            <w:r>
              <w:t>39</w:t>
            </w:r>
          </w:p>
        </w:tc>
        <w:tc>
          <w:tcPr>
            <w:tcW w:w="2771" w:type="dxa"/>
          </w:tcPr>
          <w:p w14:paraId="2BDFB2C9" w14:textId="70ED74C1" w:rsidR="00D6375C" w:rsidRDefault="00D6375C" w:rsidP="00D6375C">
            <w:r w:rsidRPr="00D147F8">
              <w:rPr>
                <w:lang w:val="sl"/>
              </w:rPr>
              <w:t>Sledim srcu</w:t>
            </w:r>
          </w:p>
        </w:tc>
        <w:tc>
          <w:tcPr>
            <w:tcW w:w="3540" w:type="dxa"/>
          </w:tcPr>
          <w:p w14:paraId="3FDA9F56" w14:textId="0028A3FF" w:rsidR="00D6375C" w:rsidRDefault="00D6375C" w:rsidP="00D6375C">
            <w:r w:rsidRPr="00D147F8">
              <w:rPr>
                <w:lang w:val="sl"/>
              </w:rPr>
              <w:t>Sledim glavi</w:t>
            </w:r>
          </w:p>
        </w:tc>
        <w:tc>
          <w:tcPr>
            <w:tcW w:w="1503" w:type="dxa"/>
            <w:vMerge/>
            <w:textDirection w:val="tbRl"/>
          </w:tcPr>
          <w:p w14:paraId="411F89AC" w14:textId="77777777" w:rsidR="00D6375C" w:rsidRDefault="00D6375C" w:rsidP="00D6375C">
            <w:pPr>
              <w:ind w:left="113" w:right="113"/>
            </w:pPr>
          </w:p>
        </w:tc>
      </w:tr>
      <w:tr w:rsidR="00D6375C" w14:paraId="7ED8C9D1" w14:textId="77777777" w:rsidTr="00146F8F">
        <w:trPr>
          <w:cantSplit/>
          <w:trHeight w:val="58"/>
        </w:trPr>
        <w:tc>
          <w:tcPr>
            <w:tcW w:w="561" w:type="dxa"/>
            <w:vMerge/>
            <w:textDirection w:val="btLr"/>
          </w:tcPr>
          <w:p w14:paraId="131226A7" w14:textId="77777777" w:rsidR="00D6375C" w:rsidRDefault="00D6375C" w:rsidP="00D6375C">
            <w:pPr>
              <w:ind w:left="113" w:right="113"/>
            </w:pPr>
          </w:p>
        </w:tc>
        <w:tc>
          <w:tcPr>
            <w:tcW w:w="703" w:type="dxa"/>
          </w:tcPr>
          <w:p w14:paraId="3A618AC4" w14:textId="2906A957" w:rsidR="00D6375C" w:rsidRDefault="00D6375C" w:rsidP="00D6375C">
            <w:r>
              <w:t>40</w:t>
            </w:r>
          </w:p>
        </w:tc>
        <w:tc>
          <w:tcPr>
            <w:tcW w:w="2771" w:type="dxa"/>
          </w:tcPr>
          <w:p w14:paraId="4B156096" w14:textId="382C8F35" w:rsidR="00D6375C" w:rsidRPr="00D147F8" w:rsidRDefault="00D6375C" w:rsidP="00D6375C">
            <w:pPr>
              <w:rPr>
                <w:lang w:val="sl"/>
              </w:rPr>
            </w:pPr>
            <w:r>
              <w:rPr>
                <w:lang w:val="sl"/>
              </w:rPr>
              <w:t>Ostanem doma</w:t>
            </w:r>
          </w:p>
        </w:tc>
        <w:tc>
          <w:tcPr>
            <w:tcW w:w="3540" w:type="dxa"/>
          </w:tcPr>
          <w:p w14:paraId="0E273D1A" w14:textId="2713A69A" w:rsidR="00D6375C" w:rsidRPr="00D147F8" w:rsidRDefault="00D6375C" w:rsidP="00D6375C">
            <w:pPr>
              <w:rPr>
                <w:lang w:val="sl"/>
              </w:rPr>
            </w:pPr>
            <w:r>
              <w:rPr>
                <w:lang w:val="sl"/>
              </w:rPr>
              <w:t>Grem ven</w:t>
            </w:r>
          </w:p>
        </w:tc>
        <w:tc>
          <w:tcPr>
            <w:tcW w:w="1503" w:type="dxa"/>
            <w:vMerge/>
            <w:textDirection w:val="tbRl"/>
          </w:tcPr>
          <w:p w14:paraId="125FC36C" w14:textId="77777777" w:rsidR="00D6375C" w:rsidRDefault="00D6375C" w:rsidP="00D6375C">
            <w:pPr>
              <w:ind w:left="113" w:right="113"/>
            </w:pPr>
          </w:p>
        </w:tc>
      </w:tr>
      <w:tr w:rsidR="00D6375C" w14:paraId="13027C60" w14:textId="77777777" w:rsidTr="00146F8F">
        <w:trPr>
          <w:cantSplit/>
          <w:trHeight w:val="58"/>
        </w:trPr>
        <w:tc>
          <w:tcPr>
            <w:tcW w:w="561" w:type="dxa"/>
            <w:vMerge/>
            <w:textDirection w:val="btLr"/>
          </w:tcPr>
          <w:p w14:paraId="0CEAF545" w14:textId="77777777" w:rsidR="00D6375C" w:rsidRDefault="00D6375C" w:rsidP="00D6375C">
            <w:pPr>
              <w:ind w:left="113" w:right="113"/>
            </w:pPr>
          </w:p>
        </w:tc>
        <w:tc>
          <w:tcPr>
            <w:tcW w:w="703" w:type="dxa"/>
          </w:tcPr>
          <w:p w14:paraId="2CD01B34" w14:textId="53BDDE15" w:rsidR="00D6375C" w:rsidRDefault="00D6375C" w:rsidP="00D6375C">
            <w:r>
              <w:t>41</w:t>
            </w:r>
          </w:p>
        </w:tc>
        <w:tc>
          <w:tcPr>
            <w:tcW w:w="2771" w:type="dxa"/>
          </w:tcPr>
          <w:p w14:paraId="46B06A24" w14:textId="3F652E0C" w:rsidR="00D6375C" w:rsidRDefault="00D6375C" w:rsidP="00D6375C">
            <w:r w:rsidRPr="00D147F8">
              <w:rPr>
                <w:lang w:val="sl"/>
              </w:rPr>
              <w:t>Želim širšo sliko zgodbe</w:t>
            </w:r>
          </w:p>
        </w:tc>
        <w:tc>
          <w:tcPr>
            <w:tcW w:w="3540" w:type="dxa"/>
          </w:tcPr>
          <w:p w14:paraId="78E4AF28" w14:textId="0E6C6A0F" w:rsidR="00D6375C" w:rsidRDefault="00D6375C" w:rsidP="00D6375C">
            <w:r w:rsidRPr="00D147F8">
              <w:rPr>
                <w:lang w:val="sl"/>
              </w:rPr>
              <w:t>Želim podrobnosti zgodbe</w:t>
            </w:r>
          </w:p>
        </w:tc>
        <w:tc>
          <w:tcPr>
            <w:tcW w:w="1503" w:type="dxa"/>
            <w:vMerge/>
            <w:textDirection w:val="tbRl"/>
          </w:tcPr>
          <w:p w14:paraId="782087B1" w14:textId="77777777" w:rsidR="00D6375C" w:rsidRDefault="00D6375C" w:rsidP="00D6375C">
            <w:pPr>
              <w:ind w:left="113" w:right="113"/>
            </w:pPr>
          </w:p>
        </w:tc>
      </w:tr>
      <w:tr w:rsidR="00D6375C" w14:paraId="710E1294" w14:textId="77777777" w:rsidTr="00146F8F">
        <w:trPr>
          <w:cantSplit/>
          <w:trHeight w:val="58"/>
        </w:trPr>
        <w:tc>
          <w:tcPr>
            <w:tcW w:w="561" w:type="dxa"/>
            <w:vMerge/>
            <w:textDirection w:val="btLr"/>
          </w:tcPr>
          <w:p w14:paraId="7B711598" w14:textId="77777777" w:rsidR="00D6375C" w:rsidRDefault="00D6375C" w:rsidP="00D6375C">
            <w:pPr>
              <w:ind w:left="113" w:right="113"/>
            </w:pPr>
          </w:p>
        </w:tc>
        <w:tc>
          <w:tcPr>
            <w:tcW w:w="703" w:type="dxa"/>
          </w:tcPr>
          <w:p w14:paraId="3C565E02" w14:textId="6017CEE0" w:rsidR="00D6375C" w:rsidRDefault="00D6375C" w:rsidP="00D6375C">
            <w:r>
              <w:t>42</w:t>
            </w:r>
          </w:p>
        </w:tc>
        <w:tc>
          <w:tcPr>
            <w:tcW w:w="2771" w:type="dxa"/>
          </w:tcPr>
          <w:p w14:paraId="58613AE2" w14:textId="77777777" w:rsidR="00D6375C" w:rsidRPr="00D147F8" w:rsidRDefault="00D6375C" w:rsidP="00D6375C">
            <w:pPr>
              <w:rPr>
                <w:lang w:val="sl"/>
              </w:rPr>
            </w:pPr>
          </w:p>
        </w:tc>
        <w:tc>
          <w:tcPr>
            <w:tcW w:w="3540" w:type="dxa"/>
          </w:tcPr>
          <w:p w14:paraId="251CC6DF" w14:textId="77777777" w:rsidR="00D6375C" w:rsidRPr="00D147F8" w:rsidRDefault="00D6375C" w:rsidP="00D6375C">
            <w:pPr>
              <w:rPr>
                <w:lang w:val="sl"/>
              </w:rPr>
            </w:pPr>
          </w:p>
        </w:tc>
        <w:tc>
          <w:tcPr>
            <w:tcW w:w="1503" w:type="dxa"/>
            <w:vMerge/>
            <w:textDirection w:val="tbRl"/>
          </w:tcPr>
          <w:p w14:paraId="5C061986" w14:textId="77777777" w:rsidR="00D6375C" w:rsidRDefault="00D6375C" w:rsidP="00D6375C">
            <w:pPr>
              <w:ind w:left="113" w:right="113"/>
            </w:pPr>
          </w:p>
        </w:tc>
      </w:tr>
      <w:tr w:rsidR="00D6375C" w14:paraId="3192AE74" w14:textId="77777777" w:rsidTr="00146F8F">
        <w:trPr>
          <w:cantSplit/>
          <w:trHeight w:val="58"/>
        </w:trPr>
        <w:tc>
          <w:tcPr>
            <w:tcW w:w="561" w:type="dxa"/>
            <w:vMerge/>
            <w:textDirection w:val="btLr"/>
          </w:tcPr>
          <w:p w14:paraId="0ED20B80" w14:textId="77777777" w:rsidR="00D6375C" w:rsidRDefault="00D6375C" w:rsidP="00D6375C">
            <w:pPr>
              <w:ind w:left="113" w:right="113"/>
            </w:pPr>
          </w:p>
        </w:tc>
        <w:tc>
          <w:tcPr>
            <w:tcW w:w="703" w:type="dxa"/>
          </w:tcPr>
          <w:p w14:paraId="2B0FF80E" w14:textId="22645484" w:rsidR="00D6375C" w:rsidRDefault="00D6375C" w:rsidP="00D6375C">
            <w:r>
              <w:t>42</w:t>
            </w:r>
          </w:p>
        </w:tc>
        <w:tc>
          <w:tcPr>
            <w:tcW w:w="2771" w:type="dxa"/>
          </w:tcPr>
          <w:p w14:paraId="1EAC00AA" w14:textId="2FCE0B3F" w:rsidR="00D6375C" w:rsidRDefault="00D6375C" w:rsidP="00D6375C">
            <w:r>
              <w:rPr>
                <w:lang w:val="sl"/>
              </w:rPr>
              <w:t>Improviziram</w:t>
            </w:r>
          </w:p>
        </w:tc>
        <w:tc>
          <w:tcPr>
            <w:tcW w:w="3540" w:type="dxa"/>
          </w:tcPr>
          <w:p w14:paraId="47A2297D" w14:textId="72BE8C61" w:rsidR="00D6375C" w:rsidRDefault="00D6375C" w:rsidP="00D6375C">
            <w:r w:rsidRPr="00D147F8">
              <w:rPr>
                <w:lang w:val="sl"/>
              </w:rPr>
              <w:t>Se pripravim</w:t>
            </w:r>
          </w:p>
        </w:tc>
        <w:tc>
          <w:tcPr>
            <w:tcW w:w="1503" w:type="dxa"/>
            <w:vMerge/>
            <w:textDirection w:val="tbRl"/>
          </w:tcPr>
          <w:p w14:paraId="331E6EF0" w14:textId="77777777" w:rsidR="00D6375C" w:rsidRDefault="00D6375C" w:rsidP="00D6375C">
            <w:pPr>
              <w:ind w:left="113" w:right="113"/>
            </w:pPr>
          </w:p>
        </w:tc>
      </w:tr>
      <w:tr w:rsidR="00D6375C" w14:paraId="33A94A09" w14:textId="77777777" w:rsidTr="00146F8F">
        <w:trPr>
          <w:cantSplit/>
          <w:trHeight w:val="58"/>
        </w:trPr>
        <w:tc>
          <w:tcPr>
            <w:tcW w:w="561" w:type="dxa"/>
            <w:vMerge/>
            <w:textDirection w:val="btLr"/>
          </w:tcPr>
          <w:p w14:paraId="457C5C59" w14:textId="77777777" w:rsidR="00D6375C" w:rsidRDefault="00D6375C" w:rsidP="00D6375C">
            <w:pPr>
              <w:ind w:left="113" w:right="113"/>
            </w:pPr>
          </w:p>
        </w:tc>
        <w:tc>
          <w:tcPr>
            <w:tcW w:w="703" w:type="dxa"/>
          </w:tcPr>
          <w:p w14:paraId="4EEFA1F1" w14:textId="07D6268D" w:rsidR="00D6375C" w:rsidRDefault="00D6375C" w:rsidP="00D6375C">
            <w:r>
              <w:t>43</w:t>
            </w:r>
          </w:p>
        </w:tc>
        <w:tc>
          <w:tcPr>
            <w:tcW w:w="2771" w:type="dxa"/>
          </w:tcPr>
          <w:p w14:paraId="5A246BB2" w14:textId="4D784C85" w:rsidR="00D6375C" w:rsidRDefault="00D6375C" w:rsidP="00D6375C">
            <w:r w:rsidRPr="00D147F8">
              <w:rPr>
                <w:lang w:val="sl"/>
              </w:rPr>
              <w:t>Etiko temeljim na pravici</w:t>
            </w:r>
          </w:p>
        </w:tc>
        <w:tc>
          <w:tcPr>
            <w:tcW w:w="3540" w:type="dxa"/>
          </w:tcPr>
          <w:p w14:paraId="42448100" w14:textId="5AB56E0E" w:rsidR="00D6375C" w:rsidRDefault="00D6375C" w:rsidP="00D6375C">
            <w:r w:rsidRPr="00D147F8">
              <w:rPr>
                <w:lang w:val="sl"/>
              </w:rPr>
              <w:t>Etiko temeljim na</w:t>
            </w:r>
            <w:r>
              <w:rPr>
                <w:lang w:val="sl"/>
              </w:rPr>
              <w:t xml:space="preserve"> sočustvovanju</w:t>
            </w:r>
          </w:p>
        </w:tc>
        <w:tc>
          <w:tcPr>
            <w:tcW w:w="1503" w:type="dxa"/>
            <w:vMerge/>
            <w:textDirection w:val="tbRl"/>
          </w:tcPr>
          <w:p w14:paraId="5915C812" w14:textId="77777777" w:rsidR="00D6375C" w:rsidRDefault="00D6375C" w:rsidP="00D6375C">
            <w:pPr>
              <w:ind w:left="113" w:right="113"/>
            </w:pPr>
          </w:p>
        </w:tc>
      </w:tr>
      <w:tr w:rsidR="00D147F8" w14:paraId="14D7C0AE" w14:textId="77777777" w:rsidTr="00146F8F">
        <w:trPr>
          <w:cantSplit/>
          <w:trHeight w:val="58"/>
        </w:trPr>
        <w:tc>
          <w:tcPr>
            <w:tcW w:w="561" w:type="dxa"/>
            <w:vMerge/>
            <w:textDirection w:val="btLr"/>
          </w:tcPr>
          <w:p w14:paraId="000C32CA" w14:textId="77777777" w:rsidR="00D147F8" w:rsidRDefault="00D147F8" w:rsidP="004412E4">
            <w:pPr>
              <w:ind w:left="113" w:right="113"/>
            </w:pPr>
          </w:p>
        </w:tc>
        <w:tc>
          <w:tcPr>
            <w:tcW w:w="703" w:type="dxa"/>
          </w:tcPr>
          <w:p w14:paraId="6F051046" w14:textId="14DC9891" w:rsidR="00D147F8" w:rsidRDefault="00D6375C" w:rsidP="00BF576A">
            <w:r>
              <w:t>44</w:t>
            </w:r>
          </w:p>
        </w:tc>
        <w:tc>
          <w:tcPr>
            <w:tcW w:w="2771" w:type="dxa"/>
          </w:tcPr>
          <w:p w14:paraId="304E43AB" w14:textId="689AACC7" w:rsidR="00D147F8" w:rsidRDefault="00D147F8" w:rsidP="00BF576A">
            <w:r w:rsidRPr="00D147F8">
              <w:rPr>
                <w:lang w:val="sl"/>
              </w:rPr>
              <w:t>Ne maram kričati</w:t>
            </w:r>
          </w:p>
        </w:tc>
        <w:tc>
          <w:tcPr>
            <w:tcW w:w="3540" w:type="dxa"/>
          </w:tcPr>
          <w:p w14:paraId="4586D083" w14:textId="3DCEA0F6" w:rsidR="00D147F8" w:rsidRDefault="00D147F8" w:rsidP="00BF576A">
            <w:r w:rsidRPr="00D147F8">
              <w:rPr>
                <w:lang w:val="sl"/>
              </w:rPr>
              <w:t>kričanje, ko so poslušalci daleč mi je naravno</w:t>
            </w:r>
          </w:p>
        </w:tc>
        <w:tc>
          <w:tcPr>
            <w:tcW w:w="1503" w:type="dxa"/>
            <w:vMerge/>
            <w:textDirection w:val="tbRl"/>
          </w:tcPr>
          <w:p w14:paraId="5FF9FFD0" w14:textId="77777777" w:rsidR="00D147F8" w:rsidRDefault="00D147F8" w:rsidP="004412E4">
            <w:pPr>
              <w:ind w:left="113" w:right="113"/>
            </w:pPr>
          </w:p>
        </w:tc>
      </w:tr>
      <w:tr w:rsidR="00D147F8" w14:paraId="787F6270" w14:textId="77777777" w:rsidTr="00146F8F">
        <w:trPr>
          <w:cantSplit/>
          <w:trHeight w:val="58"/>
        </w:trPr>
        <w:tc>
          <w:tcPr>
            <w:tcW w:w="561" w:type="dxa"/>
            <w:vMerge/>
            <w:textDirection w:val="btLr"/>
          </w:tcPr>
          <w:p w14:paraId="7F176F9F" w14:textId="77777777" w:rsidR="00D147F8" w:rsidRDefault="00D147F8" w:rsidP="004412E4">
            <w:pPr>
              <w:ind w:left="113" w:right="113"/>
            </w:pPr>
          </w:p>
        </w:tc>
        <w:tc>
          <w:tcPr>
            <w:tcW w:w="703" w:type="dxa"/>
          </w:tcPr>
          <w:p w14:paraId="41221E0C" w14:textId="3B0B988B" w:rsidR="00D147F8" w:rsidRDefault="00D6375C" w:rsidP="00BF576A">
            <w:r>
              <w:t>45</w:t>
            </w:r>
          </w:p>
        </w:tc>
        <w:tc>
          <w:tcPr>
            <w:tcW w:w="2771" w:type="dxa"/>
          </w:tcPr>
          <w:p w14:paraId="54E792CB" w14:textId="7C245DC3" w:rsidR="00D147F8" w:rsidRDefault="00D147F8" w:rsidP="00BF576A">
            <w:r w:rsidRPr="00D147F8">
              <w:rPr>
                <w:lang w:val="sl"/>
              </w:rPr>
              <w:t>Raje imam teorijo</w:t>
            </w:r>
          </w:p>
        </w:tc>
        <w:tc>
          <w:tcPr>
            <w:tcW w:w="3540" w:type="dxa"/>
          </w:tcPr>
          <w:p w14:paraId="52F746D1" w14:textId="345EF14B" w:rsidR="00D147F8" w:rsidRDefault="00D147F8" w:rsidP="00BF576A">
            <w:r w:rsidRPr="00D147F8">
              <w:rPr>
                <w:lang w:val="sl"/>
              </w:rPr>
              <w:t>Raje imam prakso (empirijo)</w:t>
            </w:r>
          </w:p>
        </w:tc>
        <w:tc>
          <w:tcPr>
            <w:tcW w:w="1503" w:type="dxa"/>
            <w:vMerge/>
            <w:textDirection w:val="tbRl"/>
          </w:tcPr>
          <w:p w14:paraId="7364AE4B" w14:textId="77777777" w:rsidR="00D147F8" w:rsidRDefault="00D147F8" w:rsidP="004412E4">
            <w:pPr>
              <w:ind w:left="113" w:right="113"/>
            </w:pPr>
          </w:p>
        </w:tc>
      </w:tr>
      <w:tr w:rsidR="002443E4" w14:paraId="787DA3C4" w14:textId="77777777" w:rsidTr="00146F8F">
        <w:trPr>
          <w:cantSplit/>
          <w:trHeight w:val="58"/>
        </w:trPr>
        <w:tc>
          <w:tcPr>
            <w:tcW w:w="561" w:type="dxa"/>
            <w:textDirection w:val="btLr"/>
          </w:tcPr>
          <w:p w14:paraId="2FE22AE0" w14:textId="77777777" w:rsidR="002443E4" w:rsidRDefault="002443E4" w:rsidP="004412E4">
            <w:pPr>
              <w:ind w:left="113" w:right="113"/>
            </w:pPr>
          </w:p>
        </w:tc>
        <w:tc>
          <w:tcPr>
            <w:tcW w:w="703" w:type="dxa"/>
          </w:tcPr>
          <w:p w14:paraId="129399F6" w14:textId="4970C36E" w:rsidR="002443E4" w:rsidRDefault="00D6375C" w:rsidP="00BF576A">
            <w:r>
              <w:t>46</w:t>
            </w:r>
          </w:p>
        </w:tc>
        <w:tc>
          <w:tcPr>
            <w:tcW w:w="2771" w:type="dxa"/>
          </w:tcPr>
          <w:p w14:paraId="438629E4" w14:textId="78289AC0" w:rsidR="002443E4" w:rsidRDefault="00D147F8" w:rsidP="00BF576A">
            <w:r w:rsidRPr="00D147F8">
              <w:rPr>
                <w:lang w:val="sl"/>
              </w:rPr>
              <w:t>Trdo delam</w:t>
            </w:r>
          </w:p>
        </w:tc>
        <w:tc>
          <w:tcPr>
            <w:tcW w:w="3540" w:type="dxa"/>
          </w:tcPr>
          <w:p w14:paraId="0D01DA29" w14:textId="31466BDB" w:rsidR="002443E4" w:rsidRDefault="00D147F8" w:rsidP="00BF576A">
            <w:r w:rsidRPr="00D147F8">
              <w:rPr>
                <w:lang w:val="sl"/>
              </w:rPr>
              <w:t>Trdo se zabavam</w:t>
            </w:r>
          </w:p>
        </w:tc>
        <w:tc>
          <w:tcPr>
            <w:tcW w:w="1503" w:type="dxa"/>
            <w:textDirection w:val="tbRl"/>
          </w:tcPr>
          <w:p w14:paraId="1B1B1191" w14:textId="77777777" w:rsidR="002443E4" w:rsidRDefault="002443E4" w:rsidP="004412E4">
            <w:pPr>
              <w:ind w:left="113" w:right="113"/>
            </w:pPr>
          </w:p>
        </w:tc>
      </w:tr>
      <w:tr w:rsidR="002443E4" w14:paraId="2D2AEFFC" w14:textId="77777777" w:rsidTr="00146F8F">
        <w:trPr>
          <w:cantSplit/>
          <w:trHeight w:val="58"/>
        </w:trPr>
        <w:tc>
          <w:tcPr>
            <w:tcW w:w="561" w:type="dxa"/>
            <w:textDirection w:val="btLr"/>
          </w:tcPr>
          <w:p w14:paraId="61DD4D67" w14:textId="77777777" w:rsidR="002443E4" w:rsidRDefault="002443E4" w:rsidP="004412E4">
            <w:pPr>
              <w:ind w:left="113" w:right="113"/>
            </w:pPr>
          </w:p>
        </w:tc>
        <w:tc>
          <w:tcPr>
            <w:tcW w:w="703" w:type="dxa"/>
          </w:tcPr>
          <w:p w14:paraId="01EF56CB" w14:textId="3858AA78" w:rsidR="002443E4" w:rsidRDefault="00D6375C" w:rsidP="00BF576A">
            <w:r>
              <w:t>47</w:t>
            </w:r>
          </w:p>
        </w:tc>
        <w:tc>
          <w:tcPr>
            <w:tcW w:w="2771" w:type="dxa"/>
          </w:tcPr>
          <w:p w14:paraId="55E14C36" w14:textId="6E22C988" w:rsidR="002443E4" w:rsidRDefault="00D147F8" w:rsidP="00BF576A">
            <w:r w:rsidRPr="00D147F8">
              <w:rPr>
                <w:lang w:val="sl"/>
              </w:rPr>
              <w:t>Čustva me spravijo iz cone udobja</w:t>
            </w:r>
          </w:p>
        </w:tc>
        <w:tc>
          <w:tcPr>
            <w:tcW w:w="3540" w:type="dxa"/>
          </w:tcPr>
          <w:p w14:paraId="3F35A2BD" w14:textId="4106E5CA" w:rsidR="002443E4" w:rsidRDefault="00D147F8" w:rsidP="00BF576A">
            <w:r w:rsidRPr="00D147F8">
              <w:rPr>
                <w:lang w:val="sl"/>
              </w:rPr>
              <w:t>Čustva upoštevam in cenim</w:t>
            </w:r>
          </w:p>
        </w:tc>
        <w:tc>
          <w:tcPr>
            <w:tcW w:w="1503" w:type="dxa"/>
            <w:textDirection w:val="tbRl"/>
          </w:tcPr>
          <w:p w14:paraId="07B10574" w14:textId="77777777" w:rsidR="002443E4" w:rsidRDefault="002443E4" w:rsidP="004412E4">
            <w:pPr>
              <w:ind w:left="113" w:right="113"/>
            </w:pPr>
          </w:p>
        </w:tc>
      </w:tr>
      <w:tr w:rsidR="002443E4" w14:paraId="609DB230" w14:textId="77777777" w:rsidTr="00146F8F">
        <w:trPr>
          <w:cantSplit/>
          <w:trHeight w:val="58"/>
        </w:trPr>
        <w:tc>
          <w:tcPr>
            <w:tcW w:w="561" w:type="dxa"/>
            <w:textDirection w:val="btLr"/>
          </w:tcPr>
          <w:p w14:paraId="0DD1301D" w14:textId="77777777" w:rsidR="002443E4" w:rsidRDefault="002443E4" w:rsidP="004412E4">
            <w:pPr>
              <w:ind w:left="113" w:right="113"/>
            </w:pPr>
          </w:p>
        </w:tc>
        <w:tc>
          <w:tcPr>
            <w:tcW w:w="703" w:type="dxa"/>
          </w:tcPr>
          <w:p w14:paraId="2D2F81B5" w14:textId="120E4F00" w:rsidR="002443E4" w:rsidRDefault="00D6375C" w:rsidP="00BF576A">
            <w:r>
              <w:t>48</w:t>
            </w:r>
          </w:p>
        </w:tc>
        <w:tc>
          <w:tcPr>
            <w:tcW w:w="2771" w:type="dxa"/>
          </w:tcPr>
          <w:p w14:paraId="128FC6F0" w14:textId="4EF922B6" w:rsidR="002443E4" w:rsidRDefault="00D147F8" w:rsidP="00D147F8">
            <w:r w:rsidRPr="00D147F8">
              <w:rPr>
                <w:lang w:val="sl"/>
              </w:rPr>
              <w:t>Rad nastopam pred ljudmi</w:t>
            </w:r>
          </w:p>
        </w:tc>
        <w:tc>
          <w:tcPr>
            <w:tcW w:w="3540" w:type="dxa"/>
          </w:tcPr>
          <w:p w14:paraId="30CF91EC" w14:textId="5F89EAA1" w:rsidR="002443E4" w:rsidRDefault="00D147F8" w:rsidP="00BF576A">
            <w:r w:rsidRPr="00D147F8">
              <w:rPr>
                <w:lang w:val="sl"/>
              </w:rPr>
              <w:t>Javnemu govoru se izogibam</w:t>
            </w:r>
          </w:p>
        </w:tc>
        <w:tc>
          <w:tcPr>
            <w:tcW w:w="1503" w:type="dxa"/>
            <w:textDirection w:val="tbRl"/>
          </w:tcPr>
          <w:p w14:paraId="261DCF12" w14:textId="77777777" w:rsidR="002443E4" w:rsidRDefault="002443E4" w:rsidP="004412E4">
            <w:pPr>
              <w:ind w:left="113" w:right="113"/>
            </w:pPr>
          </w:p>
        </w:tc>
      </w:tr>
      <w:tr w:rsidR="00D147F8" w14:paraId="2CAF1A92" w14:textId="77777777" w:rsidTr="00146F8F">
        <w:trPr>
          <w:cantSplit/>
          <w:trHeight w:val="58"/>
        </w:trPr>
        <w:tc>
          <w:tcPr>
            <w:tcW w:w="561" w:type="dxa"/>
            <w:textDirection w:val="btLr"/>
          </w:tcPr>
          <w:p w14:paraId="258DF1C9" w14:textId="77777777" w:rsidR="00D147F8" w:rsidRDefault="00D147F8" w:rsidP="004412E4">
            <w:pPr>
              <w:ind w:left="113" w:right="113"/>
            </w:pPr>
          </w:p>
        </w:tc>
        <w:tc>
          <w:tcPr>
            <w:tcW w:w="703" w:type="dxa"/>
          </w:tcPr>
          <w:p w14:paraId="518177B2" w14:textId="7FCBE8C4" w:rsidR="00D147F8" w:rsidRDefault="00D6375C" w:rsidP="00BF576A">
            <w:r>
              <w:t>49</w:t>
            </w:r>
          </w:p>
        </w:tc>
        <w:tc>
          <w:tcPr>
            <w:tcW w:w="2771" w:type="dxa"/>
          </w:tcPr>
          <w:p w14:paraId="6ED9D309" w14:textId="3B170421" w:rsidR="00D147F8" w:rsidRDefault="00D147F8" w:rsidP="00BF576A">
            <w:r w:rsidRPr="00D147F8">
              <w:rPr>
                <w:lang w:val="sl"/>
              </w:rPr>
              <w:t>Želim vedeti kdo, kaj, kdaj.</w:t>
            </w:r>
          </w:p>
        </w:tc>
        <w:tc>
          <w:tcPr>
            <w:tcW w:w="3540" w:type="dxa"/>
          </w:tcPr>
          <w:p w14:paraId="3581E546" w14:textId="0E12CFAE" w:rsidR="00D147F8" w:rsidRDefault="00D147F8" w:rsidP="00BF576A">
            <w:r w:rsidRPr="00D147F8">
              <w:rPr>
                <w:lang w:val="sl"/>
              </w:rPr>
              <w:t>Želim vedeti zakaj</w:t>
            </w:r>
          </w:p>
        </w:tc>
        <w:tc>
          <w:tcPr>
            <w:tcW w:w="1503"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lastRenderedPageBreak/>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20ADEE75" w:rsidR="005E48D9" w:rsidRDefault="005E48D9" w:rsidP="005E48D9">
            <w:r>
              <w:t xml:space="preserve">n </w:t>
            </w:r>
            <w:proofErr w:type="spellStart"/>
            <w:r>
              <w:t>možnih</w:t>
            </w:r>
            <w:proofErr w:type="spellEnd"/>
            <w:r>
              <w:t xml:space="preserve"> </w:t>
            </w:r>
            <w:proofErr w:type="spellStart"/>
            <w:r>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4266E2B0" w:rsidR="005E48D9" w:rsidRDefault="005E48D9" w:rsidP="005E48D9">
            <w:r>
              <w:t xml:space="preserve">n </w:t>
            </w:r>
            <w:proofErr w:type="spellStart"/>
            <w:r>
              <w:t>možnih</w:t>
            </w:r>
            <w:proofErr w:type="spellEnd"/>
            <w:r>
              <w:t xml:space="preserve"> </w:t>
            </w:r>
            <w:proofErr w:type="spellStart"/>
            <w:r>
              <w:t>izbir</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77777777" w:rsidR="00D8479C" w:rsidRPr="00D8479C" w:rsidRDefault="00D8479C" w:rsidP="00D8479C"/>
    <w:sectPr w:rsidR="00D8479C" w:rsidRPr="00D847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C17C1" w14:textId="77777777" w:rsidR="00EB69C2" w:rsidRDefault="00EB69C2" w:rsidP="00AE29F3">
      <w:pPr>
        <w:spacing w:after="0" w:line="240" w:lineRule="auto"/>
      </w:pPr>
      <w:r>
        <w:separator/>
      </w:r>
    </w:p>
  </w:endnote>
  <w:endnote w:type="continuationSeparator" w:id="0">
    <w:p w14:paraId="79CD86F7" w14:textId="77777777" w:rsidR="00EB69C2" w:rsidRDefault="00EB69C2"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BD006" w14:textId="77777777" w:rsidR="00EB69C2" w:rsidRDefault="00EB69C2" w:rsidP="00AE29F3">
      <w:pPr>
        <w:spacing w:after="0" w:line="240" w:lineRule="auto"/>
      </w:pPr>
      <w:r>
        <w:separator/>
      </w:r>
    </w:p>
  </w:footnote>
  <w:footnote w:type="continuationSeparator" w:id="0">
    <w:p w14:paraId="43C1B762" w14:textId="77777777" w:rsidR="00EB69C2" w:rsidRDefault="00EB69C2"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4"/>
  </w:num>
  <w:num w:numId="2" w16cid:durableId="549921021">
    <w:abstractNumId w:val="7"/>
  </w:num>
  <w:num w:numId="3" w16cid:durableId="1381906178">
    <w:abstractNumId w:val="0"/>
  </w:num>
  <w:num w:numId="4" w16cid:durableId="235284400">
    <w:abstractNumId w:val="1"/>
  </w:num>
  <w:num w:numId="5" w16cid:durableId="1908301273">
    <w:abstractNumId w:val="6"/>
  </w:num>
  <w:num w:numId="6" w16cid:durableId="1023170121">
    <w:abstractNumId w:val="3"/>
  </w:num>
  <w:num w:numId="7" w16cid:durableId="253167483">
    <w:abstractNumId w:val="5"/>
  </w:num>
  <w:num w:numId="8" w16cid:durableId="1256346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7226"/>
    <w:rsid w:val="0002468E"/>
    <w:rsid w:val="0003718E"/>
    <w:rsid w:val="00040560"/>
    <w:rsid w:val="00040D1B"/>
    <w:rsid w:val="00040EC3"/>
    <w:rsid w:val="00046752"/>
    <w:rsid w:val="000506A8"/>
    <w:rsid w:val="00067E0F"/>
    <w:rsid w:val="00081F80"/>
    <w:rsid w:val="00085879"/>
    <w:rsid w:val="00092008"/>
    <w:rsid w:val="00095B8C"/>
    <w:rsid w:val="000B753B"/>
    <w:rsid w:val="000C2BD5"/>
    <w:rsid w:val="000D6412"/>
    <w:rsid w:val="000E06F8"/>
    <w:rsid w:val="000F20F0"/>
    <w:rsid w:val="000F3BCC"/>
    <w:rsid w:val="000F3F21"/>
    <w:rsid w:val="000F713B"/>
    <w:rsid w:val="00103489"/>
    <w:rsid w:val="00104411"/>
    <w:rsid w:val="001111FF"/>
    <w:rsid w:val="00111EF0"/>
    <w:rsid w:val="00114F5B"/>
    <w:rsid w:val="00127C86"/>
    <w:rsid w:val="00146E13"/>
    <w:rsid w:val="00146F8F"/>
    <w:rsid w:val="00155FC5"/>
    <w:rsid w:val="00182252"/>
    <w:rsid w:val="00185DE8"/>
    <w:rsid w:val="00191CF0"/>
    <w:rsid w:val="00193AA0"/>
    <w:rsid w:val="001A1685"/>
    <w:rsid w:val="001C527C"/>
    <w:rsid w:val="001E75C6"/>
    <w:rsid w:val="001F7C53"/>
    <w:rsid w:val="0020372B"/>
    <w:rsid w:val="00205556"/>
    <w:rsid w:val="00212D54"/>
    <w:rsid w:val="002159A0"/>
    <w:rsid w:val="002227FE"/>
    <w:rsid w:val="002258EE"/>
    <w:rsid w:val="002318AF"/>
    <w:rsid w:val="002443E4"/>
    <w:rsid w:val="002444DD"/>
    <w:rsid w:val="00264D36"/>
    <w:rsid w:val="00292E52"/>
    <w:rsid w:val="002977CB"/>
    <w:rsid w:val="002A7DF8"/>
    <w:rsid w:val="002B3400"/>
    <w:rsid w:val="002D1B02"/>
    <w:rsid w:val="002E1057"/>
    <w:rsid w:val="003106A3"/>
    <w:rsid w:val="003119C8"/>
    <w:rsid w:val="00320E2A"/>
    <w:rsid w:val="00341457"/>
    <w:rsid w:val="00366C5D"/>
    <w:rsid w:val="003824F2"/>
    <w:rsid w:val="00383408"/>
    <w:rsid w:val="003C1058"/>
    <w:rsid w:val="003C4C3F"/>
    <w:rsid w:val="003E0EF2"/>
    <w:rsid w:val="003F48A2"/>
    <w:rsid w:val="00414611"/>
    <w:rsid w:val="00423309"/>
    <w:rsid w:val="00425AA9"/>
    <w:rsid w:val="00431CE2"/>
    <w:rsid w:val="004330F4"/>
    <w:rsid w:val="004412E4"/>
    <w:rsid w:val="00463753"/>
    <w:rsid w:val="00483D35"/>
    <w:rsid w:val="00492258"/>
    <w:rsid w:val="004A33C0"/>
    <w:rsid w:val="004A71D2"/>
    <w:rsid w:val="004B3188"/>
    <w:rsid w:val="004B45D3"/>
    <w:rsid w:val="004C1300"/>
    <w:rsid w:val="004C4A1B"/>
    <w:rsid w:val="004D06AC"/>
    <w:rsid w:val="004E22E3"/>
    <w:rsid w:val="00514DDF"/>
    <w:rsid w:val="00521183"/>
    <w:rsid w:val="0052140B"/>
    <w:rsid w:val="00532DB8"/>
    <w:rsid w:val="005332CB"/>
    <w:rsid w:val="00544CCD"/>
    <w:rsid w:val="005473DB"/>
    <w:rsid w:val="00555396"/>
    <w:rsid w:val="00587D33"/>
    <w:rsid w:val="00593B76"/>
    <w:rsid w:val="005E32B1"/>
    <w:rsid w:val="005E48D9"/>
    <w:rsid w:val="005E48EC"/>
    <w:rsid w:val="005F5F0A"/>
    <w:rsid w:val="006045E8"/>
    <w:rsid w:val="006108D4"/>
    <w:rsid w:val="00624857"/>
    <w:rsid w:val="00632E89"/>
    <w:rsid w:val="00637D0E"/>
    <w:rsid w:val="0065197D"/>
    <w:rsid w:val="00653A54"/>
    <w:rsid w:val="006619C3"/>
    <w:rsid w:val="00671762"/>
    <w:rsid w:val="006717ED"/>
    <w:rsid w:val="00683648"/>
    <w:rsid w:val="006A4D27"/>
    <w:rsid w:val="006D24D4"/>
    <w:rsid w:val="006D7B1A"/>
    <w:rsid w:val="00702B52"/>
    <w:rsid w:val="00712AD1"/>
    <w:rsid w:val="00715F40"/>
    <w:rsid w:val="007162BF"/>
    <w:rsid w:val="00727138"/>
    <w:rsid w:val="0073254A"/>
    <w:rsid w:val="00742BC8"/>
    <w:rsid w:val="00752863"/>
    <w:rsid w:val="00755824"/>
    <w:rsid w:val="007614F5"/>
    <w:rsid w:val="00770A8B"/>
    <w:rsid w:val="00773404"/>
    <w:rsid w:val="00790137"/>
    <w:rsid w:val="00791502"/>
    <w:rsid w:val="00793985"/>
    <w:rsid w:val="0079575F"/>
    <w:rsid w:val="007C1E54"/>
    <w:rsid w:val="007C294A"/>
    <w:rsid w:val="007C7680"/>
    <w:rsid w:val="007E4F7F"/>
    <w:rsid w:val="007F035F"/>
    <w:rsid w:val="007F12D2"/>
    <w:rsid w:val="007F3B71"/>
    <w:rsid w:val="007F7FA3"/>
    <w:rsid w:val="00803AE6"/>
    <w:rsid w:val="0081245E"/>
    <w:rsid w:val="00812CAE"/>
    <w:rsid w:val="00816747"/>
    <w:rsid w:val="00816F95"/>
    <w:rsid w:val="00817D8F"/>
    <w:rsid w:val="00832EF4"/>
    <w:rsid w:val="00847133"/>
    <w:rsid w:val="008569FD"/>
    <w:rsid w:val="00864F10"/>
    <w:rsid w:val="00875AF2"/>
    <w:rsid w:val="00881D2C"/>
    <w:rsid w:val="00883CED"/>
    <w:rsid w:val="00895354"/>
    <w:rsid w:val="008B006E"/>
    <w:rsid w:val="008E2808"/>
    <w:rsid w:val="008E3FD3"/>
    <w:rsid w:val="008E4B48"/>
    <w:rsid w:val="008E67DC"/>
    <w:rsid w:val="009051B6"/>
    <w:rsid w:val="00915E31"/>
    <w:rsid w:val="0091685F"/>
    <w:rsid w:val="00926866"/>
    <w:rsid w:val="00940BB7"/>
    <w:rsid w:val="00943AC8"/>
    <w:rsid w:val="009478DD"/>
    <w:rsid w:val="00955856"/>
    <w:rsid w:val="00964A65"/>
    <w:rsid w:val="00972283"/>
    <w:rsid w:val="00983549"/>
    <w:rsid w:val="00987340"/>
    <w:rsid w:val="009930BE"/>
    <w:rsid w:val="00993F9F"/>
    <w:rsid w:val="009A50AC"/>
    <w:rsid w:val="009A6124"/>
    <w:rsid w:val="009B2174"/>
    <w:rsid w:val="009B3B90"/>
    <w:rsid w:val="009C1E25"/>
    <w:rsid w:val="009C7BF5"/>
    <w:rsid w:val="009F2AF5"/>
    <w:rsid w:val="009F5527"/>
    <w:rsid w:val="00A150CA"/>
    <w:rsid w:val="00A1566F"/>
    <w:rsid w:val="00A16647"/>
    <w:rsid w:val="00A2678E"/>
    <w:rsid w:val="00A301BB"/>
    <w:rsid w:val="00A32D4E"/>
    <w:rsid w:val="00A34714"/>
    <w:rsid w:val="00A355B3"/>
    <w:rsid w:val="00A37C32"/>
    <w:rsid w:val="00A37C3C"/>
    <w:rsid w:val="00A41D78"/>
    <w:rsid w:val="00A53F28"/>
    <w:rsid w:val="00A56A7C"/>
    <w:rsid w:val="00A66E44"/>
    <w:rsid w:val="00A86059"/>
    <w:rsid w:val="00A92D5B"/>
    <w:rsid w:val="00A963E5"/>
    <w:rsid w:val="00AA3588"/>
    <w:rsid w:val="00AB1234"/>
    <w:rsid w:val="00AB1E64"/>
    <w:rsid w:val="00AC37AA"/>
    <w:rsid w:val="00AE29F3"/>
    <w:rsid w:val="00AE42D7"/>
    <w:rsid w:val="00B07ECC"/>
    <w:rsid w:val="00B2621B"/>
    <w:rsid w:val="00B26D1C"/>
    <w:rsid w:val="00B4649C"/>
    <w:rsid w:val="00B50AE9"/>
    <w:rsid w:val="00B562BC"/>
    <w:rsid w:val="00B66A6B"/>
    <w:rsid w:val="00B77D6E"/>
    <w:rsid w:val="00B8726C"/>
    <w:rsid w:val="00BA1A86"/>
    <w:rsid w:val="00BA33FA"/>
    <w:rsid w:val="00BB70E2"/>
    <w:rsid w:val="00BC554A"/>
    <w:rsid w:val="00BD17B0"/>
    <w:rsid w:val="00BD184E"/>
    <w:rsid w:val="00BD4664"/>
    <w:rsid w:val="00BE6DFE"/>
    <w:rsid w:val="00BF2D37"/>
    <w:rsid w:val="00BF576A"/>
    <w:rsid w:val="00C0216F"/>
    <w:rsid w:val="00C0545B"/>
    <w:rsid w:val="00C16417"/>
    <w:rsid w:val="00C45E18"/>
    <w:rsid w:val="00C55562"/>
    <w:rsid w:val="00C82123"/>
    <w:rsid w:val="00C909F4"/>
    <w:rsid w:val="00CA4C2B"/>
    <w:rsid w:val="00CD4EDB"/>
    <w:rsid w:val="00CD5C30"/>
    <w:rsid w:val="00CE44F4"/>
    <w:rsid w:val="00CE6792"/>
    <w:rsid w:val="00D01D27"/>
    <w:rsid w:val="00D05BC8"/>
    <w:rsid w:val="00D13E2F"/>
    <w:rsid w:val="00D147F8"/>
    <w:rsid w:val="00D41C8E"/>
    <w:rsid w:val="00D45104"/>
    <w:rsid w:val="00D6375C"/>
    <w:rsid w:val="00D7033E"/>
    <w:rsid w:val="00D72A7B"/>
    <w:rsid w:val="00D8479C"/>
    <w:rsid w:val="00DA62F8"/>
    <w:rsid w:val="00DB5B09"/>
    <w:rsid w:val="00DC1DEC"/>
    <w:rsid w:val="00DC542B"/>
    <w:rsid w:val="00DD1153"/>
    <w:rsid w:val="00DD3282"/>
    <w:rsid w:val="00DF58B7"/>
    <w:rsid w:val="00E03E9B"/>
    <w:rsid w:val="00E203A6"/>
    <w:rsid w:val="00E31527"/>
    <w:rsid w:val="00E36DB5"/>
    <w:rsid w:val="00E414E4"/>
    <w:rsid w:val="00E5111D"/>
    <w:rsid w:val="00E53F54"/>
    <w:rsid w:val="00E56758"/>
    <w:rsid w:val="00E61DD1"/>
    <w:rsid w:val="00E91CC1"/>
    <w:rsid w:val="00E94972"/>
    <w:rsid w:val="00E96AB9"/>
    <w:rsid w:val="00EB3DFF"/>
    <w:rsid w:val="00EB69C2"/>
    <w:rsid w:val="00EC6B87"/>
    <w:rsid w:val="00EE0E42"/>
    <w:rsid w:val="00EE1309"/>
    <w:rsid w:val="00EE248F"/>
    <w:rsid w:val="00F02E01"/>
    <w:rsid w:val="00F20EA9"/>
    <w:rsid w:val="00F45AB6"/>
    <w:rsid w:val="00F50E8A"/>
    <w:rsid w:val="00F62047"/>
    <w:rsid w:val="00F649EC"/>
    <w:rsid w:val="00F743CF"/>
    <w:rsid w:val="00F77AFE"/>
    <w:rsid w:val="00F8204A"/>
    <w:rsid w:val="00FA5478"/>
    <w:rsid w:val="00FB70D4"/>
    <w:rsid w:val="00FE7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0AC"/>
    <w:pPr>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1566</TotalTime>
  <Pages>38</Pages>
  <Words>17403</Words>
  <Characters>99199</Characters>
  <Application>Microsoft Office Word</Application>
  <DocSecurity>0</DocSecurity>
  <Lines>826</Lines>
  <Paragraphs>232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116370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201</cp:revision>
  <cp:lastPrinted>2024-01-12T08:51:00Z</cp:lastPrinted>
  <dcterms:created xsi:type="dcterms:W3CDTF">2023-09-23T17:00:00Z</dcterms:created>
  <dcterms:modified xsi:type="dcterms:W3CDTF">2024-01-12T09:33:00Z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id="dLbAudJu"/&gt;&lt;style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