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2AE75EAE" w:rsidR="008E3FD3" w:rsidRPr="008E3FD3" w:rsidRDefault="00CC382A" w:rsidP="008E3FD3">
      <w:r>
        <w:t>The most important variables according to mutual information for predicting student response were</w:t>
      </w:r>
      <w:r w:rsidR="00AF25AD">
        <w:t xml:space="preserve"> gender, class and qualitative interaction within group (Mi scores of </w:t>
      </w:r>
      <w:r w:rsidR="00AC4F3F">
        <w:t>0.26, 0.09 and 0.08 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775CFCC5" w:rsidR="008F6ADB" w:rsidRDefault="00A9102F" w:rsidP="00593B76">
      <w:r>
        <w:t xml:space="preserve">Tandem learning is a special learning approach, where two students make an experiment together, formulate a report, solve a problem etc </w:t>
      </w:r>
      <w:r w:rsidR="007D0959">
        <w:fldChar w:fldCharType="begin"/>
      </w:r>
      <w:r w:rsidR="007D0959">
        <w:instrText xml:space="preserve"> ADDIN ZOTERO_ITEM CSL_CITATION {"citationID":"UQV9gHt7","properties":{"formattedCitation":"(Tomi\\uc0\\u263{}, 2002)","plainCitation":"(Tomić, 2002)","noteIndex":0},"citationItems":[{"id":229,"uris":["http://zotero.org/users/local/1Uxvmohd/items/PMFKLJ5H"],"itemData":{"id":229,"type":"book","edition":"1.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pouka","author":[{"family":"Tomić","given":"Ana"}],"issued":{"date-parts":[["2002"]]}}}],"schema":"https://github.com/citation-style-language/schema/raw/master/csl-citation.json"} </w:instrText>
      </w:r>
      <w:r w:rsidR="007D0959">
        <w:fldChar w:fldCharType="separate"/>
      </w:r>
      <w:r w:rsidR="007D0959" w:rsidRPr="007D0959">
        <w:rPr>
          <w:rFonts w:ascii="Calibri" w:hAnsi="Calibri" w:cs="Calibri"/>
          <w:kern w:val="0"/>
          <w:szCs w:val="24"/>
        </w:rPr>
        <w:t>(Tomić, 2002)</w:t>
      </w:r>
      <w:r w:rsidR="007D0959">
        <w:fldChar w:fldCharType="end"/>
      </w:r>
      <w:r w:rsidR="007D0959">
        <w:t>.</w:t>
      </w:r>
      <w:r>
        <w:t xml:space="preserve">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55A0628"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t>
      </w:r>
      <w:r w:rsidR="00CB4D6E">
        <w:t>was</w:t>
      </w:r>
      <w:r w:rsidR="006736D9" w:rsidRPr="0096463E">
        <w:t xml:space="preserv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lastRenderedPageBreak/>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70056F6A"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77777777" w:rsidR="00CB4D6E" w:rsidRDefault="00795AA1" w:rsidP="00593B76">
      <w:r w:rsidRPr="00795AA1">
        <w:t xml:space="preserve">In the quest to predict the effects of tandem learning on student performance, an array of variables must be considered to provide a comprehensive understanding of this dynamic educational approach. </w:t>
      </w:r>
    </w:p>
    <w:p w14:paraId="40A4F556" w14:textId="3B75F03C" w:rsidR="00CF1FA6" w:rsidRDefault="00795AA1" w:rsidP="00593B76">
      <w:r w:rsidRPr="00795AA1">
        <w:t>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68620326"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lastRenderedPageBreak/>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6B6DA9" w:rsidRPr="00241494">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lastRenderedPageBreak/>
        <w:t>Feature selection: theoretical background</w:t>
      </w:r>
    </w:p>
    <w:p w14:paraId="69F06EBC" w14:textId="42D3C17F"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 xml:space="preserve">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630ACD42"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forme</w:t>
      </w:r>
      <w:r w:rsidR="00977C66">
        <w:rPr>
          <w:shd w:val="clear" w:color="auto" w:fill="FFFFFF"/>
        </w:rPr>
        <w:t>d</w:t>
      </w:r>
      <w:r>
        <w:rPr>
          <w:shd w:val="clear" w:color="auto" w:fill="FFFFFF"/>
        </w:rPr>
        <w:t xml:space="preserve"> general hypothesis: Some variables impact tandem learning more than others and s</w:t>
      </w:r>
      <w:r w:rsidR="00D4032F">
        <w:rPr>
          <w:shd w:val="clear" w:color="auto" w:fill="FFFFFF"/>
        </w:rPr>
        <w:t>p</w:t>
      </w:r>
      <w:r>
        <w:rPr>
          <w:shd w:val="clear" w:color="auto" w:fill="FFFFFF"/>
        </w:rPr>
        <w:t xml:space="preserve">ecific hypothesis: </w:t>
      </w:r>
      <w:r w:rsidR="002A5EB0">
        <w:rPr>
          <w:shd w:val="clear" w:color="auto" w:fill="FFFFFF"/>
        </w:rPr>
        <w:t>Variables regarding tandem learning itself</w:t>
      </w:r>
      <w:r>
        <w:rPr>
          <w:shd w:val="clear" w:color="auto" w:fill="FFFFFF"/>
        </w:rPr>
        <w:t xml:space="preserve"> have greater impact.</w:t>
      </w:r>
    </w:p>
    <w:p w14:paraId="7F4B229C" w14:textId="301750B3" w:rsidR="00431CE2" w:rsidRDefault="00431CE2" w:rsidP="00431CE2">
      <w:pPr>
        <w:pStyle w:val="Heading2"/>
      </w:pPr>
      <w:r>
        <w:t>Sample</w:t>
      </w:r>
    </w:p>
    <w:p w14:paraId="5C858461" w14:textId="5E8E8F53"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59540F">
        <w:rPr>
          <w:lang w:val="sl-SI"/>
        </w:rPr>
        <w:t>89</w:t>
      </w:r>
      <w:r w:rsidRPr="00423309">
        <w:rPr>
          <w:lang w:val="sl-SI"/>
        </w:rPr>
        <w:t xml:space="preserve">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977C66">
        <w:rPr>
          <w:lang w:val="sl-SI"/>
        </w:rPr>
        <w:t xml:space="preserve"> </w:t>
      </w:r>
      <w:r w:rsidR="00977C66" w:rsidRPr="00977C66">
        <w:t>Fifty-</w:t>
      </w:r>
      <w:r w:rsidR="00EC773F">
        <w:t>six</w:t>
      </w:r>
      <w:r w:rsidR="00977C66" w:rsidRPr="00977C66">
        <w:t xml:space="preserve"> diverse questions were assessed and condensed into 14 variables, </w:t>
      </w:r>
      <w:r w:rsidR="00977C66">
        <w:t>one of which (outcome of interest) was a</w:t>
      </w:r>
      <w:r w:rsidR="00977C66" w:rsidRPr="00977C66">
        <w:t xml:space="preserve"> three state variable capturing student preferences toward the method, rated on a Likert scale</w:t>
      </w:r>
      <w:r w:rsidR="00977C66">
        <w:t>.</w:t>
      </w:r>
      <w:r w:rsidR="004855E9">
        <w:t xml:space="preserve"> Three predictor variables were categorical in nature, while others were </w:t>
      </w:r>
      <w:r w:rsidR="0003472A">
        <w:t xml:space="preserve">numeric, but treated as </w:t>
      </w:r>
      <w:r w:rsidR="004855E9">
        <w:t>continuous.</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0D74B2A9" w:rsidR="00EF592B" w:rsidRDefault="00EF592B" w:rsidP="00431CE2">
      <w:r>
        <w:lastRenderedPageBreak/>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7F0EB86D"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7D0959">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J."}],"issued":{"date-parts":[["1995"]]}}},{"id":"XdXkeSDR/uj8qqXTk","uris":["http://zotero.org/users/local/1Uxvmohd/items/P48L6IUQ"],"itemData":{"id":138,"type":"article-journal","container-title":"The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3C671A">
        <w:t xml:space="preserve"> (as part of ATMI test)</w:t>
      </w:r>
      <w:r w:rsidR="004156F4" w:rsidRPr="002F4CE9">
        <w:t>, while mathematical anxiety</w:t>
      </w:r>
      <w:r w:rsidR="003C671A">
        <w:t xml:space="preserve"> </w:t>
      </w:r>
      <w:proofErr w:type="spellStart"/>
      <w:r w:rsidR="003C671A">
        <w:t>questioonaire</w:t>
      </w:r>
      <w:proofErr w:type="spellEnd"/>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195858">
      <w:pPr>
        <w:pStyle w:val="Heading3"/>
      </w:pPr>
      <w:r>
        <w:t>Data analysis</w:t>
      </w:r>
    </w:p>
    <w:p w14:paraId="02A00628" w14:textId="2D1435D8"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27CD79B8"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 continuous variables, while for categorical variables the confidence interval is a bit wide.</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58853C80" w:rsidR="009B053B" w:rsidRDefault="009B053B" w:rsidP="005A250D">
            <w:r>
              <w:t>0.53</w:t>
            </w:r>
          </w:p>
        </w:tc>
        <w:tc>
          <w:tcPr>
            <w:tcW w:w="4814" w:type="dxa"/>
          </w:tcPr>
          <w:p w14:paraId="272BC9F6" w14:textId="0E95A478" w:rsidR="009B053B" w:rsidRDefault="002E41BC" w:rsidP="005A250D">
            <w:r w:rsidRPr="002E41BC">
              <w:t>[0.5</w:t>
            </w:r>
            <w:r>
              <w:t>3,</w:t>
            </w:r>
            <w:r w:rsidRPr="002E41BC">
              <w:t xml:space="preserve"> 0.</w:t>
            </w:r>
            <w:r>
              <w:t>54</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3F9FFB2B" w:rsidR="009B053B" w:rsidRDefault="009B053B" w:rsidP="005A250D">
            <w:r>
              <w:t>0.4</w:t>
            </w:r>
            <w:r w:rsidR="003B0A9D">
              <w:t>5</w:t>
            </w:r>
          </w:p>
        </w:tc>
        <w:tc>
          <w:tcPr>
            <w:tcW w:w="4814" w:type="dxa"/>
          </w:tcPr>
          <w:p w14:paraId="2F61E5A6" w14:textId="1F31DFD6" w:rsidR="009B053B" w:rsidRDefault="002E41BC" w:rsidP="005A250D">
            <w:r>
              <w:t>[</w:t>
            </w:r>
            <w:r w:rsidRPr="002E41BC">
              <w:t>0.32, 0.5</w:t>
            </w:r>
            <w:r>
              <w:t>7]</w:t>
            </w:r>
          </w:p>
        </w:tc>
      </w:tr>
    </w:tbl>
    <w:p w14:paraId="30646440" w14:textId="77777777" w:rsidR="009B053B" w:rsidRDefault="009B053B" w:rsidP="005A250D"/>
    <w:p w14:paraId="187488B8" w14:textId="684EEDCD"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Pr="002E41BC">
        <w:rPr>
          <w:color w:val="FF0000"/>
        </w:rPr>
        <w:t>oboje</w:t>
      </w:r>
      <w:proofErr w:type="spellEnd"/>
      <w:r w:rsidRPr="002E41BC">
        <w:rPr>
          <w:color w:val="FF0000"/>
        </w:rPr>
        <w:t xml:space="preserve"> mi ne dela...</w:t>
      </w:r>
    </w:p>
    <w:p w14:paraId="457B758B" w14:textId="20828ACF" w:rsidR="002258EE" w:rsidRDefault="002258EE" w:rsidP="002258EE">
      <w:pPr>
        <w:pStyle w:val="Heading3"/>
      </w:pPr>
      <w:r>
        <w:lastRenderedPageBreak/>
        <w:t>Student sample</w:t>
      </w:r>
    </w:p>
    <w:p w14:paraId="720E568A" w14:textId="77777777" w:rsidR="00BC3388" w:rsidRPr="00BC3388" w:rsidRDefault="00BC3388" w:rsidP="00BC3388"/>
    <w:p w14:paraId="0F3BB519" w14:textId="0AC2957C" w:rsidR="00473602" w:rsidRDefault="00473602" w:rsidP="002258EE">
      <w:r>
        <w:t>Dataset description with quantile information can be found in tables below.</w:t>
      </w:r>
    </w:p>
    <w:tbl>
      <w:tblPr>
        <w:tblStyle w:val="TableGrid"/>
        <w:tblW w:w="9651" w:type="dxa"/>
        <w:tblInd w:w="-1139" w:type="dxa"/>
        <w:tblLook w:val="04A0" w:firstRow="1" w:lastRow="0" w:firstColumn="1" w:lastColumn="0" w:noHBand="0" w:noVBand="1"/>
      </w:tblPr>
      <w:tblGrid>
        <w:gridCol w:w="727"/>
        <w:gridCol w:w="1529"/>
        <w:gridCol w:w="758"/>
        <w:gridCol w:w="1293"/>
        <w:gridCol w:w="1191"/>
        <w:gridCol w:w="1554"/>
        <w:gridCol w:w="662"/>
        <w:gridCol w:w="1055"/>
        <w:gridCol w:w="882"/>
      </w:tblGrid>
      <w:tr w:rsidR="00CC3237" w:rsidRPr="002E41BC" w14:paraId="48CF128D" w14:textId="77777777" w:rsidTr="00CC3237">
        <w:trPr>
          <w:tblHeader/>
        </w:trPr>
        <w:tc>
          <w:tcPr>
            <w:tcW w:w="727" w:type="dxa"/>
          </w:tcPr>
          <w:p w14:paraId="484AFD8F" w14:textId="77777777" w:rsidR="00CC3237" w:rsidRPr="002E41BC" w:rsidRDefault="00CC3237" w:rsidP="002F332B"/>
        </w:tc>
        <w:tc>
          <w:tcPr>
            <w:tcW w:w="1529" w:type="dxa"/>
          </w:tcPr>
          <w:p w14:paraId="7FEE3F19" w14:textId="77777777" w:rsidR="00CC3237" w:rsidRPr="002E41BC" w:rsidRDefault="00CC3237" w:rsidP="002F332B">
            <w:r w:rsidRPr="002E41BC">
              <w:t>Successfulness</w:t>
            </w:r>
          </w:p>
        </w:tc>
        <w:tc>
          <w:tcPr>
            <w:tcW w:w="758" w:type="dxa"/>
          </w:tcPr>
          <w:p w14:paraId="71F78E5A" w14:textId="77777777" w:rsidR="00CC3237" w:rsidRPr="002E41BC" w:rsidRDefault="00CC3237" w:rsidP="002F332B">
            <w:r w:rsidRPr="002E41BC">
              <w:t>Grade</w:t>
            </w:r>
          </w:p>
        </w:tc>
        <w:tc>
          <w:tcPr>
            <w:tcW w:w="1293" w:type="dxa"/>
          </w:tcPr>
          <w:p w14:paraId="720E1F84" w14:textId="77777777" w:rsidR="00CC3237" w:rsidRDefault="00CC3237" w:rsidP="002F332B">
            <w:r w:rsidRPr="002E41BC">
              <w:t>Interaction</w:t>
            </w:r>
          </w:p>
          <w:p w14:paraId="411CFEAB" w14:textId="395E4F1F" w:rsidR="00CC3237" w:rsidRPr="002E41BC" w:rsidRDefault="00CC3237" w:rsidP="002F332B">
            <w:r w:rsidRPr="002E41BC">
              <w:t>quantitative</w:t>
            </w:r>
          </w:p>
        </w:tc>
        <w:tc>
          <w:tcPr>
            <w:tcW w:w="1191" w:type="dxa"/>
          </w:tcPr>
          <w:p w14:paraId="791E938F" w14:textId="77777777" w:rsidR="00CC3237" w:rsidRDefault="00CC3237" w:rsidP="002F332B">
            <w:r w:rsidRPr="002E41BC">
              <w:t>Interaction</w:t>
            </w:r>
          </w:p>
          <w:p w14:paraId="1062B639" w14:textId="6D26808D" w:rsidR="00CC3237" w:rsidRPr="002E41BC" w:rsidRDefault="00CC3237" w:rsidP="002F332B">
            <w:r w:rsidRPr="002E41BC">
              <w:t>qualitative</w:t>
            </w:r>
          </w:p>
        </w:tc>
        <w:tc>
          <w:tcPr>
            <w:tcW w:w="1554" w:type="dxa"/>
          </w:tcPr>
          <w:p w14:paraId="452448DF" w14:textId="77777777" w:rsidR="00CC3237" w:rsidRDefault="00CC3237" w:rsidP="002F332B">
            <w:r w:rsidRPr="002E41BC">
              <w:t>Outperforming</w:t>
            </w:r>
          </w:p>
          <w:p w14:paraId="35F562DA" w14:textId="6C84FE7F" w:rsidR="00CC3237" w:rsidRPr="002E41BC" w:rsidRDefault="00CC3237" w:rsidP="002F332B">
            <w:r w:rsidRPr="002E41BC">
              <w:t>partner</w:t>
            </w:r>
          </w:p>
        </w:tc>
        <w:tc>
          <w:tcPr>
            <w:tcW w:w="662" w:type="dxa"/>
          </w:tcPr>
          <w:p w14:paraId="21DE1D3D" w14:textId="77777777" w:rsidR="00CC3237" w:rsidRPr="002E41BC" w:rsidRDefault="00CC3237" w:rsidP="002F332B">
            <w:r w:rsidRPr="002E41BC">
              <w:t>Class</w:t>
            </w:r>
          </w:p>
        </w:tc>
        <w:tc>
          <w:tcPr>
            <w:tcW w:w="1055" w:type="dxa"/>
          </w:tcPr>
          <w:p w14:paraId="6114710B" w14:textId="77777777" w:rsidR="00CC3237" w:rsidRPr="002E41BC" w:rsidRDefault="00CC3237" w:rsidP="002F332B">
            <w:r w:rsidRPr="002E41BC">
              <w:t>Professor</w:t>
            </w:r>
          </w:p>
        </w:tc>
        <w:tc>
          <w:tcPr>
            <w:tcW w:w="882" w:type="dxa"/>
          </w:tcPr>
          <w:p w14:paraId="6841A290" w14:textId="77777777" w:rsidR="00CC3237" w:rsidRPr="002E41BC" w:rsidRDefault="00CC3237" w:rsidP="002F332B">
            <w:r w:rsidRPr="002E41BC">
              <w:t>Gender</w:t>
            </w:r>
          </w:p>
        </w:tc>
      </w:tr>
      <w:tr w:rsidR="00CC3237" w:rsidRPr="002E41BC" w14:paraId="2E7B3D05" w14:textId="77777777" w:rsidTr="00CC3237">
        <w:tc>
          <w:tcPr>
            <w:tcW w:w="727" w:type="dxa"/>
          </w:tcPr>
          <w:p w14:paraId="4B078895" w14:textId="77777777" w:rsidR="00CC3237" w:rsidRPr="002E41BC" w:rsidRDefault="00CC3237" w:rsidP="002F332B">
            <w:r w:rsidRPr="002E41BC">
              <w:t>count</w:t>
            </w:r>
          </w:p>
        </w:tc>
        <w:tc>
          <w:tcPr>
            <w:tcW w:w="1529" w:type="dxa"/>
          </w:tcPr>
          <w:p w14:paraId="7B0FA267" w14:textId="77777777" w:rsidR="00CC3237" w:rsidRPr="002E41BC" w:rsidRDefault="00CC3237" w:rsidP="002F332B">
            <w:r w:rsidRPr="002E41BC">
              <w:t>89.0</w:t>
            </w:r>
          </w:p>
        </w:tc>
        <w:tc>
          <w:tcPr>
            <w:tcW w:w="758" w:type="dxa"/>
          </w:tcPr>
          <w:p w14:paraId="21D6474D" w14:textId="77777777" w:rsidR="00CC3237" w:rsidRPr="002E41BC" w:rsidRDefault="00CC3237" w:rsidP="002F332B">
            <w:r w:rsidRPr="002E41BC">
              <w:t>89.0</w:t>
            </w:r>
          </w:p>
        </w:tc>
        <w:tc>
          <w:tcPr>
            <w:tcW w:w="1293" w:type="dxa"/>
          </w:tcPr>
          <w:p w14:paraId="347A0E72" w14:textId="77777777" w:rsidR="00CC3237" w:rsidRPr="002E41BC" w:rsidRDefault="00CC3237" w:rsidP="002F332B">
            <w:r w:rsidRPr="002E41BC">
              <w:t>89.0</w:t>
            </w:r>
          </w:p>
        </w:tc>
        <w:tc>
          <w:tcPr>
            <w:tcW w:w="1191" w:type="dxa"/>
          </w:tcPr>
          <w:p w14:paraId="4988EB1A" w14:textId="77777777" w:rsidR="00CC3237" w:rsidRPr="002E41BC" w:rsidRDefault="00CC3237" w:rsidP="002F332B">
            <w:r w:rsidRPr="002E41BC">
              <w:t>89.0</w:t>
            </w:r>
          </w:p>
        </w:tc>
        <w:tc>
          <w:tcPr>
            <w:tcW w:w="1554" w:type="dxa"/>
          </w:tcPr>
          <w:p w14:paraId="24B02D6C" w14:textId="77777777" w:rsidR="00CC3237" w:rsidRPr="002E41BC" w:rsidRDefault="00CC3237" w:rsidP="002F332B">
            <w:r w:rsidRPr="002E41BC">
              <w:t>89.0</w:t>
            </w:r>
          </w:p>
        </w:tc>
        <w:tc>
          <w:tcPr>
            <w:tcW w:w="662" w:type="dxa"/>
          </w:tcPr>
          <w:p w14:paraId="15CB4E12" w14:textId="77777777" w:rsidR="00CC3237" w:rsidRPr="002E41BC" w:rsidRDefault="00CC3237" w:rsidP="002F332B">
            <w:r w:rsidRPr="002E41BC">
              <w:t>89.0</w:t>
            </w:r>
          </w:p>
        </w:tc>
        <w:tc>
          <w:tcPr>
            <w:tcW w:w="1055" w:type="dxa"/>
          </w:tcPr>
          <w:p w14:paraId="337EC71B" w14:textId="77777777" w:rsidR="00CC3237" w:rsidRPr="002E41BC" w:rsidRDefault="00CC3237" w:rsidP="002F332B">
            <w:r w:rsidRPr="002E41BC">
              <w:t>89.0</w:t>
            </w:r>
          </w:p>
        </w:tc>
        <w:tc>
          <w:tcPr>
            <w:tcW w:w="882" w:type="dxa"/>
          </w:tcPr>
          <w:p w14:paraId="21A923FD" w14:textId="77777777" w:rsidR="00CC3237" w:rsidRPr="002E41BC" w:rsidRDefault="00CC3237" w:rsidP="002F332B">
            <w:r w:rsidRPr="002E41BC">
              <w:t>89.0</w:t>
            </w:r>
          </w:p>
        </w:tc>
      </w:tr>
      <w:tr w:rsidR="00CC3237" w:rsidRPr="002E41BC" w14:paraId="2DA653C3" w14:textId="77777777" w:rsidTr="00CC3237">
        <w:tc>
          <w:tcPr>
            <w:tcW w:w="727" w:type="dxa"/>
          </w:tcPr>
          <w:p w14:paraId="48E0B8FD" w14:textId="77777777" w:rsidR="00CC3237" w:rsidRPr="002E41BC" w:rsidRDefault="00CC3237" w:rsidP="002F332B">
            <w:r w:rsidRPr="002E41BC">
              <w:t>mean</w:t>
            </w:r>
          </w:p>
        </w:tc>
        <w:tc>
          <w:tcPr>
            <w:tcW w:w="1529" w:type="dxa"/>
          </w:tcPr>
          <w:p w14:paraId="7025A962" w14:textId="77777777" w:rsidR="00CC3237" w:rsidRPr="002E41BC" w:rsidRDefault="00CC3237" w:rsidP="002F332B">
            <w:r w:rsidRPr="002E41BC">
              <w:t>2.43</w:t>
            </w:r>
          </w:p>
        </w:tc>
        <w:tc>
          <w:tcPr>
            <w:tcW w:w="758" w:type="dxa"/>
          </w:tcPr>
          <w:p w14:paraId="6FE00EE2" w14:textId="77777777" w:rsidR="00CC3237" w:rsidRPr="002E41BC" w:rsidRDefault="00CC3237" w:rsidP="002F332B">
            <w:r w:rsidRPr="002E41BC">
              <w:t>3.39</w:t>
            </w:r>
          </w:p>
        </w:tc>
        <w:tc>
          <w:tcPr>
            <w:tcW w:w="1293" w:type="dxa"/>
          </w:tcPr>
          <w:p w14:paraId="01A7DEBB" w14:textId="77777777" w:rsidR="00CC3237" w:rsidRPr="002E41BC" w:rsidRDefault="00CC3237" w:rsidP="002F332B">
            <w:r w:rsidRPr="002E41BC">
              <w:t>2.18</w:t>
            </w:r>
          </w:p>
        </w:tc>
        <w:tc>
          <w:tcPr>
            <w:tcW w:w="1191" w:type="dxa"/>
          </w:tcPr>
          <w:p w14:paraId="20184B55" w14:textId="77777777" w:rsidR="00CC3237" w:rsidRPr="002E41BC" w:rsidRDefault="00CC3237" w:rsidP="002F332B">
            <w:r w:rsidRPr="002E41BC">
              <w:t>2.09</w:t>
            </w:r>
          </w:p>
        </w:tc>
        <w:tc>
          <w:tcPr>
            <w:tcW w:w="1554" w:type="dxa"/>
          </w:tcPr>
          <w:p w14:paraId="5F0EB37A" w14:textId="77777777" w:rsidR="00CC3237" w:rsidRPr="002E41BC" w:rsidRDefault="00CC3237" w:rsidP="002F332B">
            <w:r w:rsidRPr="002E41BC">
              <w:t>2.07</w:t>
            </w:r>
          </w:p>
        </w:tc>
        <w:tc>
          <w:tcPr>
            <w:tcW w:w="662" w:type="dxa"/>
          </w:tcPr>
          <w:p w14:paraId="52082C1E" w14:textId="77777777" w:rsidR="00CC3237" w:rsidRPr="002E41BC" w:rsidRDefault="00CC3237" w:rsidP="002F332B">
            <w:r w:rsidRPr="002E41BC">
              <w:t>2.62</w:t>
            </w:r>
          </w:p>
        </w:tc>
        <w:tc>
          <w:tcPr>
            <w:tcW w:w="1055" w:type="dxa"/>
          </w:tcPr>
          <w:p w14:paraId="1E91667F" w14:textId="77777777" w:rsidR="00CC3237" w:rsidRPr="002E41BC" w:rsidRDefault="00CC3237" w:rsidP="002F332B">
            <w:r w:rsidRPr="002E41BC">
              <w:t>1.93</w:t>
            </w:r>
          </w:p>
        </w:tc>
        <w:tc>
          <w:tcPr>
            <w:tcW w:w="882" w:type="dxa"/>
          </w:tcPr>
          <w:p w14:paraId="4B15E9AE" w14:textId="77777777" w:rsidR="00CC3237" w:rsidRPr="002E41BC" w:rsidRDefault="00CC3237" w:rsidP="002F332B">
            <w:r w:rsidRPr="002E41BC">
              <w:t>0.69</w:t>
            </w:r>
          </w:p>
        </w:tc>
      </w:tr>
      <w:tr w:rsidR="00CC3237" w:rsidRPr="002E41BC" w14:paraId="238367F3" w14:textId="77777777" w:rsidTr="00CC3237">
        <w:tc>
          <w:tcPr>
            <w:tcW w:w="727" w:type="dxa"/>
          </w:tcPr>
          <w:p w14:paraId="60E820CD" w14:textId="77777777" w:rsidR="00CC3237" w:rsidRPr="002E41BC" w:rsidRDefault="00CC3237" w:rsidP="002F332B">
            <w:r w:rsidRPr="002E41BC">
              <w:t>std</w:t>
            </w:r>
          </w:p>
        </w:tc>
        <w:tc>
          <w:tcPr>
            <w:tcW w:w="1529" w:type="dxa"/>
          </w:tcPr>
          <w:p w14:paraId="443F44D2" w14:textId="77777777" w:rsidR="00CC3237" w:rsidRPr="002E41BC" w:rsidRDefault="00CC3237" w:rsidP="002F332B">
            <w:r w:rsidRPr="002E41BC">
              <w:t>0.62</w:t>
            </w:r>
          </w:p>
        </w:tc>
        <w:tc>
          <w:tcPr>
            <w:tcW w:w="758" w:type="dxa"/>
          </w:tcPr>
          <w:p w14:paraId="4A3FF8CA" w14:textId="77777777" w:rsidR="00CC3237" w:rsidRPr="002E41BC" w:rsidRDefault="00CC3237" w:rsidP="002F332B">
            <w:r w:rsidRPr="002E41BC">
              <w:t>0.97</w:t>
            </w:r>
          </w:p>
        </w:tc>
        <w:tc>
          <w:tcPr>
            <w:tcW w:w="1293" w:type="dxa"/>
          </w:tcPr>
          <w:p w14:paraId="133848AF" w14:textId="77777777" w:rsidR="00CC3237" w:rsidRPr="002E41BC" w:rsidRDefault="00CC3237" w:rsidP="002F332B">
            <w:r w:rsidRPr="002E41BC">
              <w:t>0.65</w:t>
            </w:r>
          </w:p>
        </w:tc>
        <w:tc>
          <w:tcPr>
            <w:tcW w:w="1191" w:type="dxa"/>
          </w:tcPr>
          <w:p w14:paraId="7149193E" w14:textId="77777777" w:rsidR="00CC3237" w:rsidRPr="002E41BC" w:rsidRDefault="00CC3237" w:rsidP="002F332B">
            <w:r w:rsidRPr="002E41BC">
              <w:t>0.68</w:t>
            </w:r>
          </w:p>
        </w:tc>
        <w:tc>
          <w:tcPr>
            <w:tcW w:w="1554" w:type="dxa"/>
          </w:tcPr>
          <w:p w14:paraId="1C5A5E28" w14:textId="77777777" w:rsidR="00CC3237" w:rsidRPr="002E41BC" w:rsidRDefault="00CC3237" w:rsidP="002F332B">
            <w:r w:rsidRPr="002E41BC">
              <w:t>0.56</w:t>
            </w:r>
          </w:p>
        </w:tc>
        <w:tc>
          <w:tcPr>
            <w:tcW w:w="662" w:type="dxa"/>
          </w:tcPr>
          <w:p w14:paraId="51DAD71B" w14:textId="77777777" w:rsidR="00CC3237" w:rsidRPr="002E41BC" w:rsidRDefault="00CC3237" w:rsidP="002F332B">
            <w:r w:rsidRPr="002E41BC">
              <w:t>2.11</w:t>
            </w:r>
          </w:p>
        </w:tc>
        <w:tc>
          <w:tcPr>
            <w:tcW w:w="1055" w:type="dxa"/>
          </w:tcPr>
          <w:p w14:paraId="537B17F3" w14:textId="77777777" w:rsidR="00CC3237" w:rsidRPr="002E41BC" w:rsidRDefault="00CC3237" w:rsidP="002F332B">
            <w:r w:rsidRPr="002E41BC">
              <w:t>1.17</w:t>
            </w:r>
          </w:p>
        </w:tc>
        <w:tc>
          <w:tcPr>
            <w:tcW w:w="882" w:type="dxa"/>
          </w:tcPr>
          <w:p w14:paraId="3452A9C2" w14:textId="77777777" w:rsidR="00CC3237" w:rsidRPr="002E41BC" w:rsidRDefault="00CC3237" w:rsidP="002F332B">
            <w:r w:rsidRPr="002E41BC">
              <w:t>0.47</w:t>
            </w:r>
          </w:p>
        </w:tc>
      </w:tr>
      <w:tr w:rsidR="00CC3237" w:rsidRPr="002E41BC" w14:paraId="57738DB3" w14:textId="77777777" w:rsidTr="00CC3237">
        <w:tc>
          <w:tcPr>
            <w:tcW w:w="727" w:type="dxa"/>
          </w:tcPr>
          <w:p w14:paraId="03379D96" w14:textId="77777777" w:rsidR="00CC3237" w:rsidRPr="002E41BC" w:rsidRDefault="00CC3237" w:rsidP="002F332B">
            <w:r w:rsidRPr="002E41BC">
              <w:t>min</w:t>
            </w:r>
          </w:p>
        </w:tc>
        <w:tc>
          <w:tcPr>
            <w:tcW w:w="1529" w:type="dxa"/>
          </w:tcPr>
          <w:p w14:paraId="07A541D6" w14:textId="77777777" w:rsidR="00CC3237" w:rsidRPr="002E41BC" w:rsidRDefault="00CC3237" w:rsidP="002F332B">
            <w:r w:rsidRPr="002E41BC">
              <w:t>1.0</w:t>
            </w:r>
          </w:p>
        </w:tc>
        <w:tc>
          <w:tcPr>
            <w:tcW w:w="758" w:type="dxa"/>
          </w:tcPr>
          <w:p w14:paraId="69DB6703" w14:textId="77777777" w:rsidR="00CC3237" w:rsidRPr="002E41BC" w:rsidRDefault="00CC3237" w:rsidP="002F332B">
            <w:r w:rsidRPr="002E41BC">
              <w:t>2.0</w:t>
            </w:r>
          </w:p>
        </w:tc>
        <w:tc>
          <w:tcPr>
            <w:tcW w:w="1293" w:type="dxa"/>
          </w:tcPr>
          <w:p w14:paraId="210BDEBC" w14:textId="77777777" w:rsidR="00CC3237" w:rsidRPr="002E41BC" w:rsidRDefault="00CC3237" w:rsidP="002F332B">
            <w:r w:rsidRPr="002E41BC">
              <w:t>1.0</w:t>
            </w:r>
          </w:p>
        </w:tc>
        <w:tc>
          <w:tcPr>
            <w:tcW w:w="1191" w:type="dxa"/>
          </w:tcPr>
          <w:p w14:paraId="5F6C9821" w14:textId="77777777" w:rsidR="00CC3237" w:rsidRPr="002E41BC" w:rsidRDefault="00CC3237" w:rsidP="002F332B">
            <w:r w:rsidRPr="002E41BC">
              <w:t>1.0</w:t>
            </w:r>
          </w:p>
        </w:tc>
        <w:tc>
          <w:tcPr>
            <w:tcW w:w="1554" w:type="dxa"/>
          </w:tcPr>
          <w:p w14:paraId="64150EEA" w14:textId="77777777" w:rsidR="00CC3237" w:rsidRPr="002E41BC" w:rsidRDefault="00CC3237" w:rsidP="002F332B">
            <w:r w:rsidRPr="002E41BC">
              <w:t>1.0</w:t>
            </w:r>
          </w:p>
        </w:tc>
        <w:tc>
          <w:tcPr>
            <w:tcW w:w="662" w:type="dxa"/>
          </w:tcPr>
          <w:p w14:paraId="16EA1A8D" w14:textId="77777777" w:rsidR="00CC3237" w:rsidRPr="002E41BC" w:rsidRDefault="00CC3237" w:rsidP="002F332B">
            <w:r w:rsidRPr="002E41BC">
              <w:t>0.0</w:t>
            </w:r>
          </w:p>
        </w:tc>
        <w:tc>
          <w:tcPr>
            <w:tcW w:w="1055" w:type="dxa"/>
          </w:tcPr>
          <w:p w14:paraId="2E094A26" w14:textId="77777777" w:rsidR="00CC3237" w:rsidRPr="002E41BC" w:rsidRDefault="00CC3237" w:rsidP="002F332B">
            <w:r w:rsidRPr="002E41BC">
              <w:t>0.0</w:t>
            </w:r>
          </w:p>
        </w:tc>
        <w:tc>
          <w:tcPr>
            <w:tcW w:w="882" w:type="dxa"/>
          </w:tcPr>
          <w:p w14:paraId="356E4CC0" w14:textId="77777777" w:rsidR="00CC3237" w:rsidRPr="002E41BC" w:rsidRDefault="00CC3237" w:rsidP="002F332B">
            <w:r w:rsidRPr="002E41BC">
              <w:t>0.0</w:t>
            </w:r>
          </w:p>
        </w:tc>
      </w:tr>
      <w:tr w:rsidR="00CC3237" w:rsidRPr="002E41BC" w14:paraId="68E8BDA1" w14:textId="77777777" w:rsidTr="00CC3237">
        <w:tc>
          <w:tcPr>
            <w:tcW w:w="727" w:type="dxa"/>
          </w:tcPr>
          <w:p w14:paraId="070FE007" w14:textId="77777777" w:rsidR="00CC3237" w:rsidRPr="002E41BC" w:rsidRDefault="00CC3237" w:rsidP="002F332B">
            <w:r w:rsidRPr="002E41BC">
              <w:t>25%</w:t>
            </w:r>
          </w:p>
        </w:tc>
        <w:tc>
          <w:tcPr>
            <w:tcW w:w="1529" w:type="dxa"/>
          </w:tcPr>
          <w:p w14:paraId="07121169" w14:textId="77777777" w:rsidR="00CC3237" w:rsidRPr="002E41BC" w:rsidRDefault="00CC3237" w:rsidP="002F332B">
            <w:r w:rsidRPr="002E41BC">
              <w:t>2.0</w:t>
            </w:r>
          </w:p>
        </w:tc>
        <w:tc>
          <w:tcPr>
            <w:tcW w:w="758" w:type="dxa"/>
          </w:tcPr>
          <w:p w14:paraId="5B32AAB5" w14:textId="77777777" w:rsidR="00CC3237" w:rsidRPr="002E41BC" w:rsidRDefault="00CC3237" w:rsidP="002F332B">
            <w:r w:rsidRPr="002E41BC">
              <w:t>3.0</w:t>
            </w:r>
          </w:p>
        </w:tc>
        <w:tc>
          <w:tcPr>
            <w:tcW w:w="1293" w:type="dxa"/>
          </w:tcPr>
          <w:p w14:paraId="41CBB91F" w14:textId="77777777" w:rsidR="00CC3237" w:rsidRPr="002E41BC" w:rsidRDefault="00CC3237" w:rsidP="002F332B">
            <w:r w:rsidRPr="002E41BC">
              <w:t>2.0</w:t>
            </w:r>
          </w:p>
        </w:tc>
        <w:tc>
          <w:tcPr>
            <w:tcW w:w="1191" w:type="dxa"/>
          </w:tcPr>
          <w:p w14:paraId="3F89AC29" w14:textId="77777777" w:rsidR="00CC3237" w:rsidRPr="002E41BC" w:rsidRDefault="00CC3237" w:rsidP="002F332B">
            <w:r w:rsidRPr="002E41BC">
              <w:t>2.0</w:t>
            </w:r>
          </w:p>
        </w:tc>
        <w:tc>
          <w:tcPr>
            <w:tcW w:w="1554" w:type="dxa"/>
          </w:tcPr>
          <w:p w14:paraId="1F9E68D4" w14:textId="77777777" w:rsidR="00CC3237" w:rsidRPr="002E41BC" w:rsidRDefault="00CC3237" w:rsidP="002F332B">
            <w:r w:rsidRPr="002E41BC">
              <w:t>2.0</w:t>
            </w:r>
          </w:p>
        </w:tc>
        <w:tc>
          <w:tcPr>
            <w:tcW w:w="662" w:type="dxa"/>
          </w:tcPr>
          <w:p w14:paraId="1B284EE1" w14:textId="77777777" w:rsidR="00CC3237" w:rsidRPr="002E41BC" w:rsidRDefault="00CC3237" w:rsidP="002F332B">
            <w:r w:rsidRPr="002E41BC">
              <w:t>1.0</w:t>
            </w:r>
          </w:p>
        </w:tc>
        <w:tc>
          <w:tcPr>
            <w:tcW w:w="1055" w:type="dxa"/>
          </w:tcPr>
          <w:p w14:paraId="7466DA9D" w14:textId="77777777" w:rsidR="00CC3237" w:rsidRPr="002E41BC" w:rsidRDefault="00CC3237" w:rsidP="002F332B">
            <w:r w:rsidRPr="002E41BC">
              <w:t>1.0</w:t>
            </w:r>
          </w:p>
        </w:tc>
        <w:tc>
          <w:tcPr>
            <w:tcW w:w="882" w:type="dxa"/>
          </w:tcPr>
          <w:p w14:paraId="28DDA0D0" w14:textId="77777777" w:rsidR="00CC3237" w:rsidRPr="002E41BC" w:rsidRDefault="00CC3237" w:rsidP="002F332B">
            <w:r w:rsidRPr="002E41BC">
              <w:t>0.0</w:t>
            </w:r>
          </w:p>
        </w:tc>
      </w:tr>
      <w:tr w:rsidR="00CC3237" w:rsidRPr="002E41BC" w14:paraId="76A465F9" w14:textId="77777777" w:rsidTr="00CC3237">
        <w:tc>
          <w:tcPr>
            <w:tcW w:w="727" w:type="dxa"/>
          </w:tcPr>
          <w:p w14:paraId="43BFC69E" w14:textId="77777777" w:rsidR="00CC3237" w:rsidRPr="002E41BC" w:rsidRDefault="00CC3237" w:rsidP="002F332B">
            <w:r w:rsidRPr="002E41BC">
              <w:t>50%</w:t>
            </w:r>
          </w:p>
        </w:tc>
        <w:tc>
          <w:tcPr>
            <w:tcW w:w="1529" w:type="dxa"/>
          </w:tcPr>
          <w:p w14:paraId="2F338247" w14:textId="77777777" w:rsidR="00CC3237" w:rsidRPr="002E41BC" w:rsidRDefault="00CC3237" w:rsidP="002F332B">
            <w:r w:rsidRPr="002E41BC">
              <w:t>2.0</w:t>
            </w:r>
          </w:p>
        </w:tc>
        <w:tc>
          <w:tcPr>
            <w:tcW w:w="758" w:type="dxa"/>
          </w:tcPr>
          <w:p w14:paraId="6619A054" w14:textId="77777777" w:rsidR="00CC3237" w:rsidRPr="002E41BC" w:rsidRDefault="00CC3237" w:rsidP="002F332B">
            <w:r w:rsidRPr="002E41BC">
              <w:t>3.0</w:t>
            </w:r>
          </w:p>
        </w:tc>
        <w:tc>
          <w:tcPr>
            <w:tcW w:w="1293" w:type="dxa"/>
          </w:tcPr>
          <w:p w14:paraId="00289BBF" w14:textId="77777777" w:rsidR="00CC3237" w:rsidRPr="002E41BC" w:rsidRDefault="00CC3237" w:rsidP="002F332B">
            <w:r w:rsidRPr="002E41BC">
              <w:t>2.0</w:t>
            </w:r>
          </w:p>
        </w:tc>
        <w:tc>
          <w:tcPr>
            <w:tcW w:w="1191" w:type="dxa"/>
          </w:tcPr>
          <w:p w14:paraId="30EBB113" w14:textId="77777777" w:rsidR="00CC3237" w:rsidRPr="002E41BC" w:rsidRDefault="00CC3237" w:rsidP="002F332B">
            <w:r w:rsidRPr="002E41BC">
              <w:t>2.0</w:t>
            </w:r>
          </w:p>
        </w:tc>
        <w:tc>
          <w:tcPr>
            <w:tcW w:w="1554" w:type="dxa"/>
          </w:tcPr>
          <w:p w14:paraId="5CF4F2B4" w14:textId="77777777" w:rsidR="00CC3237" w:rsidRPr="002E41BC" w:rsidRDefault="00CC3237" w:rsidP="002F332B">
            <w:r w:rsidRPr="002E41BC">
              <w:t>2.0</w:t>
            </w:r>
          </w:p>
        </w:tc>
        <w:tc>
          <w:tcPr>
            <w:tcW w:w="662" w:type="dxa"/>
          </w:tcPr>
          <w:p w14:paraId="3C0FD296" w14:textId="77777777" w:rsidR="00CC3237" w:rsidRPr="002E41BC" w:rsidRDefault="00CC3237" w:rsidP="002F332B">
            <w:r w:rsidRPr="002E41BC">
              <w:t>3.0</w:t>
            </w:r>
          </w:p>
        </w:tc>
        <w:tc>
          <w:tcPr>
            <w:tcW w:w="1055" w:type="dxa"/>
          </w:tcPr>
          <w:p w14:paraId="460E8D3F" w14:textId="77777777" w:rsidR="00CC3237" w:rsidRPr="002E41BC" w:rsidRDefault="00CC3237" w:rsidP="002F332B">
            <w:r w:rsidRPr="002E41BC">
              <w:t>2.0</w:t>
            </w:r>
          </w:p>
        </w:tc>
        <w:tc>
          <w:tcPr>
            <w:tcW w:w="882" w:type="dxa"/>
          </w:tcPr>
          <w:p w14:paraId="374D920A" w14:textId="77777777" w:rsidR="00CC3237" w:rsidRPr="002E41BC" w:rsidRDefault="00CC3237" w:rsidP="002F332B">
            <w:r w:rsidRPr="002E41BC">
              <w:t>1.0</w:t>
            </w:r>
          </w:p>
        </w:tc>
      </w:tr>
      <w:tr w:rsidR="00CC3237" w:rsidRPr="002E41BC" w14:paraId="61DB96A2" w14:textId="77777777" w:rsidTr="00CC3237">
        <w:tc>
          <w:tcPr>
            <w:tcW w:w="727" w:type="dxa"/>
          </w:tcPr>
          <w:p w14:paraId="1BE8FFCA" w14:textId="77777777" w:rsidR="00CC3237" w:rsidRPr="002E41BC" w:rsidRDefault="00CC3237" w:rsidP="002F332B">
            <w:r w:rsidRPr="002E41BC">
              <w:t>75%</w:t>
            </w:r>
          </w:p>
        </w:tc>
        <w:tc>
          <w:tcPr>
            <w:tcW w:w="1529" w:type="dxa"/>
          </w:tcPr>
          <w:p w14:paraId="54A9A573" w14:textId="77777777" w:rsidR="00CC3237" w:rsidRPr="002E41BC" w:rsidRDefault="00CC3237" w:rsidP="002F332B">
            <w:r w:rsidRPr="002E41BC">
              <w:t>3.0</w:t>
            </w:r>
          </w:p>
        </w:tc>
        <w:tc>
          <w:tcPr>
            <w:tcW w:w="758" w:type="dxa"/>
          </w:tcPr>
          <w:p w14:paraId="0B3D080B" w14:textId="77777777" w:rsidR="00CC3237" w:rsidRPr="002E41BC" w:rsidRDefault="00CC3237" w:rsidP="002F332B">
            <w:r w:rsidRPr="002E41BC">
              <w:t>4.0</w:t>
            </w:r>
          </w:p>
        </w:tc>
        <w:tc>
          <w:tcPr>
            <w:tcW w:w="1293" w:type="dxa"/>
          </w:tcPr>
          <w:p w14:paraId="3F6A4A9D" w14:textId="77777777" w:rsidR="00CC3237" w:rsidRPr="002E41BC" w:rsidRDefault="00CC3237" w:rsidP="002F332B">
            <w:r w:rsidRPr="002E41BC">
              <w:t>3.0</w:t>
            </w:r>
          </w:p>
        </w:tc>
        <w:tc>
          <w:tcPr>
            <w:tcW w:w="1191" w:type="dxa"/>
          </w:tcPr>
          <w:p w14:paraId="6BBD40D9" w14:textId="77777777" w:rsidR="00CC3237" w:rsidRPr="002E41BC" w:rsidRDefault="00CC3237" w:rsidP="002F332B">
            <w:r w:rsidRPr="002E41BC">
              <w:t>3.0</w:t>
            </w:r>
          </w:p>
        </w:tc>
        <w:tc>
          <w:tcPr>
            <w:tcW w:w="1554" w:type="dxa"/>
          </w:tcPr>
          <w:p w14:paraId="566DC08A" w14:textId="77777777" w:rsidR="00CC3237" w:rsidRPr="002E41BC" w:rsidRDefault="00CC3237" w:rsidP="002F332B">
            <w:r w:rsidRPr="002E41BC">
              <w:t>2.0</w:t>
            </w:r>
          </w:p>
        </w:tc>
        <w:tc>
          <w:tcPr>
            <w:tcW w:w="662" w:type="dxa"/>
          </w:tcPr>
          <w:p w14:paraId="4B8043C7" w14:textId="77777777" w:rsidR="00CC3237" w:rsidRPr="002E41BC" w:rsidRDefault="00CC3237" w:rsidP="002F332B">
            <w:r w:rsidRPr="002E41BC">
              <w:t>4.0</w:t>
            </w:r>
          </w:p>
        </w:tc>
        <w:tc>
          <w:tcPr>
            <w:tcW w:w="1055" w:type="dxa"/>
          </w:tcPr>
          <w:p w14:paraId="12B4F460" w14:textId="77777777" w:rsidR="00CC3237" w:rsidRPr="002E41BC" w:rsidRDefault="00CC3237" w:rsidP="002F332B">
            <w:r w:rsidRPr="002E41BC">
              <w:t>3.0</w:t>
            </w:r>
          </w:p>
        </w:tc>
        <w:tc>
          <w:tcPr>
            <w:tcW w:w="882" w:type="dxa"/>
          </w:tcPr>
          <w:p w14:paraId="430FBA80" w14:textId="77777777" w:rsidR="00CC3237" w:rsidRPr="002E41BC" w:rsidRDefault="00CC3237" w:rsidP="002F332B">
            <w:r w:rsidRPr="002E41BC">
              <w:t>1.0</w:t>
            </w:r>
          </w:p>
        </w:tc>
      </w:tr>
      <w:tr w:rsidR="00CC3237" w:rsidRPr="002E41BC" w14:paraId="48714CB9" w14:textId="77777777" w:rsidTr="00CC3237">
        <w:tc>
          <w:tcPr>
            <w:tcW w:w="727" w:type="dxa"/>
          </w:tcPr>
          <w:p w14:paraId="402EB2C6" w14:textId="77777777" w:rsidR="00CC3237" w:rsidRPr="002E41BC" w:rsidRDefault="00CC3237" w:rsidP="002F332B">
            <w:r w:rsidRPr="002E41BC">
              <w:t>max</w:t>
            </w:r>
          </w:p>
        </w:tc>
        <w:tc>
          <w:tcPr>
            <w:tcW w:w="1529" w:type="dxa"/>
          </w:tcPr>
          <w:p w14:paraId="5A8D1B50" w14:textId="77777777" w:rsidR="00CC3237" w:rsidRPr="002E41BC" w:rsidRDefault="00CC3237" w:rsidP="002F332B">
            <w:r w:rsidRPr="002E41BC">
              <w:t>3.0</w:t>
            </w:r>
          </w:p>
        </w:tc>
        <w:tc>
          <w:tcPr>
            <w:tcW w:w="758" w:type="dxa"/>
          </w:tcPr>
          <w:p w14:paraId="725DAD8B" w14:textId="77777777" w:rsidR="00CC3237" w:rsidRPr="002E41BC" w:rsidRDefault="00CC3237" w:rsidP="002F332B">
            <w:r w:rsidRPr="002E41BC">
              <w:t>5.0</w:t>
            </w:r>
          </w:p>
        </w:tc>
        <w:tc>
          <w:tcPr>
            <w:tcW w:w="1293" w:type="dxa"/>
          </w:tcPr>
          <w:p w14:paraId="0ED79367" w14:textId="77777777" w:rsidR="00CC3237" w:rsidRPr="002E41BC" w:rsidRDefault="00CC3237" w:rsidP="002F332B">
            <w:r w:rsidRPr="002E41BC">
              <w:t>3.0</w:t>
            </w:r>
          </w:p>
        </w:tc>
        <w:tc>
          <w:tcPr>
            <w:tcW w:w="1191" w:type="dxa"/>
          </w:tcPr>
          <w:p w14:paraId="7F3E8B17" w14:textId="77777777" w:rsidR="00CC3237" w:rsidRPr="002E41BC" w:rsidRDefault="00CC3237" w:rsidP="002F332B">
            <w:r w:rsidRPr="002E41BC">
              <w:t>3.0</w:t>
            </w:r>
          </w:p>
        </w:tc>
        <w:tc>
          <w:tcPr>
            <w:tcW w:w="1554" w:type="dxa"/>
          </w:tcPr>
          <w:p w14:paraId="1D6AE5CC" w14:textId="77777777" w:rsidR="00CC3237" w:rsidRPr="002E41BC" w:rsidRDefault="00CC3237" w:rsidP="002F332B">
            <w:r w:rsidRPr="002E41BC">
              <w:t>3.0</w:t>
            </w:r>
          </w:p>
        </w:tc>
        <w:tc>
          <w:tcPr>
            <w:tcW w:w="662" w:type="dxa"/>
          </w:tcPr>
          <w:p w14:paraId="28FE8114" w14:textId="77777777" w:rsidR="00CC3237" w:rsidRPr="002E41BC" w:rsidRDefault="00CC3237" w:rsidP="002F332B">
            <w:r w:rsidRPr="002E41BC">
              <w:t>6.0</w:t>
            </w:r>
          </w:p>
        </w:tc>
        <w:tc>
          <w:tcPr>
            <w:tcW w:w="1055" w:type="dxa"/>
          </w:tcPr>
          <w:p w14:paraId="46AA980F" w14:textId="77777777" w:rsidR="00CC3237" w:rsidRPr="002E41BC" w:rsidRDefault="00CC3237" w:rsidP="002F332B">
            <w:r w:rsidRPr="002E41BC">
              <w:t>3.0</w:t>
            </w:r>
          </w:p>
        </w:tc>
        <w:tc>
          <w:tcPr>
            <w:tcW w:w="882" w:type="dxa"/>
          </w:tcPr>
          <w:p w14:paraId="19984F58" w14:textId="77777777" w:rsidR="00CC3237" w:rsidRPr="002E41BC" w:rsidRDefault="00CC3237" w:rsidP="002F332B">
            <w:r w:rsidRPr="002E41BC">
              <w:t>1.0</w:t>
            </w:r>
          </w:p>
        </w:tc>
      </w:tr>
    </w:tbl>
    <w:p w14:paraId="5C6A978E" w14:textId="77777777" w:rsidR="002E41BC" w:rsidRDefault="002E41BC" w:rsidP="002E41BC"/>
    <w:tbl>
      <w:tblPr>
        <w:tblStyle w:val="TableGrid"/>
        <w:tblW w:w="0" w:type="auto"/>
        <w:tblLook w:val="04A0" w:firstRow="1" w:lastRow="0" w:firstColumn="1" w:lastColumn="0" w:noHBand="0" w:noVBand="1"/>
      </w:tblPr>
      <w:tblGrid>
        <w:gridCol w:w="727"/>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699C2117" w14:textId="77777777" w:rsidTr="00BC7787">
        <w:tc>
          <w:tcPr>
            <w:tcW w:w="0" w:type="auto"/>
          </w:tcPr>
          <w:p w14:paraId="52CE8EB5" w14:textId="7213539E" w:rsidR="00CC3237" w:rsidRDefault="00CC3237" w:rsidP="00CC3237">
            <w:r w:rsidRPr="002E41BC">
              <w:t>count</w:t>
            </w:r>
          </w:p>
        </w:tc>
        <w:tc>
          <w:tcPr>
            <w:tcW w:w="0" w:type="auto"/>
          </w:tcPr>
          <w:p w14:paraId="6AB774FC" w14:textId="65FDDDA5" w:rsidR="00CC3237" w:rsidRDefault="00CC3237" w:rsidP="00CC3237">
            <w:r w:rsidRPr="002E41BC">
              <w:t>89.0</w:t>
            </w:r>
          </w:p>
        </w:tc>
        <w:tc>
          <w:tcPr>
            <w:tcW w:w="0" w:type="auto"/>
          </w:tcPr>
          <w:p w14:paraId="3258DABC" w14:textId="19B84A7E" w:rsidR="00CC3237" w:rsidRPr="002E41BC" w:rsidRDefault="00CC3237" w:rsidP="00CC3237">
            <w:r w:rsidRPr="002E41BC">
              <w:t>89.0</w:t>
            </w:r>
          </w:p>
        </w:tc>
        <w:tc>
          <w:tcPr>
            <w:tcW w:w="0" w:type="auto"/>
          </w:tcPr>
          <w:p w14:paraId="0F7FB0D4" w14:textId="5EB848DB" w:rsidR="00CC3237" w:rsidRDefault="00CC3237" w:rsidP="00CC3237">
            <w:r w:rsidRPr="002E41BC">
              <w:t>89.0</w:t>
            </w:r>
          </w:p>
        </w:tc>
        <w:tc>
          <w:tcPr>
            <w:tcW w:w="0" w:type="auto"/>
          </w:tcPr>
          <w:p w14:paraId="2E0C81DC" w14:textId="057D09AC" w:rsidR="00CC3237" w:rsidRDefault="00CC3237" w:rsidP="00CC3237">
            <w:r w:rsidRPr="002E41BC">
              <w:t>89.0</w:t>
            </w:r>
          </w:p>
        </w:tc>
        <w:tc>
          <w:tcPr>
            <w:tcW w:w="0" w:type="auto"/>
          </w:tcPr>
          <w:p w14:paraId="7A2C7758" w14:textId="57D84D89" w:rsidR="00CC3237" w:rsidRDefault="00CC3237" w:rsidP="00CC3237">
            <w:r w:rsidRPr="002E41BC">
              <w:t>89.0</w:t>
            </w:r>
          </w:p>
        </w:tc>
        <w:tc>
          <w:tcPr>
            <w:tcW w:w="0" w:type="auto"/>
          </w:tcPr>
          <w:p w14:paraId="4F7A7C41" w14:textId="0FF14050" w:rsidR="00CC3237" w:rsidRDefault="00CC3237" w:rsidP="00CC3237">
            <w:r w:rsidRPr="002E41BC">
              <w:t>89.0</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4E0E7DFE" w:rsidR="00CC3237" w:rsidRPr="002E41BC" w:rsidRDefault="00CC3237" w:rsidP="00CC3237">
            <w:r w:rsidRPr="002E41BC">
              <w:t>20.38</w:t>
            </w:r>
          </w:p>
        </w:tc>
        <w:tc>
          <w:tcPr>
            <w:tcW w:w="0" w:type="auto"/>
          </w:tcPr>
          <w:p w14:paraId="57143B3E" w14:textId="6951DAAB" w:rsidR="00CC3237" w:rsidRDefault="00CC3237" w:rsidP="00CC3237">
            <w:r w:rsidRPr="002E41BC">
              <w:t>20.58</w:t>
            </w:r>
          </w:p>
        </w:tc>
        <w:tc>
          <w:tcPr>
            <w:tcW w:w="0" w:type="auto"/>
          </w:tcPr>
          <w:p w14:paraId="65C1701A" w14:textId="28E8C089" w:rsidR="00CC3237" w:rsidRDefault="00CC3237" w:rsidP="00CC3237">
            <w:r w:rsidRPr="002E41BC">
              <w:t>22.71</w:t>
            </w:r>
          </w:p>
        </w:tc>
        <w:tc>
          <w:tcPr>
            <w:tcW w:w="0" w:type="auto"/>
          </w:tcPr>
          <w:p w14:paraId="5E6A6087" w14:textId="2023578A" w:rsidR="00CC3237" w:rsidRDefault="00CC3237" w:rsidP="00CC3237">
            <w:r w:rsidRPr="002E41BC">
              <w:t>23.33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1D045849" w:rsidR="00CC3237" w:rsidRPr="002E41BC" w:rsidRDefault="00CC3237" w:rsidP="00CC3237">
            <w:r w:rsidRPr="002E41BC">
              <w:t>6.27</w:t>
            </w:r>
          </w:p>
        </w:tc>
        <w:tc>
          <w:tcPr>
            <w:tcW w:w="0" w:type="auto"/>
          </w:tcPr>
          <w:p w14:paraId="1050B88E" w14:textId="767CA9D3" w:rsidR="00CC3237" w:rsidRDefault="00CC3237" w:rsidP="00CC3237">
            <w:r w:rsidRPr="002E41BC">
              <w:t>5.57</w:t>
            </w:r>
          </w:p>
        </w:tc>
        <w:tc>
          <w:tcPr>
            <w:tcW w:w="0" w:type="auto"/>
          </w:tcPr>
          <w:p w14:paraId="3414B2CB" w14:textId="042F1254" w:rsidR="00CC3237" w:rsidRDefault="00CC3237" w:rsidP="00CC3237">
            <w:r w:rsidRPr="002E41BC">
              <w:t>4.54</w:t>
            </w:r>
          </w:p>
        </w:tc>
        <w:tc>
          <w:tcPr>
            <w:tcW w:w="0" w:type="auto"/>
          </w:tcPr>
          <w:p w14:paraId="2931780B" w14:textId="06E209A6" w:rsidR="00CC3237" w:rsidRDefault="00CC3237" w:rsidP="00CC3237">
            <w:r w:rsidRPr="002E41BC">
              <w:t>4.68</w:t>
            </w:r>
          </w:p>
        </w:tc>
        <w:tc>
          <w:tcPr>
            <w:tcW w:w="0" w:type="auto"/>
          </w:tcPr>
          <w:p w14:paraId="20058E90" w14:textId="7D69155D" w:rsidR="00CC3237" w:rsidRDefault="00CC3237" w:rsidP="00CC3237">
            <w:r w:rsidRPr="002E41BC">
              <w:t>5.68</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5E927B1" w14:textId="15B3D869" w:rsidR="00520B01" w:rsidRDefault="007B0978" w:rsidP="002258EE">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8"/>
                    <a:stretch>
                      <a:fillRect/>
                    </a:stretch>
                  </pic:blipFill>
                  <pic:spPr>
                    <a:xfrm>
                      <a:off x="0" y="0"/>
                      <a:ext cx="5760720" cy="3276600"/>
                    </a:xfrm>
                    <a:prstGeom prst="rect">
                      <a:avLst/>
                    </a:prstGeom>
                  </pic:spPr>
                </pic:pic>
              </a:graphicData>
            </a:graphic>
          </wp:inline>
        </w:drawing>
      </w:r>
    </w:p>
    <w:p w14:paraId="73368BD8" w14:textId="53149A1F" w:rsidR="009F5527"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6A18A2">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2FBA7A16" w:rsidR="003D44BE" w:rsidRDefault="00520B01" w:rsidP="002258EE">
      <w:r>
        <w:rPr>
          <w:noProof/>
        </w:rPr>
        <w:lastRenderedPageBreak/>
        <w:drawing>
          <wp:inline distT="0" distB="0" distL="0" distR="0" wp14:anchorId="78638FB6" wp14:editId="55CBCCEA">
            <wp:extent cx="5760720" cy="4070985"/>
            <wp:effectExtent l="0" t="0" r="0" b="5715"/>
            <wp:docPr id="1194616367" name="Picture 2" descr="A graph with red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16367" name="Picture 2" descr="A graph with red green and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14:paraId="09B6A4C4" w14:textId="7A46C745" w:rsidR="00707E0A" w:rsidRDefault="006F169D" w:rsidP="002258EE">
      <w:r>
        <w:rPr>
          <w:noProof/>
        </w:rPr>
        <w:drawing>
          <wp:inline distT="0" distB="0" distL="0" distR="0" wp14:anchorId="0857A8B7" wp14:editId="529E35F7">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3A4AB0" w:rsidRPr="00520B01" w14:paraId="70D903D0" w14:textId="6FD20256" w:rsidTr="0018306D">
        <w:tc>
          <w:tcPr>
            <w:tcW w:w="3549" w:type="dxa"/>
          </w:tcPr>
          <w:p w14:paraId="6E841411" w14:textId="1160E14D" w:rsidR="003A4AB0" w:rsidRPr="00707E0A" w:rsidRDefault="003A4AB0" w:rsidP="004936A1">
            <w:pPr>
              <w:rPr>
                <w:lang w:val="sl-SI"/>
              </w:rPr>
            </w:pPr>
            <w:proofErr w:type="spellStart"/>
            <w:r w:rsidRPr="00520B01">
              <w:rPr>
                <w:lang w:val="sl-SI"/>
              </w:rPr>
              <w:t>Gender</w:t>
            </w:r>
            <w:proofErr w:type="spellEnd"/>
            <w:r w:rsidRPr="00520B01">
              <w:rPr>
                <w:lang w:val="sl-SI"/>
              </w:rPr>
              <w:t xml:space="preserve"> </w:t>
            </w:r>
          </w:p>
        </w:tc>
        <w:tc>
          <w:tcPr>
            <w:tcW w:w="2116" w:type="dxa"/>
          </w:tcPr>
          <w:p w14:paraId="5C02C1FE" w14:textId="14BDC11A" w:rsidR="003A4AB0" w:rsidRPr="00520B01" w:rsidRDefault="003A4AB0" w:rsidP="004936A1">
            <w:pPr>
              <w:rPr>
                <w:lang w:val="sl-SI"/>
              </w:rPr>
            </w:pPr>
            <w:r w:rsidRPr="00520B01">
              <w:rPr>
                <w:lang w:val="sl-SI"/>
              </w:rPr>
              <w:t>0.23</w:t>
            </w:r>
            <w:r w:rsidR="006F169D">
              <w:rPr>
                <w:lang w:val="sl-SI"/>
              </w:rPr>
              <w:t>6</w:t>
            </w:r>
          </w:p>
        </w:tc>
        <w:tc>
          <w:tcPr>
            <w:tcW w:w="3397" w:type="dxa"/>
          </w:tcPr>
          <w:p w14:paraId="66B098CC" w14:textId="6DBFDED4" w:rsidR="003A4AB0" w:rsidRPr="00520B01" w:rsidRDefault="0018306D" w:rsidP="004936A1">
            <w:pPr>
              <w:rPr>
                <w:lang w:val="sl-SI"/>
              </w:rPr>
            </w:pPr>
            <w:r>
              <w:rPr>
                <w:lang w:val="sl-SI"/>
              </w:rPr>
              <w:t>1</w:t>
            </w:r>
          </w:p>
        </w:tc>
      </w:tr>
      <w:tr w:rsidR="003A4AB0" w:rsidRPr="00520B01" w14:paraId="3FC7FDFD" w14:textId="1FE2B82E" w:rsidTr="0018306D">
        <w:tc>
          <w:tcPr>
            <w:tcW w:w="3549" w:type="dxa"/>
          </w:tcPr>
          <w:p w14:paraId="50743AE6" w14:textId="15CBE397" w:rsidR="003A4AB0" w:rsidRPr="00707E0A" w:rsidRDefault="003A4AB0" w:rsidP="004936A1">
            <w:pPr>
              <w:rPr>
                <w:lang w:val="sl-SI"/>
              </w:rPr>
            </w:pPr>
            <w:proofErr w:type="spellStart"/>
            <w:r w:rsidRPr="00520B01">
              <w:rPr>
                <w:lang w:val="sl-SI"/>
              </w:rPr>
              <w:t>Class</w:t>
            </w:r>
            <w:proofErr w:type="spellEnd"/>
          </w:p>
        </w:tc>
        <w:tc>
          <w:tcPr>
            <w:tcW w:w="2116" w:type="dxa"/>
          </w:tcPr>
          <w:p w14:paraId="1604589B" w14:textId="0899010E" w:rsidR="003A4AB0" w:rsidRPr="00520B01" w:rsidRDefault="003A4AB0" w:rsidP="004936A1">
            <w:pPr>
              <w:rPr>
                <w:lang w:val="sl-SI"/>
              </w:rPr>
            </w:pPr>
            <w:r w:rsidRPr="00520B01">
              <w:rPr>
                <w:lang w:val="sl-SI"/>
              </w:rPr>
              <w:t>0.087</w:t>
            </w:r>
          </w:p>
        </w:tc>
        <w:tc>
          <w:tcPr>
            <w:tcW w:w="3397" w:type="dxa"/>
          </w:tcPr>
          <w:p w14:paraId="57C09008" w14:textId="6EE4A4A5" w:rsidR="003A4AB0" w:rsidRPr="00520B01" w:rsidRDefault="0018306D" w:rsidP="004936A1">
            <w:pPr>
              <w:rPr>
                <w:lang w:val="sl-SI"/>
              </w:rPr>
            </w:pPr>
            <w:r>
              <w:rPr>
                <w:lang w:val="sl-SI"/>
              </w:rPr>
              <w:t>5</w:t>
            </w:r>
          </w:p>
        </w:tc>
      </w:tr>
      <w:tr w:rsidR="003A4AB0" w:rsidRPr="00520B01" w14:paraId="3A8DF205" w14:textId="11625C26" w:rsidTr="0018306D">
        <w:tc>
          <w:tcPr>
            <w:tcW w:w="3549" w:type="dxa"/>
          </w:tcPr>
          <w:p w14:paraId="766797EB" w14:textId="03A6E88A" w:rsidR="003A4AB0" w:rsidRPr="00707E0A" w:rsidRDefault="003A4AB0" w:rsidP="004936A1">
            <w:pPr>
              <w:rPr>
                <w:lang w:val="sl-SI"/>
              </w:rPr>
            </w:pPr>
            <w:proofErr w:type="spellStart"/>
            <w:r w:rsidRPr="00520B01">
              <w:rPr>
                <w:lang w:val="sl-SI"/>
              </w:rPr>
              <w:t>Interaction_qualitative</w:t>
            </w:r>
            <w:proofErr w:type="spellEnd"/>
          </w:p>
        </w:tc>
        <w:tc>
          <w:tcPr>
            <w:tcW w:w="2116" w:type="dxa"/>
          </w:tcPr>
          <w:p w14:paraId="7F3BF75F" w14:textId="4948CACD" w:rsidR="003A4AB0" w:rsidRPr="00520B01" w:rsidRDefault="003A4AB0" w:rsidP="004936A1">
            <w:pPr>
              <w:rPr>
                <w:lang w:val="sl-SI"/>
              </w:rPr>
            </w:pPr>
            <w:r w:rsidRPr="00520B01">
              <w:rPr>
                <w:lang w:val="sl-SI"/>
              </w:rPr>
              <w:t>0.083</w:t>
            </w:r>
          </w:p>
        </w:tc>
        <w:tc>
          <w:tcPr>
            <w:tcW w:w="3397" w:type="dxa"/>
          </w:tcPr>
          <w:p w14:paraId="0575DE19" w14:textId="3BFFDA40" w:rsidR="003A4AB0" w:rsidRPr="00520B01" w:rsidRDefault="0018306D" w:rsidP="004936A1">
            <w:pPr>
              <w:rPr>
                <w:lang w:val="sl-SI"/>
              </w:rPr>
            </w:pPr>
            <w:r>
              <w:rPr>
                <w:lang w:val="sl-SI"/>
              </w:rPr>
              <w:t>1</w:t>
            </w:r>
          </w:p>
        </w:tc>
      </w:tr>
      <w:tr w:rsidR="003A4AB0" w:rsidRPr="00520B01" w14:paraId="17EDA4CF" w14:textId="15D612B7" w:rsidTr="0018306D">
        <w:tc>
          <w:tcPr>
            <w:tcW w:w="3549" w:type="dxa"/>
          </w:tcPr>
          <w:p w14:paraId="728A830E" w14:textId="4326403E" w:rsidR="003A4AB0" w:rsidRPr="00707E0A" w:rsidRDefault="003A4AB0" w:rsidP="004936A1">
            <w:pPr>
              <w:rPr>
                <w:lang w:val="sl-SI"/>
              </w:rPr>
            </w:pPr>
            <w:proofErr w:type="spellStart"/>
            <w:r w:rsidRPr="00520B01">
              <w:rPr>
                <w:lang w:val="sl-SI"/>
              </w:rPr>
              <w:t>Professor</w:t>
            </w:r>
            <w:proofErr w:type="spellEnd"/>
          </w:p>
        </w:tc>
        <w:tc>
          <w:tcPr>
            <w:tcW w:w="2116" w:type="dxa"/>
          </w:tcPr>
          <w:p w14:paraId="46D296BD" w14:textId="5B4D8DE1" w:rsidR="003A4AB0" w:rsidRPr="00520B01" w:rsidRDefault="003A4AB0" w:rsidP="004936A1">
            <w:pPr>
              <w:rPr>
                <w:lang w:val="sl-SI"/>
              </w:rPr>
            </w:pPr>
            <w:r w:rsidRPr="00520B01">
              <w:rPr>
                <w:lang w:val="sl-SI"/>
              </w:rPr>
              <w:t>0.038</w:t>
            </w:r>
          </w:p>
        </w:tc>
        <w:tc>
          <w:tcPr>
            <w:tcW w:w="3397" w:type="dxa"/>
          </w:tcPr>
          <w:p w14:paraId="5098C1B5" w14:textId="696A8236" w:rsidR="003A4AB0" w:rsidRPr="00520B01" w:rsidRDefault="0018306D" w:rsidP="004936A1">
            <w:pPr>
              <w:rPr>
                <w:lang w:val="sl-SI"/>
              </w:rPr>
            </w:pPr>
            <w:r>
              <w:rPr>
                <w:lang w:val="sl-SI"/>
              </w:rPr>
              <w:t>3</w:t>
            </w:r>
          </w:p>
        </w:tc>
      </w:tr>
      <w:tr w:rsidR="003A4AB0" w:rsidRPr="00520B01" w14:paraId="07DDC0B2" w14:textId="0F4C24AF" w:rsidTr="0018306D">
        <w:tc>
          <w:tcPr>
            <w:tcW w:w="3549" w:type="dxa"/>
          </w:tcPr>
          <w:p w14:paraId="12D84C01" w14:textId="665C9F49" w:rsidR="003A4AB0" w:rsidRPr="00707E0A" w:rsidRDefault="003A4AB0" w:rsidP="004936A1">
            <w:pPr>
              <w:rPr>
                <w:lang w:val="sl-SI"/>
              </w:rPr>
            </w:pPr>
            <w:proofErr w:type="spellStart"/>
            <w:r w:rsidRPr="00520B01">
              <w:rPr>
                <w:lang w:val="sl-SI"/>
              </w:rPr>
              <w:t>Outperforming_partner</w:t>
            </w:r>
            <w:proofErr w:type="spellEnd"/>
          </w:p>
        </w:tc>
        <w:tc>
          <w:tcPr>
            <w:tcW w:w="2116" w:type="dxa"/>
          </w:tcPr>
          <w:p w14:paraId="0EE87BB0" w14:textId="1E2E3A50" w:rsidR="003A4AB0" w:rsidRPr="00520B01" w:rsidRDefault="003A4AB0" w:rsidP="004936A1">
            <w:pPr>
              <w:rPr>
                <w:lang w:val="sl-SI"/>
              </w:rPr>
            </w:pPr>
            <w:r w:rsidRPr="00520B01">
              <w:rPr>
                <w:lang w:val="sl-SI"/>
              </w:rPr>
              <w:t>0.01</w:t>
            </w:r>
            <w:r w:rsidR="006F169D">
              <w:rPr>
                <w:lang w:val="sl-SI"/>
              </w:rPr>
              <w:t>8</w:t>
            </w:r>
          </w:p>
        </w:tc>
        <w:tc>
          <w:tcPr>
            <w:tcW w:w="3397" w:type="dxa"/>
          </w:tcPr>
          <w:p w14:paraId="7727FE93" w14:textId="548D36B1" w:rsidR="003A4AB0" w:rsidRPr="00520B01" w:rsidRDefault="0018306D" w:rsidP="004936A1">
            <w:pPr>
              <w:rPr>
                <w:lang w:val="sl-SI"/>
              </w:rPr>
            </w:pPr>
            <w:r>
              <w:rPr>
                <w:lang w:val="sl-SI"/>
              </w:rPr>
              <w:t>1</w:t>
            </w:r>
          </w:p>
        </w:tc>
      </w:tr>
      <w:tr w:rsidR="003A4AB0" w:rsidRPr="00520B01" w14:paraId="26E7A302" w14:textId="545E45A9" w:rsidTr="0018306D">
        <w:tc>
          <w:tcPr>
            <w:tcW w:w="3549" w:type="dxa"/>
          </w:tcPr>
          <w:p w14:paraId="61361127" w14:textId="7D830EDF" w:rsidR="003A4AB0" w:rsidRPr="00707E0A" w:rsidRDefault="003A4AB0" w:rsidP="004936A1">
            <w:pPr>
              <w:rPr>
                <w:lang w:val="sl-SI"/>
              </w:rPr>
            </w:pPr>
            <w:proofErr w:type="spellStart"/>
            <w:r w:rsidRPr="00520B01">
              <w:rPr>
                <w:lang w:val="sl-SI"/>
              </w:rPr>
              <w:lastRenderedPageBreak/>
              <w:t>Anxiety</w:t>
            </w:r>
            <w:proofErr w:type="spellEnd"/>
          </w:p>
        </w:tc>
        <w:tc>
          <w:tcPr>
            <w:tcW w:w="2116" w:type="dxa"/>
          </w:tcPr>
          <w:p w14:paraId="723CF09D" w14:textId="45E0230E" w:rsidR="003A4AB0" w:rsidRPr="00520B01" w:rsidRDefault="003A4AB0" w:rsidP="004936A1">
            <w:pPr>
              <w:rPr>
                <w:lang w:val="sl-SI"/>
              </w:rPr>
            </w:pPr>
            <w:r w:rsidRPr="00520B01">
              <w:rPr>
                <w:lang w:val="sl-SI"/>
              </w:rPr>
              <w:t>0.00</w:t>
            </w:r>
            <w:r w:rsidR="006F169D">
              <w:rPr>
                <w:lang w:val="sl-SI"/>
              </w:rPr>
              <w:t>5</w:t>
            </w:r>
          </w:p>
        </w:tc>
        <w:tc>
          <w:tcPr>
            <w:tcW w:w="3397" w:type="dxa"/>
          </w:tcPr>
          <w:p w14:paraId="3FA352C4" w14:textId="4877FBBE" w:rsidR="003A4AB0" w:rsidRPr="00520B01" w:rsidRDefault="0018306D" w:rsidP="004936A1">
            <w:pPr>
              <w:rPr>
                <w:lang w:val="sl-SI"/>
              </w:rPr>
            </w:pPr>
            <w:r>
              <w:rPr>
                <w:lang w:val="sl-SI"/>
              </w:rPr>
              <w:t>8</w:t>
            </w:r>
          </w:p>
        </w:tc>
      </w:tr>
      <w:tr w:rsidR="003A4AB0" w:rsidRPr="00520B01" w14:paraId="76EC4AEF" w14:textId="77AAF208" w:rsidTr="0018306D">
        <w:tc>
          <w:tcPr>
            <w:tcW w:w="3549" w:type="dxa"/>
          </w:tcPr>
          <w:p w14:paraId="1F6553D4" w14:textId="52CE6E7D" w:rsidR="003A4AB0" w:rsidRPr="00707E0A" w:rsidRDefault="003A4AB0" w:rsidP="004936A1">
            <w:pPr>
              <w:rPr>
                <w:lang w:val="sl-SI"/>
              </w:rPr>
            </w:pPr>
            <w:r w:rsidRPr="00520B01">
              <w:rPr>
                <w:lang w:val="sl-SI"/>
              </w:rPr>
              <w:t>Grade</w:t>
            </w:r>
          </w:p>
        </w:tc>
        <w:tc>
          <w:tcPr>
            <w:tcW w:w="2116" w:type="dxa"/>
          </w:tcPr>
          <w:p w14:paraId="0D4DA62A" w14:textId="53468C21" w:rsidR="003A4AB0" w:rsidRPr="00520B01" w:rsidRDefault="006F169D" w:rsidP="004936A1">
            <w:pPr>
              <w:rPr>
                <w:lang w:val="sl-SI"/>
              </w:rPr>
            </w:pPr>
            <w:r w:rsidRPr="00520B01">
              <w:rPr>
                <w:lang w:val="sl-SI"/>
              </w:rPr>
              <w:t>0.000</w:t>
            </w:r>
          </w:p>
        </w:tc>
        <w:tc>
          <w:tcPr>
            <w:tcW w:w="3397" w:type="dxa"/>
          </w:tcPr>
          <w:p w14:paraId="74140C06" w14:textId="7530759C" w:rsidR="003A4AB0" w:rsidRPr="00520B01" w:rsidRDefault="0018306D" w:rsidP="004936A1">
            <w:pPr>
              <w:rPr>
                <w:lang w:val="sl-SI"/>
              </w:rPr>
            </w:pPr>
            <w:r>
              <w:rPr>
                <w:lang w:val="sl-SI"/>
              </w:rPr>
              <w:t>4</w:t>
            </w:r>
          </w:p>
        </w:tc>
      </w:tr>
      <w:tr w:rsidR="003A4AB0" w:rsidRPr="00520B01" w14:paraId="048FD627" w14:textId="401E2A68" w:rsidTr="0018306D">
        <w:tc>
          <w:tcPr>
            <w:tcW w:w="3549" w:type="dxa"/>
          </w:tcPr>
          <w:p w14:paraId="62039D12" w14:textId="54719656" w:rsidR="003A4AB0" w:rsidRPr="00707E0A" w:rsidRDefault="003A4AB0" w:rsidP="004936A1">
            <w:pPr>
              <w:rPr>
                <w:lang w:val="sl-SI"/>
              </w:rPr>
            </w:pPr>
            <w:proofErr w:type="spellStart"/>
            <w:r w:rsidRPr="00520B01">
              <w:rPr>
                <w:lang w:val="sl-SI"/>
              </w:rPr>
              <w:t>Interaction_quantitative</w:t>
            </w:r>
            <w:proofErr w:type="spellEnd"/>
            <w:r w:rsidRPr="00520B01">
              <w:rPr>
                <w:lang w:val="sl-SI"/>
              </w:rPr>
              <w:t xml:space="preserve"> </w:t>
            </w:r>
          </w:p>
        </w:tc>
        <w:tc>
          <w:tcPr>
            <w:tcW w:w="2116" w:type="dxa"/>
          </w:tcPr>
          <w:p w14:paraId="3FADAB42" w14:textId="594A4267" w:rsidR="003A4AB0" w:rsidRPr="00520B01" w:rsidRDefault="006F169D" w:rsidP="004936A1">
            <w:pPr>
              <w:rPr>
                <w:lang w:val="sl-SI"/>
              </w:rPr>
            </w:pPr>
            <w:r w:rsidRPr="00520B01">
              <w:rPr>
                <w:lang w:val="sl-SI"/>
              </w:rPr>
              <w:t>0.000</w:t>
            </w:r>
          </w:p>
        </w:tc>
        <w:tc>
          <w:tcPr>
            <w:tcW w:w="3397" w:type="dxa"/>
          </w:tcPr>
          <w:p w14:paraId="604DA4BB" w14:textId="36124010" w:rsidR="003A4AB0" w:rsidRPr="00520B01" w:rsidRDefault="0018306D" w:rsidP="004936A1">
            <w:pPr>
              <w:rPr>
                <w:lang w:val="sl-SI"/>
              </w:rPr>
            </w:pPr>
            <w:r>
              <w:rPr>
                <w:lang w:val="sl-SI"/>
              </w:rPr>
              <w:t>2</w:t>
            </w:r>
          </w:p>
        </w:tc>
      </w:tr>
      <w:tr w:rsidR="003A4AB0" w:rsidRPr="00520B01" w14:paraId="783AF1A2" w14:textId="1DB588AE" w:rsidTr="0018306D">
        <w:tc>
          <w:tcPr>
            <w:tcW w:w="3549" w:type="dxa"/>
          </w:tcPr>
          <w:p w14:paraId="1D173B1C" w14:textId="11003CB2" w:rsidR="003A4AB0" w:rsidRPr="00707E0A" w:rsidRDefault="003A4AB0" w:rsidP="004936A1">
            <w:pPr>
              <w:rPr>
                <w:lang w:val="sl-SI"/>
              </w:rPr>
            </w:pPr>
            <w:proofErr w:type="spellStart"/>
            <w:r w:rsidRPr="00520B01">
              <w:rPr>
                <w:lang w:val="sl-SI"/>
              </w:rPr>
              <w:t>Motivation</w:t>
            </w:r>
            <w:proofErr w:type="spellEnd"/>
          </w:p>
        </w:tc>
        <w:tc>
          <w:tcPr>
            <w:tcW w:w="2116" w:type="dxa"/>
          </w:tcPr>
          <w:p w14:paraId="1F4369B4" w14:textId="2C861D3F" w:rsidR="003A4AB0" w:rsidRPr="00520B01" w:rsidRDefault="006F169D" w:rsidP="004936A1">
            <w:pPr>
              <w:rPr>
                <w:lang w:val="sl-SI"/>
              </w:rPr>
            </w:pPr>
            <w:r w:rsidRPr="00520B01">
              <w:rPr>
                <w:lang w:val="sl-SI"/>
              </w:rPr>
              <w:t>0.000</w:t>
            </w:r>
          </w:p>
        </w:tc>
        <w:tc>
          <w:tcPr>
            <w:tcW w:w="3397" w:type="dxa"/>
          </w:tcPr>
          <w:p w14:paraId="58494085" w14:textId="5ABA6EA3" w:rsidR="003A4AB0" w:rsidRPr="00520B01" w:rsidRDefault="0018306D" w:rsidP="004936A1">
            <w:pPr>
              <w:rPr>
                <w:lang w:val="sl-SI"/>
              </w:rPr>
            </w:pPr>
            <w:r>
              <w:rPr>
                <w:lang w:val="sl-SI"/>
              </w:rPr>
              <w:t>11</w:t>
            </w:r>
          </w:p>
        </w:tc>
      </w:tr>
      <w:tr w:rsidR="003A4AB0" w:rsidRPr="00520B01" w14:paraId="7BAD5AA6" w14:textId="0D3D08D5" w:rsidTr="0018306D">
        <w:tc>
          <w:tcPr>
            <w:tcW w:w="3549" w:type="dxa"/>
          </w:tcPr>
          <w:p w14:paraId="0854CC7D" w14:textId="51252A7E" w:rsidR="003A4AB0" w:rsidRPr="00707E0A" w:rsidRDefault="003A4AB0" w:rsidP="004936A1">
            <w:pPr>
              <w:rPr>
                <w:lang w:val="sl-SI"/>
              </w:rPr>
            </w:pPr>
            <w:proofErr w:type="spellStart"/>
            <w:r w:rsidRPr="00520B01">
              <w:rPr>
                <w:lang w:val="sl-SI"/>
              </w:rPr>
              <w:t>Introversion</w:t>
            </w:r>
            <w:proofErr w:type="spellEnd"/>
            <w:r w:rsidRPr="00520B01">
              <w:rPr>
                <w:lang w:val="sl-SI"/>
              </w:rPr>
              <w:t xml:space="preserve"> </w:t>
            </w:r>
          </w:p>
        </w:tc>
        <w:tc>
          <w:tcPr>
            <w:tcW w:w="2116" w:type="dxa"/>
          </w:tcPr>
          <w:p w14:paraId="38359BF8" w14:textId="603EE947" w:rsidR="003A4AB0" w:rsidRPr="00520B01" w:rsidRDefault="003A4AB0" w:rsidP="004936A1">
            <w:pPr>
              <w:rPr>
                <w:lang w:val="sl-SI"/>
              </w:rPr>
            </w:pPr>
            <w:r w:rsidRPr="00520B01">
              <w:rPr>
                <w:lang w:val="sl-SI"/>
              </w:rPr>
              <w:t>0.000</w:t>
            </w:r>
          </w:p>
        </w:tc>
        <w:tc>
          <w:tcPr>
            <w:tcW w:w="3397" w:type="dxa"/>
          </w:tcPr>
          <w:p w14:paraId="79889709" w14:textId="73F05A47" w:rsidR="003A4AB0" w:rsidRPr="00520B01" w:rsidRDefault="0018306D" w:rsidP="004936A1">
            <w:pPr>
              <w:rPr>
                <w:lang w:val="sl-SI"/>
              </w:rPr>
            </w:pPr>
            <w:r>
              <w:rPr>
                <w:lang w:val="sl-SI"/>
              </w:rPr>
              <w:t>10</w:t>
            </w:r>
          </w:p>
        </w:tc>
      </w:tr>
      <w:tr w:rsidR="003A4AB0" w:rsidRPr="00520B01" w14:paraId="0C0EB707" w14:textId="0817354D" w:rsidTr="0018306D">
        <w:tc>
          <w:tcPr>
            <w:tcW w:w="3549" w:type="dxa"/>
          </w:tcPr>
          <w:p w14:paraId="447B7F2D" w14:textId="23F6FF7D" w:rsidR="003A4AB0" w:rsidRPr="00707E0A" w:rsidRDefault="003A4AB0" w:rsidP="004936A1">
            <w:pPr>
              <w:rPr>
                <w:lang w:val="sl-SI"/>
              </w:rPr>
            </w:pPr>
            <w:proofErr w:type="spellStart"/>
            <w:r w:rsidRPr="00520B01">
              <w:rPr>
                <w:lang w:val="sl-SI"/>
              </w:rPr>
              <w:t>Sensing</w:t>
            </w:r>
            <w:proofErr w:type="spellEnd"/>
          </w:p>
        </w:tc>
        <w:tc>
          <w:tcPr>
            <w:tcW w:w="2116" w:type="dxa"/>
          </w:tcPr>
          <w:p w14:paraId="50CAB857" w14:textId="07E0A71F" w:rsidR="003A4AB0" w:rsidRPr="00520B01" w:rsidRDefault="003A4AB0" w:rsidP="004936A1">
            <w:pPr>
              <w:rPr>
                <w:lang w:val="sl-SI"/>
              </w:rPr>
            </w:pPr>
            <w:r w:rsidRPr="00520B01">
              <w:rPr>
                <w:lang w:val="sl-SI"/>
              </w:rPr>
              <w:t>0.000</w:t>
            </w:r>
          </w:p>
        </w:tc>
        <w:tc>
          <w:tcPr>
            <w:tcW w:w="3397" w:type="dxa"/>
          </w:tcPr>
          <w:p w14:paraId="7D64765A" w14:textId="66C44F53" w:rsidR="003A4AB0" w:rsidRPr="00520B01" w:rsidRDefault="0018306D" w:rsidP="004936A1">
            <w:pPr>
              <w:rPr>
                <w:lang w:val="sl-SI"/>
              </w:rPr>
            </w:pPr>
            <w:r>
              <w:rPr>
                <w:lang w:val="sl-SI"/>
              </w:rPr>
              <w:t>6</w:t>
            </w:r>
          </w:p>
        </w:tc>
      </w:tr>
      <w:tr w:rsidR="003A4AB0" w:rsidRPr="00520B01" w14:paraId="294778DD" w14:textId="121D616B" w:rsidTr="0018306D">
        <w:tc>
          <w:tcPr>
            <w:tcW w:w="3549" w:type="dxa"/>
          </w:tcPr>
          <w:p w14:paraId="2B903DB8" w14:textId="6E8D8F52" w:rsidR="003A4AB0" w:rsidRPr="00707E0A" w:rsidRDefault="003A4AB0" w:rsidP="004936A1">
            <w:pPr>
              <w:rPr>
                <w:lang w:val="sl-SI"/>
              </w:rPr>
            </w:pPr>
            <w:proofErr w:type="spellStart"/>
            <w:r w:rsidRPr="00520B01">
              <w:rPr>
                <w:lang w:val="sl-SI"/>
              </w:rPr>
              <w:t>Feeling</w:t>
            </w:r>
            <w:proofErr w:type="spellEnd"/>
          </w:p>
        </w:tc>
        <w:tc>
          <w:tcPr>
            <w:tcW w:w="2116" w:type="dxa"/>
          </w:tcPr>
          <w:p w14:paraId="579C7BD5" w14:textId="5295107B" w:rsidR="003A4AB0" w:rsidRPr="00520B01" w:rsidRDefault="003A4AB0" w:rsidP="004936A1">
            <w:pPr>
              <w:rPr>
                <w:lang w:val="sl-SI"/>
              </w:rPr>
            </w:pPr>
            <w:r w:rsidRPr="00520B01">
              <w:rPr>
                <w:lang w:val="sl-SI"/>
              </w:rPr>
              <w:t>0.000</w:t>
            </w:r>
          </w:p>
        </w:tc>
        <w:tc>
          <w:tcPr>
            <w:tcW w:w="3397" w:type="dxa"/>
          </w:tcPr>
          <w:p w14:paraId="0C2F1021" w14:textId="142414F9" w:rsidR="003A4AB0" w:rsidRPr="00520B01" w:rsidRDefault="0018306D" w:rsidP="004936A1">
            <w:pPr>
              <w:rPr>
                <w:lang w:val="sl-SI"/>
              </w:rPr>
            </w:pPr>
            <w:r>
              <w:rPr>
                <w:lang w:val="sl-SI"/>
              </w:rPr>
              <w:t>7</w:t>
            </w:r>
          </w:p>
        </w:tc>
      </w:tr>
      <w:tr w:rsidR="003A4AB0" w:rsidRPr="00707E0A" w14:paraId="2E01AD44" w14:textId="048A75B1" w:rsidTr="0018306D">
        <w:tc>
          <w:tcPr>
            <w:tcW w:w="3549" w:type="dxa"/>
          </w:tcPr>
          <w:p w14:paraId="35F49200" w14:textId="02346BC1" w:rsidR="003A4AB0" w:rsidRPr="00707E0A" w:rsidRDefault="003A4AB0" w:rsidP="004936A1">
            <w:pPr>
              <w:rPr>
                <w:lang w:val="sl-SI"/>
              </w:rPr>
            </w:pPr>
            <w:proofErr w:type="spellStart"/>
            <w:r w:rsidRPr="00520B01">
              <w:rPr>
                <w:lang w:val="sl-SI"/>
              </w:rPr>
              <w:t>Judging</w:t>
            </w:r>
            <w:proofErr w:type="spellEnd"/>
          </w:p>
        </w:tc>
        <w:tc>
          <w:tcPr>
            <w:tcW w:w="2116" w:type="dxa"/>
          </w:tcPr>
          <w:p w14:paraId="0291CA11" w14:textId="58696AF5" w:rsidR="003A4AB0" w:rsidRPr="00707E0A" w:rsidRDefault="003A4AB0" w:rsidP="004936A1">
            <w:pPr>
              <w:rPr>
                <w:lang w:val="sl-SI"/>
              </w:rPr>
            </w:pPr>
            <w:r w:rsidRPr="00520B01">
              <w:rPr>
                <w:lang w:val="sl-SI"/>
              </w:rPr>
              <w:t>0.000</w:t>
            </w:r>
          </w:p>
        </w:tc>
        <w:tc>
          <w:tcPr>
            <w:tcW w:w="3397" w:type="dxa"/>
          </w:tcPr>
          <w:p w14:paraId="4ED1C784" w14:textId="47454490" w:rsidR="003A4AB0" w:rsidRPr="00520B01" w:rsidRDefault="0018306D" w:rsidP="004936A1">
            <w:pPr>
              <w:rPr>
                <w:lang w:val="sl-SI"/>
              </w:rPr>
            </w:pPr>
            <w:r>
              <w:rPr>
                <w:lang w:val="sl-SI"/>
              </w:rPr>
              <w:t>8</w:t>
            </w:r>
          </w:p>
        </w:tc>
      </w:tr>
    </w:tbl>
    <w:p w14:paraId="72FE9B14" w14:textId="125DE735" w:rsidR="00D424B5" w:rsidRDefault="00D424B5" w:rsidP="002258EE"/>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lastRenderedPageBreak/>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5A7B261D" w14:textId="1591B23B" w:rsidR="001A537C" w:rsidRDefault="00C54B03" w:rsidP="001A537C">
      <w:r w:rsidRPr="00C54B03">
        <w:t xml:space="preserve">Surprisingly, while gender, class,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r w:rsidR="0061004A">
        <w:t xml:space="preserve"> </w:t>
      </w:r>
      <w:r w:rsidR="001A537C">
        <w:t xml:space="preserve">The observed result </w:t>
      </w:r>
      <w:r w:rsidR="001A537C" w:rsidRPr="001A537C">
        <w:t>may</w:t>
      </w:r>
      <w:r w:rsidR="001A537C">
        <w:t xml:space="preserve"> </w:t>
      </w:r>
      <w:r w:rsidR="001A537C" w:rsidRPr="001A537C">
        <w:t>find its roots in the unique way groups form within these settings.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rsidR="001A537C">
        <w:t xml:space="preserve"> V</w:t>
      </w:r>
      <w:r w:rsidR="001A537C" w:rsidRPr="001A537C">
        <w:t>ariables directly associated with tandem learning</w:t>
      </w:r>
      <w:r w:rsidR="001A537C">
        <w:t xml:space="preserve"> </w:t>
      </w:r>
      <w:r w:rsidR="001A537C" w:rsidRPr="001A537C">
        <w:t>present a unique challenge regarding their predictive weight. Unlike general variables like gender or class</w:t>
      </w:r>
      <w:r w:rsidR="001A537C">
        <w:t xml:space="preserve"> and </w:t>
      </w:r>
      <w:r w:rsidR="001A537C"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001A537C" w:rsidRPr="001A537C">
        <w:t>Consequently, it underscores the necessity of not only assessing the variables that influence cooperative learning beforehand but also continuously monitoring and evaluating the evolving dynamics during the collaborative process</w:t>
      </w:r>
      <w:r w:rsidR="001A537C">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w:t>
      </w:r>
      <w:r>
        <w:t xml:space="preserve"> authors have </w:t>
      </w:r>
      <w:r>
        <w:t>however argued</w:t>
      </w:r>
      <w:r>
        <w:t xml:space="preserve">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35668EED"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lastRenderedPageBreak/>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397D9623" w14:textId="77777777" w:rsidR="006F169D" w:rsidRDefault="00812CAE" w:rsidP="006F169D">
      <w:pPr>
        <w:pStyle w:val="Bibliography"/>
      </w:pPr>
      <w:r>
        <w:fldChar w:fldCharType="begin"/>
      </w:r>
      <w:r w:rsidR="00525D4B">
        <w:instrText xml:space="preserve"> ADDIN ZOTERO_BIBL {"uncited":[],"omitted":[],"custom":[]} CSL_BIBLIOGRAPHY </w:instrText>
      </w:r>
      <w:r>
        <w:fldChar w:fldCharType="separate"/>
      </w:r>
      <w:r w:rsidR="006F169D">
        <w:t xml:space="preserve">Abana, E. C. (2019). A Decision Tree Approach for Predicting Student Grades in Research Project using Weka. </w:t>
      </w:r>
      <w:r w:rsidR="006F169D">
        <w:rPr>
          <w:i/>
          <w:iCs/>
        </w:rPr>
        <w:t>International Journal of Advanced Computer Science and Applications</w:t>
      </w:r>
      <w:r w:rsidR="006F169D">
        <w:t xml:space="preserve">, </w:t>
      </w:r>
      <w:r w:rsidR="006F169D">
        <w:rPr>
          <w:i/>
          <w:iCs/>
        </w:rPr>
        <w:t>10</w:t>
      </w:r>
      <w:r w:rsidR="006F169D">
        <w:t>(7). https://doi.org/10.14569/IJACSA.2019.0100739</w:t>
      </w:r>
    </w:p>
    <w:p w14:paraId="21F59EE0" w14:textId="77777777" w:rsidR="006F169D" w:rsidRDefault="006F169D" w:rsidP="006F169D">
      <w:pPr>
        <w:pStyle w:val="Bibliography"/>
      </w:pPr>
      <w:r>
        <w:t xml:space="preserve">Baradwaj, B. K., &amp; Pal, S. (2012). </w:t>
      </w:r>
      <w:r>
        <w:rPr>
          <w:i/>
          <w:iCs/>
        </w:rPr>
        <w:t>Mining Educational Data to Analyze Students’ Performance</w:t>
      </w:r>
      <w:r>
        <w:t xml:space="preserve"> (arXiv:1201.3417). arXiv. https://doi.org/10.48550/arXiv.1201.3417</w:t>
      </w:r>
    </w:p>
    <w:p w14:paraId="66DCA8E7" w14:textId="77777777" w:rsidR="006F169D" w:rsidRDefault="006F169D" w:rsidP="006F169D">
      <w:pPr>
        <w:pStyle w:val="Bibliography"/>
      </w:pPr>
      <w:r>
        <w:t xml:space="preserve">Batton, M. (2010). The effect of cooperative groups on math anxiety. </w:t>
      </w:r>
      <w:r>
        <w:rPr>
          <w:i/>
          <w:iCs/>
        </w:rPr>
        <w:t>Walden Dissertations and Doctoral Studies</w:t>
      </w:r>
      <w:r>
        <w:t>. https://scholarworks.waldenu.edu/dissertations/822</w:t>
      </w:r>
    </w:p>
    <w:p w14:paraId="3A48823B" w14:textId="77777777" w:rsidR="006F169D" w:rsidRDefault="006F169D" w:rsidP="006F169D">
      <w:pPr>
        <w:pStyle w:val="Bibliography"/>
      </w:pPr>
      <w:r>
        <w:t xml:space="preserve">Bhusal, A. (2021). </w:t>
      </w:r>
      <w:r>
        <w:rPr>
          <w:i/>
          <w:iCs/>
        </w:rPr>
        <w:t>Predicting Student’s Performance Through Data Mining</w:t>
      </w:r>
      <w:r>
        <w:t>. https://doi.org/10.48550/ARXIV.2112.01247</w:t>
      </w:r>
    </w:p>
    <w:p w14:paraId="0AB8E2E2" w14:textId="77777777" w:rsidR="006F169D" w:rsidRDefault="006F169D" w:rsidP="006F169D">
      <w:pPr>
        <w:pStyle w:val="Bibliography"/>
      </w:pPr>
      <w:r>
        <w:t xml:space="preserve">Blažič, M., Ivanuš-Grmek, M., Kramar, M., &amp; Strmčnik, F. (2003). </w:t>
      </w:r>
      <w:r>
        <w:rPr>
          <w:i/>
          <w:iCs/>
        </w:rPr>
        <w:t>Didaktika: Visokošolski učbenik</w:t>
      </w:r>
      <w:r>
        <w:t>. Visokošolsko središče, Inštitut za raziskovalno in razvojno delo.</w:t>
      </w:r>
    </w:p>
    <w:p w14:paraId="71E4BC95" w14:textId="77777777" w:rsidR="006F169D" w:rsidRDefault="006F169D" w:rsidP="006F169D">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6F23A114" w14:textId="77777777" w:rsidR="006F169D" w:rsidRDefault="006F169D" w:rsidP="006F169D">
      <w:pPr>
        <w:pStyle w:val="Bibliography"/>
      </w:pPr>
      <w:r>
        <w:t xml:space="preserve">Bregant, B. (2023). </w:t>
      </w:r>
      <w:r>
        <w:rPr>
          <w:i/>
          <w:iCs/>
        </w:rPr>
        <w:t>Tandem learning: Student dataset</w:t>
      </w:r>
      <w:r>
        <w:t xml:space="preserve"> (1.0) [dataset]. GitHub. https://github.com/borbregant/ai_tandem_learning</w:t>
      </w:r>
    </w:p>
    <w:p w14:paraId="44E76D55" w14:textId="77777777" w:rsidR="006F169D" w:rsidRDefault="006F169D" w:rsidP="006F169D">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7D5A3376" w14:textId="77777777" w:rsidR="006F169D" w:rsidRDefault="006F169D" w:rsidP="006F169D">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0875310E" w14:textId="77777777" w:rsidR="006F169D" w:rsidRDefault="006F169D" w:rsidP="006F169D">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2E78AE1" w14:textId="77777777" w:rsidR="006F169D" w:rsidRDefault="006F169D" w:rsidP="006F169D">
      <w:pPr>
        <w:pStyle w:val="Bibliography"/>
      </w:pPr>
      <w:r>
        <w:lastRenderedPageBreak/>
        <w:t xml:space="preserve">Coan, R. W. (1978). </w:t>
      </w:r>
      <w:r>
        <w:rPr>
          <w:i/>
          <w:iCs/>
        </w:rPr>
        <w:t>The Eighth Mental Measurements Yearbook</w:t>
      </w:r>
      <w:r>
        <w:t xml:space="preserve">, </w:t>
      </w:r>
      <w:r>
        <w:rPr>
          <w:i/>
          <w:iCs/>
        </w:rPr>
        <w:t>1</w:t>
      </w:r>
      <w:r>
        <w:t>, 970–975.</w:t>
      </w:r>
    </w:p>
    <w:p w14:paraId="57C79455" w14:textId="77777777" w:rsidR="006F169D" w:rsidRDefault="006F169D" w:rsidP="006F169D">
      <w:pPr>
        <w:pStyle w:val="Bibliography"/>
      </w:pPr>
      <w:r>
        <w:t xml:space="preserve">Cortez, P., &amp; Silva, A. (2008). </w:t>
      </w:r>
      <w:r>
        <w:rPr>
          <w:i/>
          <w:iCs/>
        </w:rPr>
        <w:t>Using data mining to predict secondary school student performance</w:t>
      </w:r>
      <w:r>
        <w:t>.</w:t>
      </w:r>
    </w:p>
    <w:p w14:paraId="1E925C5E" w14:textId="77777777" w:rsidR="006F169D" w:rsidRDefault="006F169D" w:rsidP="006F169D">
      <w:pPr>
        <w:pStyle w:val="Bibliography"/>
      </w:pPr>
      <w:r>
        <w:t xml:space="preserve">DeVito, A. J. (1985). </w:t>
      </w:r>
      <w:r>
        <w:rPr>
          <w:i/>
          <w:iCs/>
        </w:rPr>
        <w:t>Review of the Myers-Briggs Type Indicator</w:t>
      </w:r>
      <w:r>
        <w:t xml:space="preserve">. </w:t>
      </w:r>
      <w:r>
        <w:rPr>
          <w:i/>
          <w:iCs/>
        </w:rPr>
        <w:t>1</w:t>
      </w:r>
      <w:r>
        <w:t>, 1030–1032.</w:t>
      </w:r>
    </w:p>
    <w:p w14:paraId="6FEE53AB" w14:textId="77777777" w:rsidR="006F169D" w:rsidRDefault="006F169D" w:rsidP="006F169D">
      <w:pPr>
        <w:pStyle w:val="Bibliography"/>
      </w:pPr>
      <w:r>
        <w:t xml:space="preserve">Druckman, D., &amp; Bjork, R. A. (1991). </w:t>
      </w:r>
      <w:r>
        <w:rPr>
          <w:i/>
          <w:iCs/>
        </w:rPr>
        <w:t>In the Mind’s Eye: Enhancing Human Performance</w:t>
      </w:r>
      <w:r>
        <w:t xml:space="preserve"> (p. 1580). National Academies Press. https://doi.org/10.17226/1580</w:t>
      </w:r>
    </w:p>
    <w:p w14:paraId="250CB8F0" w14:textId="77777777" w:rsidR="006F169D" w:rsidRDefault="006F169D" w:rsidP="006F169D">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741FA5BA" w14:textId="77777777" w:rsidR="006F169D" w:rsidRDefault="006F169D" w:rsidP="006F169D">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7D25C8E7" w14:textId="77777777" w:rsidR="006F169D" w:rsidRDefault="006F169D" w:rsidP="006F169D">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2D993B55" w14:textId="77777777" w:rsidR="006F169D" w:rsidRDefault="006F169D" w:rsidP="006F169D">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A85F7A1" w14:textId="77777777" w:rsidR="006F169D" w:rsidRDefault="006F169D" w:rsidP="006F169D">
      <w:pPr>
        <w:pStyle w:val="Bibliography"/>
      </w:pPr>
      <w:r>
        <w:t xml:space="preserve">Holmes, W., Bialik, M., &amp; Fadel, C. (2019). </w:t>
      </w:r>
      <w:r>
        <w:rPr>
          <w:i/>
          <w:iCs/>
        </w:rPr>
        <w:t>Artificial Intelligence in Education. Promise and Implications for Teaching and Learning.</w:t>
      </w:r>
    </w:p>
    <w:p w14:paraId="3079CDD5" w14:textId="77777777" w:rsidR="006F169D" w:rsidRDefault="006F169D" w:rsidP="006F169D">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4BDA1EE6" w14:textId="77777777" w:rsidR="006F169D" w:rsidRDefault="006F169D" w:rsidP="006F169D">
      <w:pPr>
        <w:pStyle w:val="Bibliography"/>
      </w:pPr>
      <w:r>
        <w:lastRenderedPageBreak/>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09E03214" w14:textId="77777777" w:rsidR="006F169D" w:rsidRDefault="006F169D" w:rsidP="006F169D">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78EDD88B" w14:textId="77777777" w:rsidR="006F169D" w:rsidRDefault="006F169D" w:rsidP="006F169D">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57993DF0" w14:textId="77777777" w:rsidR="006F169D" w:rsidRDefault="006F169D" w:rsidP="006F169D">
      <w:pPr>
        <w:pStyle w:val="Bibliography"/>
      </w:pPr>
      <w:r>
        <w:t xml:space="preserve">Johnson, D. W., &amp; Johnson, R. T. (2011). </w:t>
      </w:r>
      <w:r>
        <w:rPr>
          <w:i/>
          <w:iCs/>
        </w:rPr>
        <w:t>Learning together and alone: Cooperative, competitive, and individualistic learning</w:t>
      </w:r>
      <w:r>
        <w:t xml:space="preserve"> (5. ed. [Repr.]). Allyn and Bacon.</w:t>
      </w:r>
    </w:p>
    <w:p w14:paraId="2CE9FA54" w14:textId="77777777" w:rsidR="006F169D" w:rsidRDefault="006F169D" w:rsidP="006F169D">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7352FB3" w14:textId="77777777" w:rsidR="006F169D" w:rsidRDefault="006F169D" w:rsidP="006F169D">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3E73AEEF" w14:textId="77777777" w:rsidR="006F169D" w:rsidRDefault="006F169D" w:rsidP="006F169D">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770AD68B" w14:textId="77777777" w:rsidR="006F169D" w:rsidRDefault="006F169D" w:rsidP="006F169D">
      <w:pPr>
        <w:pStyle w:val="Bibliography"/>
      </w:pPr>
      <w:r>
        <w:t xml:space="preserve">Kubale, V. (2015). </w:t>
      </w:r>
      <w:r>
        <w:rPr>
          <w:i/>
          <w:iCs/>
        </w:rPr>
        <w:t>Skupinska učna oblika</w:t>
      </w:r>
      <w:r>
        <w:t xml:space="preserve"> (2. dopolnjena izd). Samozal. V. Kubale ; Piko’s Printshop.</w:t>
      </w:r>
    </w:p>
    <w:p w14:paraId="75D59CE3" w14:textId="77777777" w:rsidR="006F169D" w:rsidRDefault="006F169D" w:rsidP="006F169D">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1EF09D30" w14:textId="77777777" w:rsidR="006F169D" w:rsidRDefault="006F169D" w:rsidP="006F169D">
      <w:pPr>
        <w:pStyle w:val="Bibliography"/>
      </w:pPr>
      <w:r>
        <w:t xml:space="preserve">Minaei-Bidgoli, B., Kashy, D. A., Kortemeyer, G., &amp; Punch, W. F. (2003). Predicting student performance: An application of data mining methods with an educational web-based system. </w:t>
      </w:r>
      <w:r>
        <w:rPr>
          <w:i/>
          <w:iCs/>
        </w:rPr>
        <w:t xml:space="preserve">33rd Annual </w:t>
      </w:r>
      <w:r>
        <w:rPr>
          <w:i/>
          <w:iCs/>
        </w:rPr>
        <w:lastRenderedPageBreak/>
        <w:t>Frontiers in Education, 2003. FIE 2003.</w:t>
      </w:r>
      <w:r>
        <w:t xml:space="preserve">, </w:t>
      </w:r>
      <w:r>
        <w:rPr>
          <w:i/>
          <w:iCs/>
        </w:rPr>
        <w:t>1</w:t>
      </w:r>
      <w:r>
        <w:t>, T2A_13-T2A_18. https://doi.org/10.1109/FIE.2003.1263284</w:t>
      </w:r>
    </w:p>
    <w:p w14:paraId="0FCB037F" w14:textId="77777777" w:rsidR="006F169D" w:rsidRDefault="006F169D" w:rsidP="006F169D">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7A51D66E" w14:textId="77777777" w:rsidR="006F169D" w:rsidRDefault="006F169D" w:rsidP="006F169D">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309C3C1D" w14:textId="77777777" w:rsidR="006F169D" w:rsidRDefault="006F169D" w:rsidP="006F169D">
      <w:pPr>
        <w:pStyle w:val="Bibliography"/>
      </w:pPr>
      <w:r>
        <w:rPr>
          <w:i/>
          <w:iCs/>
        </w:rPr>
        <w:t>Myers-Briggs/Jung Test: Open Extended Jungian Type Scales</w:t>
      </w:r>
      <w:r>
        <w:t>. (n.d.). Retrieved 21 October 2023, from https://openpsychometrics.org/tests/OEJTS/</w:t>
      </w:r>
    </w:p>
    <w:p w14:paraId="74BAEBA4" w14:textId="77777777" w:rsidR="006F169D" w:rsidRDefault="006F169D" w:rsidP="006F169D">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41EEDAE1" w14:textId="77777777" w:rsidR="006F169D" w:rsidRDefault="006F169D" w:rsidP="006F169D">
      <w:pPr>
        <w:pStyle w:val="Bibliography"/>
      </w:pPr>
      <w:r>
        <w:t xml:space="preserve">Peklaj, C. (2001). </w:t>
      </w:r>
      <w:r>
        <w:rPr>
          <w:i/>
          <w:iCs/>
        </w:rPr>
        <w:t>Sodelovalno učenje ali Kdaj več glav več ve</w:t>
      </w:r>
      <w:r>
        <w:t xml:space="preserve"> (1. izd., 1. natis). DZS.</w:t>
      </w:r>
    </w:p>
    <w:p w14:paraId="034FBD96" w14:textId="77777777" w:rsidR="006F169D" w:rsidRDefault="006F169D" w:rsidP="006F169D">
      <w:pPr>
        <w:pStyle w:val="Bibliography"/>
      </w:pPr>
      <w:r>
        <w:rPr>
          <w:i/>
          <w:iCs/>
        </w:rPr>
        <w:t>PsyToolkit</w:t>
      </w:r>
      <w:r>
        <w:t>. (n.d.). Retrieved 4 November 2023, from https://www.psytoolkit.org/index.html</w:t>
      </w:r>
    </w:p>
    <w:p w14:paraId="2528E0C9" w14:textId="77777777" w:rsidR="006F169D" w:rsidRDefault="006F169D" w:rsidP="006F169D">
      <w:pPr>
        <w:pStyle w:val="Bibliography"/>
      </w:pPr>
      <w:r>
        <w:t xml:space="preserve">Puklek, M. (2001). Skupinsko delo: Kako ga oceniti? </w:t>
      </w:r>
      <w:r>
        <w:rPr>
          <w:i/>
          <w:iCs/>
        </w:rPr>
        <w:t>Didakta</w:t>
      </w:r>
      <w:r>
        <w:t xml:space="preserve">, </w:t>
      </w:r>
      <w:r>
        <w:rPr>
          <w:i/>
          <w:iCs/>
        </w:rPr>
        <w:t>11</w:t>
      </w:r>
      <w:r>
        <w:t>(60/61), 47–51.</w:t>
      </w:r>
    </w:p>
    <w:p w14:paraId="2C4448D4" w14:textId="77777777" w:rsidR="006F169D" w:rsidRDefault="006F169D" w:rsidP="006F169D">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2AAB446" w14:textId="77777777" w:rsidR="006F169D" w:rsidRDefault="006F169D" w:rsidP="006F169D">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79D2B14D" w14:textId="77777777" w:rsidR="006F169D" w:rsidRDefault="006F169D" w:rsidP="006F169D">
      <w:pPr>
        <w:pStyle w:val="Bibliography"/>
      </w:pPr>
      <w:r>
        <w:lastRenderedPageBreak/>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22E8C8F1" w14:textId="77777777" w:rsidR="006F169D" w:rsidRDefault="006F169D" w:rsidP="006F169D">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77183AA" w14:textId="77777777" w:rsidR="006F169D" w:rsidRDefault="006F169D" w:rsidP="006F169D">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8D500DA" w14:textId="77777777" w:rsidR="006F169D" w:rsidRDefault="006F169D" w:rsidP="006F169D">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5E8E7AD8" w14:textId="77777777" w:rsidR="006F169D" w:rsidRDefault="006F169D" w:rsidP="006F169D">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1B0B8D88" w14:textId="77777777" w:rsidR="006F169D" w:rsidRDefault="006F169D" w:rsidP="006F169D">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54164D0" w14:textId="77777777" w:rsidR="006F169D" w:rsidRDefault="006F169D" w:rsidP="006F169D">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58C54133" w14:textId="77777777" w:rsidR="006F169D" w:rsidRDefault="006F169D" w:rsidP="006F169D">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22631FDD" w14:textId="77777777" w:rsidR="006F169D" w:rsidRDefault="006F169D" w:rsidP="006F169D">
      <w:pPr>
        <w:pStyle w:val="Bibliography"/>
      </w:pPr>
      <w:r>
        <w:t xml:space="preserve">Smith, A. B., &amp; Irey, R. K. (1974). </w:t>
      </w:r>
      <w:r>
        <w:rPr>
          <w:i/>
          <w:iCs/>
        </w:rPr>
        <w:t>Personality Variables and the Improvement of College Teaching</w:t>
      </w:r>
      <w:r>
        <w:t>. https://eric.ed.gov/?id=ED096313</w:t>
      </w:r>
    </w:p>
    <w:p w14:paraId="4FCA2F0F" w14:textId="77777777" w:rsidR="006F169D" w:rsidRDefault="006F169D" w:rsidP="006F169D">
      <w:pPr>
        <w:pStyle w:val="Bibliography"/>
      </w:pPr>
      <w:r>
        <w:lastRenderedPageBreak/>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1A7C411F" w14:textId="77777777" w:rsidR="006F169D" w:rsidRDefault="006F169D" w:rsidP="006F169D">
      <w:pPr>
        <w:pStyle w:val="Bibliography"/>
      </w:pPr>
      <w:r>
        <w:t xml:space="preserve">Tomić, A. (2002). </w:t>
      </w:r>
      <w:r>
        <w:rPr>
          <w:i/>
          <w:iCs/>
        </w:rPr>
        <w:t>Spremljanje pouka</w:t>
      </w:r>
      <w:r>
        <w:t xml:space="preserve"> (1. natis). Zavod Republike Slovenije za šolstvo.</w:t>
      </w:r>
    </w:p>
    <w:p w14:paraId="2BDB009B" w14:textId="77777777" w:rsidR="006F169D" w:rsidRDefault="006F169D" w:rsidP="006F169D">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0BB2F295" w14:textId="77777777" w:rsidR="006F169D" w:rsidRDefault="006F169D" w:rsidP="006F169D">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6B11016A" w14:textId="77777777" w:rsidR="006F169D" w:rsidRDefault="006F169D" w:rsidP="006F169D">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06701DB2" w14:textId="77777777" w:rsidR="006F169D" w:rsidRDefault="006F169D" w:rsidP="006F169D">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162FF595" w14:textId="77777777" w:rsidR="006F169D" w:rsidRDefault="006F169D" w:rsidP="006F169D">
      <w:pPr>
        <w:pStyle w:val="Bibliography"/>
      </w:pPr>
      <w:r>
        <w:t xml:space="preserve">Wickham, H. (2014). Tidy Data. </w:t>
      </w:r>
      <w:r>
        <w:rPr>
          <w:i/>
          <w:iCs/>
        </w:rPr>
        <w:t>Journal of Statistical Software</w:t>
      </w:r>
      <w:r>
        <w:t xml:space="preserve">, </w:t>
      </w:r>
      <w:r>
        <w:rPr>
          <w:i/>
          <w:iCs/>
        </w:rPr>
        <w:t>59</w:t>
      </w:r>
      <w:r>
        <w:t>, 1–23. https://doi.org/10.18637/jss.v059.i10</w:t>
      </w:r>
    </w:p>
    <w:p w14:paraId="48ED0648" w14:textId="77777777" w:rsidR="006F169D" w:rsidRDefault="006F169D" w:rsidP="006F169D">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816D7FD" w14:textId="77777777" w:rsidR="006F169D" w:rsidRDefault="006F169D" w:rsidP="006F169D">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23B49DCE" w:rsidR="00227550" w:rsidRPr="00423309" w:rsidRDefault="00812CAE" w:rsidP="00227550">
      <w:r>
        <w:fldChar w:fldCharType="end"/>
      </w:r>
    </w:p>
    <w:p w14:paraId="0ED0FCE0" w14:textId="741AAC72" w:rsidR="00423309" w:rsidRDefault="00682ABA" w:rsidP="00E9738D">
      <w:pPr>
        <w:pStyle w:val="Heading1"/>
      </w:pPr>
      <w:r>
        <w:lastRenderedPageBreak/>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2"/>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846"/>
    <w:rsid w:val="00046752"/>
    <w:rsid w:val="000506A8"/>
    <w:rsid w:val="000569A8"/>
    <w:rsid w:val="00064811"/>
    <w:rsid w:val="0006482E"/>
    <w:rsid w:val="00076A13"/>
    <w:rsid w:val="00080D0D"/>
    <w:rsid w:val="0008500C"/>
    <w:rsid w:val="00085879"/>
    <w:rsid w:val="00094CE8"/>
    <w:rsid w:val="000A5567"/>
    <w:rsid w:val="000B20A6"/>
    <w:rsid w:val="000C4816"/>
    <w:rsid w:val="000D035A"/>
    <w:rsid w:val="000D75BD"/>
    <w:rsid w:val="000D7CA2"/>
    <w:rsid w:val="000E546B"/>
    <w:rsid w:val="00111EF0"/>
    <w:rsid w:val="00114F5B"/>
    <w:rsid w:val="00117D8A"/>
    <w:rsid w:val="00120705"/>
    <w:rsid w:val="00127C86"/>
    <w:rsid w:val="0014394E"/>
    <w:rsid w:val="00143EA3"/>
    <w:rsid w:val="00155965"/>
    <w:rsid w:val="00155FC5"/>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1494"/>
    <w:rsid w:val="00243A7F"/>
    <w:rsid w:val="002466E4"/>
    <w:rsid w:val="00247256"/>
    <w:rsid w:val="00251E9A"/>
    <w:rsid w:val="00272692"/>
    <w:rsid w:val="002800DC"/>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80E24"/>
    <w:rsid w:val="00390631"/>
    <w:rsid w:val="00394FFA"/>
    <w:rsid w:val="003963D7"/>
    <w:rsid w:val="003A4AB0"/>
    <w:rsid w:val="003A7CF9"/>
    <w:rsid w:val="003B0A9D"/>
    <w:rsid w:val="003C640B"/>
    <w:rsid w:val="003C671A"/>
    <w:rsid w:val="003D3AA1"/>
    <w:rsid w:val="003D44BE"/>
    <w:rsid w:val="003E2174"/>
    <w:rsid w:val="003F05C4"/>
    <w:rsid w:val="003F0DE5"/>
    <w:rsid w:val="00402600"/>
    <w:rsid w:val="00411BA5"/>
    <w:rsid w:val="0041297F"/>
    <w:rsid w:val="00413122"/>
    <w:rsid w:val="00414611"/>
    <w:rsid w:val="004156F4"/>
    <w:rsid w:val="004208F5"/>
    <w:rsid w:val="00423309"/>
    <w:rsid w:val="00424BE3"/>
    <w:rsid w:val="00425AA9"/>
    <w:rsid w:val="00426152"/>
    <w:rsid w:val="00431CE2"/>
    <w:rsid w:val="0045091F"/>
    <w:rsid w:val="004517CD"/>
    <w:rsid w:val="00454C65"/>
    <w:rsid w:val="004556DE"/>
    <w:rsid w:val="00463753"/>
    <w:rsid w:val="00473602"/>
    <w:rsid w:val="004827D0"/>
    <w:rsid w:val="00483D35"/>
    <w:rsid w:val="004855E9"/>
    <w:rsid w:val="00485D83"/>
    <w:rsid w:val="00490C27"/>
    <w:rsid w:val="00490D70"/>
    <w:rsid w:val="00491CB8"/>
    <w:rsid w:val="004964A8"/>
    <w:rsid w:val="004A1667"/>
    <w:rsid w:val="004A1E19"/>
    <w:rsid w:val="004A6564"/>
    <w:rsid w:val="004B3188"/>
    <w:rsid w:val="004B76A1"/>
    <w:rsid w:val="004C1300"/>
    <w:rsid w:val="004E06AF"/>
    <w:rsid w:val="004E1393"/>
    <w:rsid w:val="0050325E"/>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7D33"/>
    <w:rsid w:val="00593B76"/>
    <w:rsid w:val="0059540F"/>
    <w:rsid w:val="005A23AA"/>
    <w:rsid w:val="005A250D"/>
    <w:rsid w:val="005A6704"/>
    <w:rsid w:val="005B08F7"/>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619C3"/>
    <w:rsid w:val="00661A22"/>
    <w:rsid w:val="00662ED2"/>
    <w:rsid w:val="00664E35"/>
    <w:rsid w:val="00670D2F"/>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F169D"/>
    <w:rsid w:val="0070006F"/>
    <w:rsid w:val="00707A9C"/>
    <w:rsid w:val="00707E0A"/>
    <w:rsid w:val="00712AD1"/>
    <w:rsid w:val="00713CA7"/>
    <w:rsid w:val="007157F7"/>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DA8"/>
    <w:rsid w:val="00845208"/>
    <w:rsid w:val="00853723"/>
    <w:rsid w:val="00864F10"/>
    <w:rsid w:val="00875AF2"/>
    <w:rsid w:val="00880BC7"/>
    <w:rsid w:val="008827CE"/>
    <w:rsid w:val="008852BA"/>
    <w:rsid w:val="00895354"/>
    <w:rsid w:val="008A08B0"/>
    <w:rsid w:val="008A5283"/>
    <w:rsid w:val="008B22EF"/>
    <w:rsid w:val="008C4F9C"/>
    <w:rsid w:val="008D0918"/>
    <w:rsid w:val="008D2BD9"/>
    <w:rsid w:val="008E2090"/>
    <w:rsid w:val="008E2808"/>
    <w:rsid w:val="008E3FD3"/>
    <w:rsid w:val="008E4EF2"/>
    <w:rsid w:val="008E67DC"/>
    <w:rsid w:val="008F33A1"/>
    <w:rsid w:val="008F6ADB"/>
    <w:rsid w:val="009069CF"/>
    <w:rsid w:val="00917C2E"/>
    <w:rsid w:val="00940BB7"/>
    <w:rsid w:val="00952474"/>
    <w:rsid w:val="0096463E"/>
    <w:rsid w:val="00977C66"/>
    <w:rsid w:val="00983F03"/>
    <w:rsid w:val="009930BE"/>
    <w:rsid w:val="009937F3"/>
    <w:rsid w:val="00993F9F"/>
    <w:rsid w:val="00997875"/>
    <w:rsid w:val="009A50AC"/>
    <w:rsid w:val="009A6124"/>
    <w:rsid w:val="009B053B"/>
    <w:rsid w:val="009B4218"/>
    <w:rsid w:val="009C7BF5"/>
    <w:rsid w:val="009D164B"/>
    <w:rsid w:val="009D2398"/>
    <w:rsid w:val="009E4A3B"/>
    <w:rsid w:val="009F5527"/>
    <w:rsid w:val="009F5870"/>
    <w:rsid w:val="009F6C36"/>
    <w:rsid w:val="00A148B3"/>
    <w:rsid w:val="00A150CA"/>
    <w:rsid w:val="00A24D62"/>
    <w:rsid w:val="00A2678E"/>
    <w:rsid w:val="00A441F0"/>
    <w:rsid w:val="00A54500"/>
    <w:rsid w:val="00A66FE6"/>
    <w:rsid w:val="00A74238"/>
    <w:rsid w:val="00A81CF2"/>
    <w:rsid w:val="00A835CF"/>
    <w:rsid w:val="00A87211"/>
    <w:rsid w:val="00A87B5F"/>
    <w:rsid w:val="00A9102F"/>
    <w:rsid w:val="00A91EDD"/>
    <w:rsid w:val="00A963E5"/>
    <w:rsid w:val="00AA2918"/>
    <w:rsid w:val="00AA3588"/>
    <w:rsid w:val="00AA471E"/>
    <w:rsid w:val="00AB1234"/>
    <w:rsid w:val="00AC4F3F"/>
    <w:rsid w:val="00AD42E3"/>
    <w:rsid w:val="00AD774E"/>
    <w:rsid w:val="00AE4FF6"/>
    <w:rsid w:val="00AE6C2F"/>
    <w:rsid w:val="00AF25AD"/>
    <w:rsid w:val="00B019ED"/>
    <w:rsid w:val="00B17107"/>
    <w:rsid w:val="00B22CB3"/>
    <w:rsid w:val="00B26D1C"/>
    <w:rsid w:val="00B2736E"/>
    <w:rsid w:val="00B33685"/>
    <w:rsid w:val="00B501EB"/>
    <w:rsid w:val="00B53FC6"/>
    <w:rsid w:val="00B562BC"/>
    <w:rsid w:val="00B64F24"/>
    <w:rsid w:val="00B774C1"/>
    <w:rsid w:val="00B83862"/>
    <w:rsid w:val="00BA574E"/>
    <w:rsid w:val="00BB1D29"/>
    <w:rsid w:val="00BB2C45"/>
    <w:rsid w:val="00BC3388"/>
    <w:rsid w:val="00BD17B0"/>
    <w:rsid w:val="00BD72C7"/>
    <w:rsid w:val="00BE6309"/>
    <w:rsid w:val="00BE79ED"/>
    <w:rsid w:val="00BF0CAE"/>
    <w:rsid w:val="00BF3701"/>
    <w:rsid w:val="00BF3AE1"/>
    <w:rsid w:val="00C27712"/>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75F42"/>
    <w:rsid w:val="00D8032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9738D"/>
    <w:rsid w:val="00EA7BA9"/>
    <w:rsid w:val="00EB3DFF"/>
    <w:rsid w:val="00EC09CD"/>
    <w:rsid w:val="00EC35E4"/>
    <w:rsid w:val="00EC4BEC"/>
    <w:rsid w:val="00EC773F"/>
    <w:rsid w:val="00EF35A1"/>
    <w:rsid w:val="00EF35CA"/>
    <w:rsid w:val="00EF592B"/>
    <w:rsid w:val="00F079FF"/>
    <w:rsid w:val="00F34540"/>
    <w:rsid w:val="00F50E8A"/>
    <w:rsid w:val="00F52625"/>
    <w:rsid w:val="00F54530"/>
    <w:rsid w:val="00F74226"/>
    <w:rsid w:val="00FA1581"/>
    <w:rsid w:val="00FB1296"/>
    <w:rsid w:val="00FC7EB6"/>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21</Pages>
  <Words>5893</Words>
  <Characters>36512</Characters>
  <Application>Microsoft Office Word</Application>
  <DocSecurity>0</DocSecurity>
  <Lines>1004</Lines>
  <Paragraphs>569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348</cp:revision>
  <cp:lastPrinted>2023-09-30T17:21:00Z</cp:lastPrinted>
  <dcterms:created xsi:type="dcterms:W3CDTF">2023-09-23T17:00:00Z</dcterms:created>
  <dcterms:modified xsi:type="dcterms:W3CDTF">2023-12-17T13:24:00Z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id="XdXkeSDR"/&gt;&lt;style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