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BAE3B" w14:textId="1BE2467F" w:rsidR="00573B0C" w:rsidRPr="00573B0C" w:rsidRDefault="00C44759" w:rsidP="00C44759">
      <w:pPr>
        <w:pStyle w:val="Heading1"/>
      </w:pPr>
      <w:r w:rsidRPr="00C44759">
        <w:t>Exploring High School Teachers' Attitudes and Practices Toward Group Learning: A Case Study in Slovenia</w:t>
      </w:r>
    </w:p>
    <w:p w14:paraId="16994936" w14:textId="3BAB0B0B" w:rsidR="00431CE2" w:rsidRDefault="00431CE2" w:rsidP="00573B0C">
      <w:pPr>
        <w:pStyle w:val="Heading3"/>
        <w:rPr>
          <w:lang w:val="en-US"/>
        </w:rPr>
      </w:pPr>
      <w:r w:rsidRPr="00372C2B">
        <w:rPr>
          <w:lang w:val="en-US"/>
        </w:rPr>
        <w:t>Abstract</w:t>
      </w:r>
    </w:p>
    <w:p w14:paraId="44D4273F" w14:textId="40CB2BDF" w:rsidR="00263198" w:rsidRPr="001B6641" w:rsidRDefault="00C44759" w:rsidP="00581C96">
      <w:pPr>
        <w:rPr>
          <w:lang w:val="en-US"/>
        </w:rPr>
      </w:pPr>
      <w:r>
        <w:rPr>
          <w:lang w:val="en-US"/>
        </w:rPr>
        <w:t>…</w:t>
      </w:r>
    </w:p>
    <w:p w14:paraId="2B3C85A1" w14:textId="0D95BF2F" w:rsidR="00431CE2" w:rsidRPr="008C3573" w:rsidRDefault="00431CE2" w:rsidP="00573B0C">
      <w:pPr>
        <w:pStyle w:val="Heading3"/>
        <w:rPr>
          <w:lang w:val="en-US"/>
        </w:rPr>
      </w:pPr>
      <w:r w:rsidRPr="008C3573">
        <w:rPr>
          <w:lang w:val="en-US"/>
        </w:rPr>
        <w:t>Keywords</w:t>
      </w:r>
    </w:p>
    <w:p w14:paraId="10829AD3" w14:textId="1B7DA494" w:rsidR="00755824" w:rsidRPr="001217F3" w:rsidRDefault="00C44759" w:rsidP="00331855">
      <w:pPr>
        <w:rPr>
          <w:lang w:val="en-US"/>
        </w:rPr>
      </w:pPr>
      <w:r>
        <w:rPr>
          <w:lang w:val="en-US"/>
        </w:rPr>
        <w:t xml:space="preserve">Group </w:t>
      </w:r>
      <w:proofErr w:type="gramStart"/>
      <w:r>
        <w:rPr>
          <w:lang w:val="en-US"/>
        </w:rPr>
        <w:t>Learning,,</w:t>
      </w:r>
      <w:proofErr w:type="gramEnd"/>
      <w:r>
        <w:rPr>
          <w:lang w:val="en-US"/>
        </w:rPr>
        <w:t xml:space="preserve"> Teacher Attitudes, Educational Practices, High School Education, Slovenia</w:t>
      </w:r>
    </w:p>
    <w:p w14:paraId="3C04158F" w14:textId="1477ACF6" w:rsidR="004F238E" w:rsidRPr="009B775D" w:rsidRDefault="005F1862" w:rsidP="009345A5">
      <w:pPr>
        <w:pStyle w:val="Heading2"/>
        <w:numPr>
          <w:ilvl w:val="0"/>
          <w:numId w:val="11"/>
        </w:numPr>
        <w:rPr>
          <w:lang w:val="en-US"/>
        </w:rPr>
      </w:pPr>
      <w:r w:rsidRPr="009B775D">
        <w:rPr>
          <w:lang w:val="en-US"/>
        </w:rPr>
        <w:t>Introduction</w:t>
      </w:r>
    </w:p>
    <w:p w14:paraId="177F0C89" w14:textId="52E32450" w:rsidR="00C44759" w:rsidRDefault="00D120D4" w:rsidP="00C16C53">
      <w:pPr>
        <w:pStyle w:val="Heading3"/>
        <w:rPr>
          <w:lang w:val="en-US"/>
        </w:rPr>
      </w:pPr>
      <w:r>
        <w:rPr>
          <w:lang w:val="en-US"/>
        </w:rPr>
        <w:t>Instruction</w:t>
      </w:r>
      <w:r w:rsidR="00172471">
        <w:rPr>
          <w:lang w:val="en-US"/>
        </w:rPr>
        <w:t>al</w:t>
      </w:r>
      <w:r>
        <w:rPr>
          <w:lang w:val="en-US"/>
        </w:rPr>
        <w:t xml:space="preserve"> methods</w:t>
      </w:r>
      <w:r w:rsidR="00C44759">
        <w:rPr>
          <w:lang w:val="en-US"/>
        </w:rPr>
        <w:t xml:space="preserve"> in modern education</w:t>
      </w:r>
    </w:p>
    <w:p w14:paraId="117DD7DA" w14:textId="71CFCB7D" w:rsidR="00C16C53" w:rsidRPr="00C16C53" w:rsidRDefault="00C16C53" w:rsidP="00C16C53">
      <w:pPr>
        <w:pStyle w:val="Heading3"/>
        <w:rPr>
          <w:rFonts w:asciiTheme="minorHAnsi" w:eastAsiaTheme="minorHAnsi" w:hAnsiTheme="minorHAnsi" w:cstheme="minorBidi"/>
          <w:color w:val="auto"/>
          <w:sz w:val="22"/>
          <w:szCs w:val="22"/>
          <w:lang w:val="en-US"/>
        </w:rPr>
      </w:pPr>
      <w:r w:rsidRPr="00C16C53">
        <w:rPr>
          <w:rFonts w:asciiTheme="minorHAnsi" w:eastAsiaTheme="minorHAnsi" w:hAnsiTheme="minorHAnsi" w:cstheme="minorBidi"/>
          <w:color w:val="auto"/>
          <w:sz w:val="22"/>
          <w:szCs w:val="22"/>
          <w:lang w:val="en-US"/>
        </w:rPr>
        <w:t>In the evolving landscape of modern education, instructional methods have undergone significant transformations to meet the diverse needs of students</w:t>
      </w:r>
      <w:r w:rsidR="00065762">
        <w:rPr>
          <w:rFonts w:asciiTheme="minorHAnsi" w:eastAsiaTheme="minorHAnsi" w:hAnsiTheme="minorHAnsi" w:cstheme="minorBidi"/>
          <w:color w:val="auto"/>
          <w:sz w:val="22"/>
          <w:szCs w:val="22"/>
          <w:lang w:val="en-US"/>
        </w:rPr>
        <w:t xml:space="preserve"> </w:t>
      </w:r>
      <w:r w:rsidR="00065762">
        <w:rPr>
          <w:rFonts w:asciiTheme="minorHAnsi" w:eastAsiaTheme="minorHAnsi" w:hAnsiTheme="minorHAnsi" w:cstheme="minorBidi"/>
          <w:color w:val="auto"/>
          <w:sz w:val="22"/>
          <w:szCs w:val="22"/>
          <w:lang w:val="en-US"/>
        </w:rPr>
        <w:fldChar w:fldCharType="begin"/>
      </w:r>
      <w:r w:rsidR="00065762">
        <w:rPr>
          <w:rFonts w:asciiTheme="minorHAnsi" w:eastAsiaTheme="minorHAnsi" w:hAnsiTheme="minorHAnsi" w:cstheme="minorBidi"/>
          <w:color w:val="auto"/>
          <w:sz w:val="22"/>
          <w:szCs w:val="22"/>
          <w:lang w:val="en-US"/>
        </w:rPr>
        <w:instrText xml:space="preserve"> ADDIN ZOTERO_ITEM CSL_CITATION {"citationID":"UqJGblAh","properties":{"formattedCitation":"(Sukack\\uc0\\u279{} et al., 2022)","plainCitation":"(Sukackė et al., 2022)","noteIndex":0},"citationItems":[{"id":927,"uris":["http://zotero.org/users/local/ZlhuMgGE/items/Y5U7K2QT"],"itemData":{"id":927,"type":"article-journal","abstract":"Implementing active learning methods in engineering education is becoming the new norm and is seen as a prerequisite to prepare future engineers not only for their professional life, but also to tackle global issues. Teachers at higher education institutions are expected and encouraged to introduce their students to active learning experiences, such as problem-, project-, and more recently, challenge-based learning. Teachers have to shift from more traditional teacher-centered education to becoming instructional designers of student-centered education. However, instructional designers (especially novice) often interpret and adapt even well-established methods, such as problem-based learning and project-based learning, such that the intended value thereof risks being weakened. When it comes to more recent educational settings or frameworks, such as challenge-based learning, the practices are not well established yet, so there might be even more experimentation with implementation, especially drawing inspiration from other active learning methods. By conducting a systematic literature analysis of research on problem-based learning, project-based learning, and challenge-based learning, the present paper aims to shed more light on the different steps of instructional design in implementing the three methods. Based on the analysis and synthesis of empirical findings, the paper explores the instructional design stages according to the ADDIE (analysis, design, development, implementation, and evaluation) model and provides recommendations for teacher practitioners.","container-title":"Sustainability","DOI":"10.3390/su142113955","ISSN":"2071-1050","issue":"21","journalAbbreviation":"Sustainability","language":"en","license":"https://creativecommons.org/licenses/by/4.0/","page":"13955","source":"DOI.org (Crossref)","title":"Towards Active Evidence-Based Learning in Engineering Education: A Systematic Literature Review of PBL, PjBL, and CBL","title-short":"Towards Active Evidence-Based Learning in Engineering Education","volume":"14","author":[{"family":"Sukackė","given":"Vilma"},{"family":"Guerra","given":"Aida Olivia Pereira De Carvalho"},{"family":"Ellinger","given":"Dorothea"},{"family":"Carlos","given":"Vânia"},{"family":"Petronienė","given":"Saulė"},{"family":"Gaižiūnienė","given":"Lina"},{"family":"Blanch","given":"Silvia"},{"family":"Marbà-Tallada","given":"Anna"},{"family":"Brose","given":"Andrea"}],"issued":{"date-parts":[["2022",10,27]]}}}],"schema":"https://github.com/citation-style-language/schema/raw/master/csl-citation.json"} </w:instrText>
      </w:r>
      <w:r w:rsidR="00065762">
        <w:rPr>
          <w:rFonts w:asciiTheme="minorHAnsi" w:eastAsiaTheme="minorHAnsi" w:hAnsiTheme="minorHAnsi" w:cstheme="minorBidi"/>
          <w:color w:val="auto"/>
          <w:sz w:val="22"/>
          <w:szCs w:val="22"/>
          <w:lang w:val="en-US"/>
        </w:rPr>
        <w:fldChar w:fldCharType="separate"/>
      </w:r>
      <w:r w:rsidR="00065762" w:rsidRPr="00065762">
        <w:rPr>
          <w:rFonts w:ascii="Calibri" w:hAnsi="Calibri" w:cs="Calibri"/>
          <w:kern w:val="0"/>
          <w:sz w:val="22"/>
        </w:rPr>
        <w:t>(</w:t>
      </w:r>
      <w:proofErr w:type="spellStart"/>
      <w:r w:rsidR="00065762" w:rsidRPr="00065762">
        <w:rPr>
          <w:rFonts w:ascii="Calibri" w:hAnsi="Calibri" w:cs="Calibri"/>
          <w:kern w:val="0"/>
          <w:sz w:val="22"/>
        </w:rPr>
        <w:t>Sukackė</w:t>
      </w:r>
      <w:proofErr w:type="spellEnd"/>
      <w:r w:rsidR="00065762" w:rsidRPr="00065762">
        <w:rPr>
          <w:rFonts w:ascii="Calibri" w:hAnsi="Calibri" w:cs="Calibri"/>
          <w:kern w:val="0"/>
          <w:sz w:val="22"/>
        </w:rPr>
        <w:t xml:space="preserve"> et al., 2022)</w:t>
      </w:r>
      <w:r w:rsidR="00065762">
        <w:rPr>
          <w:rFonts w:asciiTheme="minorHAnsi" w:eastAsiaTheme="minorHAnsi" w:hAnsiTheme="minorHAnsi" w:cstheme="minorBidi"/>
          <w:color w:val="auto"/>
          <w:sz w:val="22"/>
          <w:szCs w:val="22"/>
          <w:lang w:val="en-US"/>
        </w:rPr>
        <w:fldChar w:fldCharType="end"/>
      </w:r>
      <w:r w:rsidRPr="00C16C53">
        <w:rPr>
          <w:rFonts w:asciiTheme="minorHAnsi" w:eastAsiaTheme="minorHAnsi" w:hAnsiTheme="minorHAnsi" w:cstheme="minorBidi"/>
          <w:color w:val="auto"/>
          <w:sz w:val="22"/>
          <w:szCs w:val="22"/>
          <w:lang w:val="en-US"/>
        </w:rPr>
        <w:t>. Modern methods have shown the potential to be more effective, promoting deeper understanding, critical thinking, and active engagement among learners.</w:t>
      </w:r>
    </w:p>
    <w:p w14:paraId="44A29BB2" w14:textId="268CDD36" w:rsidR="00C16C53" w:rsidRPr="00C16C53" w:rsidRDefault="00C16C53" w:rsidP="00C16C53">
      <w:pPr>
        <w:pStyle w:val="Heading3"/>
        <w:rPr>
          <w:rFonts w:asciiTheme="minorHAnsi" w:eastAsiaTheme="minorHAnsi" w:hAnsiTheme="minorHAnsi" w:cstheme="minorBidi"/>
          <w:color w:val="auto"/>
          <w:sz w:val="22"/>
          <w:szCs w:val="22"/>
          <w:lang w:val="en-US"/>
        </w:rPr>
      </w:pPr>
      <w:r w:rsidRPr="00C16C53">
        <w:rPr>
          <w:rFonts w:asciiTheme="minorHAnsi" w:eastAsiaTheme="minorHAnsi" w:hAnsiTheme="minorHAnsi" w:cstheme="minorBidi"/>
          <w:color w:val="auto"/>
          <w:sz w:val="22"/>
          <w:szCs w:val="22"/>
          <w:lang w:val="en-US"/>
        </w:rPr>
        <w:t>Traditional lecture-based approaches, while still prevalent, are increasingly supplemented or replaced by more interactive and student-centered strategies. These include collaborative and experiential learning, where students work together to solve problems, complete projects, and engage in discussions. This approach not only enhances academic performance but also builds essential life skills such as teamwork, communication, and adaptability.</w:t>
      </w:r>
    </w:p>
    <w:p w14:paraId="6E464755" w14:textId="050F23AF" w:rsidR="00C16C53" w:rsidRPr="00C16C53" w:rsidRDefault="00C16C53" w:rsidP="00C16C53">
      <w:pPr>
        <w:pStyle w:val="Heading3"/>
        <w:rPr>
          <w:rFonts w:asciiTheme="minorHAnsi" w:eastAsiaTheme="minorHAnsi" w:hAnsiTheme="minorHAnsi" w:cstheme="minorBidi"/>
          <w:color w:val="auto"/>
          <w:sz w:val="22"/>
          <w:szCs w:val="22"/>
          <w:lang w:val="en-US"/>
        </w:rPr>
      </w:pPr>
      <w:r w:rsidRPr="00C16C53">
        <w:rPr>
          <w:rFonts w:asciiTheme="minorHAnsi" w:eastAsiaTheme="minorHAnsi" w:hAnsiTheme="minorHAnsi" w:cstheme="minorBidi"/>
          <w:color w:val="auto"/>
          <w:sz w:val="22"/>
          <w:szCs w:val="22"/>
          <w:lang w:val="en-US"/>
        </w:rPr>
        <w:t>The integration of technology has further revolutionized instructional methods. Digital tools and platforms enable personalized learning experiences, facilitate access to a wealth of information, and provide innovative ways to engage students. Teachers are now blending traditional teaching with digital resources, creating a more dynamic and inclusive learning environment.</w:t>
      </w:r>
    </w:p>
    <w:p w14:paraId="31B231C2" w14:textId="30D8937E" w:rsidR="00C16C53" w:rsidRPr="00C16C53" w:rsidRDefault="00C16C53" w:rsidP="00C16C53">
      <w:pPr>
        <w:pStyle w:val="Heading3"/>
        <w:rPr>
          <w:rFonts w:asciiTheme="minorHAnsi" w:eastAsiaTheme="minorHAnsi" w:hAnsiTheme="minorHAnsi" w:cstheme="minorBidi"/>
          <w:color w:val="auto"/>
          <w:sz w:val="22"/>
          <w:szCs w:val="22"/>
          <w:lang w:val="en-US"/>
        </w:rPr>
      </w:pPr>
      <w:r w:rsidRPr="00C16C53">
        <w:rPr>
          <w:rFonts w:asciiTheme="minorHAnsi" w:eastAsiaTheme="minorHAnsi" w:hAnsiTheme="minorHAnsi" w:cstheme="minorBidi"/>
          <w:color w:val="auto"/>
          <w:sz w:val="22"/>
          <w:szCs w:val="22"/>
          <w:lang w:val="en-US"/>
        </w:rPr>
        <w:t>Additionally, various instructional methods are being utilized to cater to different learning needs. These include video-recorded instruction, one-on-one tutoring, small and large group studies, and computer-based tutoring. Other methods like flipped classrooms, where students review materials at home and engage in hands-on activities in class, and project-based learning, where students gain knowledge by working on extended projects, are also gaining traction.</w:t>
      </w:r>
    </w:p>
    <w:p w14:paraId="1C2BBEA3" w14:textId="77777777" w:rsidR="00C16C53" w:rsidRPr="00C16C53" w:rsidRDefault="00C16C53" w:rsidP="00C16C53">
      <w:pPr>
        <w:pStyle w:val="Heading3"/>
        <w:rPr>
          <w:rFonts w:asciiTheme="minorHAnsi" w:eastAsiaTheme="minorHAnsi" w:hAnsiTheme="minorHAnsi" w:cstheme="minorBidi"/>
          <w:color w:val="auto"/>
          <w:sz w:val="22"/>
          <w:szCs w:val="22"/>
          <w:lang w:val="en-US"/>
        </w:rPr>
      </w:pPr>
      <w:r w:rsidRPr="00C16C53">
        <w:rPr>
          <w:rFonts w:asciiTheme="minorHAnsi" w:eastAsiaTheme="minorHAnsi" w:hAnsiTheme="minorHAnsi" w:cstheme="minorBidi"/>
          <w:color w:val="auto"/>
          <w:sz w:val="22"/>
          <w:szCs w:val="22"/>
          <w:lang w:val="en-US"/>
        </w:rPr>
        <w:t>Moreover, modern instructional methods emphasize the importance of differentiated instruction. Recognizing that students have varied learning styles and paces, educators are tailoring their approaches to accommodate individual needs. This personalization helps to ensure that all students, regardless of their abilities or backgrounds, have equitable opportunities to succeed.</w:t>
      </w:r>
    </w:p>
    <w:p w14:paraId="6F98467E" w14:textId="5E923609" w:rsidR="00370315" w:rsidRDefault="00C44759" w:rsidP="009514DC">
      <w:pPr>
        <w:pStyle w:val="Heading3"/>
      </w:pPr>
      <w:r>
        <w:t>The role, benefits, and challenges to group learning</w:t>
      </w:r>
    </w:p>
    <w:p w14:paraId="2819260B" w14:textId="5D676797" w:rsidR="009514DC" w:rsidRDefault="009514DC" w:rsidP="009514DC">
      <w:r>
        <w:t>Group learning plays a crucial role in modern educational environments by fostering collaboration and enhancing critical thinking skills. By working together, students can pool their diverse perspectives and expertise, which often leads to more innovative solutions and deeper understanding of the subject matter. The interactive nature of group learning promotes active engagement, as students are encouraged to articulate their ideas, question assumptions, and provide feedback to peers.</w:t>
      </w:r>
    </w:p>
    <w:p w14:paraId="67D5296B" w14:textId="77777777" w:rsidR="009514DC" w:rsidRDefault="009514DC" w:rsidP="009514DC">
      <w:r>
        <w:t>One significant benefit of group learning is its ability to develop essential social skills such as communication, teamwork, and conflict resolution. These skills are vital for success in both academic and professional settings. Furthermore, group learning can improve students' motivation and accountability, as they often feel a stronger sense of responsibility to contribute to their group's success.</w:t>
      </w:r>
    </w:p>
    <w:p w14:paraId="77A2DB43" w14:textId="77777777" w:rsidR="009514DC" w:rsidRDefault="009514DC" w:rsidP="009514DC"/>
    <w:p w14:paraId="08700599" w14:textId="40281982" w:rsidR="009514DC" w:rsidRDefault="009514DC" w:rsidP="009514DC">
      <w:r>
        <w:lastRenderedPageBreak/>
        <w:t>However, group learning also presents challenges. Managing group dynamics can be difficult, particularly when there are disparities in participation or conflicts among group members. Additionally, some students may feel anxious or reluctant to participate in group settings, which can hinder their learning experience. Teachers must carefully design and facilitate group activities to ensure that all students are engaged and that the learning objectives are met. Despite these challenges, when implemented effectively, group learning can significantly enhance the educational experience and prepare students for collaborative work in their future careers.</w:t>
      </w:r>
    </w:p>
    <w:p w14:paraId="3CD67A7A" w14:textId="5684220C" w:rsidR="00065762" w:rsidRPr="009514DC" w:rsidRDefault="00065762" w:rsidP="009514DC">
      <w:proofErr w:type="spellStart"/>
      <w:r>
        <w:t>Posebej</w:t>
      </w:r>
      <w:proofErr w:type="spellEnd"/>
      <w:r>
        <w:t xml:space="preserve"> </w:t>
      </w:r>
      <w:proofErr w:type="spellStart"/>
      <w:r>
        <w:t>matematika</w:t>
      </w:r>
      <w:proofErr w:type="spellEnd"/>
      <w:r>
        <w:t>!!!!</w:t>
      </w:r>
    </w:p>
    <w:p w14:paraId="11156193" w14:textId="3337F0AD" w:rsidR="00C44759" w:rsidRDefault="00C44759" w:rsidP="00C44759">
      <w:pPr>
        <w:pStyle w:val="Heading3"/>
      </w:pPr>
      <w:r>
        <w:t>Context of Slovenian high schools</w:t>
      </w:r>
    </w:p>
    <w:p w14:paraId="792A2F27" w14:textId="7231F084" w:rsidR="009514DC" w:rsidRDefault="009514DC" w:rsidP="009514DC">
      <w:r>
        <w:t>Slovenian high schools are characterized by a structured curriculum that emphasizes both academic excellence and the holistic development of students. Education in Slovenia is highly valued, with a strong focus on fostering critical thinking and lifelong learning skills. The educational system encourages innovative teaching practices, including the use of group learning to enhance student engagement and collaboration.</w:t>
      </w:r>
    </w:p>
    <w:p w14:paraId="4DF301A4" w14:textId="625FEEBE" w:rsidR="00C44759" w:rsidRDefault="009514DC" w:rsidP="009514DC">
      <w:r>
        <w:t>Class sizes in Slovenian high schools are typically moderate, allowing for more personalized attention from teachers. The integration of group learning methods has been gaining traction, supported by national educational policies that promote interactive and student-</w:t>
      </w:r>
      <w:proofErr w:type="spellStart"/>
      <w:r>
        <w:t>centered</w:t>
      </w:r>
      <w:proofErr w:type="spellEnd"/>
      <w:r>
        <w:t xml:space="preserve"> learning approaches. However, challenges such as varying levels of teacher training and resource availability can impact the consistent implementation of these methods across different schools.</w:t>
      </w:r>
    </w:p>
    <w:p w14:paraId="48D02F0F" w14:textId="5F0D81F4" w:rsidR="00C44759" w:rsidRDefault="00C44759" w:rsidP="00C44759">
      <w:pPr>
        <w:pStyle w:val="Heading3"/>
      </w:pPr>
      <w:r>
        <w:t>Purpose and significance of the study</w:t>
      </w:r>
    </w:p>
    <w:p w14:paraId="236550F5" w14:textId="52C05583" w:rsidR="009514DC" w:rsidRPr="009514DC" w:rsidRDefault="009514DC" w:rsidP="009514DC">
      <w:r w:rsidRPr="009514DC">
        <w:t xml:space="preserve">The purpose of this study is to evaluate high school </w:t>
      </w:r>
      <w:proofErr w:type="gramStart"/>
      <w:r w:rsidRPr="009514DC">
        <w:t>teachers'</w:t>
      </w:r>
      <w:proofErr w:type="gramEnd"/>
      <w:r w:rsidRPr="009514DC">
        <w:t xml:space="preserve"> </w:t>
      </w:r>
      <w:r w:rsidR="00065762">
        <w:t xml:space="preserve">of mathematics </w:t>
      </w:r>
      <w:r w:rsidRPr="009514DC">
        <w:t>attitudes toward group learning, examining how frequently it is used in their classrooms, their perceptions of its effectiveness, and the potential factors that influence these attitudes. Understanding teachers' perspectives is crucial for identifying both the benefits and challenges associated with group learning. This study aims to provide valuable insights that can inform educational practices and policies, ultimately enhancing the implementation of group learning strategies. By exploring these dynamics within the context of Slovenian high schools, the research seeks to contribute to the broader discourse on effective instructional methods and promote more collaborative and engaging learning environments.</w:t>
      </w:r>
    </w:p>
    <w:p w14:paraId="448108B9" w14:textId="3FD3445C" w:rsidR="00E94E6B" w:rsidRDefault="00E94E6B" w:rsidP="004422CC">
      <w:pPr>
        <w:pStyle w:val="Heading2"/>
        <w:numPr>
          <w:ilvl w:val="0"/>
          <w:numId w:val="11"/>
        </w:numPr>
        <w:rPr>
          <w:lang w:val="en-US"/>
        </w:rPr>
      </w:pPr>
      <w:r>
        <w:rPr>
          <w:lang w:val="en-US"/>
        </w:rPr>
        <w:t>Methods</w:t>
      </w:r>
    </w:p>
    <w:p w14:paraId="1797CA80" w14:textId="66C35C16" w:rsidR="00E94E6B" w:rsidRDefault="00C305A2" w:rsidP="00D120D4">
      <w:pPr>
        <w:pStyle w:val="Heading3"/>
        <w:numPr>
          <w:ilvl w:val="1"/>
          <w:numId w:val="11"/>
        </w:numPr>
        <w:rPr>
          <w:lang w:val="en-US"/>
        </w:rPr>
      </w:pPr>
      <w:r>
        <w:rPr>
          <w:lang w:val="en-US"/>
        </w:rPr>
        <w:t>Study design</w:t>
      </w:r>
    </w:p>
    <w:p w14:paraId="281922F3" w14:textId="702C554B" w:rsidR="00C03FDF" w:rsidRDefault="00C03FDF" w:rsidP="00C03FDF">
      <w:pPr>
        <w:rPr>
          <w:lang w:val="en-US"/>
        </w:rPr>
      </w:pPr>
      <w:r>
        <w:rPr>
          <w:lang w:val="en-US"/>
        </w:rPr>
        <w:t>Causal non-experimental mixed methods approach, quantitative survey, and qualitative questions for deeper insights.</w:t>
      </w:r>
    </w:p>
    <w:p w14:paraId="64D68A24" w14:textId="51FF41BE" w:rsidR="00C03FDF" w:rsidRPr="00C03FDF" w:rsidRDefault="00C03FDF" w:rsidP="00C03FDF">
      <w:pPr>
        <w:rPr>
          <w:lang w:val="en-US"/>
        </w:rPr>
      </w:pPr>
      <w:r>
        <w:rPr>
          <w:lang w:val="en-US"/>
        </w:rPr>
        <w:t>Primary objective--- Hypothesis</w:t>
      </w:r>
    </w:p>
    <w:p w14:paraId="7255D9D4" w14:textId="7D31C7D6" w:rsidR="00C03FDF" w:rsidRPr="00C03FDF" w:rsidRDefault="00C03FDF" w:rsidP="00C03FDF">
      <w:pPr>
        <w:pStyle w:val="Heading3"/>
        <w:numPr>
          <w:ilvl w:val="1"/>
          <w:numId w:val="11"/>
        </w:numPr>
      </w:pPr>
      <w:r>
        <w:t>Population, sample size, sampling method, participants</w:t>
      </w:r>
    </w:p>
    <w:p w14:paraId="6D77960B" w14:textId="744EFE1B" w:rsidR="00C305A2" w:rsidRDefault="00C305A2" w:rsidP="00E94E6B">
      <w:r w:rsidRPr="00C305A2">
        <w:t>multi-stage stratified sampling technique</w:t>
      </w:r>
      <w:r w:rsidR="00C03FDF">
        <w:t xml:space="preserve">. </w:t>
      </w:r>
      <w:r w:rsidRPr="00C305A2">
        <w:t xml:space="preserve">This method involved selecting a representative cohort of schools followed by </w:t>
      </w:r>
      <w:r w:rsidR="005C324A">
        <w:t xml:space="preserve">a </w:t>
      </w:r>
      <w:r w:rsidRPr="00C305A2">
        <w:t xml:space="preserve">random sampling of </w:t>
      </w:r>
      <w:r w:rsidR="00C03FDF">
        <w:t>mathematics teachers</w:t>
      </w:r>
      <w:r w:rsidRPr="00C305A2">
        <w:t xml:space="preserve"> within those schools. The sampling procedure aimed to ensure a broad representation across different regions and school types, including both public and private institutions. </w:t>
      </w:r>
    </w:p>
    <w:p w14:paraId="199B5C91" w14:textId="79CC46FD" w:rsidR="00C03FDF" w:rsidRDefault="00C03FDF" w:rsidP="00C03FDF">
      <w:r>
        <w:t xml:space="preserve">Koliko </w:t>
      </w:r>
      <w:proofErr w:type="spellStart"/>
      <w:r>
        <w:t>učiteljev</w:t>
      </w:r>
      <w:proofErr w:type="spellEnd"/>
      <w:r>
        <w:t xml:space="preserve">, Koliko M, Koliko Z, </w:t>
      </w:r>
      <w:proofErr w:type="spellStart"/>
      <w:r>
        <w:t>na</w:t>
      </w:r>
      <w:proofErr w:type="spellEnd"/>
      <w:r>
        <w:t xml:space="preserve"> </w:t>
      </w:r>
      <w:proofErr w:type="spellStart"/>
      <w:r>
        <w:t>kaksni</w:t>
      </w:r>
      <w:proofErr w:type="spellEnd"/>
      <w:r>
        <w:t xml:space="preserve"> soli,</w:t>
      </w:r>
    </w:p>
    <w:p w14:paraId="33E4BEBC" w14:textId="328826B8" w:rsidR="00C03FDF" w:rsidRDefault="00C03FDF" w:rsidP="00C03FDF">
      <w:pPr>
        <w:pStyle w:val="Heading3"/>
        <w:numPr>
          <w:ilvl w:val="1"/>
          <w:numId w:val="11"/>
        </w:numPr>
      </w:pPr>
      <w:r>
        <w:t>Research instrument</w:t>
      </w:r>
    </w:p>
    <w:p w14:paraId="041FB9C2" w14:textId="3DE1411C" w:rsidR="00C03FDF" w:rsidRDefault="00C03FDF" w:rsidP="00C03FDF">
      <w:r>
        <w:t>Demographics -&gt; gender, age, years of teaching experience (0-5, 6-10, …), school type (public/private), location (region).</w:t>
      </w:r>
    </w:p>
    <w:p w14:paraId="5983ADE6" w14:textId="5C83D9B7" w:rsidR="00C03FDF" w:rsidRDefault="00C03FDF" w:rsidP="00C03FDF">
      <w:r>
        <w:lastRenderedPageBreak/>
        <w:t>Attitudes towards group learning (Likert 1-5)</w:t>
      </w:r>
    </w:p>
    <w:p w14:paraId="4DB36643" w14:textId="77777777" w:rsidR="00C03FDF" w:rsidRDefault="00C03FDF" w:rsidP="00C03FDF">
      <w:r>
        <w:t>Usage of group learning (Likert 1-5</w:t>
      </w:r>
      <w:proofErr w:type="gramStart"/>
      <w:r>
        <w:t>)  How</w:t>
      </w:r>
      <w:proofErr w:type="gramEnd"/>
      <w:r>
        <w:t xml:space="preserve"> often (daily, weekly, monthly, rarely, never),</w:t>
      </w:r>
    </w:p>
    <w:p w14:paraId="55CD3F78" w14:textId="3EE76250" w:rsidR="00C03FDF" w:rsidRDefault="00C03FDF" w:rsidP="00C03FDF">
      <w:r>
        <w:t xml:space="preserve">what types (peer discussion, tandem, </w:t>
      </w:r>
      <w:proofErr w:type="gramStart"/>
      <w:r>
        <w:t>projects,…</w:t>
      </w:r>
      <w:proofErr w:type="gramEnd"/>
      <w:r>
        <w:t>)</w:t>
      </w:r>
    </w:p>
    <w:p w14:paraId="2E08E259" w14:textId="7935E573" w:rsidR="00C03FDF" w:rsidRDefault="00C03FDF" w:rsidP="00C03FDF">
      <w:r>
        <w:t>Perceived effectiveness</w:t>
      </w:r>
      <w:r w:rsidR="004662AE">
        <w:t xml:space="preserve"> (1-5 Likert) Improving academic </w:t>
      </w:r>
      <w:proofErr w:type="spellStart"/>
      <w:r w:rsidR="004662AE">
        <w:t>achievemtn</w:t>
      </w:r>
      <w:proofErr w:type="spellEnd"/>
      <w:r w:rsidR="004662AE">
        <w:t>, enhancing social skills, increasing engagement, promoting critical thinking</w:t>
      </w:r>
    </w:p>
    <w:p w14:paraId="4268A9E5" w14:textId="290720A4" w:rsidR="004662AE" w:rsidRDefault="004662AE" w:rsidP="00C03FDF">
      <w:r>
        <w:t>Barriers:  What are main barriers (multiple choice; lack of time to prepare activities, difficult to manage, curriculum constraints, resources, student resistance, lack of training or support, other)</w:t>
      </w:r>
    </w:p>
    <w:p w14:paraId="5CA0501F" w14:textId="11105DC7" w:rsidR="004662AE" w:rsidRPr="00C03FDF" w:rsidRDefault="004662AE" w:rsidP="00C03FDF">
      <w:r>
        <w:t xml:space="preserve">Open ended: Can you share any </w:t>
      </w:r>
      <w:proofErr w:type="spellStart"/>
      <w:r>
        <w:t>succeses</w:t>
      </w:r>
      <w:proofErr w:type="spellEnd"/>
      <w:r>
        <w:t>-</w:t>
      </w:r>
    </w:p>
    <w:p w14:paraId="047B402A" w14:textId="48C6FE77" w:rsidR="00C305A2" w:rsidRPr="00C305A2" w:rsidRDefault="00C305A2" w:rsidP="00D120D4">
      <w:pPr>
        <w:pStyle w:val="Heading3"/>
        <w:numPr>
          <w:ilvl w:val="1"/>
          <w:numId w:val="11"/>
        </w:numPr>
        <w:rPr>
          <w:lang w:val="sl-SI"/>
        </w:rPr>
      </w:pPr>
      <w:proofErr w:type="spellStart"/>
      <w:r w:rsidRPr="00C305A2">
        <w:rPr>
          <w:lang w:val="sl-SI"/>
        </w:rPr>
        <w:t>Ethical</w:t>
      </w:r>
      <w:proofErr w:type="spellEnd"/>
      <w:r w:rsidRPr="00C305A2">
        <w:rPr>
          <w:lang w:val="sl-SI"/>
        </w:rPr>
        <w:t xml:space="preserve"> </w:t>
      </w:r>
      <w:proofErr w:type="spellStart"/>
      <w:r w:rsidRPr="00C305A2">
        <w:rPr>
          <w:lang w:val="sl-SI"/>
        </w:rPr>
        <w:t>Considerations</w:t>
      </w:r>
      <w:proofErr w:type="spellEnd"/>
    </w:p>
    <w:p w14:paraId="07593572" w14:textId="66997665" w:rsidR="00C305A2" w:rsidRDefault="00C305A2" w:rsidP="00C305A2">
      <w:pPr>
        <w:rPr>
          <w:lang w:val="sl-SI"/>
        </w:rPr>
      </w:pPr>
      <w:proofErr w:type="spellStart"/>
      <w:r w:rsidRPr="00C305A2">
        <w:rPr>
          <w:lang w:val="sl-SI"/>
        </w:rPr>
        <w:t>All</w:t>
      </w:r>
      <w:proofErr w:type="spellEnd"/>
      <w:r w:rsidRPr="00C305A2">
        <w:rPr>
          <w:lang w:val="sl-SI"/>
        </w:rPr>
        <w:t xml:space="preserve"> </w:t>
      </w:r>
      <w:proofErr w:type="spellStart"/>
      <w:r w:rsidRPr="00C305A2">
        <w:rPr>
          <w:lang w:val="sl-SI"/>
        </w:rPr>
        <w:t>participants</w:t>
      </w:r>
      <w:proofErr w:type="spellEnd"/>
      <w:r w:rsidRPr="00C305A2">
        <w:rPr>
          <w:lang w:val="sl-SI"/>
        </w:rPr>
        <w:t xml:space="preserve"> </w:t>
      </w:r>
      <w:proofErr w:type="spellStart"/>
      <w:r w:rsidRPr="00C305A2">
        <w:rPr>
          <w:lang w:val="sl-SI"/>
        </w:rPr>
        <w:t>provided</w:t>
      </w:r>
      <w:proofErr w:type="spellEnd"/>
      <w:r w:rsidRPr="00C305A2">
        <w:rPr>
          <w:lang w:val="sl-SI"/>
        </w:rPr>
        <w:t xml:space="preserve"> </w:t>
      </w:r>
      <w:proofErr w:type="spellStart"/>
      <w:r w:rsidRPr="00C305A2">
        <w:rPr>
          <w:lang w:val="sl-SI"/>
        </w:rPr>
        <w:t>informed</w:t>
      </w:r>
      <w:proofErr w:type="spellEnd"/>
      <w:r w:rsidRPr="00C305A2">
        <w:rPr>
          <w:lang w:val="sl-SI"/>
        </w:rPr>
        <w:t xml:space="preserve"> </w:t>
      </w:r>
      <w:proofErr w:type="spellStart"/>
      <w:r w:rsidRPr="00C305A2">
        <w:rPr>
          <w:lang w:val="sl-SI"/>
        </w:rPr>
        <w:t>consent</w:t>
      </w:r>
      <w:proofErr w:type="spellEnd"/>
      <w:r w:rsidR="00AA0D0A">
        <w:rPr>
          <w:lang w:val="sl-SI"/>
        </w:rPr>
        <w:t xml:space="preserve">. </w:t>
      </w:r>
      <w:proofErr w:type="spellStart"/>
      <w:r w:rsidRPr="00C305A2">
        <w:rPr>
          <w:lang w:val="sl-SI"/>
        </w:rPr>
        <w:t>Participation</w:t>
      </w:r>
      <w:proofErr w:type="spellEnd"/>
      <w:r w:rsidRPr="00C305A2">
        <w:rPr>
          <w:lang w:val="sl-SI"/>
        </w:rPr>
        <w:t xml:space="preserve"> </w:t>
      </w:r>
      <w:proofErr w:type="spellStart"/>
      <w:r w:rsidRPr="00C305A2">
        <w:rPr>
          <w:lang w:val="sl-SI"/>
        </w:rPr>
        <w:t>was</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voluntary</w:t>
      </w:r>
      <w:proofErr w:type="spellEnd"/>
      <w:r w:rsidRPr="00C305A2">
        <w:rPr>
          <w:lang w:val="sl-SI"/>
        </w:rPr>
        <w:t xml:space="preserve">, </w:t>
      </w:r>
      <w:proofErr w:type="spellStart"/>
      <w:r w:rsidRPr="00C305A2">
        <w:rPr>
          <w:lang w:val="sl-SI"/>
        </w:rPr>
        <w:t>and</w:t>
      </w:r>
      <w:proofErr w:type="spellEnd"/>
      <w:r w:rsidRPr="00C305A2">
        <w:rPr>
          <w:lang w:val="sl-SI"/>
        </w:rPr>
        <w:t xml:space="preserve"> no </w:t>
      </w:r>
      <w:proofErr w:type="spellStart"/>
      <w:r w:rsidRPr="00C305A2">
        <w:rPr>
          <w:lang w:val="sl-SI"/>
        </w:rPr>
        <w:t>financial</w:t>
      </w:r>
      <w:proofErr w:type="spellEnd"/>
      <w:r w:rsidRPr="00C305A2">
        <w:rPr>
          <w:lang w:val="sl-SI"/>
        </w:rPr>
        <w:t xml:space="preserve"> </w:t>
      </w:r>
      <w:proofErr w:type="spellStart"/>
      <w:r w:rsidRPr="00C305A2">
        <w:rPr>
          <w:lang w:val="sl-SI"/>
        </w:rPr>
        <w:t>incentives</w:t>
      </w:r>
      <w:proofErr w:type="spellEnd"/>
      <w:r w:rsidRPr="00C305A2">
        <w:rPr>
          <w:lang w:val="sl-SI"/>
        </w:rPr>
        <w:t xml:space="preserve"> </w:t>
      </w:r>
      <w:proofErr w:type="spellStart"/>
      <w:r w:rsidRPr="00C305A2">
        <w:rPr>
          <w:lang w:val="sl-SI"/>
        </w:rPr>
        <w:t>were</w:t>
      </w:r>
      <w:proofErr w:type="spellEnd"/>
      <w:r w:rsidRPr="00C305A2">
        <w:rPr>
          <w:lang w:val="sl-SI"/>
        </w:rPr>
        <w:t xml:space="preserve"> </w:t>
      </w:r>
      <w:proofErr w:type="spellStart"/>
      <w:r w:rsidRPr="00C305A2">
        <w:rPr>
          <w:lang w:val="sl-SI"/>
        </w:rPr>
        <w:t>offered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study</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adhered</w:t>
      </w:r>
      <w:proofErr w:type="spellEnd"/>
      <w:r w:rsidRPr="00C305A2">
        <w:rPr>
          <w:lang w:val="sl-SI"/>
        </w:rPr>
        <w:t xml:space="preserve"> to </w:t>
      </w:r>
      <w:proofErr w:type="spellStart"/>
      <w:r w:rsidRPr="00C305A2">
        <w:rPr>
          <w:lang w:val="sl-SI"/>
        </w:rPr>
        <w:t>the</w:t>
      </w:r>
      <w:proofErr w:type="spellEnd"/>
      <w:r w:rsidRPr="00C305A2">
        <w:rPr>
          <w:lang w:val="sl-SI"/>
        </w:rPr>
        <w:t xml:space="preserve"> </w:t>
      </w:r>
      <w:proofErr w:type="spellStart"/>
      <w:r w:rsidRPr="00C305A2">
        <w:rPr>
          <w:lang w:val="sl-SI"/>
        </w:rPr>
        <w:t>ethical</w:t>
      </w:r>
      <w:proofErr w:type="spellEnd"/>
      <w:r w:rsidRPr="00C305A2">
        <w:rPr>
          <w:lang w:val="sl-SI"/>
        </w:rPr>
        <w:t xml:space="preserve"> </w:t>
      </w:r>
      <w:proofErr w:type="spellStart"/>
      <w:r w:rsidRPr="00C305A2">
        <w:rPr>
          <w:lang w:val="sl-SI"/>
        </w:rPr>
        <w:t>standards</w:t>
      </w:r>
      <w:proofErr w:type="spellEnd"/>
      <w:r w:rsidRPr="00C305A2">
        <w:rPr>
          <w:lang w:val="sl-SI"/>
        </w:rPr>
        <w:t xml:space="preserve"> </w:t>
      </w:r>
      <w:proofErr w:type="spellStart"/>
      <w:r w:rsidRPr="00C305A2">
        <w:rPr>
          <w:lang w:val="sl-SI"/>
        </w:rPr>
        <w:t>laid</w:t>
      </w:r>
      <w:proofErr w:type="spellEnd"/>
      <w:r w:rsidRPr="00C305A2">
        <w:rPr>
          <w:lang w:val="sl-SI"/>
        </w:rPr>
        <w:t xml:space="preserve"> out in </w:t>
      </w:r>
      <w:proofErr w:type="spellStart"/>
      <w:r w:rsidRPr="00C305A2">
        <w:rPr>
          <w:lang w:val="sl-SI"/>
        </w:rPr>
        <w:t>the</w:t>
      </w:r>
      <w:proofErr w:type="spellEnd"/>
      <w:r w:rsidRPr="00C305A2">
        <w:rPr>
          <w:lang w:val="sl-SI"/>
        </w:rPr>
        <w:t xml:space="preserve"> 1964 </w:t>
      </w:r>
      <w:proofErr w:type="spellStart"/>
      <w:r w:rsidRPr="00C305A2">
        <w:rPr>
          <w:lang w:val="sl-SI"/>
        </w:rPr>
        <w:t>Declaration</w:t>
      </w:r>
      <w:proofErr w:type="spellEnd"/>
      <w:r w:rsidRPr="00C305A2">
        <w:rPr>
          <w:lang w:val="sl-SI"/>
        </w:rPr>
        <w:t xml:space="preserve"> </w:t>
      </w:r>
      <w:proofErr w:type="spellStart"/>
      <w:r w:rsidRPr="00C305A2">
        <w:rPr>
          <w:lang w:val="sl-SI"/>
        </w:rPr>
        <w:t>of</w:t>
      </w:r>
      <w:proofErr w:type="spellEnd"/>
      <w:r w:rsidRPr="00C305A2">
        <w:rPr>
          <w:lang w:val="sl-SI"/>
        </w:rPr>
        <w:t xml:space="preserve"> Helsinki, </w:t>
      </w:r>
      <w:proofErr w:type="spellStart"/>
      <w:r w:rsidRPr="00C305A2">
        <w:rPr>
          <w:lang w:val="sl-SI"/>
        </w:rPr>
        <w:t>complied</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General Data </w:t>
      </w:r>
      <w:proofErr w:type="spellStart"/>
      <w:r w:rsidRPr="00C305A2">
        <w:rPr>
          <w:lang w:val="sl-SI"/>
        </w:rPr>
        <w:t>Protection</w:t>
      </w:r>
      <w:proofErr w:type="spellEnd"/>
      <w:r w:rsidRPr="00C305A2">
        <w:rPr>
          <w:lang w:val="sl-SI"/>
        </w:rPr>
        <w:t xml:space="preserve"> </w:t>
      </w:r>
      <w:proofErr w:type="spellStart"/>
      <w:r w:rsidRPr="00C305A2">
        <w:rPr>
          <w:lang w:val="sl-SI"/>
        </w:rPr>
        <w:t>Regulation</w:t>
      </w:r>
      <w:proofErr w:type="spellEnd"/>
      <w:r w:rsidRPr="00C305A2">
        <w:rPr>
          <w:lang w:val="sl-SI"/>
        </w:rPr>
        <w:t xml:space="preserve"> (GDPR UE 2016/67), </w:t>
      </w:r>
      <w:proofErr w:type="spellStart"/>
      <w:r w:rsidRPr="00C305A2">
        <w:rPr>
          <w:lang w:val="sl-SI"/>
        </w:rPr>
        <w:t>and</w:t>
      </w:r>
      <w:proofErr w:type="spellEnd"/>
      <w:r w:rsidRPr="00C305A2">
        <w:rPr>
          <w:lang w:val="sl-SI"/>
        </w:rPr>
        <w:t xml:space="preserve"> </w:t>
      </w:r>
      <w:proofErr w:type="spellStart"/>
      <w:r w:rsidRPr="00C305A2">
        <w:rPr>
          <w:lang w:val="sl-SI"/>
        </w:rPr>
        <w:t>followed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w:t>
      </w:r>
      <w:proofErr w:type="spellStart"/>
      <w:r w:rsidRPr="00C305A2">
        <w:rPr>
          <w:lang w:val="sl-SI"/>
        </w:rPr>
        <w:t>Code</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Conduct</w:t>
      </w:r>
      <w:proofErr w:type="spellEnd"/>
      <w:r w:rsidRPr="00C305A2">
        <w:rPr>
          <w:lang w:val="sl-SI"/>
        </w:rPr>
        <w:t xml:space="preserve"> </w:t>
      </w:r>
      <w:proofErr w:type="spellStart"/>
      <w:r w:rsidRPr="00C305A2">
        <w:rPr>
          <w:lang w:val="sl-SI"/>
        </w:rPr>
        <w:t>for</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These</w:t>
      </w:r>
      <w:proofErr w:type="spellEnd"/>
      <w:r w:rsidRPr="00C305A2">
        <w:rPr>
          <w:lang w:val="sl-SI"/>
        </w:rPr>
        <w:t xml:space="preserve"> </w:t>
      </w:r>
      <w:proofErr w:type="spellStart"/>
      <w:r w:rsidRPr="00C305A2">
        <w:rPr>
          <w:lang w:val="sl-SI"/>
        </w:rPr>
        <w:t>frameworks</w:t>
      </w:r>
      <w:proofErr w:type="spellEnd"/>
      <w:r w:rsidRPr="00C305A2">
        <w:rPr>
          <w:lang w:val="sl-SI"/>
        </w:rPr>
        <w:t xml:space="preserve"> </w:t>
      </w:r>
      <w:proofErr w:type="spellStart"/>
      <w:r w:rsidRPr="00C305A2">
        <w:rPr>
          <w:lang w:val="sl-SI"/>
        </w:rPr>
        <w:t>ensured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protection</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participant</w:t>
      </w:r>
      <w:proofErr w:type="spellEnd"/>
      <w:r w:rsidRPr="00C305A2">
        <w:rPr>
          <w:lang w:val="sl-SI"/>
        </w:rPr>
        <w:t xml:space="preserve"> data </w:t>
      </w:r>
      <w:proofErr w:type="spellStart"/>
      <w:r w:rsidRPr="00C305A2">
        <w:rPr>
          <w:lang w:val="sl-SI"/>
        </w:rPr>
        <w:t>and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practices</w:t>
      </w:r>
      <w:proofErr w:type="spellEnd"/>
      <w:r w:rsidRPr="00C305A2">
        <w:rPr>
          <w:lang w:val="sl-SI"/>
        </w:rPr>
        <w:t>.</w:t>
      </w:r>
    </w:p>
    <w:p w14:paraId="4B63AE2B" w14:textId="77777777" w:rsidR="00D973B4" w:rsidRDefault="00D973B4" w:rsidP="00D973B4">
      <w:pPr>
        <w:pStyle w:val="Heading3"/>
        <w:numPr>
          <w:ilvl w:val="1"/>
          <w:numId w:val="11"/>
        </w:numPr>
        <w:rPr>
          <w:lang w:val="sl-SI"/>
        </w:rPr>
      </w:pPr>
      <w:r>
        <w:rPr>
          <w:lang w:val="sl-SI"/>
        </w:rPr>
        <w:t xml:space="preserve">Data </w:t>
      </w:r>
      <w:proofErr w:type="spellStart"/>
      <w:r>
        <w:rPr>
          <w:lang w:val="sl-SI"/>
        </w:rPr>
        <w:t>analysis</w:t>
      </w:r>
      <w:proofErr w:type="spellEnd"/>
    </w:p>
    <w:p w14:paraId="7256369E" w14:textId="33005690" w:rsidR="00D973B4" w:rsidRDefault="00B71809" w:rsidP="00D973B4">
      <w:r>
        <w:t xml:space="preserve">Data analysis was conducted using the </w:t>
      </w:r>
      <w:r w:rsidRPr="00B71809">
        <w:rPr>
          <w:i/>
          <w:iCs/>
        </w:rPr>
        <w:t>Python</w:t>
      </w:r>
      <w:r>
        <w:t xml:space="preserve"> programming language (version 3.12.4). The </w:t>
      </w:r>
      <w:proofErr w:type="gramStart"/>
      <w:r w:rsidRPr="00B71809">
        <w:rPr>
          <w:i/>
          <w:iCs/>
        </w:rPr>
        <w:t>pandas</w:t>
      </w:r>
      <w:proofErr w:type="gramEnd"/>
      <w:r>
        <w:t xml:space="preserve"> library (version 2.2.2) was utilized for data manipulation and cleaning, </w:t>
      </w:r>
      <w:r w:rsidR="00396B8E">
        <w:t>while t</w:t>
      </w:r>
      <w:r>
        <w:t xml:space="preserve">he </w:t>
      </w:r>
      <w:proofErr w:type="spellStart"/>
      <w:r w:rsidRPr="00B71809">
        <w:rPr>
          <w:i/>
          <w:iCs/>
        </w:rPr>
        <w:t>scipy</w:t>
      </w:r>
      <w:proofErr w:type="spellEnd"/>
      <w:r>
        <w:t xml:space="preserve"> library (version 1.14.0) was used to perform chi-squared tests.</w:t>
      </w:r>
    </w:p>
    <w:p w14:paraId="54E1043D" w14:textId="031E04C0" w:rsidR="0042163C" w:rsidRDefault="0042163C" w:rsidP="003062C8">
      <w:pPr>
        <w:pStyle w:val="Heading2"/>
        <w:numPr>
          <w:ilvl w:val="0"/>
          <w:numId w:val="11"/>
        </w:numPr>
        <w:rPr>
          <w:lang w:val="en-US"/>
        </w:rPr>
      </w:pPr>
      <w:r>
        <w:rPr>
          <w:lang w:val="en-US"/>
        </w:rPr>
        <w:t>Result</w:t>
      </w:r>
      <w:r w:rsidR="00AA0D0A">
        <w:rPr>
          <w:lang w:val="en-US"/>
        </w:rPr>
        <w:t>s</w:t>
      </w:r>
    </w:p>
    <w:p w14:paraId="396512F3" w14:textId="4FDF0D96" w:rsidR="00AA0D0A" w:rsidRDefault="00AA0D0A" w:rsidP="00AA0D0A">
      <w:pPr>
        <w:rPr>
          <w:lang w:val="en-US"/>
        </w:rPr>
      </w:pPr>
      <w:r>
        <w:rPr>
          <w:lang w:val="en-US"/>
        </w:rPr>
        <w:t>…</w:t>
      </w:r>
    </w:p>
    <w:p w14:paraId="1DB0EC97" w14:textId="5DB0CE26" w:rsidR="004662AE" w:rsidRDefault="004225B1" w:rsidP="00AA0D0A">
      <w:pPr>
        <w:rPr>
          <w:lang w:val="en-US"/>
        </w:rPr>
      </w:pPr>
      <w:proofErr w:type="spellStart"/>
      <w:r>
        <w:rPr>
          <w:lang w:val="en-US"/>
        </w:rPr>
        <w:t>Deskriptivno</w:t>
      </w:r>
      <w:proofErr w:type="spellEnd"/>
    </w:p>
    <w:p w14:paraId="2B1C0428" w14:textId="135216B2" w:rsidR="004225B1" w:rsidRDefault="004225B1" w:rsidP="00AA0D0A">
      <w:pPr>
        <w:rPr>
          <w:lang w:val="en-US"/>
        </w:rPr>
      </w:pPr>
      <w:r>
        <w:rPr>
          <w:lang w:val="en-US"/>
        </w:rPr>
        <w:t>t-test/</w:t>
      </w:r>
      <w:proofErr w:type="spellStart"/>
      <w:r>
        <w:rPr>
          <w:lang w:val="en-US"/>
        </w:rPr>
        <w:t>anova</w:t>
      </w:r>
      <w:proofErr w:type="spellEnd"/>
      <w:r>
        <w:rPr>
          <w:lang w:val="en-US"/>
        </w:rPr>
        <w:t xml:space="preserve"> </w:t>
      </w:r>
      <w:proofErr w:type="spellStart"/>
      <w:r>
        <w:rPr>
          <w:lang w:val="en-US"/>
        </w:rPr>
        <w:t>razlike</w:t>
      </w:r>
      <w:proofErr w:type="spellEnd"/>
      <w:r>
        <w:rPr>
          <w:lang w:val="en-US"/>
        </w:rPr>
        <w:t xml:space="preserve"> v </w:t>
      </w:r>
      <w:proofErr w:type="spellStart"/>
      <w:r>
        <w:rPr>
          <w:lang w:val="en-US"/>
        </w:rPr>
        <w:t>odnosu</w:t>
      </w:r>
      <w:proofErr w:type="spellEnd"/>
      <w:r>
        <w:rPr>
          <w:lang w:val="en-US"/>
        </w:rPr>
        <w:t xml:space="preserve"> od </w:t>
      </w:r>
      <w:proofErr w:type="spellStart"/>
      <w:r>
        <w:rPr>
          <w:lang w:val="en-US"/>
        </w:rPr>
        <w:t>demografskih</w:t>
      </w:r>
      <w:proofErr w:type="spellEnd"/>
      <w:r>
        <w:rPr>
          <w:lang w:val="en-US"/>
        </w:rPr>
        <w:t xml:space="preserve"> </w:t>
      </w:r>
      <w:proofErr w:type="spellStart"/>
      <w:r>
        <w:rPr>
          <w:lang w:val="en-US"/>
        </w:rPr>
        <w:t>skupin</w:t>
      </w:r>
      <w:proofErr w:type="spellEnd"/>
    </w:p>
    <w:p w14:paraId="02D25FEA" w14:textId="722E980F" w:rsidR="004225B1" w:rsidRDefault="004225B1" w:rsidP="00AA0D0A">
      <w:pPr>
        <w:rPr>
          <w:lang w:val="en-US"/>
        </w:rPr>
      </w:pPr>
      <w:proofErr w:type="spellStart"/>
      <w:r>
        <w:rPr>
          <w:lang w:val="en-US"/>
        </w:rPr>
        <w:t>Correlacija</w:t>
      </w:r>
      <w:proofErr w:type="spellEnd"/>
      <w:r>
        <w:rPr>
          <w:lang w:val="en-US"/>
        </w:rPr>
        <w:t xml:space="preserve"> med </w:t>
      </w:r>
      <w:proofErr w:type="spellStart"/>
      <w:r>
        <w:rPr>
          <w:lang w:val="en-US"/>
        </w:rPr>
        <w:t>frekvenco</w:t>
      </w:r>
      <w:proofErr w:type="spellEnd"/>
      <w:r>
        <w:rPr>
          <w:lang w:val="en-US"/>
        </w:rPr>
        <w:t xml:space="preserve"> </w:t>
      </w:r>
      <w:proofErr w:type="spellStart"/>
      <w:r>
        <w:rPr>
          <w:lang w:val="en-US"/>
        </w:rPr>
        <w:t>uporabe</w:t>
      </w:r>
      <w:proofErr w:type="spellEnd"/>
      <w:r>
        <w:rPr>
          <w:lang w:val="en-US"/>
        </w:rPr>
        <w:t xml:space="preserve"> in </w:t>
      </w:r>
      <w:proofErr w:type="spellStart"/>
      <w:r>
        <w:rPr>
          <w:lang w:val="en-US"/>
        </w:rPr>
        <w:t>efektivnostjo</w:t>
      </w:r>
      <w:proofErr w:type="spellEnd"/>
      <w:r>
        <w:rPr>
          <w:lang w:val="en-US"/>
        </w:rPr>
        <w:t xml:space="preserve"> (perceived)</w:t>
      </w:r>
    </w:p>
    <w:p w14:paraId="100974A6" w14:textId="494A7F9C" w:rsidR="004225B1" w:rsidRPr="00AA0D0A" w:rsidRDefault="004225B1" w:rsidP="00AA0D0A">
      <w:pPr>
        <w:rPr>
          <w:lang w:val="en-US"/>
        </w:rPr>
      </w:pPr>
      <w:proofErr w:type="spellStart"/>
      <w:r>
        <w:rPr>
          <w:lang w:val="en-US"/>
        </w:rPr>
        <w:t>Regresija</w:t>
      </w:r>
      <w:proofErr w:type="spellEnd"/>
      <w:r>
        <w:rPr>
          <w:lang w:val="en-US"/>
        </w:rPr>
        <w:t xml:space="preserve"> Predikcija </w:t>
      </w:r>
      <w:proofErr w:type="spellStart"/>
      <w:r>
        <w:rPr>
          <w:lang w:val="en-US"/>
        </w:rPr>
        <w:t>faktorjev</w:t>
      </w:r>
      <w:proofErr w:type="spellEnd"/>
      <w:r>
        <w:rPr>
          <w:lang w:val="en-US"/>
        </w:rPr>
        <w:t xml:space="preserve">, ki </w:t>
      </w:r>
      <w:proofErr w:type="spellStart"/>
      <w:r>
        <w:rPr>
          <w:lang w:val="en-US"/>
        </w:rPr>
        <w:t>vplivajo</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efektivnost</w:t>
      </w:r>
      <w:proofErr w:type="spellEnd"/>
      <w:r>
        <w:rPr>
          <w:lang w:val="en-US"/>
        </w:rPr>
        <w:t xml:space="preserve"> (perceived)</w:t>
      </w:r>
    </w:p>
    <w:p w14:paraId="74ACF0F5" w14:textId="32936BF0" w:rsidR="00D120D4" w:rsidRDefault="00D120D4" w:rsidP="003062C8">
      <w:pPr>
        <w:pStyle w:val="Heading2"/>
        <w:numPr>
          <w:ilvl w:val="0"/>
          <w:numId w:val="11"/>
        </w:numPr>
        <w:rPr>
          <w:lang w:val="en-US"/>
        </w:rPr>
      </w:pPr>
      <w:r>
        <w:rPr>
          <w:lang w:val="en-US"/>
        </w:rPr>
        <w:t>Discussion</w:t>
      </w:r>
    </w:p>
    <w:p w14:paraId="49CB36F1" w14:textId="3E9E1EAB" w:rsidR="00AA0D0A" w:rsidRPr="00AA0D0A" w:rsidRDefault="00AA0D0A" w:rsidP="00AA0D0A">
      <w:pPr>
        <w:rPr>
          <w:lang w:val="en-US"/>
        </w:rPr>
      </w:pPr>
      <w:r>
        <w:rPr>
          <w:lang w:val="en-US"/>
        </w:rPr>
        <w:t>…</w:t>
      </w:r>
    </w:p>
    <w:p w14:paraId="18BA1623" w14:textId="507A785A" w:rsidR="004E5E20" w:rsidRDefault="00181959" w:rsidP="003062C8">
      <w:pPr>
        <w:pStyle w:val="Heading2"/>
        <w:numPr>
          <w:ilvl w:val="0"/>
          <w:numId w:val="11"/>
        </w:numPr>
        <w:rPr>
          <w:lang w:val="en-US"/>
        </w:rPr>
      </w:pPr>
      <w:r>
        <w:rPr>
          <w:lang w:val="en-US"/>
        </w:rPr>
        <w:t>Limitations and future di</w:t>
      </w:r>
      <w:r w:rsidR="00470729">
        <w:rPr>
          <w:lang w:val="en-US"/>
        </w:rPr>
        <w:t>r</w:t>
      </w:r>
      <w:r>
        <w:rPr>
          <w:lang w:val="en-US"/>
        </w:rPr>
        <w:t>e</w:t>
      </w:r>
      <w:r w:rsidR="00470729">
        <w:rPr>
          <w:lang w:val="en-US"/>
        </w:rPr>
        <w:t>c</w:t>
      </w:r>
      <w:r>
        <w:rPr>
          <w:lang w:val="en-US"/>
        </w:rPr>
        <w:t>tions</w:t>
      </w:r>
    </w:p>
    <w:p w14:paraId="75A3FB17" w14:textId="44550CA9" w:rsidR="00AA0D0A" w:rsidRPr="00AA0D0A" w:rsidRDefault="00AA0D0A" w:rsidP="00AA0D0A">
      <w:pPr>
        <w:rPr>
          <w:lang w:val="en-US"/>
        </w:rPr>
      </w:pPr>
      <w:r>
        <w:rPr>
          <w:lang w:val="en-US"/>
        </w:rPr>
        <w:t>…</w:t>
      </w:r>
    </w:p>
    <w:p w14:paraId="0C83B7CB" w14:textId="61F1EB19" w:rsidR="00945896" w:rsidRPr="00945896" w:rsidRDefault="00945896" w:rsidP="003062C8">
      <w:pPr>
        <w:pStyle w:val="Heading2"/>
        <w:numPr>
          <w:ilvl w:val="0"/>
          <w:numId w:val="11"/>
        </w:numPr>
        <w:rPr>
          <w:lang w:val="en-US"/>
        </w:rPr>
      </w:pPr>
      <w:r>
        <w:rPr>
          <w:lang w:val="en-US"/>
        </w:rPr>
        <w:t>References</w:t>
      </w:r>
    </w:p>
    <w:p w14:paraId="0B32D477" w14:textId="4BBE77C4" w:rsidR="00D120D4" w:rsidRPr="00D120D4" w:rsidRDefault="00D120D4" w:rsidP="00065762">
      <w:pPr>
        <w:rPr>
          <w:lang w:val="en-US"/>
        </w:rPr>
      </w:pPr>
    </w:p>
    <w:sectPr w:rsidR="00D120D4" w:rsidRPr="00D120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5BCA9" w14:textId="77777777" w:rsidR="003C7B04" w:rsidRDefault="003C7B04" w:rsidP="00334A8F">
      <w:pPr>
        <w:spacing w:after="0" w:line="240" w:lineRule="auto"/>
      </w:pPr>
      <w:r>
        <w:separator/>
      </w:r>
    </w:p>
  </w:endnote>
  <w:endnote w:type="continuationSeparator" w:id="0">
    <w:p w14:paraId="60AE58A4" w14:textId="77777777" w:rsidR="003C7B04" w:rsidRDefault="003C7B04"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2EFA5" w14:textId="77777777" w:rsidR="003C7B04" w:rsidRDefault="003C7B04" w:rsidP="00334A8F">
      <w:pPr>
        <w:spacing w:after="0" w:line="240" w:lineRule="auto"/>
      </w:pPr>
      <w:r>
        <w:separator/>
      </w:r>
    </w:p>
  </w:footnote>
  <w:footnote w:type="continuationSeparator" w:id="0">
    <w:p w14:paraId="7245D625" w14:textId="77777777" w:rsidR="003C7B04" w:rsidRDefault="003C7B04"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53710AD"/>
    <w:multiLevelType w:val="multilevel"/>
    <w:tmpl w:val="E2D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34255"/>
    <w:multiLevelType w:val="hybridMultilevel"/>
    <w:tmpl w:val="BD7E25F2"/>
    <w:lvl w:ilvl="0" w:tplc="38323A2A">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A25DE5"/>
    <w:multiLevelType w:val="hybridMultilevel"/>
    <w:tmpl w:val="12FA56E8"/>
    <w:lvl w:ilvl="0" w:tplc="E2E87618">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0E39D7"/>
    <w:multiLevelType w:val="hybridMultilevel"/>
    <w:tmpl w:val="AB9C2E5C"/>
    <w:lvl w:ilvl="0" w:tplc="55B0D7AE">
      <w:start w:val="7"/>
      <w:numFmt w:val="bullet"/>
      <w:lvlText w:val="-"/>
      <w:lvlJc w:val="left"/>
      <w:pPr>
        <w:ind w:left="720" w:hanging="360"/>
      </w:pPr>
      <w:rPr>
        <w:rFonts w:ascii="Arial" w:eastAsiaTheme="minorHAnsi" w:hAnsi="Arial" w:cs="Arial" w:hint="default"/>
        <w:color w:val="2222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E46230"/>
    <w:multiLevelType w:val="multilevel"/>
    <w:tmpl w:val="33C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06BD5"/>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B382CD9"/>
    <w:multiLevelType w:val="hybridMultilevel"/>
    <w:tmpl w:val="D0B681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72813322">
    <w:abstractNumId w:val="13"/>
  </w:num>
  <w:num w:numId="2" w16cid:durableId="307326546">
    <w:abstractNumId w:val="7"/>
  </w:num>
  <w:num w:numId="3" w16cid:durableId="1590892752">
    <w:abstractNumId w:val="8"/>
  </w:num>
  <w:num w:numId="4" w16cid:durableId="1592811420">
    <w:abstractNumId w:val="14"/>
  </w:num>
  <w:num w:numId="5" w16cid:durableId="151531448">
    <w:abstractNumId w:val="6"/>
  </w:num>
  <w:num w:numId="6" w16cid:durableId="1737898192">
    <w:abstractNumId w:val="0"/>
  </w:num>
  <w:num w:numId="7" w16cid:durableId="1294336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81396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58761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912593202">
    <w:abstractNumId w:val="12"/>
  </w:num>
  <w:num w:numId="11" w16cid:durableId="933588608">
    <w:abstractNumId w:val="1"/>
  </w:num>
  <w:num w:numId="12" w16cid:durableId="1047995648">
    <w:abstractNumId w:val="11"/>
  </w:num>
  <w:num w:numId="13" w16cid:durableId="1043866384">
    <w:abstractNumId w:val="9"/>
  </w:num>
  <w:num w:numId="14" w16cid:durableId="479157391">
    <w:abstractNumId w:val="5"/>
  </w:num>
  <w:num w:numId="15" w16cid:durableId="603735269">
    <w:abstractNumId w:val="4"/>
  </w:num>
  <w:num w:numId="16" w16cid:durableId="1719471753">
    <w:abstractNumId w:val="10"/>
  </w:num>
  <w:num w:numId="17" w16cid:durableId="192159610">
    <w:abstractNumId w:val="3"/>
  </w:num>
  <w:num w:numId="18" w16cid:durableId="1022973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5376"/>
    <w:rsid w:val="000108C1"/>
    <w:rsid w:val="0001252B"/>
    <w:rsid w:val="00012C5E"/>
    <w:rsid w:val="00014924"/>
    <w:rsid w:val="00016313"/>
    <w:rsid w:val="00017A43"/>
    <w:rsid w:val="00021A1D"/>
    <w:rsid w:val="0002468E"/>
    <w:rsid w:val="00025C41"/>
    <w:rsid w:val="000339D2"/>
    <w:rsid w:val="0003543E"/>
    <w:rsid w:val="00040D1B"/>
    <w:rsid w:val="00041E88"/>
    <w:rsid w:val="00042846"/>
    <w:rsid w:val="00046752"/>
    <w:rsid w:val="000506A8"/>
    <w:rsid w:val="00050A24"/>
    <w:rsid w:val="0006482E"/>
    <w:rsid w:val="00065762"/>
    <w:rsid w:val="00070494"/>
    <w:rsid w:val="00074BB8"/>
    <w:rsid w:val="00077640"/>
    <w:rsid w:val="0008000E"/>
    <w:rsid w:val="0008396B"/>
    <w:rsid w:val="00083FAF"/>
    <w:rsid w:val="00085879"/>
    <w:rsid w:val="00085A16"/>
    <w:rsid w:val="0009238C"/>
    <w:rsid w:val="0009257C"/>
    <w:rsid w:val="00094CE8"/>
    <w:rsid w:val="00096075"/>
    <w:rsid w:val="00096082"/>
    <w:rsid w:val="00096CBF"/>
    <w:rsid w:val="000A0A40"/>
    <w:rsid w:val="000A2024"/>
    <w:rsid w:val="000A5567"/>
    <w:rsid w:val="000A6906"/>
    <w:rsid w:val="000B20A6"/>
    <w:rsid w:val="000B2FD0"/>
    <w:rsid w:val="000C0ACA"/>
    <w:rsid w:val="000C10A4"/>
    <w:rsid w:val="000C2B1A"/>
    <w:rsid w:val="000D004B"/>
    <w:rsid w:val="000D035A"/>
    <w:rsid w:val="000D1A7C"/>
    <w:rsid w:val="000D2EEC"/>
    <w:rsid w:val="000D643C"/>
    <w:rsid w:val="000D66F7"/>
    <w:rsid w:val="000D690D"/>
    <w:rsid w:val="000D75BD"/>
    <w:rsid w:val="000E3C04"/>
    <w:rsid w:val="000E60F3"/>
    <w:rsid w:val="000F06A6"/>
    <w:rsid w:val="000F0BA3"/>
    <w:rsid w:val="000F6D2C"/>
    <w:rsid w:val="001002C8"/>
    <w:rsid w:val="00100F24"/>
    <w:rsid w:val="00111EF0"/>
    <w:rsid w:val="00112853"/>
    <w:rsid w:val="00113C60"/>
    <w:rsid w:val="00114F5B"/>
    <w:rsid w:val="001172FA"/>
    <w:rsid w:val="00120DFE"/>
    <w:rsid w:val="001217F3"/>
    <w:rsid w:val="00121A8D"/>
    <w:rsid w:val="001220E0"/>
    <w:rsid w:val="00127C86"/>
    <w:rsid w:val="00131F75"/>
    <w:rsid w:val="00133B32"/>
    <w:rsid w:val="00134973"/>
    <w:rsid w:val="00143EA3"/>
    <w:rsid w:val="0014629A"/>
    <w:rsid w:val="00146615"/>
    <w:rsid w:val="00146761"/>
    <w:rsid w:val="00153B4E"/>
    <w:rsid w:val="00155728"/>
    <w:rsid w:val="00155FC5"/>
    <w:rsid w:val="00156853"/>
    <w:rsid w:val="00157D77"/>
    <w:rsid w:val="00160850"/>
    <w:rsid w:val="00163E55"/>
    <w:rsid w:val="001702DE"/>
    <w:rsid w:val="00171941"/>
    <w:rsid w:val="00172471"/>
    <w:rsid w:val="00180732"/>
    <w:rsid w:val="00181959"/>
    <w:rsid w:val="00181B9A"/>
    <w:rsid w:val="001845F6"/>
    <w:rsid w:val="00185E8C"/>
    <w:rsid w:val="001875E3"/>
    <w:rsid w:val="0019035B"/>
    <w:rsid w:val="00191A21"/>
    <w:rsid w:val="001924FB"/>
    <w:rsid w:val="00193AA0"/>
    <w:rsid w:val="00193AC2"/>
    <w:rsid w:val="0019493B"/>
    <w:rsid w:val="00196187"/>
    <w:rsid w:val="00196455"/>
    <w:rsid w:val="0019700D"/>
    <w:rsid w:val="00197EFC"/>
    <w:rsid w:val="001A0747"/>
    <w:rsid w:val="001A4C9C"/>
    <w:rsid w:val="001B19A4"/>
    <w:rsid w:val="001B1C85"/>
    <w:rsid w:val="001B378A"/>
    <w:rsid w:val="001B5F94"/>
    <w:rsid w:val="001B6641"/>
    <w:rsid w:val="001C0AB9"/>
    <w:rsid w:val="001C1D41"/>
    <w:rsid w:val="001C3CB0"/>
    <w:rsid w:val="001C4A4B"/>
    <w:rsid w:val="001C50CD"/>
    <w:rsid w:val="001C5E9D"/>
    <w:rsid w:val="001D3ACB"/>
    <w:rsid w:val="001D6D3B"/>
    <w:rsid w:val="001E2B13"/>
    <w:rsid w:val="001E349A"/>
    <w:rsid w:val="001E5E41"/>
    <w:rsid w:val="001E75C6"/>
    <w:rsid w:val="001F39D7"/>
    <w:rsid w:val="00200198"/>
    <w:rsid w:val="00205556"/>
    <w:rsid w:val="00205AA2"/>
    <w:rsid w:val="00207BDD"/>
    <w:rsid w:val="002165C4"/>
    <w:rsid w:val="00216BB9"/>
    <w:rsid w:val="002200BB"/>
    <w:rsid w:val="002227FE"/>
    <w:rsid w:val="00224DC0"/>
    <w:rsid w:val="002258EE"/>
    <w:rsid w:val="00227550"/>
    <w:rsid w:val="00230DE8"/>
    <w:rsid w:val="002318AF"/>
    <w:rsid w:val="00231FF0"/>
    <w:rsid w:val="00233597"/>
    <w:rsid w:val="00240CC7"/>
    <w:rsid w:val="00242E7E"/>
    <w:rsid w:val="00243606"/>
    <w:rsid w:val="00243A7F"/>
    <w:rsid w:val="0024559C"/>
    <w:rsid w:val="002466E4"/>
    <w:rsid w:val="00247256"/>
    <w:rsid w:val="00247AFA"/>
    <w:rsid w:val="00262FEA"/>
    <w:rsid w:val="00263198"/>
    <w:rsid w:val="00264083"/>
    <w:rsid w:val="00267E2D"/>
    <w:rsid w:val="00270DCE"/>
    <w:rsid w:val="002719C8"/>
    <w:rsid w:val="00272692"/>
    <w:rsid w:val="00275EB6"/>
    <w:rsid w:val="00281F16"/>
    <w:rsid w:val="00290A3E"/>
    <w:rsid w:val="00291F68"/>
    <w:rsid w:val="0029620F"/>
    <w:rsid w:val="002A7BD8"/>
    <w:rsid w:val="002B0081"/>
    <w:rsid w:val="002B08F9"/>
    <w:rsid w:val="002B551E"/>
    <w:rsid w:val="002B6168"/>
    <w:rsid w:val="002C0557"/>
    <w:rsid w:val="002C169B"/>
    <w:rsid w:val="002C21AF"/>
    <w:rsid w:val="002C6B3A"/>
    <w:rsid w:val="002C7060"/>
    <w:rsid w:val="002D0F73"/>
    <w:rsid w:val="002D2CA3"/>
    <w:rsid w:val="002D7BCD"/>
    <w:rsid w:val="002E1057"/>
    <w:rsid w:val="002F13C8"/>
    <w:rsid w:val="002F3AC8"/>
    <w:rsid w:val="003009ED"/>
    <w:rsid w:val="00301409"/>
    <w:rsid w:val="00304032"/>
    <w:rsid w:val="003062C8"/>
    <w:rsid w:val="00306FA0"/>
    <w:rsid w:val="0031560D"/>
    <w:rsid w:val="003157E6"/>
    <w:rsid w:val="00321C2D"/>
    <w:rsid w:val="00330FE7"/>
    <w:rsid w:val="00331855"/>
    <w:rsid w:val="003322D8"/>
    <w:rsid w:val="00332454"/>
    <w:rsid w:val="00333407"/>
    <w:rsid w:val="003343AE"/>
    <w:rsid w:val="00334A8F"/>
    <w:rsid w:val="00335379"/>
    <w:rsid w:val="00336051"/>
    <w:rsid w:val="00337153"/>
    <w:rsid w:val="00337E0A"/>
    <w:rsid w:val="0034029B"/>
    <w:rsid w:val="00343C34"/>
    <w:rsid w:val="003452C7"/>
    <w:rsid w:val="003454BD"/>
    <w:rsid w:val="00360F63"/>
    <w:rsid w:val="00370315"/>
    <w:rsid w:val="00372C2B"/>
    <w:rsid w:val="003730A3"/>
    <w:rsid w:val="00376A00"/>
    <w:rsid w:val="00380745"/>
    <w:rsid w:val="00380760"/>
    <w:rsid w:val="003910D3"/>
    <w:rsid w:val="003911F5"/>
    <w:rsid w:val="00393C6E"/>
    <w:rsid w:val="0039451D"/>
    <w:rsid w:val="00394806"/>
    <w:rsid w:val="00396828"/>
    <w:rsid w:val="00396B8E"/>
    <w:rsid w:val="003974C2"/>
    <w:rsid w:val="003A0499"/>
    <w:rsid w:val="003A311F"/>
    <w:rsid w:val="003A7301"/>
    <w:rsid w:val="003B2052"/>
    <w:rsid w:val="003B59CB"/>
    <w:rsid w:val="003B6A70"/>
    <w:rsid w:val="003B7050"/>
    <w:rsid w:val="003C0653"/>
    <w:rsid w:val="003C503C"/>
    <w:rsid w:val="003C7B04"/>
    <w:rsid w:val="003D080D"/>
    <w:rsid w:val="003D0BDC"/>
    <w:rsid w:val="003D5954"/>
    <w:rsid w:val="003D741C"/>
    <w:rsid w:val="003E077C"/>
    <w:rsid w:val="003E5137"/>
    <w:rsid w:val="003F05C4"/>
    <w:rsid w:val="003F0DE5"/>
    <w:rsid w:val="003F6579"/>
    <w:rsid w:val="003F7DAC"/>
    <w:rsid w:val="00402117"/>
    <w:rsid w:val="00402600"/>
    <w:rsid w:val="00404797"/>
    <w:rsid w:val="004052F1"/>
    <w:rsid w:val="0040713F"/>
    <w:rsid w:val="00411BA5"/>
    <w:rsid w:val="0041240D"/>
    <w:rsid w:val="00412B37"/>
    <w:rsid w:val="00414611"/>
    <w:rsid w:val="00415125"/>
    <w:rsid w:val="004208F5"/>
    <w:rsid w:val="0042163C"/>
    <w:rsid w:val="004225A7"/>
    <w:rsid w:val="004225B1"/>
    <w:rsid w:val="00423309"/>
    <w:rsid w:val="00423609"/>
    <w:rsid w:val="00424CEA"/>
    <w:rsid w:val="00425AA9"/>
    <w:rsid w:val="00431CE2"/>
    <w:rsid w:val="00432445"/>
    <w:rsid w:val="0043569B"/>
    <w:rsid w:val="00436230"/>
    <w:rsid w:val="004415BD"/>
    <w:rsid w:val="00441E70"/>
    <w:rsid w:val="004422CC"/>
    <w:rsid w:val="00445839"/>
    <w:rsid w:val="00445D02"/>
    <w:rsid w:val="00454CD4"/>
    <w:rsid w:val="004556DE"/>
    <w:rsid w:val="00456A80"/>
    <w:rsid w:val="00463753"/>
    <w:rsid w:val="004643E0"/>
    <w:rsid w:val="004662AE"/>
    <w:rsid w:val="004678D0"/>
    <w:rsid w:val="00470729"/>
    <w:rsid w:val="0047374E"/>
    <w:rsid w:val="00477B20"/>
    <w:rsid w:val="00480B4E"/>
    <w:rsid w:val="00481A6C"/>
    <w:rsid w:val="004827D0"/>
    <w:rsid w:val="00483D35"/>
    <w:rsid w:val="00483FDF"/>
    <w:rsid w:val="004854CC"/>
    <w:rsid w:val="00487974"/>
    <w:rsid w:val="00490158"/>
    <w:rsid w:val="0049072B"/>
    <w:rsid w:val="00490C27"/>
    <w:rsid w:val="00491CB8"/>
    <w:rsid w:val="00497B52"/>
    <w:rsid w:val="004A01FD"/>
    <w:rsid w:val="004A0F9D"/>
    <w:rsid w:val="004B3188"/>
    <w:rsid w:val="004B3646"/>
    <w:rsid w:val="004C1300"/>
    <w:rsid w:val="004C44F7"/>
    <w:rsid w:val="004C47B8"/>
    <w:rsid w:val="004C4E26"/>
    <w:rsid w:val="004C6023"/>
    <w:rsid w:val="004D0E0F"/>
    <w:rsid w:val="004D2D32"/>
    <w:rsid w:val="004D78C0"/>
    <w:rsid w:val="004E06AF"/>
    <w:rsid w:val="004E1393"/>
    <w:rsid w:val="004E3656"/>
    <w:rsid w:val="004E5E20"/>
    <w:rsid w:val="004F1F62"/>
    <w:rsid w:val="004F238E"/>
    <w:rsid w:val="004F4CEA"/>
    <w:rsid w:val="0050177E"/>
    <w:rsid w:val="00502042"/>
    <w:rsid w:val="00511121"/>
    <w:rsid w:val="00513844"/>
    <w:rsid w:val="00514DDF"/>
    <w:rsid w:val="0052140B"/>
    <w:rsid w:val="00521888"/>
    <w:rsid w:val="00523895"/>
    <w:rsid w:val="00532ECF"/>
    <w:rsid w:val="00540997"/>
    <w:rsid w:val="00541875"/>
    <w:rsid w:val="00544CCD"/>
    <w:rsid w:val="005473DB"/>
    <w:rsid w:val="00550064"/>
    <w:rsid w:val="005500CF"/>
    <w:rsid w:val="00551E52"/>
    <w:rsid w:val="00554C26"/>
    <w:rsid w:val="00555054"/>
    <w:rsid w:val="00555396"/>
    <w:rsid w:val="00557746"/>
    <w:rsid w:val="00560D61"/>
    <w:rsid w:val="00563C0E"/>
    <w:rsid w:val="00572AF3"/>
    <w:rsid w:val="00573B0C"/>
    <w:rsid w:val="005805E7"/>
    <w:rsid w:val="00581C96"/>
    <w:rsid w:val="00583D3D"/>
    <w:rsid w:val="00585560"/>
    <w:rsid w:val="0058562F"/>
    <w:rsid w:val="00587D33"/>
    <w:rsid w:val="00593855"/>
    <w:rsid w:val="005939C9"/>
    <w:rsid w:val="00593B76"/>
    <w:rsid w:val="005942E7"/>
    <w:rsid w:val="005A0071"/>
    <w:rsid w:val="005A0BC4"/>
    <w:rsid w:val="005A537B"/>
    <w:rsid w:val="005B0123"/>
    <w:rsid w:val="005B08F7"/>
    <w:rsid w:val="005B0F21"/>
    <w:rsid w:val="005B66A5"/>
    <w:rsid w:val="005C06CB"/>
    <w:rsid w:val="005C1114"/>
    <w:rsid w:val="005C324A"/>
    <w:rsid w:val="005D03D9"/>
    <w:rsid w:val="005D3C6C"/>
    <w:rsid w:val="005D3D65"/>
    <w:rsid w:val="005D59C1"/>
    <w:rsid w:val="005E0F33"/>
    <w:rsid w:val="005E105E"/>
    <w:rsid w:val="005E32B1"/>
    <w:rsid w:val="005E55B6"/>
    <w:rsid w:val="005F1862"/>
    <w:rsid w:val="005F3D62"/>
    <w:rsid w:val="005F3FE5"/>
    <w:rsid w:val="005F6C73"/>
    <w:rsid w:val="006024AE"/>
    <w:rsid w:val="00602DB1"/>
    <w:rsid w:val="0061192E"/>
    <w:rsid w:val="00611D02"/>
    <w:rsid w:val="0061289B"/>
    <w:rsid w:val="00613989"/>
    <w:rsid w:val="006234E9"/>
    <w:rsid w:val="00625392"/>
    <w:rsid w:val="0063059F"/>
    <w:rsid w:val="00634E84"/>
    <w:rsid w:val="00636521"/>
    <w:rsid w:val="00641315"/>
    <w:rsid w:val="00641E89"/>
    <w:rsid w:val="00642AC4"/>
    <w:rsid w:val="00643F3C"/>
    <w:rsid w:val="00653083"/>
    <w:rsid w:val="00653110"/>
    <w:rsid w:val="00653EDE"/>
    <w:rsid w:val="00657E2B"/>
    <w:rsid w:val="00660360"/>
    <w:rsid w:val="006619C3"/>
    <w:rsid w:val="006649D4"/>
    <w:rsid w:val="00664E35"/>
    <w:rsid w:val="006652B3"/>
    <w:rsid w:val="00665B66"/>
    <w:rsid w:val="00666F91"/>
    <w:rsid w:val="00667DCA"/>
    <w:rsid w:val="00667DD4"/>
    <w:rsid w:val="00672535"/>
    <w:rsid w:val="0067511B"/>
    <w:rsid w:val="0068183F"/>
    <w:rsid w:val="006920AC"/>
    <w:rsid w:val="006A182C"/>
    <w:rsid w:val="006A40E7"/>
    <w:rsid w:val="006A4143"/>
    <w:rsid w:val="006A4C9F"/>
    <w:rsid w:val="006A4D27"/>
    <w:rsid w:val="006A6289"/>
    <w:rsid w:val="006B095E"/>
    <w:rsid w:val="006B2E4E"/>
    <w:rsid w:val="006B3DA8"/>
    <w:rsid w:val="006B435B"/>
    <w:rsid w:val="006C1234"/>
    <w:rsid w:val="006D24D4"/>
    <w:rsid w:val="006D25B5"/>
    <w:rsid w:val="006D403F"/>
    <w:rsid w:val="006E1B2A"/>
    <w:rsid w:val="006E56FF"/>
    <w:rsid w:val="006E7FF8"/>
    <w:rsid w:val="006F0EFC"/>
    <w:rsid w:val="006F3AFB"/>
    <w:rsid w:val="006F5D30"/>
    <w:rsid w:val="00703406"/>
    <w:rsid w:val="00707A9C"/>
    <w:rsid w:val="00710040"/>
    <w:rsid w:val="00711BFD"/>
    <w:rsid w:val="00712829"/>
    <w:rsid w:val="00712AD1"/>
    <w:rsid w:val="00723F04"/>
    <w:rsid w:val="00725089"/>
    <w:rsid w:val="00725AFF"/>
    <w:rsid w:val="007264BF"/>
    <w:rsid w:val="00727138"/>
    <w:rsid w:val="00727543"/>
    <w:rsid w:val="007302DA"/>
    <w:rsid w:val="00730D17"/>
    <w:rsid w:val="007346E8"/>
    <w:rsid w:val="0073483D"/>
    <w:rsid w:val="0073685F"/>
    <w:rsid w:val="00741303"/>
    <w:rsid w:val="007448CF"/>
    <w:rsid w:val="0074524E"/>
    <w:rsid w:val="00746B5E"/>
    <w:rsid w:val="00750F51"/>
    <w:rsid w:val="007555E4"/>
    <w:rsid w:val="00755824"/>
    <w:rsid w:val="00772DDA"/>
    <w:rsid w:val="00782A4C"/>
    <w:rsid w:val="00782B62"/>
    <w:rsid w:val="00784A55"/>
    <w:rsid w:val="007851A1"/>
    <w:rsid w:val="00786CB0"/>
    <w:rsid w:val="00791502"/>
    <w:rsid w:val="00791836"/>
    <w:rsid w:val="00791D5D"/>
    <w:rsid w:val="00793985"/>
    <w:rsid w:val="007943DF"/>
    <w:rsid w:val="00794F26"/>
    <w:rsid w:val="00795AA1"/>
    <w:rsid w:val="00796807"/>
    <w:rsid w:val="007A7B2C"/>
    <w:rsid w:val="007B23AA"/>
    <w:rsid w:val="007C1B63"/>
    <w:rsid w:val="007D042D"/>
    <w:rsid w:val="007D3642"/>
    <w:rsid w:val="007E355B"/>
    <w:rsid w:val="007E58B0"/>
    <w:rsid w:val="007E6002"/>
    <w:rsid w:val="007F1284"/>
    <w:rsid w:val="007F12D2"/>
    <w:rsid w:val="007F29BC"/>
    <w:rsid w:val="007F2D5B"/>
    <w:rsid w:val="007F4BFA"/>
    <w:rsid w:val="007F5356"/>
    <w:rsid w:val="007F7FA3"/>
    <w:rsid w:val="00800DAF"/>
    <w:rsid w:val="00803AE6"/>
    <w:rsid w:val="00803F8D"/>
    <w:rsid w:val="008049D8"/>
    <w:rsid w:val="00805CC0"/>
    <w:rsid w:val="008063D7"/>
    <w:rsid w:val="00810F87"/>
    <w:rsid w:val="008111FB"/>
    <w:rsid w:val="00812CAE"/>
    <w:rsid w:val="00813FDD"/>
    <w:rsid w:val="00814F26"/>
    <w:rsid w:val="0081591C"/>
    <w:rsid w:val="008173E6"/>
    <w:rsid w:val="00825257"/>
    <w:rsid w:val="00830DA8"/>
    <w:rsid w:val="0083207E"/>
    <w:rsid w:val="00840691"/>
    <w:rsid w:val="008412DE"/>
    <w:rsid w:val="00842741"/>
    <w:rsid w:val="008445FB"/>
    <w:rsid w:val="0085369A"/>
    <w:rsid w:val="00856E10"/>
    <w:rsid w:val="0086077D"/>
    <w:rsid w:val="00860EFF"/>
    <w:rsid w:val="00864F10"/>
    <w:rsid w:val="00875AF2"/>
    <w:rsid w:val="00880BC7"/>
    <w:rsid w:val="0088520C"/>
    <w:rsid w:val="008911FF"/>
    <w:rsid w:val="00894913"/>
    <w:rsid w:val="00895354"/>
    <w:rsid w:val="00896308"/>
    <w:rsid w:val="008979F3"/>
    <w:rsid w:val="008A4790"/>
    <w:rsid w:val="008A4D30"/>
    <w:rsid w:val="008A5283"/>
    <w:rsid w:val="008A6582"/>
    <w:rsid w:val="008B0F10"/>
    <w:rsid w:val="008B189F"/>
    <w:rsid w:val="008B6C7E"/>
    <w:rsid w:val="008C0A87"/>
    <w:rsid w:val="008C3573"/>
    <w:rsid w:val="008C3C14"/>
    <w:rsid w:val="008C5BC5"/>
    <w:rsid w:val="008D0571"/>
    <w:rsid w:val="008D2BD9"/>
    <w:rsid w:val="008D42F2"/>
    <w:rsid w:val="008E2808"/>
    <w:rsid w:val="008E3CBE"/>
    <w:rsid w:val="008E3FD3"/>
    <w:rsid w:val="008E4EF2"/>
    <w:rsid w:val="008E67DC"/>
    <w:rsid w:val="008E7276"/>
    <w:rsid w:val="008F6ADB"/>
    <w:rsid w:val="00900E5E"/>
    <w:rsid w:val="0090549F"/>
    <w:rsid w:val="009133D7"/>
    <w:rsid w:val="0092360C"/>
    <w:rsid w:val="009236B9"/>
    <w:rsid w:val="00925EF7"/>
    <w:rsid w:val="009345A5"/>
    <w:rsid w:val="00937D8E"/>
    <w:rsid w:val="00940BB7"/>
    <w:rsid w:val="00944EB8"/>
    <w:rsid w:val="00945896"/>
    <w:rsid w:val="00946C19"/>
    <w:rsid w:val="00946FFB"/>
    <w:rsid w:val="009478EF"/>
    <w:rsid w:val="009514DC"/>
    <w:rsid w:val="00951AD1"/>
    <w:rsid w:val="00956A64"/>
    <w:rsid w:val="009605A5"/>
    <w:rsid w:val="0096693D"/>
    <w:rsid w:val="0097024D"/>
    <w:rsid w:val="009764B7"/>
    <w:rsid w:val="00981A43"/>
    <w:rsid w:val="0098490E"/>
    <w:rsid w:val="0098579F"/>
    <w:rsid w:val="0098623D"/>
    <w:rsid w:val="00987746"/>
    <w:rsid w:val="009930BE"/>
    <w:rsid w:val="009937F3"/>
    <w:rsid w:val="00993F9F"/>
    <w:rsid w:val="00997875"/>
    <w:rsid w:val="009A0533"/>
    <w:rsid w:val="009A0F2A"/>
    <w:rsid w:val="009A50AC"/>
    <w:rsid w:val="009A56BF"/>
    <w:rsid w:val="009A6124"/>
    <w:rsid w:val="009A70B4"/>
    <w:rsid w:val="009B4218"/>
    <w:rsid w:val="009B7355"/>
    <w:rsid w:val="009B775D"/>
    <w:rsid w:val="009C46A2"/>
    <w:rsid w:val="009C7BF5"/>
    <w:rsid w:val="009D1706"/>
    <w:rsid w:val="009D20B0"/>
    <w:rsid w:val="009D3AAD"/>
    <w:rsid w:val="009D3CE1"/>
    <w:rsid w:val="009D6C07"/>
    <w:rsid w:val="009D7439"/>
    <w:rsid w:val="009E4A3B"/>
    <w:rsid w:val="009F0099"/>
    <w:rsid w:val="009F3EA7"/>
    <w:rsid w:val="009F5527"/>
    <w:rsid w:val="009F6C36"/>
    <w:rsid w:val="009F6F2B"/>
    <w:rsid w:val="00A02149"/>
    <w:rsid w:val="00A05F04"/>
    <w:rsid w:val="00A13C48"/>
    <w:rsid w:val="00A150CA"/>
    <w:rsid w:val="00A21B31"/>
    <w:rsid w:val="00A236C2"/>
    <w:rsid w:val="00A24D62"/>
    <w:rsid w:val="00A2619A"/>
    <w:rsid w:val="00A2678E"/>
    <w:rsid w:val="00A30D89"/>
    <w:rsid w:val="00A36A0A"/>
    <w:rsid w:val="00A378BF"/>
    <w:rsid w:val="00A40253"/>
    <w:rsid w:val="00A43E17"/>
    <w:rsid w:val="00A4447D"/>
    <w:rsid w:val="00A45E9D"/>
    <w:rsid w:val="00A540D2"/>
    <w:rsid w:val="00A54500"/>
    <w:rsid w:val="00A57B84"/>
    <w:rsid w:val="00A63408"/>
    <w:rsid w:val="00A6451B"/>
    <w:rsid w:val="00A65484"/>
    <w:rsid w:val="00A66FE6"/>
    <w:rsid w:val="00A7271F"/>
    <w:rsid w:val="00A749E1"/>
    <w:rsid w:val="00A821B0"/>
    <w:rsid w:val="00A85397"/>
    <w:rsid w:val="00A9102F"/>
    <w:rsid w:val="00A911AD"/>
    <w:rsid w:val="00A93A11"/>
    <w:rsid w:val="00A94BE2"/>
    <w:rsid w:val="00A963E5"/>
    <w:rsid w:val="00AA0D0A"/>
    <w:rsid w:val="00AA0FBF"/>
    <w:rsid w:val="00AA20F0"/>
    <w:rsid w:val="00AA2918"/>
    <w:rsid w:val="00AA3588"/>
    <w:rsid w:val="00AA471E"/>
    <w:rsid w:val="00AB1234"/>
    <w:rsid w:val="00AB17FC"/>
    <w:rsid w:val="00AB5138"/>
    <w:rsid w:val="00AB7D96"/>
    <w:rsid w:val="00AC6DAC"/>
    <w:rsid w:val="00AC7D71"/>
    <w:rsid w:val="00AD188B"/>
    <w:rsid w:val="00AD28D0"/>
    <w:rsid w:val="00AD3037"/>
    <w:rsid w:val="00AD45C7"/>
    <w:rsid w:val="00AD622F"/>
    <w:rsid w:val="00AE09F5"/>
    <w:rsid w:val="00AE6C2F"/>
    <w:rsid w:val="00AF6075"/>
    <w:rsid w:val="00B026D6"/>
    <w:rsid w:val="00B04921"/>
    <w:rsid w:val="00B11582"/>
    <w:rsid w:val="00B1184F"/>
    <w:rsid w:val="00B11B70"/>
    <w:rsid w:val="00B21CFB"/>
    <w:rsid w:val="00B22CB3"/>
    <w:rsid w:val="00B26A12"/>
    <w:rsid w:val="00B26C90"/>
    <w:rsid w:val="00B26D1C"/>
    <w:rsid w:val="00B32087"/>
    <w:rsid w:val="00B42788"/>
    <w:rsid w:val="00B5544E"/>
    <w:rsid w:val="00B562BC"/>
    <w:rsid w:val="00B61E08"/>
    <w:rsid w:val="00B632D4"/>
    <w:rsid w:val="00B649AC"/>
    <w:rsid w:val="00B6562C"/>
    <w:rsid w:val="00B71809"/>
    <w:rsid w:val="00B739D5"/>
    <w:rsid w:val="00B81A4A"/>
    <w:rsid w:val="00B83862"/>
    <w:rsid w:val="00B9179A"/>
    <w:rsid w:val="00BA1D1A"/>
    <w:rsid w:val="00BA574E"/>
    <w:rsid w:val="00BA772B"/>
    <w:rsid w:val="00BB60A6"/>
    <w:rsid w:val="00BB7BC7"/>
    <w:rsid w:val="00BC2F08"/>
    <w:rsid w:val="00BC40C9"/>
    <w:rsid w:val="00BC730C"/>
    <w:rsid w:val="00BD17B0"/>
    <w:rsid w:val="00BD23FD"/>
    <w:rsid w:val="00BD4A48"/>
    <w:rsid w:val="00BE32BB"/>
    <w:rsid w:val="00BE4F36"/>
    <w:rsid w:val="00BE6309"/>
    <w:rsid w:val="00BF0397"/>
    <w:rsid w:val="00BF3AE1"/>
    <w:rsid w:val="00BF61B7"/>
    <w:rsid w:val="00BF65E5"/>
    <w:rsid w:val="00C0052E"/>
    <w:rsid w:val="00C03FDF"/>
    <w:rsid w:val="00C057B4"/>
    <w:rsid w:val="00C12B8D"/>
    <w:rsid w:val="00C12D7A"/>
    <w:rsid w:val="00C16C53"/>
    <w:rsid w:val="00C21951"/>
    <w:rsid w:val="00C2547E"/>
    <w:rsid w:val="00C2570A"/>
    <w:rsid w:val="00C26B1B"/>
    <w:rsid w:val="00C26FA5"/>
    <w:rsid w:val="00C270CD"/>
    <w:rsid w:val="00C305A2"/>
    <w:rsid w:val="00C34445"/>
    <w:rsid w:val="00C36C37"/>
    <w:rsid w:val="00C4343E"/>
    <w:rsid w:val="00C44759"/>
    <w:rsid w:val="00C46C67"/>
    <w:rsid w:val="00C55221"/>
    <w:rsid w:val="00C57A1E"/>
    <w:rsid w:val="00C60649"/>
    <w:rsid w:val="00C617C1"/>
    <w:rsid w:val="00C64238"/>
    <w:rsid w:val="00C75966"/>
    <w:rsid w:val="00C8059F"/>
    <w:rsid w:val="00C82440"/>
    <w:rsid w:val="00C8395E"/>
    <w:rsid w:val="00C845D3"/>
    <w:rsid w:val="00C84D42"/>
    <w:rsid w:val="00C92D19"/>
    <w:rsid w:val="00C968E4"/>
    <w:rsid w:val="00CA271E"/>
    <w:rsid w:val="00CA47C8"/>
    <w:rsid w:val="00CB0601"/>
    <w:rsid w:val="00CB4856"/>
    <w:rsid w:val="00CB50EB"/>
    <w:rsid w:val="00CB5567"/>
    <w:rsid w:val="00CC29F7"/>
    <w:rsid w:val="00CC42DF"/>
    <w:rsid w:val="00CC4934"/>
    <w:rsid w:val="00CC6CFB"/>
    <w:rsid w:val="00CD1DC4"/>
    <w:rsid w:val="00CD2A98"/>
    <w:rsid w:val="00CD4EDB"/>
    <w:rsid w:val="00CD5C30"/>
    <w:rsid w:val="00CD6BD3"/>
    <w:rsid w:val="00CE0A21"/>
    <w:rsid w:val="00CE5E34"/>
    <w:rsid w:val="00CE6EF4"/>
    <w:rsid w:val="00CF327D"/>
    <w:rsid w:val="00D108BF"/>
    <w:rsid w:val="00D120D4"/>
    <w:rsid w:val="00D127CF"/>
    <w:rsid w:val="00D12971"/>
    <w:rsid w:val="00D14AFB"/>
    <w:rsid w:val="00D15650"/>
    <w:rsid w:val="00D16BFA"/>
    <w:rsid w:val="00D2053F"/>
    <w:rsid w:val="00D23EE3"/>
    <w:rsid w:val="00D34284"/>
    <w:rsid w:val="00D3693F"/>
    <w:rsid w:val="00D41C8E"/>
    <w:rsid w:val="00D45104"/>
    <w:rsid w:val="00D45FDA"/>
    <w:rsid w:val="00D51002"/>
    <w:rsid w:val="00D57514"/>
    <w:rsid w:val="00D615E4"/>
    <w:rsid w:val="00D633B8"/>
    <w:rsid w:val="00D64E3E"/>
    <w:rsid w:val="00D64EAD"/>
    <w:rsid w:val="00D65953"/>
    <w:rsid w:val="00D67057"/>
    <w:rsid w:val="00D67BE6"/>
    <w:rsid w:val="00D751E0"/>
    <w:rsid w:val="00D8102A"/>
    <w:rsid w:val="00D86D77"/>
    <w:rsid w:val="00D953F5"/>
    <w:rsid w:val="00D973B4"/>
    <w:rsid w:val="00DB317B"/>
    <w:rsid w:val="00DB5B09"/>
    <w:rsid w:val="00DC2A2B"/>
    <w:rsid w:val="00DC5150"/>
    <w:rsid w:val="00DD1153"/>
    <w:rsid w:val="00DD3282"/>
    <w:rsid w:val="00DD482A"/>
    <w:rsid w:val="00DD4B40"/>
    <w:rsid w:val="00DD65FC"/>
    <w:rsid w:val="00DE040F"/>
    <w:rsid w:val="00DE1474"/>
    <w:rsid w:val="00DE168D"/>
    <w:rsid w:val="00DE212E"/>
    <w:rsid w:val="00DE58D0"/>
    <w:rsid w:val="00DE5F36"/>
    <w:rsid w:val="00DF0F3F"/>
    <w:rsid w:val="00DF4DC7"/>
    <w:rsid w:val="00E00DEF"/>
    <w:rsid w:val="00E05269"/>
    <w:rsid w:val="00E10407"/>
    <w:rsid w:val="00E10539"/>
    <w:rsid w:val="00E11393"/>
    <w:rsid w:val="00E22CED"/>
    <w:rsid w:val="00E24329"/>
    <w:rsid w:val="00E27449"/>
    <w:rsid w:val="00E30419"/>
    <w:rsid w:val="00E31527"/>
    <w:rsid w:val="00E32160"/>
    <w:rsid w:val="00E36DB5"/>
    <w:rsid w:val="00E414E4"/>
    <w:rsid w:val="00E42DB8"/>
    <w:rsid w:val="00E450BD"/>
    <w:rsid w:val="00E53276"/>
    <w:rsid w:val="00E541ED"/>
    <w:rsid w:val="00E57438"/>
    <w:rsid w:val="00E604DA"/>
    <w:rsid w:val="00E61442"/>
    <w:rsid w:val="00E61DD1"/>
    <w:rsid w:val="00E63640"/>
    <w:rsid w:val="00E71856"/>
    <w:rsid w:val="00E76F8B"/>
    <w:rsid w:val="00E805ED"/>
    <w:rsid w:val="00E8123E"/>
    <w:rsid w:val="00E819AD"/>
    <w:rsid w:val="00E826AA"/>
    <w:rsid w:val="00E8378C"/>
    <w:rsid w:val="00E8566F"/>
    <w:rsid w:val="00E91CC1"/>
    <w:rsid w:val="00E93730"/>
    <w:rsid w:val="00E94E6B"/>
    <w:rsid w:val="00EA2533"/>
    <w:rsid w:val="00EA6DF7"/>
    <w:rsid w:val="00EA7901"/>
    <w:rsid w:val="00EA7BA9"/>
    <w:rsid w:val="00EB3DFF"/>
    <w:rsid w:val="00EB6134"/>
    <w:rsid w:val="00EB68E2"/>
    <w:rsid w:val="00EB6915"/>
    <w:rsid w:val="00EC35E4"/>
    <w:rsid w:val="00EC5143"/>
    <w:rsid w:val="00ED0447"/>
    <w:rsid w:val="00ED3F15"/>
    <w:rsid w:val="00ED5A33"/>
    <w:rsid w:val="00ED70DD"/>
    <w:rsid w:val="00EE0523"/>
    <w:rsid w:val="00EE065E"/>
    <w:rsid w:val="00EE2B60"/>
    <w:rsid w:val="00EF35CA"/>
    <w:rsid w:val="00F11DE3"/>
    <w:rsid w:val="00F141A2"/>
    <w:rsid w:val="00F16C51"/>
    <w:rsid w:val="00F22638"/>
    <w:rsid w:val="00F26F2E"/>
    <w:rsid w:val="00F27BA8"/>
    <w:rsid w:val="00F30D17"/>
    <w:rsid w:val="00F50DCA"/>
    <w:rsid w:val="00F50E8A"/>
    <w:rsid w:val="00F64DA9"/>
    <w:rsid w:val="00F74226"/>
    <w:rsid w:val="00F7476E"/>
    <w:rsid w:val="00F77886"/>
    <w:rsid w:val="00F77A7C"/>
    <w:rsid w:val="00F806C5"/>
    <w:rsid w:val="00F87A03"/>
    <w:rsid w:val="00F87CF4"/>
    <w:rsid w:val="00F90C23"/>
    <w:rsid w:val="00F920B5"/>
    <w:rsid w:val="00F96431"/>
    <w:rsid w:val="00F972D3"/>
    <w:rsid w:val="00F97E9F"/>
    <w:rsid w:val="00FA1581"/>
    <w:rsid w:val="00FA40DA"/>
    <w:rsid w:val="00FA63F2"/>
    <w:rsid w:val="00FB1188"/>
    <w:rsid w:val="00FB20F6"/>
    <w:rsid w:val="00FB5612"/>
    <w:rsid w:val="00FB6879"/>
    <w:rsid w:val="00FD438E"/>
    <w:rsid w:val="00FD5848"/>
    <w:rsid w:val="00FE4D0D"/>
    <w:rsid w:val="00FE6E5E"/>
    <w:rsid w:val="00FF08D3"/>
    <w:rsid w:val="00FF2A17"/>
    <w:rsid w:val="00FF3AF3"/>
    <w:rsid w:val="00FF4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 w:type="character" w:customStyle="1" w:styleId="UnresolvedMention5">
    <w:name w:val="Unresolved Mention5"/>
    <w:basedOn w:val="DefaultParagraphFont"/>
    <w:uiPriority w:val="99"/>
    <w:semiHidden/>
    <w:unhideWhenUsed/>
    <w:rsid w:val="00B11582"/>
    <w:rPr>
      <w:color w:val="605E5C"/>
      <w:shd w:val="clear" w:color="auto" w:fill="E1DFDD"/>
    </w:rPr>
  </w:style>
  <w:style w:type="character" w:styleId="FollowedHyperlink">
    <w:name w:val="FollowedHyperlink"/>
    <w:basedOn w:val="DefaultParagraphFont"/>
    <w:uiPriority w:val="99"/>
    <w:semiHidden/>
    <w:unhideWhenUsed/>
    <w:rsid w:val="00C2547E"/>
    <w:rPr>
      <w:color w:val="954F72" w:themeColor="followedHyperlink"/>
      <w:u w:val="single"/>
    </w:rPr>
  </w:style>
  <w:style w:type="character" w:customStyle="1" w:styleId="cf01">
    <w:name w:val="cf01"/>
    <w:basedOn w:val="DefaultParagraphFont"/>
    <w:rsid w:val="00291F68"/>
    <w:rPr>
      <w:rFonts w:ascii="Segoe UI" w:hAnsi="Segoe UI" w:cs="Segoe UI" w:hint="default"/>
      <w:sz w:val="18"/>
      <w:szCs w:val="18"/>
    </w:rPr>
  </w:style>
  <w:style w:type="paragraph" w:customStyle="1" w:styleId="pf0">
    <w:name w:val="pf0"/>
    <w:basedOn w:val="Normal"/>
    <w:rsid w:val="00D973B4"/>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paragraph" w:customStyle="1" w:styleId="pf1">
    <w:name w:val="pf1"/>
    <w:basedOn w:val="Normal"/>
    <w:rsid w:val="004422CC"/>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customStyle="1" w:styleId="cf21">
    <w:name w:val="cf21"/>
    <w:basedOn w:val="DefaultParagraphFont"/>
    <w:rsid w:val="004422CC"/>
    <w:rPr>
      <w:rFonts w:ascii="Segoe UI" w:hAnsi="Segoe UI" w:cs="Segoe UI" w:hint="default"/>
      <w:color w:val="222222"/>
      <w:sz w:val="18"/>
      <w:szCs w:val="18"/>
    </w:rPr>
  </w:style>
  <w:style w:type="character" w:customStyle="1" w:styleId="cf31">
    <w:name w:val="cf31"/>
    <w:basedOn w:val="DefaultParagraphFont"/>
    <w:rsid w:val="004422CC"/>
    <w:rPr>
      <w:rFonts w:ascii="Segoe UI" w:hAnsi="Segoe UI" w:cs="Segoe UI" w:hint="default"/>
      <w:i/>
      <w:iCs/>
      <w:color w:val="22222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89283421">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5763064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08189216">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73765270">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18005734">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0885960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676081054">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2642199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74065275">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212233233">
      <w:bodyDiv w:val="1"/>
      <w:marLeft w:val="0"/>
      <w:marRight w:val="0"/>
      <w:marTop w:val="0"/>
      <w:marBottom w:val="0"/>
      <w:divBdr>
        <w:top w:val="none" w:sz="0" w:space="0" w:color="auto"/>
        <w:left w:val="none" w:sz="0" w:space="0" w:color="auto"/>
        <w:bottom w:val="none" w:sz="0" w:space="0" w:color="auto"/>
        <w:right w:val="none" w:sz="0" w:space="0" w:color="auto"/>
      </w:divBdr>
    </w:div>
    <w:div w:id="1222868427">
      <w:bodyDiv w:val="1"/>
      <w:marLeft w:val="0"/>
      <w:marRight w:val="0"/>
      <w:marTop w:val="0"/>
      <w:marBottom w:val="0"/>
      <w:divBdr>
        <w:top w:val="none" w:sz="0" w:space="0" w:color="auto"/>
        <w:left w:val="none" w:sz="0" w:space="0" w:color="auto"/>
        <w:bottom w:val="none" w:sz="0" w:space="0" w:color="auto"/>
        <w:right w:val="none" w:sz="0" w:space="0" w:color="auto"/>
      </w:divBdr>
    </w:div>
    <w:div w:id="1295600814">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354763678">
      <w:bodyDiv w:val="1"/>
      <w:marLeft w:val="0"/>
      <w:marRight w:val="0"/>
      <w:marTop w:val="0"/>
      <w:marBottom w:val="0"/>
      <w:divBdr>
        <w:top w:val="none" w:sz="0" w:space="0" w:color="auto"/>
        <w:left w:val="none" w:sz="0" w:space="0" w:color="auto"/>
        <w:bottom w:val="none" w:sz="0" w:space="0" w:color="auto"/>
        <w:right w:val="none" w:sz="0" w:space="0" w:color="auto"/>
      </w:divBdr>
    </w:div>
    <w:div w:id="1356075247">
      <w:bodyDiv w:val="1"/>
      <w:marLeft w:val="0"/>
      <w:marRight w:val="0"/>
      <w:marTop w:val="0"/>
      <w:marBottom w:val="0"/>
      <w:divBdr>
        <w:top w:val="none" w:sz="0" w:space="0" w:color="auto"/>
        <w:left w:val="none" w:sz="0" w:space="0" w:color="auto"/>
        <w:bottom w:val="none" w:sz="0" w:space="0" w:color="auto"/>
        <w:right w:val="none" w:sz="0" w:space="0" w:color="auto"/>
      </w:divBdr>
    </w:div>
    <w:div w:id="1392539542">
      <w:bodyDiv w:val="1"/>
      <w:marLeft w:val="0"/>
      <w:marRight w:val="0"/>
      <w:marTop w:val="0"/>
      <w:marBottom w:val="0"/>
      <w:divBdr>
        <w:top w:val="none" w:sz="0" w:space="0" w:color="auto"/>
        <w:left w:val="none" w:sz="0" w:space="0" w:color="auto"/>
        <w:bottom w:val="none" w:sz="0" w:space="0" w:color="auto"/>
        <w:right w:val="none" w:sz="0" w:space="0" w:color="auto"/>
      </w:divBdr>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68204943">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617180030">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802">
      <w:bodyDiv w:val="1"/>
      <w:marLeft w:val="0"/>
      <w:marRight w:val="0"/>
      <w:marTop w:val="0"/>
      <w:marBottom w:val="0"/>
      <w:divBdr>
        <w:top w:val="none" w:sz="0" w:space="0" w:color="auto"/>
        <w:left w:val="none" w:sz="0" w:space="0" w:color="auto"/>
        <w:bottom w:val="none" w:sz="0" w:space="0" w:color="auto"/>
        <w:right w:val="none" w:sz="0" w:space="0" w:color="auto"/>
      </w:divBdr>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791507018">
      <w:bodyDiv w:val="1"/>
      <w:marLeft w:val="0"/>
      <w:marRight w:val="0"/>
      <w:marTop w:val="0"/>
      <w:marBottom w:val="0"/>
      <w:divBdr>
        <w:top w:val="none" w:sz="0" w:space="0" w:color="auto"/>
        <w:left w:val="none" w:sz="0" w:space="0" w:color="auto"/>
        <w:bottom w:val="none" w:sz="0" w:space="0" w:color="auto"/>
        <w:right w:val="none" w:sz="0" w:space="0" w:color="auto"/>
      </w:divBdr>
    </w:div>
    <w:div w:id="1811750328">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52060656">
      <w:bodyDiv w:val="1"/>
      <w:marLeft w:val="0"/>
      <w:marRight w:val="0"/>
      <w:marTop w:val="0"/>
      <w:marBottom w:val="0"/>
      <w:divBdr>
        <w:top w:val="none" w:sz="0" w:space="0" w:color="auto"/>
        <w:left w:val="none" w:sz="0" w:space="0" w:color="auto"/>
        <w:bottom w:val="none" w:sz="0" w:space="0" w:color="auto"/>
        <w:right w:val="none" w:sz="0" w:space="0" w:color="auto"/>
      </w:divBdr>
    </w:div>
    <w:div w:id="1861238490">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1996957797">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187FB-E031-47FB-84B0-8C97E05A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3</Pages>
  <Words>1629</Words>
  <Characters>9286</Characters>
  <Application>Microsoft Office Word</Application>
  <DocSecurity>0</DocSecurity>
  <Lines>77</Lines>
  <Paragraphs>21</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79</cp:revision>
  <cp:lastPrinted>2023-09-30T17:21:00Z</cp:lastPrinted>
  <dcterms:created xsi:type="dcterms:W3CDTF">2024-07-12T16:58:00Z</dcterms:created>
  <dcterms:modified xsi:type="dcterms:W3CDTF">2025-01-10T13:42:00Z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id="iFTskr4w"/&gt;&lt;style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