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B0" w:rsidRPr="00CF7B1E" w:rsidRDefault="009E2FB5" w:rsidP="00CF7B1E">
      <w:pPr>
        <w:jc w:val="center"/>
        <w:rPr>
          <w:b/>
          <w:sz w:val="40"/>
          <w:szCs w:val="40"/>
        </w:rPr>
      </w:pPr>
      <w:r w:rsidRPr="00CF7B1E">
        <w:rPr>
          <w:b/>
          <w:sz w:val="40"/>
          <w:szCs w:val="40"/>
        </w:rPr>
        <w:t>SUDOSU PROJESİ</w:t>
      </w:r>
    </w:p>
    <w:p w:rsidR="009E2FB5" w:rsidRPr="00CF7B1E" w:rsidRDefault="009E2FB5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bookmarkStart w:id="0" w:name="_GoBack"/>
      <w:proofErr w:type="spellStart"/>
      <w:r w:rsidRPr="00CF7B1E">
        <w:rPr>
          <w:b/>
          <w:sz w:val="24"/>
          <w:szCs w:val="24"/>
        </w:rPr>
        <w:t>Sudoku</w:t>
      </w:r>
      <w:bookmarkEnd w:id="0"/>
      <w:proofErr w:type="spellEnd"/>
      <w:r w:rsidRPr="00CF7B1E">
        <w:rPr>
          <w:sz w:val="24"/>
          <w:szCs w:val="24"/>
        </w:rPr>
        <w:t>,</w:t>
      </w:r>
      <w:r w:rsidRPr="00CF7B1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Rakam Yerleştirme diye de bilinir) standart olarak 9x9 boyutlarında bir diyagramda çözülen ve her satır, her sütun ve her 3x3'lük karede 1'den 9'a rakamların birer kez yer alması </w:t>
      </w:r>
      <w:r w:rsid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gereken bir zeka oyunu </w:t>
      </w:r>
      <w:proofErr w:type="spellStart"/>
      <w:r w:rsid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türüdür.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Japonca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"Sayılar TEK olmalı" anlamına gelen "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Suuji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wa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dokishin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ni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kagiru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" kelimelerinin kısaltması olan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Sudoku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günümüzde oldukça popüler bir oyundur. </w:t>
      </w:r>
    </w:p>
    <w:p w:rsidR="009E2FB5" w:rsidRPr="00CF7B1E" w:rsidRDefault="009E2FB5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Biz ise </w:t>
      </w:r>
      <w:r w:rsidR="00FC3931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oyunumuzun oynanış bakımından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her ne kadar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Sukodu’</w:t>
      </w:r>
      <w:r w:rsidR="00FC3931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dan</w:t>
      </w:r>
      <w:proofErr w:type="spellEnd"/>
      <w:r w:rsidR="00FC3931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bir farkı </w:t>
      </w:r>
      <w:proofErr w:type="spellStart"/>
      <w:r w:rsidR="00FC3931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olmasa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da</w:t>
      </w:r>
      <w:proofErr w:type="spellEnd"/>
      <w:r w:rsidR="00FC3931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özgün bir isim olması amacıyla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Sudoku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yerine “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Sodusu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” koymaya karar verdik</w:t>
      </w:r>
    </w:p>
    <w:p w:rsidR="009E2FB5" w:rsidRPr="00CF7B1E" w:rsidRDefault="009E2FB5">
      <w:pPr>
        <w:rPr>
          <w:b/>
          <w:sz w:val="24"/>
          <w:szCs w:val="24"/>
        </w:rPr>
      </w:pPr>
      <w:r w:rsidRPr="00CF7B1E">
        <w:rPr>
          <w:b/>
          <w:sz w:val="24"/>
          <w:szCs w:val="24"/>
        </w:rPr>
        <w:t>Amaç:</w:t>
      </w:r>
    </w:p>
    <w:p w:rsidR="00FC3931" w:rsidRPr="00CF7B1E" w:rsidRDefault="00FC393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Oyunun amacı dokuzar hücreden oluşan 9 eşit kutuya bölünmüş bir alan üzerinde sayıları tekrar etmeyecek şekilde dizmeyi başarmak. </w:t>
      </w:r>
    </w:p>
    <w:p w:rsidR="00FC3931" w:rsidRPr="00CF7B1E" w:rsidRDefault="00FC393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Her satır ve sütunda 1'den 9'a kadar olan sayıları sadece bir kez kullanarak dizmeniz gerekiyor. Aynı şekilde çizgilerle ayrılmış her kutu içerisinde de 1'den 9'a kadar olan sayılar 1 kez kullanılmak zorundadır.</w:t>
      </w:r>
    </w:p>
    <w:p w:rsidR="00FC3931" w:rsidRPr="00CF7B1E" w:rsidRDefault="00FC3931">
      <w:pP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Özet:</w:t>
      </w:r>
    </w:p>
    <w:p w:rsidR="00FC3931" w:rsidRPr="00CF7B1E" w:rsidRDefault="00FC393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Oyunumuzun giriş ekranında bizleri oyundan sonra skorlarımızı kaydedebilmek amacıyla, eğer bir kullanıcı adımızı varsa bu isimle giriş yapabile</w:t>
      </w:r>
      <w:r w:rsidR="009219BF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ceğimiz, yok ise de kayıt ol butonuyla yeni kayıt oluşturabileceğimiz, “Giriş Yap” ve “Kaydol” adında iki bölüm bulunmaktadır.</w:t>
      </w:r>
    </w:p>
    <w:p w:rsidR="009219BF" w:rsidRPr="00CF7B1E" w:rsidRDefault="009219BF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Alt kısımda ise oyuna başlayabileceğimiz ve </w:t>
      </w:r>
      <w:r w:rsidR="008F56E6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oyunu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kapatabileceğimiz bölümler bulunmaktadır.</w:t>
      </w:r>
    </w:p>
    <w:p w:rsidR="009219BF" w:rsidRPr="00CF7B1E" w:rsidRDefault="008F56E6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“Oyna” butonuyla açtığımız oyun ekranımızda ise yukarıda süreyi tutan bir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timer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dilersek oyunda bize yardımcı olması amacıyla rastgele atanmış rakamları değiştirebileceğimiz bir “Karıştır” butonu,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veritabanımızda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kayıtlı olan kullanıcıları yaptıkları süreye göre “En İyiler” adı altında sıralayacağımız bir bölüm,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sodukuyu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doldurduktan sonra doğruluğunu kontrol ettirebileceğimiz bir bölüm ve yine oyundan çıkış yapabilmek için bir </w:t>
      </w:r>
      <w:r w:rsidR="001D2B35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buton bulunmaktadır.</w:t>
      </w:r>
    </w:p>
    <w:p w:rsidR="007936D9" w:rsidRPr="00CF7B1E" w:rsidRDefault="007936D9">
      <w:pP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Hedeflenenler:</w:t>
      </w:r>
    </w:p>
    <w:p w:rsidR="007936D9" w:rsidRPr="00CF7B1E" w:rsidRDefault="007936D9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Hedeflerimiz arasında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veritabanı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kullanmak, süre ölçümü yaparak skor tutabilmek, oyun başlangıcında bize verilen rakamları isteğe bağlı olarak değiştirebilmek ve görsel tasarımı mümkün olduğunca iyi hale getirebilmek gibi şeyler vardı.</w:t>
      </w:r>
    </w:p>
    <w:p w:rsidR="007936D9" w:rsidRPr="00CF7B1E" w:rsidRDefault="007936D9">
      <w:pP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Yerine Getirilenler:</w:t>
      </w:r>
    </w:p>
    <w:p w:rsidR="00350A4D" w:rsidRDefault="007936D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“En İyiler” bölümümüzde kayıtlı kullanıcılarımızı </w:t>
      </w:r>
      <w:proofErr w:type="spellStart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veritabanında</w:t>
      </w:r>
      <w:proofErr w:type="spellEnd"/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tutarak yaptıkları skorlara göre sıraladık, sür</w:t>
      </w:r>
      <w:r w:rsidR="006D54D0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eyi ise </w:t>
      </w:r>
      <w:proofErr w:type="spellStart"/>
      <w:r w:rsidR="006D54D0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timer</w:t>
      </w:r>
      <w:proofErr w:type="spellEnd"/>
      <w:r w:rsidR="006D54D0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kullanarak tuttuk. 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”Karıştır” butonumuz sayesinde başlangıçtaki değerler rastgele değiştirilebilmektedir, görsel tasa</w:t>
      </w:r>
      <w:r w:rsidR="006D54D0"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>rımı ise internetten bulduğumuz resimleri, logoları kendimize göre düzenleyerek, yine yazı tiplerini de bu görsellere uyumlu hale getirerek elimizden geldiğince iyileştirmeye çalıştık. Yani genel olarak hedeflediklerimizi gerçekleştirebildik.</w:t>
      </w:r>
      <w:r w:rsidRPr="00CF7B1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6D54D0" w:rsidRPr="00CF7B1E" w:rsidRDefault="006D54D0">
      <w:pPr>
        <w:rPr>
          <w:rFonts w:ascii="Arial" w:hAnsi="Arial" w:cs="Arial"/>
          <w:b/>
          <w:color w:val="252525"/>
          <w:sz w:val="26"/>
          <w:szCs w:val="26"/>
          <w:u w:val="single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6"/>
          <w:szCs w:val="26"/>
          <w:u w:val="single"/>
          <w:shd w:val="clear" w:color="auto" w:fill="FFFFFF"/>
        </w:rPr>
        <w:lastRenderedPageBreak/>
        <w:t>Kullanılan Sınıflar:</w:t>
      </w:r>
    </w:p>
    <w:p w:rsidR="00CF7B1E" w:rsidRPr="00CF7B1E" w:rsidRDefault="00CF7B1E">
      <w:pPr>
        <w:rPr>
          <w:rFonts w:ascii="Arial" w:hAnsi="Arial" w:cs="Arial"/>
          <w:b/>
          <w:color w:val="252525"/>
          <w:sz w:val="26"/>
          <w:szCs w:val="26"/>
          <w:u w:val="single"/>
          <w:shd w:val="clear" w:color="auto" w:fill="FFFFFF"/>
        </w:rPr>
      </w:pPr>
    </w:p>
    <w:p w:rsidR="00350A4D" w:rsidRPr="00CF7B1E" w:rsidRDefault="00DA1482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M</w:t>
      </w:r>
      <w:r w:rsidR="00774200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ain</w:t>
      </w:r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sınıfımız oyunu başlattığımızda bizi karşılayan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anasayfamız</w:t>
      </w:r>
      <w:r w:rsidR="00BE6B3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,</w:t>
      </w:r>
    </w:p>
    <w:p w:rsidR="00774200" w:rsidRPr="00CF7B1E" w:rsidRDefault="00BE6B3C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Giriş Yap, Kaydol, Oyna ve Çıkış gibi bölümlere bu sınıf vasıtasıyla erişiyoruz.</w:t>
      </w:r>
    </w:p>
    <w:p w:rsidR="008F4753" w:rsidRPr="00CF7B1E" w:rsidRDefault="00774200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Form1</w:t>
      </w:r>
      <w:r w:rsidR="00BE6B3C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BE6B3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sınıfımızda</w:t>
      </w:r>
      <w:r w:rsidR="00BE6B3C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350A4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süreyi tuttuğumuz bölüm, </w:t>
      </w:r>
      <w:proofErr w:type="spellStart"/>
      <w:r w:rsidR="00350A4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</w:t>
      </w:r>
      <w:r w:rsidR="00BE6B3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extbox</w:t>
      </w:r>
      <w:r w:rsidR="00350A4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’</w:t>
      </w:r>
      <w:r w:rsidR="00BE6B3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larımızın</w:t>
      </w:r>
      <w:proofErr w:type="spellEnd"/>
      <w:r w:rsidR="00BE6B3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dolu o</w:t>
      </w:r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lup olmadığınız kontrol eden </w:t>
      </w:r>
      <w:r w:rsidR="008F475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bir fonksiyon, </w:t>
      </w:r>
    </w:p>
    <w:p w:rsidR="006D54D0" w:rsidRPr="00CF7B1E" w:rsidRDefault="008F4753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Kontrol Et butonuna tıkladığımızda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kontrolEt</w:t>
      </w: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sınıfımızda belirlediğimiz kurallara göre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sudokumuzu</w:t>
      </w: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doğru çözüp çözmediğimizi kontrol eden ve buna göre hata mesajı ya</w:t>
      </w:r>
      <w:r w:rsidR="008E32E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da doğru çözdüğümüzü belirten bir fonksiyon,</w:t>
      </w:r>
    </w:p>
    <w:p w:rsidR="00350A4D" w:rsidRPr="00CF7B1E" w:rsidRDefault="008F4753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Süre ölçümü yapmak için kullandığımız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timer</w:t>
      </w: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nesnemiz, çıkış butonumuz,</w:t>
      </w:r>
      <w:r w:rsidR="00350A4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</w:p>
    <w:p w:rsidR="008F4753" w:rsidRPr="00CF7B1E" w:rsidRDefault="00350A4D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kullanıcı tarafından giriş yapılmışsa yada yapılmamışsa bunlara göre uygun mesajları veren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linkLabel’imiz</w:t>
      </w: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, </w:t>
      </w:r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En İyiler butonuna tıkladığımızda kullanıcılarımızı listeleyen bir fonksiyon, </w:t>
      </w: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Karıştır butonuna tıkladığımızda süremizi sıfırlamamızı sağlayan bir fonksiyon mevcuttur.</w:t>
      </w:r>
    </w:p>
    <w:p w:rsidR="00774200" w:rsidRPr="00CF7B1E" w:rsidRDefault="00774200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Form2</w:t>
      </w:r>
      <w:r w:rsidR="00EE1184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EE1184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sınıfımızda sadece </w:t>
      </w:r>
      <w:proofErr w:type="spellStart"/>
      <w:r w:rsidR="00EE1184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veritabanımızdaki</w:t>
      </w:r>
      <w:proofErr w:type="spellEnd"/>
      <w:r w:rsidR="00EE1184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kayıtlarımızın </w:t>
      </w:r>
      <w:proofErr w:type="spellStart"/>
      <w:r w:rsidR="00EE1184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dataGridView</w:t>
      </w:r>
      <w:proofErr w:type="spellEnd"/>
      <w:r w:rsidR="00EE1184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de listelediğimiz bir fonksiyonumuz var.</w:t>
      </w:r>
    </w:p>
    <w:p w:rsidR="00774200" w:rsidRPr="00CF7B1E" w:rsidRDefault="00774200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proofErr w:type="spellStart"/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uye_girisi</w:t>
      </w:r>
      <w:proofErr w:type="spellEnd"/>
      <w:r w:rsidR="00A43B4C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sınıfımızda üye kaydının alınıp bunu </w:t>
      </w:r>
      <w:proofErr w:type="spellStart"/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veritabanına</w:t>
      </w:r>
      <w:proofErr w:type="spellEnd"/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ekleyen ve kaydın başarılı yada başarısız olup olmamasına </w:t>
      </w:r>
      <w:r w:rsidR="008E32E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göre çeşitli mesajları gösteren ve yine üye girişi yapılırken </w:t>
      </w:r>
      <w:proofErr w:type="spellStart"/>
      <w:r w:rsidR="008E32E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Textbox’lara</w:t>
      </w:r>
      <w:proofErr w:type="spellEnd"/>
      <w:r w:rsidR="008E32E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girilen verilerin </w:t>
      </w:r>
      <w:proofErr w:type="spellStart"/>
      <w:r w:rsidR="008E32E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veritabanındaki</w:t>
      </w:r>
      <w:proofErr w:type="spellEnd"/>
      <w:r w:rsidR="008E32E3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kayıtlarla eşleşip eşleşmediğini kontrol eden ve buna göre çeşitli mesajları gösteren fonksiyonlarımız mevcuttur.</w:t>
      </w:r>
    </w:p>
    <w:p w:rsidR="00774200" w:rsidRPr="00CF7B1E" w:rsidRDefault="00774200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proofErr w:type="spellStart"/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AddBox</w:t>
      </w:r>
      <w:proofErr w:type="spellEnd"/>
      <w:r w:rsidR="00CB4FED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sınıfımızda </w:t>
      </w:r>
      <w:proofErr w:type="spellStart"/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Textbox’larımızı</w:t>
      </w:r>
      <w:proofErr w:type="spellEnd"/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konumlarını</w:t>
      </w:r>
      <w:r w:rsidR="00EE1184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ve isimlerini</w:t>
      </w:r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ayarladığımız bir </w:t>
      </w:r>
      <w:proofErr w:type="spellStart"/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constructor</w:t>
      </w:r>
      <w:proofErr w:type="spellEnd"/>
      <w:r w:rsidR="00CB4F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,</w:t>
      </w:r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Textbox’larımızın</w:t>
      </w:r>
      <w:proofErr w:type="spellEnd"/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konum, boyut, font özellikleri, çok </w:t>
      </w:r>
      <w:proofErr w:type="spellStart"/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satırlılık</w:t>
      </w:r>
      <w:proofErr w:type="spellEnd"/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, </w:t>
      </w:r>
      <w:proofErr w:type="spellStart"/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maximum</w:t>
      </w:r>
      <w:proofErr w:type="spellEnd"/>
      <w:r w:rsidR="00A15539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1 rakama izin vermesi gibi çeşitli öz</w:t>
      </w:r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elliklerini belirlediğimiz bir fonksiyon, ayrıca </w:t>
      </w:r>
      <w:proofErr w:type="spellStart"/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Textbox’larımızın</w:t>
      </w:r>
      <w:proofErr w:type="spellEnd"/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sadece rakam alabilmesi için </w:t>
      </w:r>
      <w:proofErr w:type="spellStart"/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char</w:t>
      </w:r>
      <w:proofErr w:type="spellEnd"/>
      <w:r w:rsidR="00A43B4C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tipindeki karakterleri kabul etmemesi için bir fonksiyon mevcuttur.</w:t>
      </w:r>
    </w:p>
    <w:p w:rsidR="00B75924" w:rsidRPr="00CF7B1E" w:rsidRDefault="00B75924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proofErr w:type="spellStart"/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kontrolEt</w:t>
      </w:r>
      <w:proofErr w:type="spellEnd"/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sınıfımızda  satır veya sütunlarımızda aynı rakamdan olup olmadığını kontrol eden ve ayrıca 9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lu</w:t>
      </w: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karelerimiz içinde de aynı rakamlardan olup </w:t>
      </w:r>
      <w:proofErr w:type="spellStart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olmadığınının</w:t>
      </w:r>
      <w:proofErr w:type="spellEnd"/>
      <w:r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kontrolünü yapan ve buna göre uygun uyarıları veren fonksiyonlarımız mevcuttur.</w:t>
      </w:r>
    </w:p>
    <w:p w:rsidR="00774200" w:rsidRPr="00CF7B1E" w:rsidRDefault="00774200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proofErr w:type="spellStart"/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baslangicDegerleri</w:t>
      </w:r>
      <w:proofErr w:type="spellEnd"/>
      <w:r w:rsidR="007647AC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CF7B1E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sınıfımızda oyunun başlangıcında üretilen rastgele sayılarımızın içinde birbirinin aynısı olan sayılar bulunmaması için yaptığımız kontrolleri içeren ve bu kontrollere göre rastgele üretilen sayıları </w:t>
      </w:r>
      <w:proofErr w:type="spellStart"/>
      <w:r w:rsidR="00CF7B1E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Textbox’larımıza</w:t>
      </w:r>
      <w:proofErr w:type="spellEnd"/>
      <w:r w:rsidR="00CF7B1E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gönderen fonksiyonlarımız mevcuttur.</w:t>
      </w:r>
    </w:p>
    <w:p w:rsidR="005454EE" w:rsidRPr="00CF7B1E" w:rsidRDefault="00774200">
      <w:pPr>
        <w:rPr>
          <w:rFonts w:ascii="Arial" w:hAnsi="Arial" w:cs="Arial"/>
          <w:color w:val="252525"/>
          <w:sz w:val="26"/>
          <w:szCs w:val="26"/>
          <w:shd w:val="clear" w:color="auto" w:fill="FFFFFF"/>
        </w:rPr>
      </w:pPr>
      <w:proofErr w:type="spellStart"/>
      <w:r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>sqlBaglanti</w:t>
      </w:r>
      <w:proofErr w:type="spellEnd"/>
      <w:r w:rsidR="00EE1184" w:rsidRPr="00CF7B1E">
        <w:rPr>
          <w:rFonts w:ascii="Arial" w:hAnsi="Arial" w:cs="Arial"/>
          <w:b/>
          <w:color w:val="252525"/>
          <w:sz w:val="26"/>
          <w:szCs w:val="26"/>
          <w:shd w:val="clear" w:color="auto" w:fill="FFFFFF"/>
        </w:rPr>
        <w:t xml:space="preserve"> </w:t>
      </w:r>
      <w:r w:rsidR="005F74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sınıfımızda ise sadece </w:t>
      </w:r>
      <w:proofErr w:type="spellStart"/>
      <w:r w:rsidR="005F74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>veritabanı</w:t>
      </w:r>
      <w:proofErr w:type="spellEnd"/>
      <w:r w:rsidR="005F74ED" w:rsidRPr="00CF7B1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bağlantısını kurduğumuz bir fonksiyonumuz vardır.</w:t>
      </w:r>
    </w:p>
    <w:p w:rsidR="00774200" w:rsidRPr="006D54D0" w:rsidRDefault="00774200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</w:p>
    <w:p w:rsidR="007936D9" w:rsidRPr="007936D9" w:rsidRDefault="007936D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E2FB5" w:rsidRDefault="009E2FB5"/>
    <w:p w:rsidR="009E2FB5" w:rsidRDefault="009E2FB5"/>
    <w:sectPr w:rsidR="009E2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F0"/>
    <w:rsid w:val="001D2B35"/>
    <w:rsid w:val="00350A4D"/>
    <w:rsid w:val="005454EE"/>
    <w:rsid w:val="005F74ED"/>
    <w:rsid w:val="006D54D0"/>
    <w:rsid w:val="007474B0"/>
    <w:rsid w:val="007647AC"/>
    <w:rsid w:val="00774200"/>
    <w:rsid w:val="007936D9"/>
    <w:rsid w:val="008E32E3"/>
    <w:rsid w:val="008F4753"/>
    <w:rsid w:val="008F56E6"/>
    <w:rsid w:val="009219BF"/>
    <w:rsid w:val="009E2FB5"/>
    <w:rsid w:val="00A15539"/>
    <w:rsid w:val="00A43B4C"/>
    <w:rsid w:val="00A474F0"/>
    <w:rsid w:val="00B75924"/>
    <w:rsid w:val="00BE6B3C"/>
    <w:rsid w:val="00CB4FED"/>
    <w:rsid w:val="00CF7B1E"/>
    <w:rsid w:val="00DA1482"/>
    <w:rsid w:val="00DB3F51"/>
    <w:rsid w:val="00EE1184"/>
    <w:rsid w:val="00F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E294"/>
  <w15:chartTrackingRefBased/>
  <w15:docId w15:val="{BD56B675-521C-4BF5-BF13-2D22A037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9E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ABRA-A5-V52</dc:creator>
  <cp:keywords/>
  <dc:description/>
  <cp:lastModifiedBy>ABRA-A5-V52</cp:lastModifiedBy>
  <cp:revision>13</cp:revision>
  <dcterms:created xsi:type="dcterms:W3CDTF">2016-12-27T11:18:00Z</dcterms:created>
  <dcterms:modified xsi:type="dcterms:W3CDTF">2016-12-27T23:51:00Z</dcterms:modified>
</cp:coreProperties>
</file>