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It seems that desp</w:t>
      </w:r>
      <w:r w:rsidR="00A04F3E">
        <w:t xml:space="preserve">ite the losses, such features </w:t>
      </w:r>
      <w:r>
        <w:t xml:space="preserve">accompanied with government stimulus in the US, </w:t>
      </w:r>
      <w:r w:rsidR="00A04F3E">
        <w:t>(</w:t>
      </w:r>
      <w:r>
        <w:t xml:space="preserve">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w:t>
      </w:r>
      <w:r w:rsidR="00A04F3E">
        <w:t>year 2021</w:t>
      </w:r>
      <w:r w:rsidR="00EA3DF4">
        <w:t xml:space="preserve">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A04F3E"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F94E64">
        <w:t>can be accessible</w:t>
      </w:r>
      <w:r w:rsidR="00683B04">
        <w:t xml:space="preserve">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r w:rsidR="00A04F3E">
        <w:t xml:space="preserve"> </w:t>
      </w:r>
    </w:p>
    <w:p w:rsidR="00B56FCD" w:rsidRDefault="00B56FCD" w:rsidP="00582DC0">
      <w:pPr>
        <w:spacing w:after="0" w:line="240" w:lineRule="auto"/>
        <w:jc w:val="both"/>
      </w:pPr>
    </w:p>
    <w:p w:rsidR="00EA3DF4" w:rsidRDefault="00A04F3E" w:rsidP="00582DC0">
      <w:pPr>
        <w:spacing w:after="0" w:line="240" w:lineRule="auto"/>
        <w:jc w:val="both"/>
      </w:pPr>
      <w:r>
        <w:t xml:space="preserve">MAP will be contained </w:t>
      </w:r>
      <w:r w:rsidR="00B56FCD">
        <w:t>o</w:t>
      </w:r>
      <w:r>
        <w:t xml:space="preserve">n its own </w:t>
      </w:r>
      <w:r w:rsidR="00B56FCD">
        <w:t>cluster, (as the configuration of the infrastructure is also part of the thesis</w:t>
      </w:r>
      <w:r w:rsidR="00816312">
        <w:t xml:space="preserve"> besides the softwares</w:t>
      </w:r>
      <w:r w:rsidR="00B56FCD">
        <w:t>)</w:t>
      </w:r>
      <w:r>
        <w:t xml:space="preserve"> and be able to act </w:t>
      </w:r>
      <w:r w:rsidR="00B56FCD">
        <w:t>just like</w:t>
      </w:r>
      <w:r>
        <w:t xml:space="preserve"> an SaaS on the host machine.</w:t>
      </w:r>
      <w:r w:rsidR="005765AA">
        <w:t xml:space="preserve"> It will offer some simple financial analysis option, and demonstrate a complex, scalable software solution</w:t>
      </w:r>
      <w:r w:rsidR="00EC7CF5">
        <w:t xml:space="preserve"> and infrastructure</w:t>
      </w:r>
      <w:r w:rsidR="005765AA">
        <w:t xml:space="preserve"> with the use of </w:t>
      </w:r>
      <w:r w:rsidR="00EC7CF5">
        <w:t xml:space="preserve">many </w:t>
      </w:r>
      <w:r w:rsidR="005765AA">
        <w:t>current modern technologies.</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of </w:t>
      </w:r>
      <w:r w:rsidR="00077384">
        <w:t>the used technologies</w:t>
      </w:r>
      <w:r w:rsidR="004307D8">
        <w:t xml:space="preserve"> and the specification</w:t>
      </w:r>
      <w:r w:rsidR="00077384">
        <w:t>.</w:t>
      </w:r>
      <w:r w:rsidR="001B0CDA">
        <w:t xml:space="preserve"> </w:t>
      </w:r>
    </w:p>
    <w:p w:rsidR="0096038D" w:rsidRDefault="000655C4" w:rsidP="00582DC0">
      <w:pPr>
        <w:spacing w:after="0" w:line="240" w:lineRule="auto"/>
        <w:jc w:val="both"/>
      </w:pPr>
      <w:r>
        <w:t xml:space="preserve">In the middle of the thesis, </w:t>
      </w:r>
      <w:r w:rsidR="00361432">
        <w:t>I will dive into the explanation of the software's development, then</w:t>
      </w:r>
      <w:r>
        <w:t xml:space="preserve"> attempt to ellaborate on the alternative solutions regarding to</w:t>
      </w:r>
      <w:r w:rsidR="00F64843">
        <w:t xml:space="preserve"> the </w:t>
      </w:r>
      <w:r w:rsidR="00361432">
        <w:t>used technologies.</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w:t>
      </w:r>
      <w:r w:rsidRPr="000B1EC3">
        <w:rPr>
          <w:i/>
        </w:rPr>
        <w:lastRenderedPageBreak/>
        <w:t>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266B14" w:rsidP="00447E44">
      <w:r>
        <w:t>There are several SDLC models [9][11],</w:t>
      </w:r>
      <w:r w:rsidR="00447E44">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lastRenderedPageBreak/>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lastRenderedPageBreak/>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lastRenderedPageBreak/>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The main difference between the In-Process and Inter-Process communication performance is that while during In-Process calls, the compiler and runtime may be able to utilise several optimization 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lastRenderedPageBreak/>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this cause no 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lastRenderedPageBreak/>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6B151A" w:rsidRDefault="006B151A" w:rsidP="00934596">
      <w:pPr>
        <w:spacing w:after="0" w:line="240" w:lineRule="auto"/>
        <w:jc w:val="both"/>
      </w:pPr>
      <w:r>
        <w:t>Specification</w:t>
      </w:r>
      <w:r w:rsidR="00E0385D">
        <w:t xml:space="preserve"> - Functional description</w:t>
      </w:r>
    </w:p>
    <w:p w:rsidR="00C90F2E" w:rsidRDefault="00C90F2E" w:rsidP="00934596">
      <w:pPr>
        <w:spacing w:after="0" w:line="240" w:lineRule="auto"/>
        <w:jc w:val="both"/>
      </w:pPr>
    </w:p>
    <w:p w:rsidR="00755995" w:rsidRDefault="00C90F2E" w:rsidP="00934596">
      <w:pPr>
        <w:spacing w:after="0" w:line="240" w:lineRule="auto"/>
        <w:jc w:val="both"/>
      </w:pPr>
      <w:r>
        <w:t>Market Analitics Platform will consist of 3 microservices:</w:t>
      </w:r>
    </w:p>
    <w:p w:rsidR="00C90F2E" w:rsidRDefault="00C90F2E" w:rsidP="00C90F2E">
      <w:pPr>
        <w:pStyle w:val="Listaszerbekezds"/>
        <w:numPr>
          <w:ilvl w:val="0"/>
          <w:numId w:val="1"/>
        </w:numPr>
        <w:spacing w:after="0" w:line="240" w:lineRule="auto"/>
        <w:jc w:val="both"/>
      </w:pPr>
      <w:r>
        <w:t>Datahandler</w:t>
      </w:r>
    </w:p>
    <w:p w:rsidR="00C90F2E" w:rsidRDefault="00C90F2E" w:rsidP="00C90F2E">
      <w:pPr>
        <w:pStyle w:val="Listaszerbekezds"/>
        <w:numPr>
          <w:ilvl w:val="0"/>
          <w:numId w:val="1"/>
        </w:numPr>
        <w:spacing w:after="0" w:line="240" w:lineRule="auto"/>
        <w:jc w:val="both"/>
      </w:pPr>
      <w:r>
        <w:t>Analytics</w:t>
      </w:r>
    </w:p>
    <w:p w:rsidR="00C90F2E" w:rsidRDefault="00C90F2E" w:rsidP="00C90F2E">
      <w:pPr>
        <w:pStyle w:val="Listaszerbekezds"/>
        <w:numPr>
          <w:ilvl w:val="0"/>
          <w:numId w:val="1"/>
        </w:numPr>
        <w:spacing w:after="0" w:line="240" w:lineRule="auto"/>
        <w:jc w:val="both"/>
      </w:pPr>
      <w:r>
        <w:t>Frontend or MAP-GUI</w:t>
      </w:r>
    </w:p>
    <w:p w:rsidR="00C90F2E" w:rsidRDefault="00C90F2E" w:rsidP="00C90F2E">
      <w:pPr>
        <w:spacing w:after="0" w:line="240" w:lineRule="auto"/>
        <w:jc w:val="both"/>
      </w:pPr>
    </w:p>
    <w:p w:rsidR="002C2DEC" w:rsidRDefault="001C2D01" w:rsidP="00C90F2E">
      <w:pPr>
        <w:spacing w:after="0" w:line="240" w:lineRule="auto"/>
        <w:jc w:val="both"/>
      </w:pPr>
      <w:r>
        <w:t>Datahandler</w:t>
      </w:r>
    </w:p>
    <w:p w:rsidR="00C90F2E" w:rsidRDefault="002C2DEC" w:rsidP="00C90F2E">
      <w:pPr>
        <w:spacing w:after="0" w:line="240" w:lineRule="auto"/>
        <w:jc w:val="both"/>
      </w:pPr>
      <w:r>
        <w:t>It</w:t>
      </w:r>
      <w:r w:rsidR="001C2D01">
        <w:t xml:space="preserve"> is responsible for all task related to data integrations</w:t>
      </w:r>
      <w:r w:rsidR="00C0763A">
        <w:t>.</w:t>
      </w:r>
      <w:r w:rsidR="001C2D01">
        <w:t xml:space="preserve"> </w:t>
      </w:r>
      <w:r w:rsidR="00C0763A">
        <w:t>Currently</w:t>
      </w:r>
      <w:r w:rsidR="001C2D01">
        <w:t xml:space="preserve">, it will integrate only with the IEX Cloud API, through a 3rd party client library: </w:t>
      </w:r>
      <w:r w:rsidR="001C2D01" w:rsidRPr="001C2D01">
        <w:t>https://github.com/WojciechZankowski/iextrading4j</w:t>
      </w:r>
    </w:p>
    <w:p w:rsidR="001C2D01" w:rsidRDefault="001C2D01" w:rsidP="00C90F2E">
      <w:pPr>
        <w:spacing w:after="0" w:line="240" w:lineRule="auto"/>
        <w:jc w:val="both"/>
      </w:pPr>
    </w:p>
    <w:p w:rsidR="002C2DEC" w:rsidRDefault="002C2DEC" w:rsidP="00C90F2E">
      <w:pPr>
        <w:spacing w:after="0" w:line="240" w:lineRule="auto"/>
        <w:jc w:val="both"/>
      </w:pPr>
      <w:r>
        <w:t>Datahandler</w:t>
      </w:r>
      <w:r w:rsidR="008E42B2">
        <w:t>, and so the MAP</w:t>
      </w:r>
      <w:r>
        <w:t xml:space="preserve"> will support 5 methods</w:t>
      </w:r>
      <w:r w:rsidR="0077111B">
        <w:t>:</w:t>
      </w:r>
    </w:p>
    <w:p w:rsidR="00C0763A" w:rsidRDefault="00C0763A" w:rsidP="00C0763A">
      <w:pPr>
        <w:pStyle w:val="Listaszerbekezds"/>
        <w:numPr>
          <w:ilvl w:val="0"/>
          <w:numId w:val="1"/>
        </w:numPr>
        <w:spacing w:after="0" w:line="240" w:lineRule="auto"/>
        <w:jc w:val="both"/>
      </w:pPr>
      <w:r>
        <w:t>getSymbols</w:t>
      </w:r>
    </w:p>
    <w:p w:rsidR="00C0763A" w:rsidRDefault="00C0763A" w:rsidP="00C0763A">
      <w:pPr>
        <w:pStyle w:val="Listaszerbekezds"/>
        <w:spacing w:after="0" w:line="240" w:lineRule="auto"/>
        <w:jc w:val="both"/>
      </w:pPr>
      <w:r>
        <w:t>This method is responsible for getting the traded companies ticker symbols</w:t>
      </w:r>
      <w:r w:rsidR="0077111B">
        <w:t xml:space="preserve"> from IEX Cloud API</w:t>
      </w:r>
      <w:r w:rsidR="001F62B2">
        <w:t>. Due to the large amunt of data returned, the result list is limited to the first 101 symbols.</w:t>
      </w:r>
    </w:p>
    <w:p w:rsidR="00C0763A" w:rsidRDefault="00C0763A" w:rsidP="00C0763A">
      <w:pPr>
        <w:spacing w:after="0" w:line="240" w:lineRule="auto"/>
        <w:ind w:left="708"/>
        <w:jc w:val="both"/>
      </w:pPr>
      <w:r>
        <w:t>Input: None</w:t>
      </w:r>
    </w:p>
    <w:p w:rsidR="00C0763A" w:rsidRDefault="00C0763A" w:rsidP="00C0763A">
      <w:pPr>
        <w:spacing w:after="0" w:line="240" w:lineRule="auto"/>
        <w:ind w:left="708"/>
        <w:jc w:val="both"/>
      </w:pPr>
      <w:r>
        <w:t>Output: List of Symbols</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getBalanceSheets</w:t>
      </w:r>
    </w:p>
    <w:p w:rsidR="00C0763A" w:rsidRDefault="00C0763A" w:rsidP="00C0763A">
      <w:pPr>
        <w:pStyle w:val="Listaszerbekezds"/>
        <w:spacing w:after="0" w:line="240" w:lineRule="auto"/>
        <w:jc w:val="both"/>
      </w:pPr>
      <w:r>
        <w:lastRenderedPageBreak/>
        <w:t>This method is responsible for getting the last 4 balance sheets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Balance sheets,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getIncomeStatements</w:t>
      </w:r>
    </w:p>
    <w:p w:rsidR="00C0763A" w:rsidRDefault="00C0763A" w:rsidP="00C0763A">
      <w:pPr>
        <w:pStyle w:val="Listaszerbekezds"/>
        <w:spacing w:after="0" w:line="240" w:lineRule="auto"/>
        <w:jc w:val="both"/>
      </w:pPr>
      <w:r>
        <w:t>This method is responsible for getting the last 4 Income 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Income 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getCashflowStatements</w:t>
      </w:r>
    </w:p>
    <w:p w:rsidR="00C0763A" w:rsidRDefault="00C0763A" w:rsidP="00C0763A">
      <w:pPr>
        <w:pStyle w:val="Listaszerbekezds"/>
        <w:spacing w:after="0" w:line="240" w:lineRule="auto"/>
        <w:jc w:val="both"/>
      </w:pPr>
      <w:r>
        <w:t xml:space="preserve">This method is responsible for getting the last 4 </w:t>
      </w:r>
      <w:r w:rsidR="009A3CB9">
        <w:t xml:space="preserve">Cashflow </w:t>
      </w:r>
      <w:r>
        <w:t>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 xml:space="preserve">Output: List of </w:t>
      </w:r>
      <w:r w:rsidR="009A3CB9">
        <w:t xml:space="preserve">Cashflow </w:t>
      </w:r>
      <w:r>
        <w:t>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getPeers</w:t>
      </w:r>
    </w:p>
    <w:p w:rsidR="008E42B2" w:rsidRDefault="008E42B2" w:rsidP="008E42B2">
      <w:pPr>
        <w:pStyle w:val="Listaszerbekezds"/>
        <w:spacing w:after="0" w:line="240" w:lineRule="auto"/>
        <w:jc w:val="both"/>
      </w:pPr>
      <w:r>
        <w:t>This method is responsible for getting the last 4 Cashflow statements of the requested company</w:t>
      </w:r>
      <w:r w:rsidR="0077111B">
        <w:t xml:space="preserve"> from IEX Cloud API</w:t>
      </w:r>
      <w:r>
        <w:t>. As currently we only connect to the free test data service of IEX Cloud, only a list of 1 item will be returned.</w:t>
      </w:r>
    </w:p>
    <w:p w:rsidR="008E42B2" w:rsidRDefault="008E42B2" w:rsidP="008E42B2">
      <w:pPr>
        <w:pStyle w:val="Listaszerbekezds"/>
      </w:pPr>
    </w:p>
    <w:p w:rsidR="008E42B2" w:rsidRDefault="008E42B2" w:rsidP="008E42B2">
      <w:pPr>
        <w:pStyle w:val="Listaszerbekezds"/>
        <w:spacing w:after="0" w:line="240" w:lineRule="auto"/>
        <w:jc w:val="both"/>
      </w:pPr>
      <w:r>
        <w:t>Input: Symbol of the requested company</w:t>
      </w:r>
    </w:p>
    <w:p w:rsidR="008E42B2" w:rsidRDefault="008E42B2" w:rsidP="008E42B2">
      <w:pPr>
        <w:pStyle w:val="Listaszerbekezds"/>
        <w:spacing w:after="0" w:line="240" w:lineRule="auto"/>
        <w:jc w:val="both"/>
      </w:pPr>
      <w:r>
        <w:t xml:space="preserve">Output: List of </w:t>
      </w:r>
      <w:r w:rsidR="007B038B">
        <w:t>company symbols that are the input company's competitors.</w:t>
      </w:r>
    </w:p>
    <w:p w:rsidR="00FC433E" w:rsidRDefault="00FC433E" w:rsidP="00FC433E">
      <w:pPr>
        <w:spacing w:after="0" w:line="240" w:lineRule="auto"/>
        <w:jc w:val="both"/>
      </w:pPr>
    </w:p>
    <w:p w:rsidR="00E67B7B" w:rsidRDefault="00E67B7B" w:rsidP="00FC433E">
      <w:pPr>
        <w:spacing w:after="0" w:line="240" w:lineRule="auto"/>
        <w:jc w:val="both"/>
      </w:pPr>
      <w:r>
        <w:t xml:space="preserve">The </w:t>
      </w:r>
      <w:r w:rsidR="00CC02BB">
        <w:t xml:space="preserve">Datahandler act as the datasource of the MAP (from MAP point of view), </w:t>
      </w:r>
      <w:r>
        <w:t xml:space="preserve">so </w:t>
      </w:r>
      <w:r w:rsidR="00CC02BB">
        <w:t xml:space="preserve">it </w:t>
      </w:r>
      <w:r w:rsidR="00CA236C">
        <w:t>should</w:t>
      </w:r>
      <w:r w:rsidR="00CC02BB">
        <w:t xml:space="preserve"> also be the host o</w:t>
      </w:r>
      <w:r w:rsidR="009B4124">
        <w:t>f</w:t>
      </w:r>
      <w:r>
        <w:t xml:space="preserve"> gRPC server in the cluster.</w:t>
      </w:r>
    </w:p>
    <w:p w:rsidR="00CC02BB" w:rsidRDefault="00E67B7B" w:rsidP="00E67B7B">
      <w:pPr>
        <w:spacing w:after="0" w:line="240" w:lineRule="auto"/>
        <w:jc w:val="both"/>
      </w:pPr>
      <w:r>
        <w:t xml:space="preserve">It must provide the above </w:t>
      </w:r>
      <w:r w:rsidR="00AE41D4">
        <w:t xml:space="preserve">stated </w:t>
      </w:r>
      <w:r>
        <w:t>functions inside the cluster as gRPC methods, and also handle the data conversion</w:t>
      </w:r>
      <w:r w:rsidR="00AE41D4">
        <w:t>s</w:t>
      </w:r>
      <w:r>
        <w:t xml:space="preserve"> from the POJOs coming from the IEX Cloud API to gRPC objects for other services inside the cluster</w:t>
      </w:r>
      <w:r w:rsidR="00B42F92">
        <w:t xml:space="preserve"> via custom mapping</w:t>
      </w:r>
      <w:r>
        <w:t xml:space="preserve">. </w:t>
      </w:r>
      <w:r w:rsidR="0077111B">
        <w:t xml:space="preserve"> </w:t>
      </w:r>
    </w:p>
    <w:p w:rsidR="00176CA4" w:rsidRDefault="00176CA4" w:rsidP="00E67B7B">
      <w:pPr>
        <w:spacing w:after="0" w:line="240" w:lineRule="auto"/>
        <w:jc w:val="both"/>
      </w:pPr>
      <w:r>
        <w:t>As a standalone microservice, it should have its own Dockerfile, as well as the relevant Deployment and Service configuration .yaml files for the cluster.</w:t>
      </w:r>
    </w:p>
    <w:p w:rsidR="00B42F92" w:rsidRDefault="00B42F92" w:rsidP="00E67B7B">
      <w:pPr>
        <w:spacing w:after="0" w:line="240" w:lineRule="auto"/>
        <w:jc w:val="both"/>
      </w:pPr>
    </w:p>
    <w:p w:rsidR="00B42F92" w:rsidRDefault="00B42F92" w:rsidP="00E67B7B">
      <w:pPr>
        <w:spacing w:after="0" w:line="240" w:lineRule="auto"/>
        <w:jc w:val="both"/>
      </w:pPr>
      <w:r>
        <w:t>Analytics</w:t>
      </w:r>
    </w:p>
    <w:p w:rsidR="00176CA4" w:rsidRDefault="00B42F92" w:rsidP="00E67B7B">
      <w:pPr>
        <w:spacing w:after="0" w:line="240" w:lineRule="auto"/>
        <w:jc w:val="both"/>
      </w:pPr>
      <w:r>
        <w:t>It is responsible for data analytics, and the integration with the Frontend. Currently it will only support Frontend integration.</w:t>
      </w:r>
      <w:r w:rsidR="00176CA4">
        <w:t xml:space="preserve"> It should provide a REST API towards the Frontend, with the same methods as described in Datahandler service, and it must be able to provide an OpenAPI specification of these services to make the client side code generation possible on the Frontend.</w:t>
      </w:r>
    </w:p>
    <w:p w:rsidR="00E0385D" w:rsidRDefault="00E0385D" w:rsidP="00E67B7B">
      <w:pPr>
        <w:spacing w:after="0" w:line="240" w:lineRule="auto"/>
        <w:jc w:val="both"/>
      </w:pPr>
    </w:p>
    <w:p w:rsidR="00E0385D" w:rsidRDefault="00E0385D" w:rsidP="00E67B7B">
      <w:pPr>
        <w:spacing w:after="0" w:line="240" w:lineRule="auto"/>
        <w:jc w:val="both"/>
      </w:pPr>
      <w:r>
        <w:t>On request, the dataflow should go from the REST API to the gRPC client stubs to request data from the Datahandler service, and in turn from the IEX Cloud API.</w:t>
      </w:r>
    </w:p>
    <w:p w:rsidR="00E0385D" w:rsidRDefault="00E0385D" w:rsidP="00E67B7B">
      <w:pPr>
        <w:spacing w:after="0" w:line="240" w:lineRule="auto"/>
        <w:jc w:val="both"/>
      </w:pPr>
      <w:r>
        <w:t>Upon the data return form the gRPC client stubs, the Analytics service must use Mapstruct to map the gRPC data to POJOs, and return these pojos via the REST API to the Frontend.</w:t>
      </w:r>
    </w:p>
    <w:p w:rsidR="00861945" w:rsidRDefault="00861945" w:rsidP="00861945">
      <w:pPr>
        <w:spacing w:after="0" w:line="240" w:lineRule="auto"/>
        <w:jc w:val="both"/>
      </w:pPr>
      <w:r>
        <w:t>As a standalone microservice, it should have its own Dockerfile, as well as the relevant Deployment and Service configuration .yaml files for the cluster.</w:t>
      </w:r>
    </w:p>
    <w:p w:rsidR="00861945" w:rsidRDefault="00861945" w:rsidP="00E67B7B">
      <w:pPr>
        <w:spacing w:after="0" w:line="240" w:lineRule="auto"/>
        <w:jc w:val="both"/>
      </w:pPr>
    </w:p>
    <w:p w:rsidR="00071888" w:rsidRDefault="00071888" w:rsidP="00E67B7B">
      <w:pPr>
        <w:spacing w:after="0" w:line="240" w:lineRule="auto"/>
        <w:jc w:val="both"/>
      </w:pPr>
    </w:p>
    <w:p w:rsidR="00071888" w:rsidRDefault="00071888" w:rsidP="00E67B7B">
      <w:pPr>
        <w:spacing w:after="0" w:line="240" w:lineRule="auto"/>
        <w:jc w:val="both"/>
      </w:pPr>
      <w:r>
        <w:t>Frontend</w:t>
      </w:r>
    </w:p>
    <w:p w:rsidR="00071888" w:rsidRDefault="00071888" w:rsidP="00E67B7B">
      <w:pPr>
        <w:spacing w:after="0" w:line="240" w:lineRule="auto"/>
        <w:jc w:val="both"/>
      </w:pPr>
      <w:r>
        <w:t xml:space="preserve">It is responsible to request and display data, and provide </w:t>
      </w:r>
      <w:r w:rsidR="00F11419">
        <w:t>an</w:t>
      </w:r>
      <w:r>
        <w:t xml:space="preserve"> interface to the user.</w:t>
      </w:r>
    </w:p>
    <w:p w:rsidR="00071888" w:rsidRDefault="00F11419" w:rsidP="00E67B7B">
      <w:pPr>
        <w:spacing w:after="0" w:line="240" w:lineRule="auto"/>
        <w:jc w:val="both"/>
      </w:pPr>
      <w:r>
        <w:t xml:space="preserve">Design </w:t>
      </w:r>
      <w:r w:rsidR="00AC20B7">
        <w:t>description</w:t>
      </w:r>
      <w:r>
        <w:t>:</w:t>
      </w:r>
    </w:p>
    <w:p w:rsidR="00F11419" w:rsidRDefault="00F11419" w:rsidP="00E67B7B">
      <w:pPr>
        <w:spacing w:after="0" w:line="240" w:lineRule="auto"/>
        <w:jc w:val="both"/>
      </w:pPr>
    </w:p>
    <w:p w:rsidR="001C2D01" w:rsidRDefault="00F11419" w:rsidP="00C90F2E">
      <w:pPr>
        <w:spacing w:after="0" w:line="240" w:lineRule="auto"/>
        <w:jc w:val="both"/>
      </w:pPr>
      <w:r>
        <w:rPr>
          <w:noProof/>
        </w:rPr>
        <w:drawing>
          <wp:inline distT="0" distB="0" distL="0" distR="0">
            <wp:extent cx="5760720" cy="2501333"/>
            <wp:effectExtent l="19050" t="0" r="0" b="0"/>
            <wp:docPr id="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01333"/>
                    </a:xfrm>
                    <a:prstGeom prst="rect">
                      <a:avLst/>
                    </a:prstGeom>
                    <a:noFill/>
                    <a:ln w="9525">
                      <a:noFill/>
                      <a:miter lim="800000"/>
                      <a:headEnd/>
                      <a:tailEnd/>
                    </a:ln>
                  </pic:spPr>
                </pic:pic>
              </a:graphicData>
            </a:graphic>
          </wp:inline>
        </w:drawing>
      </w:r>
    </w:p>
    <w:p w:rsidR="00F11419" w:rsidRDefault="00F11419" w:rsidP="00F11419">
      <w:pPr>
        <w:spacing w:after="0" w:line="240" w:lineRule="auto"/>
        <w:jc w:val="center"/>
      </w:pPr>
      <w:r>
        <w:t xml:space="preserve">Image V. source: </w:t>
      </w:r>
      <w:r w:rsidRPr="0069229A">
        <w:t>self-edited illustration</w:t>
      </w:r>
    </w:p>
    <w:p w:rsidR="00C0763A" w:rsidRDefault="00C0763A" w:rsidP="00C0763A">
      <w:pPr>
        <w:spacing w:after="0" w:line="240" w:lineRule="auto"/>
        <w:jc w:val="both"/>
      </w:pPr>
    </w:p>
    <w:p w:rsidR="00C0763A" w:rsidRDefault="00F11419" w:rsidP="00C0763A">
      <w:pPr>
        <w:spacing w:after="0" w:line="240" w:lineRule="auto"/>
        <w:jc w:val="both"/>
      </w:pPr>
      <w:r>
        <w:t xml:space="preserve"> Frontend should provide the following  7 marked  functionalities:</w:t>
      </w:r>
    </w:p>
    <w:p w:rsidR="00F11419" w:rsidRDefault="00F11419" w:rsidP="00F11419">
      <w:pPr>
        <w:pStyle w:val="Listaszerbekezds"/>
        <w:numPr>
          <w:ilvl w:val="0"/>
          <w:numId w:val="2"/>
        </w:numPr>
        <w:spacing w:after="0" w:line="240" w:lineRule="auto"/>
        <w:jc w:val="both"/>
      </w:pPr>
      <w:r>
        <w:t xml:space="preserve">Have a toolbar with 2 menuitems, 1. To open valuation definition, 2. To </w:t>
      </w:r>
      <w:r w:rsidR="003B7731">
        <w:t>generate report.</w:t>
      </w:r>
    </w:p>
    <w:p w:rsidR="003B7731" w:rsidRDefault="003B7731" w:rsidP="00F11419">
      <w:pPr>
        <w:pStyle w:val="Listaszerbekezds"/>
        <w:numPr>
          <w:ilvl w:val="0"/>
          <w:numId w:val="2"/>
        </w:numPr>
        <w:spacing w:after="0" w:line="240" w:lineRule="auto"/>
        <w:jc w:val="both"/>
      </w:pPr>
      <w:r>
        <w:t>Generate a report that shows all information presented on the MAP screen.</w:t>
      </w:r>
    </w:p>
    <w:p w:rsidR="00CC415E" w:rsidRDefault="00CC415E" w:rsidP="00F11419">
      <w:pPr>
        <w:pStyle w:val="Listaszerbekezds"/>
        <w:numPr>
          <w:ilvl w:val="0"/>
          <w:numId w:val="2"/>
        </w:numPr>
        <w:spacing w:after="0" w:line="240" w:lineRule="auto"/>
        <w:jc w:val="both"/>
      </w:pPr>
      <w:r>
        <w:t>Display competitor company symbols.</w:t>
      </w:r>
    </w:p>
    <w:p w:rsidR="00CC415E" w:rsidRDefault="00CC415E" w:rsidP="00F11419">
      <w:pPr>
        <w:pStyle w:val="Listaszerbekezds"/>
        <w:numPr>
          <w:ilvl w:val="0"/>
          <w:numId w:val="2"/>
        </w:numPr>
        <w:spacing w:after="0" w:line="240" w:lineRule="auto"/>
        <w:jc w:val="both"/>
      </w:pPr>
      <w:r>
        <w:t>Display the searched company's  Cashflow, Income, and Balance statements.</w:t>
      </w:r>
    </w:p>
    <w:p w:rsidR="00CC415E" w:rsidRDefault="00CC415E" w:rsidP="00F11419">
      <w:pPr>
        <w:pStyle w:val="Listaszerbekezds"/>
        <w:numPr>
          <w:ilvl w:val="0"/>
          <w:numId w:val="2"/>
        </w:numPr>
        <w:spacing w:after="0" w:line="240" w:lineRule="auto"/>
        <w:jc w:val="both"/>
      </w:pPr>
      <w:r>
        <w:t>Have a place where the recorded valuation metrics are stored.</w:t>
      </w:r>
    </w:p>
    <w:p w:rsidR="00CC415E" w:rsidRDefault="00CC415E" w:rsidP="00F11419">
      <w:pPr>
        <w:pStyle w:val="Listaszerbekezds"/>
        <w:numPr>
          <w:ilvl w:val="0"/>
          <w:numId w:val="2"/>
        </w:numPr>
        <w:spacing w:after="0" w:line="240" w:lineRule="auto"/>
        <w:jc w:val="both"/>
      </w:pPr>
      <w:r>
        <w:t xml:space="preserve">By opening the valuation definition dialog, it should allow edit the background without closing itself, should not close itself unless explicitly clicked on its Close button. </w:t>
      </w:r>
      <w:r w:rsidR="00853538">
        <w:t>In this way, a</w:t>
      </w:r>
      <w:r w:rsidR="005A53F7">
        <w:t>fter</w:t>
      </w:r>
      <w:r>
        <w:t xml:space="preserve"> multiple symbols searches it </w:t>
      </w:r>
      <w:r w:rsidR="00853538">
        <w:t>will remain open,</w:t>
      </w:r>
      <w:r>
        <w:t xml:space="preserve"> and dont need to be opened over and over</w:t>
      </w:r>
      <w:r w:rsidR="00853538">
        <w:t xml:space="preserve"> again</w:t>
      </w:r>
      <w:r>
        <w:t xml:space="preserve">. It makes entering different company valuations into the screen easier. By clicking </w:t>
      </w:r>
      <w:r w:rsidR="00853538">
        <w:t xml:space="preserve">the </w:t>
      </w:r>
      <w:r>
        <w:t xml:space="preserve">Add button it should execute the basic mathematical operations displayed in its right field. Should be freely </w:t>
      </w:r>
      <w:r w:rsidR="004A1BAB">
        <w:t>draggable</w:t>
      </w:r>
      <w:r>
        <w:t xml:space="preserve"> across the screen.</w:t>
      </w:r>
    </w:p>
    <w:p w:rsidR="00CC415E" w:rsidRDefault="00CC415E" w:rsidP="00F11419">
      <w:pPr>
        <w:pStyle w:val="Listaszerbekezds"/>
        <w:numPr>
          <w:ilvl w:val="0"/>
          <w:numId w:val="2"/>
        </w:numPr>
        <w:spacing w:after="0" w:line="240" w:lineRule="auto"/>
        <w:jc w:val="both"/>
      </w:pPr>
      <w:r>
        <w:t xml:space="preserve">Search field with autocomplete, shoud provide all (101) searchable symblols. By writing a symbol letter into it, it should only display relevant symbols, such as the ones that are containing the supplied letters in them. Should execute search when selecting a company ticker and </w:t>
      </w:r>
      <w:r w:rsidR="00505E9F">
        <w:t xml:space="preserve">hitting </w:t>
      </w:r>
      <w:r>
        <w:t>enter.</w:t>
      </w:r>
    </w:p>
    <w:p w:rsidR="00CA3919" w:rsidRDefault="00CA3919" w:rsidP="00CA3919">
      <w:pPr>
        <w:spacing w:after="0" w:line="240" w:lineRule="auto"/>
        <w:ind w:left="360"/>
        <w:jc w:val="both"/>
      </w:pPr>
    </w:p>
    <w:p w:rsidR="00CA3919" w:rsidRDefault="007D490D" w:rsidP="00861945">
      <w:pPr>
        <w:spacing w:after="0" w:line="240" w:lineRule="auto"/>
        <w:jc w:val="both"/>
      </w:pPr>
      <w:r>
        <w:t>Frontend's API cli</w:t>
      </w:r>
      <w:r w:rsidR="00CA3919">
        <w:t>e</w:t>
      </w:r>
      <w:r>
        <w:t>n</w:t>
      </w:r>
      <w:r w:rsidR="00CA3919">
        <w:t>t</w:t>
      </w:r>
      <w:r>
        <w:t>s must be generate</w:t>
      </w:r>
      <w:r w:rsidR="009D06FE">
        <w:t>d</w:t>
      </w:r>
      <w:r>
        <w:t xml:space="preserve"> </w:t>
      </w:r>
      <w:r w:rsidR="00C50AF0">
        <w:t>with</w:t>
      </w:r>
      <w:r>
        <w:t xml:space="preserve"> Swagger from the </w:t>
      </w:r>
      <w:r w:rsidR="00C50AF0">
        <w:t>Analytics service. The Frontend must use Angular Material components, and resemble to the design plan.</w:t>
      </w:r>
    </w:p>
    <w:p w:rsidR="00861945" w:rsidRDefault="00861945" w:rsidP="00861945">
      <w:pPr>
        <w:spacing w:after="0" w:line="240" w:lineRule="auto"/>
        <w:jc w:val="both"/>
      </w:pPr>
      <w:r>
        <w:t>As a standalone microservice, it should have its own Dockerfile, as well as the relevant Deployment and Service</w:t>
      </w:r>
      <w:r w:rsidR="007B3B3E">
        <w:t>n and Ingress</w:t>
      </w:r>
      <w:r>
        <w:t xml:space="preserve"> configuration .yaml files for the cluster.</w:t>
      </w:r>
    </w:p>
    <w:p w:rsidR="00861945" w:rsidRDefault="00861945" w:rsidP="00CA3919">
      <w:pPr>
        <w:spacing w:after="0" w:line="240" w:lineRule="auto"/>
        <w:ind w:left="360"/>
        <w:jc w:val="both"/>
      </w:pPr>
    </w:p>
    <w:p w:rsidR="00AB090F" w:rsidRDefault="00AB090F" w:rsidP="00934596">
      <w:pPr>
        <w:spacing w:after="0" w:line="240" w:lineRule="auto"/>
        <w:jc w:val="both"/>
      </w:pPr>
    </w:p>
    <w:p w:rsidR="00C0763A" w:rsidRDefault="00C0763A" w:rsidP="00934596">
      <w:pPr>
        <w:spacing w:after="0" w:line="240" w:lineRule="auto"/>
        <w:jc w:val="both"/>
      </w:pPr>
    </w:p>
    <w:p w:rsidR="00C90F2E" w:rsidRDefault="00C90F2E" w:rsidP="00934596">
      <w:pPr>
        <w:spacing w:after="0" w:line="240" w:lineRule="auto"/>
        <w:jc w:val="both"/>
      </w:pPr>
      <w:r>
        <w:t>Technologies</w:t>
      </w:r>
    </w:p>
    <w:p w:rsidR="00C90F2E" w:rsidRDefault="00C90F2E"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lastRenderedPageBreak/>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rsidR="00D46C2B">
        <w:t>will be written in Angular</w:t>
      </w:r>
      <w:r>
        <w:t xml:space="preserve">.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 xml:space="preserve">Visual Studio Code will be used as an IDE </w:t>
      </w:r>
      <w:r w:rsidR="00D46C2B">
        <w:rPr>
          <w:rFonts w:cstheme="minorHAnsi"/>
        </w:rPr>
        <w:t xml:space="preserve">for the development of Frontend, </w:t>
      </w:r>
      <w:r w:rsidR="00D46C2B">
        <w:t>with npm as the packge manager.</w:t>
      </w:r>
    </w:p>
    <w:p w:rsidR="0040637A" w:rsidRDefault="0040637A" w:rsidP="00934596">
      <w:pPr>
        <w:spacing w:after="0" w:line="240" w:lineRule="auto"/>
        <w:jc w:val="both"/>
      </w:pPr>
    </w:p>
    <w:p w:rsidR="001739E3" w:rsidRDefault="00A02A16" w:rsidP="00934596">
      <w:pPr>
        <w:spacing w:after="0" w:line="240" w:lineRule="auto"/>
        <w:jc w:val="both"/>
      </w:pPr>
      <w:r>
        <w:t>Each microservice will have their own Dockerfile and.yaml Ku</w:t>
      </w:r>
      <w:r w:rsidR="00F34BB7">
        <w:t>berne</w:t>
      </w:r>
      <w:r>
        <w:t>tes descriptor files. To interact with the cluster, pods, and the images, kubectl and Docker commands will be used.</w:t>
      </w:r>
      <w:r w:rsidR="0087380B">
        <w:t xml:space="preserve"> </w:t>
      </w:r>
      <w:r w:rsidR="00DC6BAD">
        <w:t>The whole development will be done on an Amazon Linux 2 machine hosted by</w:t>
      </w:r>
      <w:r w:rsidR="00F16B30">
        <w:t xml:space="preserve"> AWS, as a Desktop as a Service, since my own PC is not strong enough to accomodate these technologies together.</w:t>
      </w:r>
      <w:r w:rsidR="00DC6BAD">
        <w:t xml:space="preserve"> </w:t>
      </w:r>
    </w:p>
    <w:p w:rsidR="00661137" w:rsidRDefault="00661137" w:rsidP="00934596">
      <w:pPr>
        <w:spacing w:after="0" w:line="240" w:lineRule="auto"/>
        <w:jc w:val="both"/>
      </w:pP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lastRenderedPageBreak/>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F11419" w:rsidRDefault="007D5C99" w:rsidP="00F11419">
      <w:pPr>
        <w:spacing w:after="0" w:line="240" w:lineRule="auto"/>
        <w:jc w:val="center"/>
      </w:pPr>
      <w:r>
        <w:t>Image V</w:t>
      </w:r>
      <w:r w:rsidR="00F11419">
        <w:t>I</w:t>
      </w:r>
      <w:r>
        <w:t xml:space="preserve">. source: </w:t>
      </w:r>
    </w:p>
    <w:p w:rsidR="007D5C99" w:rsidRDefault="007D5C99" w:rsidP="00F11419">
      <w:pPr>
        <w:spacing w:after="0" w:line="240" w:lineRule="auto"/>
        <w:jc w:val="center"/>
      </w:pPr>
      <w:r w:rsidRPr="007D5C99">
        <w:t>https://matthewpalmer.net/kubernetes-app-developer/articles/networking-overview.png</w:t>
      </w:r>
    </w:p>
    <w:p w:rsidR="007D5C99" w:rsidRPr="005F7101" w:rsidRDefault="007D5C99" w:rsidP="00F11419">
      <w:pPr>
        <w:spacing w:after="0" w:line="240" w:lineRule="auto"/>
        <w:jc w:val="center"/>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D26ABC" w:rsidRPr="00D26ABC" w:rsidRDefault="005F7101" w:rsidP="005F7101">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D26ABC" w:rsidP="00934596">
      <w:pPr>
        <w:spacing w:after="0" w:line="240" w:lineRule="auto"/>
        <w:jc w:val="both"/>
      </w:pPr>
      <w:r>
        <w:t xml:space="preserve">For more information, visit:  </w:t>
      </w:r>
      <w:r w:rsidRPr="00D26ABC">
        <w:t>https://istio.io/</w:t>
      </w:r>
    </w:p>
    <w:p w:rsidR="00D26ABC" w:rsidRDefault="00D26ABC"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lastRenderedPageBreak/>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220D96" w:rsidRDefault="00220D96" w:rsidP="00934596">
      <w:pPr>
        <w:spacing w:after="0" w:line="240" w:lineRule="auto"/>
        <w:jc w:val="both"/>
      </w:pPr>
      <w:r>
        <w:t>MAP has been developed in this version, as the 8th version -despite it is 8 years old- is still dominating the corporate landscape [32].</w:t>
      </w: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34596">
      <w:pPr>
        <w:spacing w:after="0" w:line="240" w:lineRule="auto"/>
        <w:jc w:val="both"/>
      </w:pPr>
      <w:r>
        <w:t xml:space="preserve">For more information, visit: </w:t>
      </w:r>
      <w:r w:rsidR="00D26ABC">
        <w:t xml:space="preserve"> </w:t>
      </w: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A00EBE" w:rsidP="00934596">
      <w:pPr>
        <w:spacing w:after="0" w:line="240" w:lineRule="auto"/>
        <w:jc w:val="both"/>
      </w:pPr>
      <w:r>
        <w:lastRenderedPageBreak/>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C0288F" w:rsidRDefault="00C0288F" w:rsidP="00934596">
      <w:pPr>
        <w:spacing w:after="0" w:line="240" w:lineRule="auto"/>
        <w:jc w:val="both"/>
      </w:pPr>
      <w:r>
        <w:t xml:space="preserve">For more information, visit: </w:t>
      </w:r>
      <w:r w:rsidR="00AD5714">
        <w:t xml:space="preserve"> </w:t>
      </w: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0856CC" w:rsidRDefault="000856CC" w:rsidP="00934596">
      <w:pPr>
        <w:spacing w:after="0" w:line="240" w:lineRule="auto"/>
        <w:jc w:val="both"/>
      </w:pPr>
    </w:p>
    <w:p w:rsidR="00583518" w:rsidRDefault="008865F6" w:rsidP="00934596">
      <w:pPr>
        <w:spacing w:after="0" w:line="240" w:lineRule="auto"/>
        <w:jc w:val="both"/>
      </w:pPr>
      <w:r>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6719E2" w:rsidRDefault="00335693" w:rsidP="00934596">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w:t>
      </w:r>
      <w:r w:rsidR="00AC4D6C">
        <w:t>ava</w:t>
      </w:r>
      <w:r w:rsidR="00852813">
        <w:t>S</w:t>
      </w:r>
      <w:r w:rsidR="00AC4D6C">
        <w:t>cript</w:t>
      </w:r>
      <w:r w:rsidR="00852813">
        <w:t>/CSS .</w:t>
      </w: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lastRenderedPageBreak/>
        <w:t>Angular Material</w:t>
      </w:r>
    </w:p>
    <w:p w:rsidR="00E85EA0" w:rsidRDefault="00E85EA0" w:rsidP="00934596">
      <w:pPr>
        <w:spacing w:after="0" w:line="240" w:lineRule="auto"/>
        <w:jc w:val="both"/>
      </w:pPr>
      <w:r>
        <w:t>Design components for Angular, used by MAP's Frontend.</w:t>
      </w:r>
    </w:p>
    <w:p w:rsidR="00E85EA0" w:rsidRDefault="00E85EA0" w:rsidP="00934596">
      <w:pPr>
        <w:spacing w:after="0" w:line="240" w:lineRule="auto"/>
        <w:jc w:val="both"/>
      </w:pPr>
      <w:r>
        <w:t xml:space="preserve">For more info, visit: </w:t>
      </w:r>
      <w:r w:rsidRPr="00E85EA0">
        <w:t>https://material.angular.io/</w:t>
      </w:r>
    </w:p>
    <w:p w:rsidR="00852813" w:rsidRDefault="00852813" w:rsidP="00934596">
      <w:pPr>
        <w:spacing w:after="0" w:line="240" w:lineRule="auto"/>
        <w:jc w:val="both"/>
      </w:pPr>
    </w:p>
    <w:p w:rsidR="00AD5714" w:rsidRDefault="00E85EA0" w:rsidP="00934596">
      <w:pPr>
        <w:spacing w:after="0" w:line="240" w:lineRule="auto"/>
        <w:jc w:val="both"/>
      </w:pPr>
      <w:r>
        <w:t xml:space="preserve">npm </w:t>
      </w:r>
    </w:p>
    <w:p w:rsidR="006719E2" w:rsidRDefault="00AC4D6C" w:rsidP="00934596">
      <w:pPr>
        <w:spacing w:after="0" w:line="240" w:lineRule="auto"/>
        <w:jc w:val="both"/>
      </w:pPr>
      <w:r>
        <w:t>npm (</w:t>
      </w:r>
      <w:r w:rsidR="00ED11F8">
        <w:t xml:space="preserve">in </w:t>
      </w:r>
      <w:r>
        <w:t>all small cases) is a Javascript</w:t>
      </w:r>
      <w:r w:rsidR="00ED11F8">
        <w:t xml:space="preserve"> Package Manager, that allows to download a vast amount of software packages via it's Command -Line Interface.</w:t>
      </w:r>
      <w:r w:rsidR="00E551D3">
        <w:t xml:space="preserve"> Used by MAP's Frontend.</w:t>
      </w:r>
    </w:p>
    <w:p w:rsidR="00ED11F8" w:rsidRDefault="00E551D3" w:rsidP="00934596">
      <w:pPr>
        <w:spacing w:after="0" w:line="240" w:lineRule="auto"/>
        <w:jc w:val="both"/>
      </w:pPr>
      <w:r>
        <w:t xml:space="preserve">For more info, visit:  </w:t>
      </w:r>
      <w:r w:rsidRPr="00E551D3">
        <w:t>https://www.npmjs.com/package/npm</w:t>
      </w:r>
    </w:p>
    <w:p w:rsidR="00E551D3" w:rsidRDefault="00E551D3" w:rsidP="00934596">
      <w:pPr>
        <w:spacing w:after="0" w:line="240" w:lineRule="auto"/>
        <w:jc w:val="both"/>
      </w:pPr>
    </w:p>
    <w:p w:rsidR="00F522EF" w:rsidRDefault="00F522EF" w:rsidP="00934596">
      <w:pPr>
        <w:spacing w:after="0" w:line="240" w:lineRule="auto"/>
        <w:jc w:val="both"/>
      </w:pPr>
      <w:r>
        <w:t>RxJS</w:t>
      </w:r>
    </w:p>
    <w:p w:rsidR="006719E2" w:rsidRDefault="00E551D3" w:rsidP="00934596">
      <w:pPr>
        <w:spacing w:after="0" w:line="240" w:lineRule="auto"/>
        <w:jc w:val="both"/>
      </w:pPr>
      <w:r>
        <w:t xml:space="preserve">RxJS stands for </w:t>
      </w:r>
      <w:r w:rsidRPr="00E551D3">
        <w:t>Reactive Extensions Library for JavaScript</w:t>
      </w:r>
      <w:r>
        <w:t xml:space="preserve">, to develop </w:t>
      </w:r>
      <w:r w:rsidRPr="00E551D3">
        <w:t>asynchronous and event-based programs</w:t>
      </w:r>
      <w:r>
        <w:t>.</w:t>
      </w:r>
      <w:r w:rsidR="002E4EEB">
        <w:t xml:space="preserve"> </w:t>
      </w:r>
      <w:r>
        <w:t>Used by MAP's Frontend.</w:t>
      </w:r>
    </w:p>
    <w:p w:rsidR="00E551D3" w:rsidRDefault="00E551D3" w:rsidP="00934596">
      <w:pPr>
        <w:spacing w:after="0" w:line="240" w:lineRule="auto"/>
        <w:jc w:val="both"/>
      </w:pPr>
      <w:r>
        <w:t xml:space="preserve">For more info, visit:  </w:t>
      </w:r>
      <w:r w:rsidRPr="00E551D3">
        <w:t>https://rxjs.dev/guide/overview</w:t>
      </w:r>
    </w:p>
    <w:p w:rsidR="006E6D77" w:rsidRDefault="006E6D77" w:rsidP="00934596">
      <w:pPr>
        <w:spacing w:after="0" w:line="240" w:lineRule="auto"/>
        <w:jc w:val="both"/>
      </w:pPr>
    </w:p>
    <w:p w:rsidR="00B858D1" w:rsidRDefault="00B858D1" w:rsidP="00934596">
      <w:pPr>
        <w:spacing w:after="0" w:line="240" w:lineRule="auto"/>
        <w:jc w:val="both"/>
      </w:pPr>
      <w:r>
        <w:t>Git</w:t>
      </w:r>
    </w:p>
    <w:p w:rsidR="00074D8B" w:rsidRDefault="00074D8B" w:rsidP="00934596">
      <w:pPr>
        <w:spacing w:after="0" w:line="240" w:lineRule="auto"/>
        <w:jc w:val="both"/>
      </w:pPr>
      <w:r>
        <w:t>Software for tracking changes in any file.</w:t>
      </w:r>
    </w:p>
    <w:p w:rsidR="006719E2" w:rsidRDefault="00E551D3" w:rsidP="00934596">
      <w:pPr>
        <w:spacing w:after="0" w:line="240" w:lineRule="auto"/>
        <w:jc w:val="both"/>
      </w:pPr>
      <w:r>
        <w:t>Used by the entire MAP project.</w:t>
      </w:r>
    </w:p>
    <w:p w:rsidR="00074D8B" w:rsidRDefault="00074D8B" w:rsidP="00934596">
      <w:pPr>
        <w:spacing w:after="0" w:line="240" w:lineRule="auto"/>
        <w:jc w:val="both"/>
      </w:pPr>
      <w:r>
        <w:t xml:space="preserve">For more info, visit:  </w:t>
      </w:r>
      <w:r w:rsidRPr="00074D8B">
        <w:t>https://git-scm.com/doc</w:t>
      </w:r>
    </w:p>
    <w:p w:rsidR="00AA54D1" w:rsidRDefault="00AA54D1" w:rsidP="00934596">
      <w:pPr>
        <w:spacing w:after="0" w:line="240" w:lineRule="auto"/>
        <w:jc w:val="both"/>
      </w:pPr>
    </w:p>
    <w:p w:rsidR="002D18EC" w:rsidRDefault="002D18EC" w:rsidP="00934596">
      <w:pPr>
        <w:spacing w:after="0" w:line="240" w:lineRule="auto"/>
        <w:jc w:val="both"/>
        <w:rPr>
          <w:rFonts w:cstheme="minorHAnsi"/>
        </w:rPr>
      </w:pPr>
    </w:p>
    <w:p w:rsidR="00A8700E" w:rsidRDefault="002D18EC" w:rsidP="00934596">
      <w:pPr>
        <w:spacing w:after="0" w:line="240" w:lineRule="auto"/>
        <w:jc w:val="both"/>
        <w:rPr>
          <w:rFonts w:cstheme="minorHAnsi"/>
        </w:rPr>
      </w:pPr>
      <w:r>
        <w:rPr>
          <w:rFonts w:cstheme="minorHAnsi"/>
        </w:rPr>
        <w:t xml:space="preserve">MAP </w:t>
      </w:r>
      <w:r w:rsidR="002D7286">
        <w:rPr>
          <w:rFonts w:cstheme="minorHAnsi"/>
        </w:rPr>
        <w:t>Implementation</w:t>
      </w:r>
      <w:r w:rsidR="00DB6EA7">
        <w:rPr>
          <w:rFonts w:cstheme="minorHAnsi"/>
        </w:rPr>
        <w:t>, issues, and future development goals</w:t>
      </w:r>
    </w:p>
    <w:p w:rsidR="002D7286" w:rsidRDefault="002D7286" w:rsidP="00934596">
      <w:pPr>
        <w:spacing w:after="0" w:line="240" w:lineRule="auto"/>
        <w:jc w:val="both"/>
        <w:rPr>
          <w:rFonts w:cstheme="minorHAnsi"/>
        </w:rPr>
      </w:pPr>
    </w:p>
    <w:p w:rsidR="00E27DD1" w:rsidRDefault="00E27DD1" w:rsidP="00934596">
      <w:pPr>
        <w:spacing w:after="0" w:line="240" w:lineRule="auto"/>
        <w:jc w:val="both"/>
        <w:rPr>
          <w:rFonts w:cstheme="minorHAnsi"/>
        </w:rPr>
      </w:pPr>
      <w:r>
        <w:rPr>
          <w:rFonts w:cstheme="minorHAnsi"/>
        </w:rPr>
        <w:t>The base operation system is an Amazon Linux 2, hosted by AWS.</w:t>
      </w:r>
      <w:r w:rsidR="00EF7AB9">
        <w:rPr>
          <w:rFonts w:cstheme="minorHAnsi"/>
        </w:rPr>
        <w:t xml:space="preserve"> </w:t>
      </w:r>
      <w:r>
        <w:rPr>
          <w:rFonts w:cstheme="minorHAnsi"/>
        </w:rPr>
        <w:t>First, the</w:t>
      </w:r>
      <w:r w:rsidR="00886C67">
        <w:rPr>
          <w:rFonts w:cstheme="minorHAnsi"/>
        </w:rPr>
        <w:t xml:space="preserve"> en</w:t>
      </w:r>
      <w:r w:rsidR="00436FEA">
        <w:rPr>
          <w:rFonts w:cstheme="minorHAnsi"/>
        </w:rPr>
        <w:t>vironment needs to be set up, in the following order:</w:t>
      </w:r>
    </w:p>
    <w:p w:rsidR="00E27DD1" w:rsidRDefault="00E27DD1" w:rsidP="00934596">
      <w:pPr>
        <w:spacing w:after="0" w:line="240" w:lineRule="auto"/>
        <w:jc w:val="both"/>
        <w:rPr>
          <w:rFonts w:cstheme="minorHAnsi"/>
        </w:rPr>
      </w:pPr>
    </w:p>
    <w:p w:rsidR="00CA1EC8" w:rsidRDefault="002913AE" w:rsidP="00934596">
      <w:pPr>
        <w:spacing w:after="0" w:line="240" w:lineRule="auto"/>
        <w:jc w:val="both"/>
        <w:rPr>
          <w:rFonts w:cstheme="minorHAnsi"/>
        </w:rPr>
      </w:pPr>
      <w:r>
        <w:rPr>
          <w:rFonts w:cstheme="minorHAnsi"/>
        </w:rPr>
        <w:t>Docker install</w:t>
      </w:r>
      <w:r w:rsidR="00E27DD1">
        <w:rPr>
          <w:rFonts w:cstheme="minorHAnsi"/>
        </w:rPr>
        <w:t xml:space="preserve"> &amp; verify</w:t>
      </w:r>
    </w:p>
    <w:p w:rsidR="00035202" w:rsidRDefault="00CA1EC8" w:rsidP="00934596">
      <w:pPr>
        <w:spacing w:after="0" w:line="240" w:lineRule="auto"/>
        <w:jc w:val="both"/>
        <w:rPr>
          <w:rFonts w:ascii="Consolas" w:hAnsi="Consolas"/>
          <w:sz w:val="15"/>
          <w:szCs w:val="15"/>
          <w:highlight w:val="lightGray"/>
        </w:rPr>
      </w:pPr>
      <w:r w:rsidRPr="00E27DD1">
        <w:rPr>
          <w:rFonts w:ascii="Consolas" w:hAnsi="Consolas"/>
          <w:sz w:val="15"/>
          <w:szCs w:val="15"/>
          <w:highlight w:val="lightGray"/>
        </w:rPr>
        <w:t>sudo yum install docker</w:t>
      </w:r>
    </w:p>
    <w:p w:rsidR="00E27DD1" w:rsidRDefault="00E27DD1" w:rsidP="00934596">
      <w:pPr>
        <w:spacing w:after="0" w:line="240" w:lineRule="auto"/>
        <w:jc w:val="both"/>
        <w:rPr>
          <w:rFonts w:ascii="Consolas" w:hAnsi="Consolas"/>
          <w:sz w:val="15"/>
          <w:szCs w:val="15"/>
          <w:highlight w:val="lightGray"/>
        </w:rPr>
      </w:pPr>
    </w:p>
    <w:p w:rsidR="00E27DD1" w:rsidRPr="00E27DD1" w:rsidRDefault="00E27DD1" w:rsidP="00934596">
      <w:pPr>
        <w:spacing w:after="0" w:line="240" w:lineRule="auto"/>
        <w:jc w:val="both"/>
        <w:rPr>
          <w:rFonts w:ascii="Consolas" w:hAnsi="Consolas"/>
          <w:sz w:val="15"/>
          <w:szCs w:val="15"/>
          <w:highlight w:val="lightGray"/>
        </w:rPr>
      </w:pPr>
      <w:r>
        <w:rPr>
          <w:rFonts w:ascii="Consolas" w:hAnsi="Consolas"/>
          <w:noProof/>
          <w:sz w:val="15"/>
          <w:szCs w:val="15"/>
        </w:rPr>
        <w:drawing>
          <wp:inline distT="0" distB="0" distL="0" distR="0">
            <wp:extent cx="3942715" cy="724535"/>
            <wp:effectExtent l="19050" t="0" r="63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942715" cy="724535"/>
                    </a:xfrm>
                    <a:prstGeom prst="rect">
                      <a:avLst/>
                    </a:prstGeom>
                    <a:noFill/>
                    <a:ln w="9525">
                      <a:noFill/>
                      <a:miter lim="800000"/>
                      <a:headEnd/>
                      <a:tailEnd/>
                    </a:ln>
                  </pic:spPr>
                </pic:pic>
              </a:graphicData>
            </a:graphic>
          </wp:inline>
        </w:drawing>
      </w:r>
    </w:p>
    <w:p w:rsidR="00CA1EC8" w:rsidRDefault="00CA1EC8" w:rsidP="00934596">
      <w:pPr>
        <w:spacing w:after="0" w:line="240" w:lineRule="auto"/>
        <w:jc w:val="both"/>
        <w:rPr>
          <w:rFonts w:ascii="Consolas" w:hAnsi="Consolas"/>
          <w:color w:val="111111"/>
          <w:sz w:val="15"/>
          <w:szCs w:val="15"/>
        </w:rPr>
      </w:pPr>
    </w:p>
    <w:p w:rsidR="00CA1EC8" w:rsidRDefault="00E27DD1" w:rsidP="00934596">
      <w:pPr>
        <w:spacing w:after="0" w:line="240" w:lineRule="auto"/>
        <w:jc w:val="both"/>
        <w:rPr>
          <w:rFonts w:cstheme="minorHAnsi"/>
        </w:rPr>
      </w:pPr>
      <w:r w:rsidRPr="00E27DD1">
        <w:rPr>
          <w:rFonts w:cstheme="minorHAnsi"/>
        </w:rPr>
        <w:t>Minikube install</w:t>
      </w:r>
      <w:r>
        <w:rPr>
          <w:rFonts w:cstheme="minorHAnsi"/>
        </w:rPr>
        <w:t xml:space="preserve"> &amp; verify</w:t>
      </w:r>
    </w:p>
    <w:p w:rsid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highlight w:val="lightGray"/>
        </w:rPr>
      </w:pPr>
      <w:r w:rsidRPr="00E27DD1">
        <w:rPr>
          <w:rFonts w:ascii="Consolas" w:hAnsi="Consolas"/>
          <w:sz w:val="15"/>
          <w:szCs w:val="15"/>
        </w:rPr>
        <w:t>curl -LO https://storage.googleapis.com/minikube/releases/latest/minikube-latest.x86_64.rpm</w:t>
      </w:r>
    </w:p>
    <w:p w:rsidR="00E27DD1" w:rsidRP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rPr>
      </w:pPr>
    </w:p>
    <w:p w:rsid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highlight w:val="lightGray"/>
        </w:rPr>
      </w:pPr>
      <w:r w:rsidRPr="00E27DD1">
        <w:rPr>
          <w:rFonts w:ascii="Consolas" w:hAnsi="Consolas"/>
          <w:sz w:val="15"/>
          <w:szCs w:val="15"/>
        </w:rPr>
        <w:t>sudo rpm -Uvh minikube-latest.x86_64.rpm</w:t>
      </w:r>
    </w:p>
    <w:p w:rsidR="00E27DD1" w:rsidRP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rPr>
      </w:pPr>
    </w:p>
    <w:p w:rsidR="00035202" w:rsidRDefault="00E27DD1" w:rsidP="00934596">
      <w:pPr>
        <w:spacing w:after="0" w:line="240" w:lineRule="auto"/>
        <w:jc w:val="both"/>
        <w:rPr>
          <w:rFonts w:cstheme="minorHAnsi"/>
        </w:rPr>
      </w:pPr>
      <w:r>
        <w:rPr>
          <w:rFonts w:cstheme="minorHAnsi"/>
          <w:noProof/>
        </w:rPr>
        <w:drawing>
          <wp:inline distT="0" distB="0" distL="0" distR="0">
            <wp:extent cx="3954780" cy="783590"/>
            <wp:effectExtent l="19050" t="0" r="762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954780" cy="783590"/>
                    </a:xfrm>
                    <a:prstGeom prst="rect">
                      <a:avLst/>
                    </a:prstGeom>
                    <a:noFill/>
                    <a:ln w="9525">
                      <a:noFill/>
                      <a:miter lim="800000"/>
                      <a:headEnd/>
                      <a:tailEnd/>
                    </a:ln>
                  </pic:spPr>
                </pic:pic>
              </a:graphicData>
            </a:graphic>
          </wp:inline>
        </w:drawing>
      </w:r>
    </w:p>
    <w:p w:rsidR="00E27DD1" w:rsidRDefault="00E27DD1" w:rsidP="00934596">
      <w:pPr>
        <w:spacing w:after="0" w:line="240" w:lineRule="auto"/>
        <w:jc w:val="both"/>
        <w:rPr>
          <w:rFonts w:cstheme="minorHAnsi"/>
        </w:rPr>
      </w:pPr>
    </w:p>
    <w:p w:rsidR="00E27DD1" w:rsidRDefault="00E27DD1" w:rsidP="00934596">
      <w:pPr>
        <w:spacing w:after="0" w:line="240" w:lineRule="auto"/>
        <w:jc w:val="both"/>
        <w:rPr>
          <w:rFonts w:cstheme="minorHAnsi"/>
        </w:rPr>
      </w:pPr>
      <w:r>
        <w:rPr>
          <w:rFonts w:cstheme="minorHAnsi"/>
        </w:rPr>
        <w:t>kubectl install &amp; verify</w:t>
      </w:r>
    </w:p>
    <w:p w:rsidR="00E27DD1" w:rsidRDefault="00E27DD1" w:rsidP="00E27DD1">
      <w:pPr>
        <w:pStyle w:val="HTML-kntformzott"/>
        <w:shd w:val="clear" w:color="auto" w:fill="F8F8F8"/>
        <w:rPr>
          <w:rFonts w:eastAsiaTheme="minorEastAsia" w:cstheme="minorBidi"/>
          <w:sz w:val="15"/>
          <w:szCs w:val="15"/>
          <w:highlight w:val="lightGray"/>
        </w:rPr>
      </w:pPr>
      <w:r w:rsidRPr="00E27DD1">
        <w:rPr>
          <w:rFonts w:eastAsiaTheme="minorEastAsia" w:cstheme="minorBidi"/>
          <w:sz w:val="15"/>
          <w:szCs w:val="15"/>
        </w:rPr>
        <w:t>curl -LO "https://dl.k8s.io/release/$(curl -L -s https://dl.k8s.io/release/stable.txt)/bin/linux/amd64/kubectl"</w:t>
      </w:r>
    </w:p>
    <w:p w:rsidR="00E27DD1" w:rsidRPr="00E27DD1" w:rsidRDefault="00E27DD1" w:rsidP="00E27DD1">
      <w:pPr>
        <w:pStyle w:val="HTML-kntformzott"/>
        <w:shd w:val="clear" w:color="auto" w:fill="F8F8F8"/>
        <w:rPr>
          <w:rFonts w:ascii="Consolas" w:eastAsiaTheme="minorEastAsia" w:hAnsi="Consolas" w:cstheme="minorBidi"/>
          <w:sz w:val="15"/>
          <w:szCs w:val="15"/>
          <w:highlight w:val="lightGray"/>
        </w:rPr>
      </w:pPr>
    </w:p>
    <w:p w:rsidR="00E27DD1" w:rsidRPr="00E27DD1" w:rsidRDefault="00E27DD1" w:rsidP="00E27DD1">
      <w:pPr>
        <w:pStyle w:val="HTML-kntformzott"/>
        <w:shd w:val="clear" w:color="auto" w:fill="F8F8F8"/>
        <w:rPr>
          <w:rFonts w:ascii="Consolas" w:eastAsiaTheme="minorEastAsia" w:hAnsi="Consolas" w:cstheme="minorBidi"/>
          <w:sz w:val="15"/>
          <w:szCs w:val="15"/>
          <w:highlight w:val="lightGray"/>
        </w:rPr>
      </w:pPr>
      <w:r w:rsidRPr="00E27DD1">
        <w:rPr>
          <w:rFonts w:eastAsiaTheme="minorEastAsia" w:cstheme="minorBidi"/>
          <w:sz w:val="15"/>
          <w:szCs w:val="15"/>
        </w:rPr>
        <w:t>sudo install -o root -g root -m 0755 kubectl /usr/local/bin/kubectl</w:t>
      </w:r>
    </w:p>
    <w:p w:rsidR="00E27DD1" w:rsidRDefault="00E27DD1" w:rsidP="00934596">
      <w:pPr>
        <w:spacing w:after="0" w:line="240" w:lineRule="auto"/>
        <w:jc w:val="both"/>
        <w:rPr>
          <w:rFonts w:cstheme="minorHAnsi"/>
        </w:rPr>
      </w:pPr>
    </w:p>
    <w:p w:rsidR="00E27DD1" w:rsidRDefault="00E27DD1" w:rsidP="00934596">
      <w:pPr>
        <w:spacing w:after="0" w:line="240" w:lineRule="auto"/>
        <w:jc w:val="both"/>
        <w:rPr>
          <w:rFonts w:cstheme="minorHAnsi"/>
        </w:rPr>
      </w:pPr>
      <w:r>
        <w:rPr>
          <w:rFonts w:cstheme="minorHAnsi"/>
          <w:noProof/>
        </w:rPr>
        <w:drawing>
          <wp:inline distT="0" distB="0" distL="0" distR="0">
            <wp:extent cx="5593080" cy="836930"/>
            <wp:effectExtent l="19050" t="0" r="762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593080" cy="836930"/>
                    </a:xfrm>
                    <a:prstGeom prst="rect">
                      <a:avLst/>
                    </a:prstGeom>
                    <a:noFill/>
                    <a:ln w="9525">
                      <a:noFill/>
                      <a:miter lim="800000"/>
                      <a:headEnd/>
                      <a:tailEnd/>
                    </a:ln>
                  </pic:spPr>
                </pic:pic>
              </a:graphicData>
            </a:graphic>
          </wp:inline>
        </w:drawing>
      </w:r>
    </w:p>
    <w:p w:rsidR="00E27DD1" w:rsidRDefault="00E27DD1" w:rsidP="00934596">
      <w:pPr>
        <w:spacing w:after="0" w:line="240" w:lineRule="auto"/>
        <w:jc w:val="both"/>
        <w:rPr>
          <w:rFonts w:cstheme="minorHAnsi"/>
        </w:rPr>
      </w:pPr>
    </w:p>
    <w:p w:rsidR="00984239" w:rsidRDefault="00E27DD1" w:rsidP="00934596">
      <w:pPr>
        <w:spacing w:after="0" w:line="240" w:lineRule="auto"/>
        <w:jc w:val="both"/>
        <w:rPr>
          <w:rFonts w:cstheme="minorHAnsi"/>
        </w:rPr>
      </w:pPr>
      <w:r>
        <w:rPr>
          <w:rFonts w:cstheme="minorHAnsi"/>
        </w:rPr>
        <w:lastRenderedPageBreak/>
        <w:t xml:space="preserve">Java JDK 8, </w:t>
      </w:r>
      <w:r w:rsidR="00EF7AB9">
        <w:rPr>
          <w:rFonts w:cstheme="minorHAnsi"/>
        </w:rPr>
        <w:t xml:space="preserve">NodeJS, </w:t>
      </w:r>
      <w:r w:rsidR="00984239">
        <w:rPr>
          <w:rFonts w:cstheme="minorHAnsi"/>
        </w:rPr>
        <w:t xml:space="preserve">Git, </w:t>
      </w:r>
      <w:r>
        <w:rPr>
          <w:rFonts w:cstheme="minorHAnsi"/>
        </w:rPr>
        <w:t>Maven, Eclipse, VIsual Studio Code download</w:t>
      </w:r>
      <w:r w:rsidR="00EF7AB9">
        <w:rPr>
          <w:rFonts w:cstheme="minorHAnsi"/>
        </w:rPr>
        <w:t xml:space="preserve"> and install is straightforward, therefore I am omitting them. The npm CLI is automatically installed with NodeJS by default.</w:t>
      </w:r>
    </w:p>
    <w:p w:rsidR="00EF7AB9" w:rsidRDefault="00EF7AB9" w:rsidP="00934596">
      <w:pPr>
        <w:spacing w:after="0" w:line="240" w:lineRule="auto"/>
        <w:jc w:val="both"/>
        <w:rPr>
          <w:rFonts w:cstheme="minorHAnsi"/>
        </w:rPr>
      </w:pPr>
    </w:p>
    <w:p w:rsidR="00EF7AB9" w:rsidRDefault="00EF7AB9" w:rsidP="00934596">
      <w:pPr>
        <w:spacing w:after="0" w:line="240" w:lineRule="auto"/>
        <w:jc w:val="both"/>
        <w:rPr>
          <w:rFonts w:cstheme="minorHAnsi"/>
        </w:rPr>
      </w:pPr>
      <w:r>
        <w:rPr>
          <w:rFonts w:cstheme="minorHAnsi"/>
        </w:rPr>
        <w:t xml:space="preserve">For Java, Maven it was important to set up the required environment variables, and I also added a simplified "k" alias for kubectl, as it will be used frequently. </w:t>
      </w:r>
    </w:p>
    <w:p w:rsidR="005A333A" w:rsidRDefault="005A333A" w:rsidP="00934596">
      <w:pPr>
        <w:spacing w:after="0" w:line="240" w:lineRule="auto"/>
        <w:jc w:val="both"/>
        <w:rPr>
          <w:rFonts w:cstheme="minorHAnsi"/>
        </w:rPr>
      </w:pPr>
    </w:p>
    <w:p w:rsidR="00EF7AB9" w:rsidRDefault="00EF7AB9" w:rsidP="00934596">
      <w:pPr>
        <w:spacing w:after="0" w:line="240" w:lineRule="auto"/>
        <w:jc w:val="both"/>
        <w:rPr>
          <w:rFonts w:cstheme="minorHAnsi"/>
        </w:rPr>
      </w:pPr>
      <w:r>
        <w:rPr>
          <w:rFonts w:cstheme="minorHAnsi"/>
        </w:rPr>
        <w:t>All set in the /home/zedasgm/.bashrc file.</w:t>
      </w:r>
    </w:p>
    <w:p w:rsidR="00EF7AB9" w:rsidRDefault="00EF7AB9" w:rsidP="00934596">
      <w:pPr>
        <w:spacing w:after="0" w:line="240" w:lineRule="auto"/>
        <w:jc w:val="both"/>
        <w:rPr>
          <w:rFonts w:cstheme="minorHAnsi"/>
        </w:rPr>
      </w:pPr>
      <w:r>
        <w:rPr>
          <w:rFonts w:cstheme="minorHAnsi"/>
          <w:noProof/>
        </w:rPr>
        <w:drawing>
          <wp:inline distT="0" distB="0" distL="0" distR="0">
            <wp:extent cx="5426710" cy="1733550"/>
            <wp:effectExtent l="19050" t="0" r="254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26710" cy="1733550"/>
                    </a:xfrm>
                    <a:prstGeom prst="rect">
                      <a:avLst/>
                    </a:prstGeom>
                    <a:noFill/>
                    <a:ln w="9525">
                      <a:noFill/>
                      <a:miter lim="800000"/>
                      <a:headEnd/>
                      <a:tailEnd/>
                    </a:ln>
                  </pic:spPr>
                </pic:pic>
              </a:graphicData>
            </a:graphic>
          </wp:inline>
        </w:drawing>
      </w:r>
    </w:p>
    <w:p w:rsidR="00EF7AB9" w:rsidRDefault="00EF7AB9" w:rsidP="00934596">
      <w:pPr>
        <w:spacing w:after="0" w:line="240" w:lineRule="auto"/>
        <w:jc w:val="both"/>
        <w:rPr>
          <w:rFonts w:cstheme="minorHAnsi"/>
        </w:rPr>
      </w:pPr>
    </w:p>
    <w:p w:rsidR="00EF7AB9" w:rsidRDefault="005A333A" w:rsidP="00934596">
      <w:pPr>
        <w:spacing w:after="0" w:line="240" w:lineRule="auto"/>
        <w:jc w:val="both"/>
        <w:rPr>
          <w:rFonts w:cstheme="minorHAnsi"/>
        </w:rPr>
      </w:pPr>
      <w:r>
        <w:rPr>
          <w:rFonts w:cstheme="minorHAnsi"/>
        </w:rPr>
        <w:t>Angular install &amp; verify</w:t>
      </w:r>
    </w:p>
    <w:p w:rsidR="005A333A" w:rsidRPr="005A333A" w:rsidRDefault="005A333A" w:rsidP="00934596">
      <w:pPr>
        <w:spacing w:after="0" w:line="240" w:lineRule="auto"/>
        <w:jc w:val="both"/>
        <w:rPr>
          <w:rFonts w:ascii="Courier New" w:hAnsi="Courier New"/>
          <w:sz w:val="15"/>
          <w:szCs w:val="15"/>
          <w:highlight w:val="lightGray"/>
        </w:rPr>
      </w:pPr>
      <w:r w:rsidRPr="005A333A">
        <w:rPr>
          <w:rFonts w:ascii="Courier New" w:hAnsi="Courier New"/>
          <w:sz w:val="15"/>
          <w:szCs w:val="15"/>
          <w:highlight w:val="lightGray"/>
        </w:rPr>
        <w:t>npm install</w:t>
      </w:r>
    </w:p>
    <w:p w:rsidR="005A333A" w:rsidRPr="005A333A" w:rsidRDefault="005A333A" w:rsidP="00934596">
      <w:pPr>
        <w:spacing w:after="0" w:line="240" w:lineRule="auto"/>
        <w:jc w:val="both"/>
        <w:rPr>
          <w:rFonts w:ascii="Courier New" w:hAnsi="Courier New"/>
          <w:sz w:val="15"/>
          <w:szCs w:val="15"/>
          <w:highlight w:val="lightGray"/>
        </w:rPr>
      </w:pPr>
    </w:p>
    <w:p w:rsidR="005A333A" w:rsidRPr="005A333A" w:rsidRDefault="005A333A" w:rsidP="00934596">
      <w:pPr>
        <w:spacing w:after="0" w:line="240" w:lineRule="auto"/>
        <w:jc w:val="both"/>
        <w:rPr>
          <w:rFonts w:ascii="Courier New" w:hAnsi="Courier New"/>
          <w:sz w:val="15"/>
          <w:szCs w:val="15"/>
          <w:highlight w:val="lightGray"/>
        </w:rPr>
      </w:pPr>
      <w:r w:rsidRPr="005A333A">
        <w:rPr>
          <w:rFonts w:ascii="Courier New" w:hAnsi="Courier New"/>
          <w:sz w:val="15"/>
          <w:szCs w:val="15"/>
          <w:highlight w:val="lightGray"/>
        </w:rPr>
        <w:t>npm install -g @angular/cli</w:t>
      </w:r>
    </w:p>
    <w:p w:rsidR="002D7286" w:rsidRDefault="002D7286" w:rsidP="00934596">
      <w:pPr>
        <w:spacing w:after="0" w:line="240" w:lineRule="auto"/>
        <w:jc w:val="both"/>
        <w:rPr>
          <w:rFonts w:cstheme="minorHAnsi"/>
        </w:rPr>
      </w:pPr>
    </w:p>
    <w:p w:rsidR="005A333A" w:rsidRDefault="005A333A" w:rsidP="00934596">
      <w:pPr>
        <w:spacing w:after="0" w:line="240" w:lineRule="auto"/>
        <w:jc w:val="both"/>
        <w:rPr>
          <w:rFonts w:cstheme="minorHAnsi"/>
        </w:rPr>
      </w:pPr>
      <w:r>
        <w:rPr>
          <w:rFonts w:cstheme="minorHAnsi"/>
          <w:noProof/>
        </w:rPr>
        <w:drawing>
          <wp:inline distT="0" distB="0" distL="0" distR="0">
            <wp:extent cx="4963795" cy="3883025"/>
            <wp:effectExtent l="19050" t="0" r="825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4963795" cy="3883025"/>
                    </a:xfrm>
                    <a:prstGeom prst="rect">
                      <a:avLst/>
                    </a:prstGeom>
                    <a:noFill/>
                    <a:ln w="9525">
                      <a:noFill/>
                      <a:miter lim="800000"/>
                      <a:headEnd/>
                      <a:tailEnd/>
                    </a:ln>
                  </pic:spPr>
                </pic:pic>
              </a:graphicData>
            </a:graphic>
          </wp:inline>
        </w:drawing>
      </w:r>
    </w:p>
    <w:p w:rsidR="005A333A" w:rsidRDefault="005A333A" w:rsidP="00934596">
      <w:pPr>
        <w:spacing w:after="0" w:line="240" w:lineRule="auto"/>
        <w:jc w:val="both"/>
        <w:rPr>
          <w:rFonts w:cstheme="minorHAnsi"/>
        </w:rPr>
      </w:pPr>
    </w:p>
    <w:p w:rsidR="005A333A" w:rsidRDefault="005A333A" w:rsidP="00934596">
      <w:pPr>
        <w:spacing w:after="0" w:line="240" w:lineRule="auto"/>
        <w:jc w:val="both"/>
        <w:rPr>
          <w:rFonts w:cstheme="minorHAnsi"/>
        </w:rPr>
      </w:pPr>
      <w:r>
        <w:rPr>
          <w:rFonts w:cstheme="minorHAnsi"/>
        </w:rPr>
        <w:t>Docker setup, and issues</w:t>
      </w:r>
    </w:p>
    <w:p w:rsidR="005A333A" w:rsidRDefault="0016722A" w:rsidP="00934596">
      <w:pPr>
        <w:spacing w:after="0" w:line="240" w:lineRule="auto"/>
        <w:jc w:val="both"/>
        <w:rPr>
          <w:rFonts w:cstheme="minorHAnsi"/>
        </w:rPr>
      </w:pPr>
      <w:r>
        <w:rPr>
          <w:rFonts w:cstheme="minorHAnsi"/>
        </w:rPr>
        <w:t>WIth D</w:t>
      </w:r>
      <w:r w:rsidR="005A333A">
        <w:rPr>
          <w:rFonts w:cstheme="minorHAnsi"/>
        </w:rPr>
        <w:t>ocker I have encountered 2 main issues,</w:t>
      </w:r>
    </w:p>
    <w:p w:rsidR="005A333A" w:rsidRDefault="005A333A" w:rsidP="005A333A">
      <w:pPr>
        <w:pStyle w:val="Listaszerbekezds"/>
        <w:numPr>
          <w:ilvl w:val="0"/>
          <w:numId w:val="1"/>
        </w:numPr>
        <w:spacing w:after="0" w:line="240" w:lineRule="auto"/>
        <w:jc w:val="both"/>
        <w:rPr>
          <w:rFonts w:cstheme="minorHAnsi"/>
        </w:rPr>
      </w:pPr>
      <w:r>
        <w:rPr>
          <w:rFonts w:cstheme="minorHAnsi"/>
        </w:rPr>
        <w:t>After starting  dockerd as a normal user</w:t>
      </w:r>
      <w:r w:rsidR="0016722A">
        <w:rPr>
          <w:rFonts w:cstheme="minorHAnsi"/>
        </w:rPr>
        <w:t>,</w:t>
      </w:r>
      <w:r>
        <w:rPr>
          <w:rFonts w:cstheme="minorHAnsi"/>
        </w:rPr>
        <w:t xml:space="preserve"> and trying to call commands, I got:</w:t>
      </w:r>
    </w:p>
    <w:p w:rsidR="005A333A" w:rsidRPr="006C1529" w:rsidRDefault="005A333A" w:rsidP="005A333A">
      <w:pPr>
        <w:pStyle w:val="HTML-kntformzott"/>
        <w:ind w:left="720"/>
        <w:textAlignment w:val="baseline"/>
        <w:rPr>
          <w:rStyle w:val="HTML-kd"/>
          <w:rFonts w:ascii="var(--ff-mono)" w:hAnsi="var(--ff-mono)"/>
          <w:i/>
          <w:bdr w:val="none" w:sz="0" w:space="0" w:color="auto" w:frame="1"/>
        </w:rPr>
      </w:pPr>
      <w:r w:rsidRPr="006C1529">
        <w:rPr>
          <w:rStyle w:val="HTML-kd"/>
          <w:rFonts w:ascii="var(--ff-mono)" w:hAnsi="var(--ff-mono)"/>
          <w:i/>
          <w:bdr w:val="none" w:sz="0" w:space="0" w:color="auto" w:frame="1"/>
        </w:rPr>
        <w:t>docker: Got permission denied while trying to connect to the Docker daemon socket.</w:t>
      </w:r>
    </w:p>
    <w:p w:rsidR="0016722A" w:rsidRDefault="0016722A" w:rsidP="005A333A">
      <w:pPr>
        <w:pStyle w:val="HTML-kntformzott"/>
        <w:ind w:left="720"/>
        <w:textAlignment w:val="baseline"/>
        <w:rPr>
          <w:rFonts w:ascii="var(--ff-mono)" w:hAnsi="var(--ff-mono)"/>
        </w:rPr>
      </w:pPr>
    </w:p>
    <w:p w:rsidR="005A333A" w:rsidRDefault="0016722A" w:rsidP="0016722A">
      <w:pPr>
        <w:pStyle w:val="Listaszerbekezds"/>
        <w:spacing w:after="0" w:line="240" w:lineRule="auto"/>
        <w:jc w:val="both"/>
        <w:rPr>
          <w:rFonts w:cstheme="minorHAnsi"/>
        </w:rPr>
      </w:pPr>
      <w:r>
        <w:rPr>
          <w:rFonts w:cstheme="minorHAnsi"/>
        </w:rPr>
        <w:t>The solution was  to give permission to the docker.sock:</w:t>
      </w:r>
    </w:p>
    <w:p w:rsidR="0016722A" w:rsidRDefault="0016722A" w:rsidP="0016722A">
      <w:pPr>
        <w:pStyle w:val="HTML-kntformzott"/>
        <w:ind w:firstLine="708"/>
        <w:textAlignment w:val="baseline"/>
        <w:rPr>
          <w:rFonts w:eastAsiaTheme="minorEastAsia" w:cstheme="minorBidi"/>
          <w:sz w:val="15"/>
          <w:szCs w:val="15"/>
          <w:highlight w:val="lightGray"/>
        </w:rPr>
      </w:pPr>
      <w:r w:rsidRPr="0016722A">
        <w:rPr>
          <w:rFonts w:eastAsiaTheme="minorEastAsia" w:cstheme="minorBidi"/>
          <w:sz w:val="15"/>
          <w:szCs w:val="15"/>
        </w:rPr>
        <w:lastRenderedPageBreak/>
        <w:t>sudo chmod 666 /var/run/docker.sock</w:t>
      </w:r>
    </w:p>
    <w:p w:rsidR="0016722A" w:rsidRPr="0016722A" w:rsidRDefault="0016722A" w:rsidP="0016722A">
      <w:pPr>
        <w:pStyle w:val="HTML-kntformzott"/>
        <w:ind w:firstLine="708"/>
        <w:textAlignment w:val="baseline"/>
        <w:rPr>
          <w:rFonts w:eastAsiaTheme="minorEastAsia" w:cstheme="minorBidi"/>
          <w:sz w:val="15"/>
          <w:szCs w:val="15"/>
          <w:highlight w:val="lightGray"/>
        </w:rPr>
      </w:pPr>
    </w:p>
    <w:p w:rsidR="0016722A" w:rsidRDefault="0016722A" w:rsidP="0016722A">
      <w:pPr>
        <w:pStyle w:val="Listaszerbekezds"/>
        <w:numPr>
          <w:ilvl w:val="0"/>
          <w:numId w:val="1"/>
        </w:numPr>
        <w:spacing w:after="0" w:line="240" w:lineRule="auto"/>
        <w:jc w:val="both"/>
        <w:rPr>
          <w:rFonts w:cstheme="minorHAnsi"/>
        </w:rPr>
      </w:pPr>
      <w:r>
        <w:rPr>
          <w:rFonts w:cstheme="minorHAnsi"/>
        </w:rPr>
        <w:t>After starting a container, the container had no access to the internet.</w:t>
      </w:r>
    </w:p>
    <w:p w:rsidR="0016722A" w:rsidRDefault="0016722A" w:rsidP="0016722A">
      <w:pPr>
        <w:pStyle w:val="Listaszerbekezds"/>
        <w:spacing w:after="0" w:line="240" w:lineRule="auto"/>
        <w:jc w:val="both"/>
        <w:rPr>
          <w:rFonts w:cstheme="minorHAnsi"/>
        </w:rPr>
      </w:pPr>
      <w:r>
        <w:rPr>
          <w:rFonts w:cstheme="minorHAnsi"/>
        </w:rPr>
        <w:t>I have entered into the container via:</w:t>
      </w:r>
    </w:p>
    <w:p w:rsidR="0016722A" w:rsidRDefault="0016722A" w:rsidP="0016722A">
      <w:pPr>
        <w:pStyle w:val="Listaszerbekezds"/>
        <w:spacing w:after="0" w:line="240" w:lineRule="auto"/>
        <w:jc w:val="both"/>
        <w:rPr>
          <w:rFonts w:ascii="Courier New" w:hAnsi="Courier New"/>
          <w:sz w:val="15"/>
          <w:szCs w:val="15"/>
          <w:highlight w:val="lightGray"/>
        </w:rPr>
      </w:pPr>
      <w:r w:rsidRPr="0016722A">
        <w:rPr>
          <w:rFonts w:ascii="Courier New" w:hAnsi="Courier New"/>
          <w:sz w:val="15"/>
          <w:szCs w:val="15"/>
          <w:highlight w:val="lightGray"/>
        </w:rPr>
        <w:t xml:space="preserve">docker exec -it </w:t>
      </w:r>
      <w:r>
        <w:rPr>
          <w:rFonts w:ascii="Courier New" w:hAnsi="Courier New"/>
          <w:sz w:val="15"/>
          <w:szCs w:val="15"/>
          <w:highlight w:val="lightGray"/>
        </w:rPr>
        <w:t>&lt;containername&gt;</w:t>
      </w:r>
      <w:r w:rsidRPr="0016722A">
        <w:rPr>
          <w:rFonts w:ascii="Courier New" w:hAnsi="Courier New"/>
          <w:sz w:val="15"/>
          <w:szCs w:val="15"/>
          <w:highlight w:val="lightGray"/>
        </w:rPr>
        <w:t xml:space="preserve"> bash</w:t>
      </w:r>
    </w:p>
    <w:p w:rsidR="0016722A" w:rsidRDefault="0016722A" w:rsidP="00934596">
      <w:pPr>
        <w:spacing w:after="0" w:line="240" w:lineRule="auto"/>
        <w:jc w:val="both"/>
        <w:rPr>
          <w:rFonts w:ascii="Courier New" w:hAnsi="Courier New"/>
          <w:sz w:val="15"/>
          <w:szCs w:val="15"/>
          <w:highlight w:val="lightGray"/>
        </w:rPr>
      </w:pPr>
    </w:p>
    <w:p w:rsidR="005A333A" w:rsidRPr="0016722A" w:rsidRDefault="0016722A" w:rsidP="00934596">
      <w:pPr>
        <w:spacing w:after="0" w:line="240" w:lineRule="auto"/>
        <w:jc w:val="both"/>
        <w:rPr>
          <w:rFonts w:cstheme="minorHAnsi"/>
        </w:rPr>
      </w:pPr>
      <w:r w:rsidRPr="0016722A">
        <w:rPr>
          <w:rFonts w:cstheme="minorHAnsi"/>
        </w:rPr>
        <w:tab/>
      </w:r>
      <w:r w:rsidRPr="0016722A">
        <w:rPr>
          <w:rFonts w:ascii="Courier New" w:hAnsi="Courier New"/>
          <w:sz w:val="15"/>
          <w:szCs w:val="15"/>
          <w:highlight w:val="lightGray"/>
        </w:rPr>
        <w:t>ping  google.com</w:t>
      </w:r>
    </w:p>
    <w:p w:rsidR="0016722A" w:rsidRDefault="0016722A" w:rsidP="0016722A">
      <w:pPr>
        <w:spacing w:after="0" w:line="240" w:lineRule="auto"/>
        <w:ind w:firstLine="708"/>
        <w:jc w:val="both"/>
        <w:rPr>
          <w:rFonts w:cstheme="minorHAnsi"/>
        </w:rPr>
      </w:pPr>
      <w:r>
        <w:rPr>
          <w:rFonts w:cstheme="minorHAnsi"/>
        </w:rPr>
        <w:t>and received timeout.</w:t>
      </w:r>
    </w:p>
    <w:p w:rsidR="0016722A" w:rsidRDefault="0016722A" w:rsidP="0016722A">
      <w:pPr>
        <w:spacing w:after="0" w:line="240" w:lineRule="auto"/>
        <w:ind w:firstLine="708"/>
        <w:jc w:val="both"/>
        <w:rPr>
          <w:rFonts w:cstheme="minorHAnsi"/>
        </w:rPr>
      </w:pPr>
    </w:p>
    <w:p w:rsidR="0016722A" w:rsidRDefault="0016722A" w:rsidP="0016722A">
      <w:pPr>
        <w:spacing w:after="0" w:line="240" w:lineRule="auto"/>
        <w:ind w:firstLine="708"/>
        <w:jc w:val="both"/>
        <w:rPr>
          <w:rFonts w:cstheme="minorHAnsi"/>
        </w:rPr>
      </w:pPr>
      <w:r>
        <w:rPr>
          <w:rFonts w:cstheme="minorHAnsi"/>
        </w:rPr>
        <w:t>The solution was to start the dockerd with the following command:</w:t>
      </w:r>
    </w:p>
    <w:p w:rsidR="0016722A" w:rsidRDefault="0016722A" w:rsidP="0016722A">
      <w:pPr>
        <w:spacing w:after="0" w:line="240" w:lineRule="auto"/>
        <w:ind w:firstLine="708"/>
        <w:jc w:val="both"/>
        <w:rPr>
          <w:rFonts w:ascii="Courier New" w:hAnsi="Courier New"/>
          <w:sz w:val="15"/>
          <w:szCs w:val="15"/>
          <w:highlight w:val="lightGray"/>
        </w:rPr>
      </w:pPr>
      <w:r w:rsidRPr="0016722A">
        <w:rPr>
          <w:rFonts w:ascii="Courier New" w:hAnsi="Courier New"/>
          <w:sz w:val="15"/>
          <w:szCs w:val="15"/>
          <w:highlight w:val="lightGray"/>
        </w:rPr>
        <w:t>sudo dockerd --dns 8.8.8.8</w:t>
      </w:r>
    </w:p>
    <w:p w:rsidR="006C1529" w:rsidRPr="0016722A" w:rsidRDefault="006C1529" w:rsidP="0016722A">
      <w:pPr>
        <w:spacing w:after="0" w:line="240" w:lineRule="auto"/>
        <w:ind w:firstLine="708"/>
        <w:jc w:val="both"/>
        <w:rPr>
          <w:rFonts w:ascii="Courier New" w:hAnsi="Courier New"/>
          <w:sz w:val="15"/>
          <w:szCs w:val="15"/>
          <w:highlight w:val="lightGray"/>
        </w:rPr>
      </w:pPr>
    </w:p>
    <w:p w:rsidR="006C1529" w:rsidRDefault="0016722A" w:rsidP="006C1529">
      <w:pPr>
        <w:spacing w:line="240" w:lineRule="auto"/>
        <w:ind w:left="705"/>
        <w:jc w:val="both"/>
      </w:pPr>
      <w:r>
        <w:t>This w</w:t>
      </w:r>
      <w:r w:rsidR="00DB6EA7">
        <w:t>ay, the containers have access to the internet</w:t>
      </w:r>
      <w:r w:rsidR="006C1529">
        <w:t xml:space="preserve"> which is especially important for deployments on Minikube, as it was setup to pull the images from a container repository. WIthout internet access, upon creating my pods I received </w:t>
      </w:r>
      <w:r w:rsidR="006C1529" w:rsidRPr="006C1529">
        <w:t>ImagePullBackOff</w:t>
      </w:r>
      <w:r w:rsidR="006C1529">
        <w:t xml:space="preserve"> error.</w:t>
      </w:r>
    </w:p>
    <w:p w:rsidR="006C1529" w:rsidRDefault="006C1529" w:rsidP="006C1529">
      <w:pPr>
        <w:spacing w:after="0" w:line="240" w:lineRule="auto"/>
        <w:jc w:val="both"/>
      </w:pPr>
    </w:p>
    <w:p w:rsidR="006C1529" w:rsidRDefault="006C1529" w:rsidP="006C1529">
      <w:pPr>
        <w:spacing w:after="0" w:line="240" w:lineRule="auto"/>
        <w:jc w:val="both"/>
      </w:pPr>
      <w:r>
        <w:t>After this setup, Minikube can be started with the command:</w:t>
      </w:r>
    </w:p>
    <w:p w:rsidR="006C1529" w:rsidRPr="006C1529" w:rsidRDefault="006C1529" w:rsidP="006C1529">
      <w:pPr>
        <w:spacing w:after="0" w:line="240" w:lineRule="auto"/>
        <w:jc w:val="both"/>
        <w:rPr>
          <w:rFonts w:ascii="Courier New" w:hAnsi="Courier New"/>
          <w:sz w:val="15"/>
          <w:szCs w:val="15"/>
          <w:highlight w:val="lightGray"/>
        </w:rPr>
      </w:pPr>
      <w:r w:rsidRPr="006C1529">
        <w:rPr>
          <w:rFonts w:ascii="Courier New" w:hAnsi="Courier New"/>
          <w:sz w:val="15"/>
          <w:szCs w:val="15"/>
          <w:highlight w:val="lightGray"/>
        </w:rPr>
        <w:t>minikube start</w:t>
      </w:r>
    </w:p>
    <w:p w:rsidR="006C1529" w:rsidRDefault="006C1529" w:rsidP="006C1529">
      <w:pPr>
        <w:spacing w:after="0" w:line="240" w:lineRule="auto"/>
        <w:jc w:val="both"/>
      </w:pPr>
      <w:r>
        <w:t>Pods can be viewed with the command:</w:t>
      </w:r>
    </w:p>
    <w:p w:rsidR="006C1529" w:rsidRPr="006C1529" w:rsidRDefault="006C1529" w:rsidP="006C1529">
      <w:pPr>
        <w:spacing w:after="0" w:line="240" w:lineRule="auto"/>
        <w:jc w:val="both"/>
        <w:rPr>
          <w:rFonts w:ascii="Courier New" w:hAnsi="Courier New"/>
          <w:sz w:val="15"/>
          <w:szCs w:val="15"/>
          <w:highlight w:val="lightGray"/>
        </w:rPr>
      </w:pPr>
      <w:r w:rsidRPr="006C1529">
        <w:rPr>
          <w:rFonts w:ascii="Courier New" w:hAnsi="Courier New"/>
          <w:sz w:val="15"/>
          <w:szCs w:val="15"/>
          <w:highlight w:val="lightGray"/>
        </w:rPr>
        <w:t>k get pods</w:t>
      </w:r>
    </w:p>
    <w:p w:rsidR="006C1529" w:rsidRDefault="006C1529" w:rsidP="006C1529">
      <w:pPr>
        <w:spacing w:after="0" w:line="240" w:lineRule="auto"/>
        <w:jc w:val="both"/>
      </w:pPr>
    </w:p>
    <w:p w:rsidR="006C1529" w:rsidRDefault="006C1529" w:rsidP="006C1529">
      <w:pPr>
        <w:spacing w:after="0" w:line="240" w:lineRule="auto"/>
        <w:jc w:val="both"/>
      </w:pPr>
      <w:r>
        <w:t>The development will be done in the /home/zedasgm/THESIS_WORK folder.</w:t>
      </w:r>
    </w:p>
    <w:p w:rsidR="006C1529" w:rsidRDefault="006C1529" w:rsidP="006C1529">
      <w:pPr>
        <w:spacing w:after="0" w:line="240" w:lineRule="auto"/>
        <w:jc w:val="both"/>
      </w:pPr>
      <w:r>
        <w:t>3 project folders are created, each named according to the service it is going to hold.</w:t>
      </w:r>
    </w:p>
    <w:p w:rsidR="006C1529" w:rsidRDefault="006C1529" w:rsidP="006C1529">
      <w:pPr>
        <w:spacing w:after="0" w:line="240" w:lineRule="auto"/>
        <w:jc w:val="both"/>
      </w:pPr>
      <w:r>
        <w:rPr>
          <w:noProof/>
        </w:rPr>
        <w:drawing>
          <wp:inline distT="0" distB="0" distL="0" distR="0">
            <wp:extent cx="3752850" cy="762000"/>
            <wp:effectExtent l="1905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752850" cy="762000"/>
                    </a:xfrm>
                    <a:prstGeom prst="rect">
                      <a:avLst/>
                    </a:prstGeom>
                    <a:noFill/>
                    <a:ln w="9525">
                      <a:noFill/>
                      <a:miter lim="800000"/>
                      <a:headEnd/>
                      <a:tailEnd/>
                    </a:ln>
                  </pic:spPr>
                </pic:pic>
              </a:graphicData>
            </a:graphic>
          </wp:inline>
        </w:drawing>
      </w:r>
    </w:p>
    <w:p w:rsidR="006C1529" w:rsidRDefault="006C1529" w:rsidP="006C1529">
      <w:pPr>
        <w:spacing w:after="0" w:line="240" w:lineRule="auto"/>
        <w:jc w:val="both"/>
      </w:pPr>
    </w:p>
    <w:p w:rsidR="006C1529" w:rsidRDefault="006C1529" w:rsidP="006C1529">
      <w:pPr>
        <w:spacing w:after="0" w:line="240" w:lineRule="auto"/>
        <w:jc w:val="both"/>
      </w:pPr>
    </w:p>
    <w:p w:rsidR="006C1529" w:rsidRDefault="006C1529" w:rsidP="006C1529">
      <w:pPr>
        <w:spacing w:after="0" w:line="240" w:lineRule="auto"/>
        <w:jc w:val="both"/>
      </w:pPr>
      <w:r>
        <w:t>For Analytics and Datahandler, the project is a Maven project type in Eclipse, while with MAP-GUI, after I created the folder and opened it in Visual Studio Code, I had to issue the command:</w:t>
      </w:r>
    </w:p>
    <w:p w:rsidR="006C1529" w:rsidRPr="006C1529" w:rsidRDefault="006C1529" w:rsidP="006C1529">
      <w:pPr>
        <w:spacing w:after="0" w:line="240" w:lineRule="auto"/>
        <w:jc w:val="both"/>
        <w:rPr>
          <w:rFonts w:ascii="Courier New" w:hAnsi="Courier New"/>
          <w:sz w:val="15"/>
          <w:szCs w:val="15"/>
          <w:highlight w:val="lightGray"/>
        </w:rPr>
      </w:pPr>
      <w:r w:rsidRPr="006C1529">
        <w:rPr>
          <w:rFonts w:ascii="Courier New" w:hAnsi="Courier New"/>
          <w:sz w:val="15"/>
          <w:szCs w:val="15"/>
          <w:highlight w:val="lightGray"/>
        </w:rPr>
        <w:t>ng new m</w:t>
      </w:r>
      <w:r w:rsidR="00E8457A">
        <w:rPr>
          <w:rFonts w:ascii="Courier New" w:hAnsi="Courier New"/>
          <w:sz w:val="15"/>
          <w:szCs w:val="15"/>
          <w:highlight w:val="lightGray"/>
        </w:rPr>
        <w:t>ap-gui</w:t>
      </w:r>
    </w:p>
    <w:p w:rsidR="006C1529" w:rsidRDefault="006C1529" w:rsidP="006C1529">
      <w:pPr>
        <w:spacing w:after="0" w:line="240" w:lineRule="auto"/>
        <w:jc w:val="both"/>
      </w:pPr>
      <w:r>
        <w:t xml:space="preserve">to create the Angular project. </w:t>
      </w:r>
    </w:p>
    <w:p w:rsidR="00E8457A" w:rsidRDefault="00E8457A" w:rsidP="006C1529">
      <w:pPr>
        <w:spacing w:after="0" w:line="240" w:lineRule="auto"/>
        <w:jc w:val="both"/>
      </w:pPr>
      <w:r>
        <w:t xml:space="preserve">Analytics and Datahandler inital pom.xml config created with </w:t>
      </w:r>
      <w:r w:rsidRPr="00E8457A">
        <w:t>Spring Initializr</w:t>
      </w:r>
      <w:r>
        <w:t xml:space="preserve"> (</w:t>
      </w:r>
      <w:r w:rsidRPr="00E8457A">
        <w:t>https://start.spring.io/</w:t>
      </w:r>
      <w:r>
        <w:t>) which allows to c</w:t>
      </w:r>
      <w:r w:rsidR="007C4E94">
        <w:t>reate Spring Boot projects quickly</w:t>
      </w:r>
      <w:r>
        <w:t>.</w:t>
      </w:r>
    </w:p>
    <w:p w:rsidR="009247CE" w:rsidRDefault="009247CE" w:rsidP="006C1529">
      <w:pPr>
        <w:spacing w:after="0" w:line="240" w:lineRule="auto"/>
        <w:jc w:val="both"/>
      </w:pPr>
    </w:p>
    <w:p w:rsidR="00A049A9" w:rsidRDefault="00A049A9" w:rsidP="006C1529">
      <w:pPr>
        <w:spacing w:after="0" w:line="240" w:lineRule="auto"/>
        <w:jc w:val="both"/>
      </w:pPr>
      <w:r>
        <w:t>Datahandler development</w:t>
      </w:r>
    </w:p>
    <w:p w:rsidR="00A049A9" w:rsidRDefault="00A049A9" w:rsidP="006C1529">
      <w:pPr>
        <w:spacing w:after="0" w:line="240" w:lineRule="auto"/>
        <w:jc w:val="both"/>
      </w:pPr>
    </w:p>
    <w:p w:rsidR="00E8457A" w:rsidRDefault="009247CE" w:rsidP="006C1529">
      <w:pPr>
        <w:spacing w:after="0" w:line="240" w:lineRule="auto"/>
        <w:jc w:val="both"/>
      </w:pPr>
      <w:r>
        <w:t>Datahandler pom.xml excerpt I./II., only showing the relevant dependencies, with comments describing their use:</w:t>
      </w:r>
    </w:p>
    <w:p w:rsidR="006C1529" w:rsidRDefault="009247CE" w:rsidP="006C1529">
      <w:pPr>
        <w:spacing w:after="0" w:line="240" w:lineRule="auto"/>
        <w:jc w:val="both"/>
      </w:pPr>
      <w:r>
        <w:rPr>
          <w:noProof/>
        </w:rPr>
        <w:lastRenderedPageBreak/>
        <w:drawing>
          <wp:inline distT="0" distB="0" distL="0" distR="0">
            <wp:extent cx="4574062" cy="4770276"/>
            <wp:effectExtent l="1905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4575988" cy="4772285"/>
                    </a:xfrm>
                    <a:prstGeom prst="rect">
                      <a:avLst/>
                    </a:prstGeom>
                    <a:noFill/>
                    <a:ln w="9525">
                      <a:noFill/>
                      <a:miter lim="800000"/>
                      <a:headEnd/>
                      <a:tailEnd/>
                    </a:ln>
                  </pic:spPr>
                </pic:pic>
              </a:graphicData>
            </a:graphic>
          </wp:inline>
        </w:drawing>
      </w:r>
    </w:p>
    <w:p w:rsidR="00347D8D" w:rsidRDefault="00347D8D" w:rsidP="006C1529">
      <w:pPr>
        <w:spacing w:after="0" w:line="240" w:lineRule="auto"/>
        <w:jc w:val="both"/>
      </w:pPr>
      <w:r>
        <w:t>These dependencies are important for the gRPC configurations as well as for providing the required IEX Cloud API client code.</w:t>
      </w:r>
    </w:p>
    <w:p w:rsidR="00347D8D" w:rsidRDefault="00347D8D" w:rsidP="006C1529">
      <w:pPr>
        <w:spacing w:after="0" w:line="240" w:lineRule="auto"/>
        <w:jc w:val="both"/>
      </w:pPr>
    </w:p>
    <w:p w:rsidR="009247CE" w:rsidRDefault="009247CE" w:rsidP="009247CE">
      <w:pPr>
        <w:spacing w:after="0" w:line="240" w:lineRule="auto"/>
        <w:jc w:val="both"/>
      </w:pPr>
      <w:r>
        <w:t>Datahandler pom.xml excerpt II./II., only showing the relevant plugins, with comments describing their use:</w:t>
      </w:r>
    </w:p>
    <w:p w:rsidR="009247CE" w:rsidRDefault="009247CE" w:rsidP="006C1529">
      <w:pPr>
        <w:spacing w:after="0" w:line="240" w:lineRule="auto"/>
        <w:jc w:val="both"/>
      </w:pPr>
      <w:r>
        <w:rPr>
          <w:noProof/>
        </w:rPr>
        <w:lastRenderedPageBreak/>
        <w:drawing>
          <wp:inline distT="0" distB="0" distL="0" distR="0">
            <wp:extent cx="5760720" cy="5121379"/>
            <wp:effectExtent l="1905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5760720" cy="5121379"/>
                    </a:xfrm>
                    <a:prstGeom prst="rect">
                      <a:avLst/>
                    </a:prstGeom>
                    <a:noFill/>
                    <a:ln w="9525">
                      <a:noFill/>
                      <a:miter lim="800000"/>
                      <a:headEnd/>
                      <a:tailEnd/>
                    </a:ln>
                  </pic:spPr>
                </pic:pic>
              </a:graphicData>
            </a:graphic>
          </wp:inline>
        </w:drawing>
      </w:r>
    </w:p>
    <w:p w:rsidR="009247CE" w:rsidRDefault="009247CE" w:rsidP="006C1529">
      <w:pPr>
        <w:spacing w:after="0" w:line="240" w:lineRule="auto"/>
        <w:jc w:val="both"/>
      </w:pPr>
    </w:p>
    <w:p w:rsidR="009247CE" w:rsidRDefault="00A049A9" w:rsidP="006C1529">
      <w:pPr>
        <w:spacing w:after="0" w:line="240" w:lineRule="auto"/>
        <w:jc w:val="both"/>
      </w:pPr>
      <w:r>
        <w:t xml:space="preserve">These plugins enable to generate gRPC classes on the fly to the target folder, while </w:t>
      </w:r>
      <w:r w:rsidR="00347D8D">
        <w:t>the user editing</w:t>
      </w:r>
      <w:r>
        <w:t xml:space="preserve"> the Protobuffer config file.</w:t>
      </w:r>
    </w:p>
    <w:p w:rsidR="00A049A9" w:rsidRDefault="00A049A9" w:rsidP="006C1529">
      <w:pPr>
        <w:spacing w:after="0" w:line="240" w:lineRule="auto"/>
        <w:jc w:val="both"/>
      </w:pPr>
    </w:p>
    <w:p w:rsidR="00A049A9" w:rsidRDefault="00A049A9" w:rsidP="006C1529">
      <w:pPr>
        <w:spacing w:after="0" w:line="240" w:lineRule="auto"/>
        <w:jc w:val="both"/>
      </w:pPr>
      <w:r>
        <w:t xml:space="preserve">Protobuffer </w:t>
      </w:r>
      <w:r w:rsidR="00347D8D">
        <w:t>file</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syntax = "proto3";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option java_multiple_files = true;</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option java_outer_classname = "IexCloudProto";</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option optimize_for = SPEED;</w:t>
      </w:r>
    </w:p>
    <w:p w:rsid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package iexcloud.gen;</w:t>
      </w:r>
    </w:p>
    <w:p w:rsidR="00347D8D" w:rsidRPr="00347D8D" w:rsidRDefault="00347D8D" w:rsidP="00347D8D">
      <w:pPr>
        <w:spacing w:after="0" w:line="240" w:lineRule="auto"/>
        <w:jc w:val="both"/>
        <w:rPr>
          <w:rFonts w:ascii="Courier New" w:hAnsi="Courier New"/>
          <w:sz w:val="15"/>
          <w:szCs w:val="15"/>
          <w:highlight w:val="lightGray"/>
        </w:rPr>
      </w:pP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service IexcloudService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GetSymbols (NoParam) returns (stream Symbol);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GetBalancesheets (Symbol) returns (BalanceSheetsGrpc);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GetIncomeStatements (Symbol) returns (IncomeStatementsGrpc);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GetCashflowStatements (Symbol) returns (CashflowStatementsGrpc);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GetPeers (Symbol) returns (stream Symbol);</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DecimalValue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uint32 scale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uint32 precision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bytes value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NoParam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Symbol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name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BalanceSheetGrpc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currentCash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shortTermInvestments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lastRenderedPageBreak/>
        <w:t xml:space="preserve">  DecimalValue receivables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inventory = 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otherCurrentAssets = 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currentAssets = 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longTermInvestments = 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propertyPlantEquipment = 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goodwill = 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intangibleAssets = 10;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otherAssets = 11;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totalAssets = 12;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accountsPayable = 13;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currentLongTermDebt = 14;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otherCurrentLiabilities = 15;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totalCurrentLiabilities = 16;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longTermDebt = 17;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otherLiabilities = 18;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minorityInterest = 19;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totalLiabilities = 20;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commonStock = 21;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retainedEarnings = 22;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treasuryStock = 23;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capitalSurplus = 24;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shareholderEquity = 25;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netTangibleAssets = 26;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symbol = 27;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CashflowStatementGrpc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netIncome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depreciation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changesInReceivables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changesInInventories = 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cashChange = 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cashFlow = 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capitalExpenditures = 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investments = 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investingActivityOther = 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totalInvestingCashFlows = 10;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dividendsPaid = 11;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netBorrowings = 12;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otherFinancingCashFlows = 13;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cashFlowFinancing = 14;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exchangeRateEffect = 15;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symbol = 16;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IncomeStatementGrpc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totalRevenue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costOfRevenue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ebit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grossProfit = 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incomeTax = 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interestIncome = 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minorityInterest = 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netIncome = 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netIncomeBasic = 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operatingExpense = 10;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operatingIncome = 11;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otherIncomeExpenseNet = 12;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pretaxIncome = 13;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researchAndDevelopment = 14;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sellingGeneralAndAdmin = 15;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symbol = 16;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BalanceSheetsGrpc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repeated BalanceSheetGrpc balanceSheetGrpc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CashflowStatementsGrpc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repeated CashflowStatementGrpc cashflowStatementGrpc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IncomeStatementsGrpc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repeated IncomeStatementGrpc incomeStatementGrpc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Default="00347D8D" w:rsidP="006C1529">
      <w:pPr>
        <w:spacing w:after="0" w:line="240" w:lineRule="auto"/>
        <w:jc w:val="both"/>
      </w:pPr>
    </w:p>
    <w:p w:rsidR="00347D8D" w:rsidRDefault="00347D8D" w:rsidP="009247CE">
      <w:pPr>
        <w:spacing w:after="0" w:line="240" w:lineRule="auto"/>
        <w:jc w:val="both"/>
      </w:pPr>
      <w:r>
        <w:t>The</w:t>
      </w:r>
      <w:r w:rsidR="0045489C">
        <w:t xml:space="preserve"> available 5</w:t>
      </w:r>
      <w:r>
        <w:t xml:space="preserve"> service definitions are listed in the </w:t>
      </w:r>
    </w:p>
    <w:p w:rsidR="009247CE" w:rsidRPr="009247CE" w:rsidRDefault="00347D8D" w:rsidP="009247CE">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service IexcloudService</w:t>
      </w:r>
      <w:r w:rsidR="009247CE">
        <w:tab/>
      </w:r>
    </w:p>
    <w:p w:rsidR="006C1529" w:rsidRDefault="00682556" w:rsidP="006C1529">
      <w:pPr>
        <w:spacing w:after="0" w:line="240" w:lineRule="auto"/>
        <w:jc w:val="both"/>
      </w:pPr>
      <w:r>
        <w:t>part, and they related response</w:t>
      </w:r>
      <w:r w:rsidR="00BC47E1">
        <w:t xml:space="preserve"> message</w:t>
      </w:r>
      <w:r w:rsidR="00347D8D">
        <w:t xml:space="preserve"> types are defined as</w:t>
      </w:r>
    </w:p>
    <w:p w:rsidR="00347D8D" w:rsidRPr="00347D8D" w:rsidRDefault="00347D8D" w:rsidP="006C1529">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&lt;typeName&gt;</w:t>
      </w:r>
    </w:p>
    <w:p w:rsidR="00BC47E1" w:rsidRDefault="00BC47E1" w:rsidP="0045489C">
      <w:pPr>
        <w:tabs>
          <w:tab w:val="left" w:pos="1792"/>
        </w:tabs>
        <w:spacing w:after="0" w:line="240" w:lineRule="auto"/>
        <w:jc w:val="both"/>
      </w:pPr>
      <w:r>
        <w:t>WIthin the message type, besides its member data's type</w:t>
      </w:r>
      <w:r w:rsidR="00B119AA">
        <w:t xml:space="preserve"> and name</w:t>
      </w:r>
      <w:r>
        <w:t>, the most important information is its position.</w:t>
      </w:r>
    </w:p>
    <w:p w:rsidR="00E04B1C" w:rsidRDefault="0045489C" w:rsidP="0045489C">
      <w:pPr>
        <w:tabs>
          <w:tab w:val="left" w:pos="1792"/>
        </w:tabs>
        <w:spacing w:after="0" w:line="240" w:lineRule="auto"/>
        <w:jc w:val="both"/>
      </w:pPr>
      <w:r>
        <w:lastRenderedPageBreak/>
        <w:t xml:space="preserve">Two special types are used, namely the NoParam, and DecimalValue type. </w:t>
      </w:r>
    </w:p>
    <w:p w:rsidR="00E04B1C" w:rsidRDefault="0045489C" w:rsidP="0045489C">
      <w:pPr>
        <w:tabs>
          <w:tab w:val="left" w:pos="1792"/>
        </w:tabs>
        <w:spacing w:after="0" w:line="240" w:lineRule="auto"/>
        <w:jc w:val="both"/>
      </w:pPr>
      <w:r>
        <w:t>NoParam type is needed for the service getSymbols() as it</w:t>
      </w:r>
      <w:r w:rsidR="00E04B1C">
        <w:t xml:space="preserve"> does not accept any parameter. T</w:t>
      </w:r>
      <w:r>
        <w:t xml:space="preserve">he gRPC standard </w:t>
      </w:r>
      <w:r w:rsidRPr="0045489C">
        <w:t>google.protobuf.Empty</w:t>
      </w:r>
      <w:r>
        <w:t xml:space="preserve"> type did not worked for me</w:t>
      </w:r>
      <w:r w:rsidR="00E04B1C">
        <w:t>, so this is a workaround</w:t>
      </w:r>
      <w:r>
        <w:t xml:space="preserve">. </w:t>
      </w:r>
    </w:p>
    <w:p w:rsidR="0045489C" w:rsidRDefault="0045489C" w:rsidP="0045489C">
      <w:pPr>
        <w:tabs>
          <w:tab w:val="left" w:pos="1792"/>
        </w:tabs>
        <w:spacing w:after="0" w:line="240" w:lineRule="auto"/>
        <w:jc w:val="both"/>
      </w:pPr>
      <w:r>
        <w:t xml:space="preserve">The DecimalValue type is needed to represent BigDecimal java type in the gRPC ecosystem, as there are no data type resembling BigDecimal exist within gRPC, yet BigDecimal is the most common datatype in the </w:t>
      </w:r>
      <w:r w:rsidR="00BC47E1">
        <w:t>services response data.</w:t>
      </w:r>
    </w:p>
    <w:p w:rsidR="00BC47E1" w:rsidRDefault="00BC47E1" w:rsidP="0045489C">
      <w:pPr>
        <w:tabs>
          <w:tab w:val="left" w:pos="1792"/>
        </w:tabs>
        <w:spacing w:after="0" w:line="240" w:lineRule="auto"/>
        <w:jc w:val="both"/>
      </w:pPr>
    </w:p>
    <w:p w:rsidR="00BC47E1" w:rsidRDefault="00BC47E1" w:rsidP="0045489C">
      <w:pPr>
        <w:tabs>
          <w:tab w:val="left" w:pos="1792"/>
        </w:tabs>
        <w:spacing w:after="0" w:line="240" w:lineRule="auto"/>
        <w:jc w:val="both"/>
      </w:pPr>
      <w:r>
        <w:t>DecimalValue contains a</w:t>
      </w:r>
      <w:r w:rsidR="005F2BBA">
        <w:t>ll the relevant data converting to and from a BigD</w:t>
      </w:r>
      <w:r>
        <w:t xml:space="preserve">ecimal value. The following algorithm </w:t>
      </w:r>
      <w:r w:rsidR="005F2BBA">
        <w:t>for the conversation</w:t>
      </w:r>
      <w:r>
        <w:t>:</w:t>
      </w:r>
    </w:p>
    <w:p w:rsidR="005F2BBA" w:rsidRDefault="005F2BBA" w:rsidP="005F2BBA">
      <w:pPr>
        <w:tabs>
          <w:tab w:val="left" w:pos="1792"/>
        </w:tabs>
        <w:spacing w:after="0" w:line="240" w:lineRule="auto"/>
        <w:jc w:val="both"/>
      </w:pPr>
      <w:r>
        <w:t>BigDecimal to DecimalValue:</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DecimalValue serializedBd = DecimalValue.newBuilder()</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.setScale(</w:t>
      </w:r>
      <w:r>
        <w:rPr>
          <w:rFonts w:ascii="Courier New" w:hAnsi="Courier New"/>
          <w:sz w:val="15"/>
          <w:szCs w:val="15"/>
          <w:highlight w:val="lightGray"/>
        </w:rPr>
        <w:t>bigDecimalValue</w:t>
      </w:r>
      <w:r w:rsidRPr="005F2BBA">
        <w:rPr>
          <w:rFonts w:ascii="Courier New" w:hAnsi="Courier New"/>
          <w:sz w:val="15"/>
          <w:szCs w:val="15"/>
          <w:highlight w:val="lightGray"/>
        </w:rPr>
        <w:t>.scale())</w:t>
      </w:r>
      <w:r w:rsidRPr="005F2BBA">
        <w:rPr>
          <w:rFonts w:ascii="Courier New" w:hAnsi="Courier New"/>
          <w:sz w:val="15"/>
          <w:szCs w:val="15"/>
          <w:highlight w:val="lightGray"/>
        </w:rPr>
        <w:tab/>
        <w:t xml:space="preserve">        </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.setPrecision(</w:t>
      </w:r>
      <w:r>
        <w:rPr>
          <w:rFonts w:ascii="Courier New" w:hAnsi="Courier New"/>
          <w:sz w:val="15"/>
          <w:szCs w:val="15"/>
          <w:highlight w:val="lightGray"/>
        </w:rPr>
        <w:t>bigDecimalValue</w:t>
      </w:r>
      <w:r w:rsidRPr="005F2BBA">
        <w:rPr>
          <w:rFonts w:ascii="Courier New" w:hAnsi="Courier New"/>
          <w:sz w:val="15"/>
          <w:szCs w:val="15"/>
          <w:highlight w:val="lightGray"/>
        </w:rPr>
        <w:t>.precision())        .setValue(ByteString.copyFrom(</w:t>
      </w:r>
      <w:r>
        <w:rPr>
          <w:rFonts w:ascii="Courier New" w:hAnsi="Courier New"/>
          <w:sz w:val="15"/>
          <w:szCs w:val="15"/>
          <w:highlight w:val="lightGray"/>
        </w:rPr>
        <w:t>bigDecimalValue</w:t>
      </w:r>
      <w:r w:rsidRPr="005F2BBA">
        <w:rPr>
          <w:rFonts w:ascii="Courier New" w:hAnsi="Courier New"/>
          <w:sz w:val="15"/>
          <w:szCs w:val="15"/>
          <w:highlight w:val="lightGray"/>
        </w:rPr>
        <w:t>.unscaledValue().toByteArray()))</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.build();</w:t>
      </w:r>
    </w:p>
    <w:p w:rsidR="005F2BBA" w:rsidRDefault="005F2BBA" w:rsidP="005F2BBA">
      <w:pPr>
        <w:tabs>
          <w:tab w:val="left" w:pos="1792"/>
        </w:tabs>
        <w:spacing w:after="0" w:line="240" w:lineRule="auto"/>
        <w:rPr>
          <w:rFonts w:ascii="Courier New" w:hAnsi="Courier New"/>
          <w:sz w:val="15"/>
          <w:szCs w:val="15"/>
          <w:highlight w:val="lightGray"/>
        </w:rPr>
      </w:pPr>
    </w:p>
    <w:p w:rsidR="005F2BBA" w:rsidRPr="00EA6742" w:rsidRDefault="00EA6742" w:rsidP="00EA6742">
      <w:pPr>
        <w:tabs>
          <w:tab w:val="left" w:pos="1792"/>
        </w:tabs>
        <w:spacing w:after="0" w:line="240" w:lineRule="auto"/>
        <w:jc w:val="both"/>
      </w:pPr>
      <w:r>
        <w:t>DecimalValue to BigDecimal:</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MathContext mc = new java.math.MathContext(</w:t>
      </w:r>
      <w:r w:rsidR="00EA6742">
        <w:rPr>
          <w:rFonts w:ascii="Courier New" w:hAnsi="Courier New"/>
          <w:sz w:val="15"/>
          <w:szCs w:val="15"/>
          <w:highlight w:val="lightGray"/>
        </w:rPr>
        <w:t>decimalV</w:t>
      </w:r>
      <w:r w:rsidR="00EA6742" w:rsidRPr="005F2BBA">
        <w:rPr>
          <w:rFonts w:ascii="Courier New" w:hAnsi="Courier New"/>
          <w:sz w:val="15"/>
          <w:szCs w:val="15"/>
          <w:highlight w:val="lightGray"/>
        </w:rPr>
        <w:t>alue</w:t>
      </w:r>
      <w:r w:rsidRPr="005F2BBA">
        <w:rPr>
          <w:rFonts w:ascii="Courier New" w:hAnsi="Courier New"/>
          <w:sz w:val="15"/>
          <w:szCs w:val="15"/>
          <w:highlight w:val="lightGray"/>
        </w:rPr>
        <w:t>.getPrecision());</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BigDecimal deserialized = new java.math.BigDecimal(</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new java.math.BigInteger(</w:t>
      </w:r>
      <w:r w:rsidR="00EA6742">
        <w:rPr>
          <w:rFonts w:ascii="Courier New" w:hAnsi="Courier New"/>
          <w:sz w:val="15"/>
          <w:szCs w:val="15"/>
          <w:highlight w:val="lightGray"/>
        </w:rPr>
        <w:t>decimalV</w:t>
      </w:r>
      <w:r w:rsidRPr="005F2BBA">
        <w:rPr>
          <w:rFonts w:ascii="Courier New" w:hAnsi="Courier New"/>
          <w:sz w:val="15"/>
          <w:szCs w:val="15"/>
          <w:highlight w:val="lightGray"/>
        </w:rPr>
        <w:t>alue.getValue().toByteArray()),</w:t>
      </w:r>
    </w:p>
    <w:p w:rsidR="005F2BBA" w:rsidRPr="005F2BBA" w:rsidRDefault="00EA6742" w:rsidP="005F2BBA">
      <w:pPr>
        <w:tabs>
          <w:tab w:val="left" w:pos="1792"/>
        </w:tabs>
        <w:spacing w:after="0" w:line="240" w:lineRule="auto"/>
        <w:rPr>
          <w:rFonts w:ascii="Courier New" w:hAnsi="Courier New"/>
          <w:sz w:val="15"/>
          <w:szCs w:val="15"/>
          <w:highlight w:val="lightGray"/>
        </w:rPr>
      </w:pPr>
      <w:r>
        <w:rPr>
          <w:rFonts w:ascii="Courier New" w:hAnsi="Courier New"/>
          <w:sz w:val="15"/>
          <w:szCs w:val="15"/>
          <w:highlight w:val="lightGray"/>
        </w:rPr>
        <w:t>decimalV</w:t>
      </w:r>
      <w:r w:rsidRPr="005F2BBA">
        <w:rPr>
          <w:rFonts w:ascii="Courier New" w:hAnsi="Courier New"/>
          <w:sz w:val="15"/>
          <w:szCs w:val="15"/>
          <w:highlight w:val="lightGray"/>
        </w:rPr>
        <w:t>alue</w:t>
      </w:r>
      <w:r w:rsidR="005F2BBA" w:rsidRPr="005F2BBA">
        <w:rPr>
          <w:rFonts w:ascii="Courier New" w:hAnsi="Courier New"/>
          <w:sz w:val="15"/>
          <w:szCs w:val="15"/>
          <w:highlight w:val="lightGray"/>
        </w:rPr>
        <w:t>.getScale(),</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mc);</w:t>
      </w:r>
    </w:p>
    <w:p w:rsidR="005F2BBA" w:rsidRPr="005F2BBA" w:rsidRDefault="005F2BBA" w:rsidP="005F2BBA">
      <w:pPr>
        <w:tabs>
          <w:tab w:val="left" w:pos="1792"/>
        </w:tabs>
        <w:spacing w:after="0" w:line="240" w:lineRule="auto"/>
        <w:rPr>
          <w:rFonts w:ascii="Courier New" w:hAnsi="Courier New"/>
          <w:sz w:val="15"/>
          <w:szCs w:val="15"/>
          <w:highlight w:val="lightGray"/>
        </w:rPr>
      </w:pPr>
    </w:p>
    <w:p w:rsidR="0045489C" w:rsidRDefault="005F2BBA" w:rsidP="00374BED">
      <w:pPr>
        <w:tabs>
          <w:tab w:val="left" w:pos="1792"/>
        </w:tabs>
        <w:spacing w:after="0" w:line="240" w:lineRule="auto"/>
        <w:jc w:val="both"/>
      </w:pPr>
      <w:r>
        <w:t xml:space="preserve">Nullchecks were </w:t>
      </w:r>
      <w:r w:rsidR="00EA6742">
        <w:t>omitted for clarity, but exists in the codebase.</w:t>
      </w:r>
      <w:r>
        <w:t xml:space="preserve"> </w:t>
      </w:r>
    </w:p>
    <w:p w:rsidR="00374BED" w:rsidRDefault="00374BED" w:rsidP="00374BED">
      <w:pPr>
        <w:tabs>
          <w:tab w:val="left" w:pos="1792"/>
        </w:tabs>
        <w:spacing w:after="0" w:line="240" w:lineRule="auto"/>
        <w:jc w:val="both"/>
      </w:pPr>
    </w:p>
    <w:p w:rsidR="00374BED" w:rsidRDefault="00374BED" w:rsidP="00374BED">
      <w:pPr>
        <w:tabs>
          <w:tab w:val="left" w:pos="1792"/>
        </w:tabs>
        <w:spacing w:after="0" w:line="240" w:lineRule="auto"/>
        <w:jc w:val="both"/>
      </w:pPr>
      <w:r>
        <w:t xml:space="preserve">gRPC maven plugin's generated classes will appear as the Proto Buffer file is edited. I named the file iexcloud.proto and stored in the </w:t>
      </w:r>
    </w:p>
    <w:p w:rsidR="00374BED" w:rsidRDefault="00374BED" w:rsidP="00374BED">
      <w:pPr>
        <w:tabs>
          <w:tab w:val="left" w:pos="1792"/>
        </w:tabs>
        <w:spacing w:after="0" w:line="240" w:lineRule="auto"/>
        <w:jc w:val="both"/>
      </w:pPr>
      <w:r>
        <w:t xml:space="preserve">src/main/proto </w:t>
      </w:r>
    </w:p>
    <w:p w:rsidR="00374BED" w:rsidRDefault="00374BED" w:rsidP="00374BED">
      <w:pPr>
        <w:tabs>
          <w:tab w:val="left" w:pos="1792"/>
        </w:tabs>
        <w:spacing w:after="0" w:line="240" w:lineRule="auto"/>
        <w:jc w:val="both"/>
      </w:pPr>
      <w:r>
        <w:t>directory.</w:t>
      </w:r>
    </w:p>
    <w:p w:rsidR="00C758F2" w:rsidRDefault="00C758F2" w:rsidP="00374BED">
      <w:pPr>
        <w:tabs>
          <w:tab w:val="left" w:pos="1792"/>
        </w:tabs>
        <w:spacing w:after="0" w:line="240" w:lineRule="auto"/>
        <w:jc w:val="both"/>
      </w:pPr>
    </w:p>
    <w:p w:rsidR="00374BED" w:rsidRDefault="00374BED" w:rsidP="00374BED">
      <w:pPr>
        <w:tabs>
          <w:tab w:val="left" w:pos="1792"/>
        </w:tabs>
        <w:spacing w:after="0" w:line="240" w:lineRule="auto"/>
        <w:jc w:val="both"/>
      </w:pPr>
      <w:r>
        <w:t>As the generated classes will appear in the target folder they aren</w:t>
      </w:r>
      <w:r w:rsidR="00C758F2">
        <w:t>'</w:t>
      </w:r>
      <w:r>
        <w:t>t usable in the source directory.</w:t>
      </w:r>
    </w:p>
    <w:p w:rsidR="00374BED" w:rsidRDefault="00374BED" w:rsidP="00374BED">
      <w:pPr>
        <w:tabs>
          <w:tab w:val="left" w:pos="1792"/>
        </w:tabs>
        <w:spacing w:after="0" w:line="240" w:lineRule="auto"/>
        <w:jc w:val="both"/>
      </w:pPr>
      <w:r>
        <w:t>In Eclipse, they are need to be added to the project's sources, as shown in the picture below:</w:t>
      </w:r>
    </w:p>
    <w:p w:rsidR="00374BED" w:rsidRDefault="00374BED" w:rsidP="0045489C">
      <w:pPr>
        <w:tabs>
          <w:tab w:val="left" w:pos="1792"/>
        </w:tabs>
        <w:spacing w:after="0" w:line="240" w:lineRule="auto"/>
        <w:jc w:val="both"/>
      </w:pPr>
      <w:r>
        <w:rPr>
          <w:noProof/>
        </w:rPr>
        <w:drawing>
          <wp:inline distT="0" distB="0" distL="0" distR="0">
            <wp:extent cx="5759450" cy="3363595"/>
            <wp:effectExtent l="1905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5759450" cy="3363595"/>
                    </a:xfrm>
                    <a:prstGeom prst="rect">
                      <a:avLst/>
                    </a:prstGeom>
                    <a:noFill/>
                    <a:ln w="9525">
                      <a:noFill/>
                      <a:miter lim="800000"/>
                      <a:headEnd/>
                      <a:tailEnd/>
                    </a:ln>
                  </pic:spPr>
                </pic:pic>
              </a:graphicData>
            </a:graphic>
          </wp:inline>
        </w:drawing>
      </w:r>
    </w:p>
    <w:p w:rsidR="0045489C" w:rsidRDefault="0045489C" w:rsidP="0045489C">
      <w:pPr>
        <w:tabs>
          <w:tab w:val="left" w:pos="1792"/>
        </w:tabs>
        <w:spacing w:after="0" w:line="240" w:lineRule="auto"/>
        <w:jc w:val="both"/>
      </w:pPr>
    </w:p>
    <w:p w:rsidR="0045489C" w:rsidRDefault="0045489C" w:rsidP="0045489C">
      <w:pPr>
        <w:tabs>
          <w:tab w:val="left" w:pos="1792"/>
        </w:tabs>
        <w:spacing w:after="0" w:line="240" w:lineRule="auto"/>
        <w:jc w:val="both"/>
      </w:pPr>
    </w:p>
    <w:p w:rsidR="00E85954" w:rsidRDefault="006C5BDE" w:rsidP="0045489C">
      <w:pPr>
        <w:tabs>
          <w:tab w:val="left" w:pos="1792"/>
        </w:tabs>
        <w:spacing w:after="0" w:line="240" w:lineRule="auto"/>
        <w:jc w:val="both"/>
      </w:pPr>
      <w:r>
        <w:t xml:space="preserve">Datahandler is providing gRPC endpoints inside the cluster. It is done by implementing a running gRPC server implemented in the </w:t>
      </w:r>
      <w:r w:rsidRPr="006C5BDE">
        <w:t>IexCloudGrpcServer</w:t>
      </w:r>
      <w:r>
        <w:t xml:space="preserve"> class</w:t>
      </w:r>
      <w:r w:rsidR="0064648C">
        <w:t>. B</w:t>
      </w:r>
      <w:r>
        <w:t xml:space="preserve">esides the server setup, it also </w:t>
      </w:r>
      <w:r>
        <w:lastRenderedPageBreak/>
        <w:t xml:space="preserve">bootstraps services provded by the server. This </w:t>
      </w:r>
      <w:r w:rsidRPr="006C5BDE">
        <w:t>IexCloudGrpcServer</w:t>
      </w:r>
      <w:r>
        <w:t xml:space="preserve"> class </w:t>
      </w:r>
      <w:r w:rsidRPr="006C5BDE">
        <w:t xml:space="preserve">instantiated </w:t>
      </w:r>
      <w:r>
        <w:t>within the DatahandlerApplication class</w:t>
      </w:r>
      <w:r w:rsidR="0064648C">
        <w:t>, where the main method resides and</w:t>
      </w:r>
      <w:r>
        <w:t xml:space="preserve"> </w:t>
      </w:r>
      <w:r w:rsidR="0064648C">
        <w:t>t</w:t>
      </w:r>
      <w:r>
        <w:t xml:space="preserve">he services are contained in the private  inner </w:t>
      </w:r>
      <w:r w:rsidRPr="006C5BDE">
        <w:t>IexCloudGrpcService</w:t>
      </w:r>
      <w:r>
        <w:t xml:space="preserve"> class, inside</w:t>
      </w:r>
      <w:r w:rsidRPr="006C5BDE">
        <w:t xml:space="preserve"> IexCloudGrpcServer</w:t>
      </w:r>
      <w:r>
        <w:t xml:space="preserve"> class.</w:t>
      </w:r>
      <w:r w:rsidR="00E85954">
        <w:t xml:space="preserve"> </w:t>
      </w:r>
    </w:p>
    <w:p w:rsidR="00E85954" w:rsidRDefault="00E85954" w:rsidP="0045489C">
      <w:pPr>
        <w:tabs>
          <w:tab w:val="left" w:pos="1792"/>
        </w:tabs>
        <w:spacing w:after="0" w:line="240" w:lineRule="auto"/>
        <w:jc w:val="both"/>
      </w:pPr>
    </w:p>
    <w:p w:rsidR="00F4140A" w:rsidRDefault="00E85954" w:rsidP="0045489C">
      <w:pPr>
        <w:tabs>
          <w:tab w:val="left" w:pos="1792"/>
        </w:tabs>
        <w:spacing w:after="0" w:line="240" w:lineRule="auto"/>
        <w:jc w:val="both"/>
      </w:pPr>
      <w:r>
        <w:t xml:space="preserve">The </w:t>
      </w:r>
      <w:r w:rsidRPr="006C5BDE">
        <w:t>IexCloudGrpcService</w:t>
      </w:r>
      <w:r>
        <w:t xml:space="preserve"> class </w:t>
      </w:r>
      <w:r w:rsidRPr="00E85954">
        <w:t>extends IexcloudServiceGrpc.IexcloudServiceImplBase</w:t>
      </w:r>
      <w:r>
        <w:t>, and it allows us to override the se</w:t>
      </w:r>
      <w:r w:rsidR="0060185F">
        <w:t>rvice methods based on our need, an excerpt can be seen below:</w:t>
      </w:r>
    </w:p>
    <w:p w:rsidR="00BD4940" w:rsidRDefault="00BD4940" w:rsidP="0045489C">
      <w:pPr>
        <w:tabs>
          <w:tab w:val="left" w:pos="1792"/>
        </w:tabs>
        <w:spacing w:after="0" w:line="240" w:lineRule="auto"/>
        <w:jc w:val="both"/>
      </w:pP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private class IexCloudGrpcService extends IexcloudServiceGrpc.IexcloudServiceImplBase {</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@Override</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public void getBalancesheets(iexcloud.gen.Symbol request, io.grpc.stub.StreamObserver&lt;iexcloud.gen.BalanceSheetsGrpc&gt; responseObserver) {</w:t>
      </w:r>
      <w:r w:rsidRPr="00E85954">
        <w:rPr>
          <w:rFonts w:ascii="Courier New" w:hAnsi="Courier New"/>
          <w:sz w:val="15"/>
          <w:szCs w:val="15"/>
          <w:highlight w:val="lightGray"/>
        </w:rPr>
        <w:tab/>
      </w:r>
      <w:r w:rsidRPr="00E85954">
        <w:rPr>
          <w:rFonts w:ascii="Courier New" w:hAnsi="Courier New"/>
          <w:sz w:val="15"/>
          <w:szCs w:val="15"/>
          <w:highlight w:val="lightGray"/>
        </w:rPr>
        <w:tab/>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List&lt;BalanceSheetGrpc&gt; statements = getStatements(icService.getBalanceSheets(request.getName()).getBalanceSheet(),</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BalanceSheetGrpc.class, BalanceSheet.class, BalanceSheetGrpc.newBuilder());</w:t>
      </w:r>
      <w:r w:rsidRPr="00E85954">
        <w:rPr>
          <w:rFonts w:ascii="Courier New" w:hAnsi="Courier New"/>
          <w:sz w:val="15"/>
          <w:szCs w:val="15"/>
          <w:highlight w:val="lightGray"/>
        </w:rPr>
        <w:tab/>
      </w:r>
      <w:r w:rsidRPr="00E85954">
        <w:rPr>
          <w:rFonts w:ascii="Courier New" w:hAnsi="Courier New"/>
          <w:sz w:val="15"/>
          <w:szCs w:val="15"/>
          <w:highlight w:val="lightGray"/>
        </w:rPr>
        <w:tab/>
      </w:r>
      <w:r w:rsidRPr="00E85954">
        <w:rPr>
          <w:rFonts w:ascii="Courier New" w:hAnsi="Courier New"/>
          <w:sz w:val="15"/>
          <w:szCs w:val="15"/>
          <w:highlight w:val="lightGray"/>
        </w:rPr>
        <w:tab/>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BalanceSheetsGrpc response = BalanceSheetsGrpc.newBuilder().addAllBalanceSheetGrpc(statements).build();</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responseObserver.onNext(response);</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responseObserver.onCompleted();</w:t>
      </w:r>
      <w:r w:rsidRPr="00E85954">
        <w:rPr>
          <w:rFonts w:ascii="Courier New" w:hAnsi="Courier New"/>
          <w:sz w:val="15"/>
          <w:szCs w:val="15"/>
          <w:highlight w:val="lightGray"/>
        </w:rPr>
        <w:tab/>
      </w:r>
      <w:r w:rsidRPr="00E85954">
        <w:rPr>
          <w:rFonts w:ascii="Courier New" w:hAnsi="Courier New"/>
          <w:sz w:val="15"/>
          <w:szCs w:val="15"/>
          <w:highlight w:val="lightGray"/>
        </w:rPr>
        <w:tab/>
      </w:r>
      <w:r w:rsidRPr="00E85954">
        <w:rPr>
          <w:rFonts w:ascii="Courier New" w:hAnsi="Courier New"/>
          <w:sz w:val="15"/>
          <w:szCs w:val="15"/>
          <w:highlight w:val="lightGray"/>
        </w:rPr>
        <w:tab/>
      </w:r>
      <w:r w:rsidRPr="00E85954">
        <w:rPr>
          <w:rFonts w:ascii="Courier New" w:hAnsi="Courier New"/>
          <w:sz w:val="15"/>
          <w:szCs w:val="15"/>
          <w:highlight w:val="lightGray"/>
        </w:rPr>
        <w:tab/>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System.out.println("balance sheet response______" + response.toString());</w:t>
      </w:r>
    </w:p>
    <w:p w:rsidR="006C5BDE" w:rsidRPr="00E85954" w:rsidRDefault="00E85954" w:rsidP="00E85954">
      <w:pPr>
        <w:tabs>
          <w:tab w:val="left" w:pos="1792"/>
        </w:tabs>
        <w:spacing w:after="0" w:line="240" w:lineRule="auto"/>
        <w:rPr>
          <w:rFonts w:ascii="Courier New" w:hAnsi="Courier New"/>
          <w:sz w:val="15"/>
          <w:szCs w:val="15"/>
          <w:highlight w:val="lightGray"/>
        </w:rPr>
      </w:pPr>
      <w:r>
        <w:rPr>
          <w:rFonts w:ascii="Courier New" w:hAnsi="Courier New"/>
          <w:sz w:val="15"/>
          <w:szCs w:val="15"/>
          <w:highlight w:val="lightGray"/>
        </w:rPr>
        <w:t xml:space="preserve"> </w:t>
      </w:r>
      <w:r w:rsidRPr="00E85954">
        <w:rPr>
          <w:rFonts w:ascii="Courier New" w:hAnsi="Courier New"/>
          <w:sz w:val="15"/>
          <w:szCs w:val="15"/>
          <w:highlight w:val="lightGray"/>
        </w:rPr>
        <w:t>}</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w:t>
      </w:r>
    </w:p>
    <w:p w:rsidR="009152F7" w:rsidRDefault="009152F7" w:rsidP="0045489C">
      <w:pPr>
        <w:tabs>
          <w:tab w:val="left" w:pos="1792"/>
        </w:tabs>
        <w:spacing w:after="0" w:line="240" w:lineRule="auto"/>
        <w:jc w:val="both"/>
      </w:pPr>
    </w:p>
    <w:p w:rsidR="00637DCA" w:rsidRDefault="00637DCA" w:rsidP="0045489C">
      <w:pPr>
        <w:tabs>
          <w:tab w:val="left" w:pos="1792"/>
        </w:tabs>
        <w:spacing w:after="0" w:line="240" w:lineRule="auto"/>
        <w:jc w:val="both"/>
      </w:pPr>
      <w:r>
        <w:t>The above method is providing the requested company's balance sheets back to the caller. The method is supplied with the input parameter, and a callback object, responseObserver.</w:t>
      </w:r>
    </w:p>
    <w:p w:rsidR="00637DCA" w:rsidRDefault="00637DCA" w:rsidP="0045489C">
      <w:pPr>
        <w:tabs>
          <w:tab w:val="left" w:pos="1792"/>
        </w:tabs>
        <w:spacing w:after="0" w:line="240" w:lineRule="auto"/>
        <w:jc w:val="both"/>
      </w:pPr>
      <w:r>
        <w:t xml:space="preserve">The input parameter is supplied to the </w:t>
      </w:r>
      <w:r w:rsidR="004853A0" w:rsidRPr="004853A0">
        <w:t>getBalanceSheets</w:t>
      </w:r>
      <w:r w:rsidR="004853A0">
        <w:t xml:space="preserve"> method of the </w:t>
      </w:r>
      <w:r w:rsidR="004853A0" w:rsidRPr="004853A0">
        <w:t>IexCloudService</w:t>
      </w:r>
      <w:r w:rsidR="004853A0">
        <w:t xml:space="preserve"> class, which wraps around the thrid party IEX Cloud API implementation.</w:t>
      </w:r>
    </w:p>
    <w:p w:rsidR="004853A0" w:rsidRDefault="004853A0" w:rsidP="0045489C">
      <w:pPr>
        <w:tabs>
          <w:tab w:val="left" w:pos="1792"/>
        </w:tabs>
        <w:spacing w:after="0" w:line="240" w:lineRule="auto"/>
        <w:jc w:val="both"/>
      </w:pPr>
    </w:p>
    <w:p w:rsidR="00637DCA" w:rsidRDefault="004853A0" w:rsidP="0045489C">
      <w:pPr>
        <w:tabs>
          <w:tab w:val="left" w:pos="1792"/>
        </w:tabs>
        <w:spacing w:after="0" w:line="240" w:lineRule="auto"/>
        <w:jc w:val="both"/>
      </w:pPr>
      <w:r>
        <w:t xml:space="preserve">As the REST service returns with the relevant POJO objects, it supplies its content to the </w:t>
      </w:r>
      <w:r w:rsidRPr="004853A0">
        <w:t>getStatements</w:t>
      </w:r>
      <w:r>
        <w:t xml:space="preserve"> method. As explained earlier, in Datahandler </w:t>
      </w:r>
      <w:r w:rsidR="00637DCA">
        <w:t>I have defined manually</w:t>
      </w:r>
      <w:r>
        <w:t xml:space="preserve"> a mapper between the POJOs and the generated gRPC classes. </w:t>
      </w:r>
    </w:p>
    <w:p w:rsidR="004853A0" w:rsidRDefault="004853A0" w:rsidP="0045489C">
      <w:pPr>
        <w:tabs>
          <w:tab w:val="left" w:pos="1792"/>
        </w:tabs>
        <w:spacing w:after="0" w:line="240" w:lineRule="auto"/>
        <w:jc w:val="both"/>
      </w:pPr>
      <w:r>
        <w:t xml:space="preserve">The method </w:t>
      </w:r>
      <w:r w:rsidRPr="004853A0">
        <w:t>getStatements</w:t>
      </w:r>
      <w:r>
        <w:t xml:space="preserve"> within </w:t>
      </w:r>
      <w:r w:rsidRPr="004853A0">
        <w:t>IexCloudGrpcService</w:t>
      </w:r>
      <w:r>
        <w:t xml:space="preserve"> class, and the </w:t>
      </w:r>
      <w:r w:rsidRPr="004853A0">
        <w:t>GrpcRestDtoParser</w:t>
      </w:r>
      <w:r>
        <w:t xml:space="preserve"> class's (that is defined as a singleton) </w:t>
      </w:r>
      <w:r w:rsidRPr="004853A0">
        <w:t>parseRestToGrpc</w:t>
      </w:r>
      <w:r>
        <w:t xml:space="preserve">, and </w:t>
      </w:r>
      <w:r w:rsidRPr="004853A0">
        <w:t>setRestToGrpcField</w:t>
      </w:r>
      <w:r>
        <w:t xml:space="preserve"> methods are responsible for the conversion. </w:t>
      </w:r>
    </w:p>
    <w:p w:rsidR="007E7B82" w:rsidRDefault="007E7B82" w:rsidP="0045489C">
      <w:pPr>
        <w:tabs>
          <w:tab w:val="left" w:pos="1792"/>
        </w:tabs>
        <w:spacing w:after="0" w:line="240" w:lineRule="auto"/>
        <w:jc w:val="both"/>
      </w:pPr>
    </w:p>
    <w:p w:rsidR="004853A0" w:rsidRDefault="004853A0" w:rsidP="0045489C">
      <w:pPr>
        <w:tabs>
          <w:tab w:val="left" w:pos="1792"/>
        </w:tabs>
        <w:spacing w:after="0" w:line="240" w:lineRule="auto"/>
        <w:jc w:val="both"/>
      </w:pPr>
      <w:r>
        <w:t>Converting between a gRPC generated class and a POJO class has its own set of challanges that needed to be solved, however, with the extensive use of generics, I accomplished to parse all 3 different statement types with the same methods.</w:t>
      </w:r>
    </w:p>
    <w:p w:rsidR="004853A0" w:rsidRDefault="004853A0" w:rsidP="0045489C">
      <w:pPr>
        <w:tabs>
          <w:tab w:val="left" w:pos="1792"/>
        </w:tabs>
        <w:spacing w:after="0" w:line="240" w:lineRule="auto"/>
        <w:jc w:val="both"/>
      </w:pPr>
    </w:p>
    <w:p w:rsidR="00E6486D" w:rsidRDefault="00E6486D" w:rsidP="0045489C">
      <w:pPr>
        <w:tabs>
          <w:tab w:val="left" w:pos="1792"/>
        </w:tabs>
        <w:spacing w:after="0" w:line="240" w:lineRule="auto"/>
        <w:jc w:val="both"/>
      </w:pPr>
      <w:r>
        <w:t xml:space="preserve">After the conversion, the gRPC objects are sent to the requesting microservice, via the </w:t>
      </w:r>
    </w:p>
    <w:p w:rsidR="00E6486D" w:rsidRPr="00E85954" w:rsidRDefault="00E6486D" w:rsidP="00E6486D">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responseObserver.onNext(response);</w:t>
      </w:r>
    </w:p>
    <w:p w:rsidR="00E6486D" w:rsidRDefault="00E6486D" w:rsidP="0045489C">
      <w:pPr>
        <w:tabs>
          <w:tab w:val="left" w:pos="1792"/>
        </w:tabs>
        <w:spacing w:after="0" w:line="240" w:lineRule="auto"/>
        <w:jc w:val="both"/>
      </w:pPr>
      <w:r>
        <w:t>call.</w:t>
      </w:r>
    </w:p>
    <w:p w:rsidR="00E6486D" w:rsidRDefault="00E6486D" w:rsidP="0045489C">
      <w:pPr>
        <w:tabs>
          <w:tab w:val="left" w:pos="1792"/>
        </w:tabs>
        <w:spacing w:after="0" w:line="240" w:lineRule="auto"/>
        <w:jc w:val="both"/>
      </w:pPr>
    </w:p>
    <w:p w:rsidR="00E6486D" w:rsidRDefault="00E6486D" w:rsidP="0045489C">
      <w:pPr>
        <w:tabs>
          <w:tab w:val="left" w:pos="1792"/>
        </w:tabs>
        <w:spacing w:after="0" w:line="240" w:lineRule="auto"/>
        <w:jc w:val="both"/>
      </w:pPr>
      <w:r>
        <w:t>There were numerous challanges here with the conversation, future impro</w:t>
      </w:r>
      <w:r w:rsidR="00A20C30">
        <w:t>vements might be to simplify this</w:t>
      </w:r>
      <w:r>
        <w:t xml:space="preserve"> method, and introduce authentication and tracing for the calls. The dataflow between Microservices are also not encrypted, which poses a secuity risk if an attacker that gets into the cluster. As the Datahandler is the source-of-truth in the MAP system, </w:t>
      </w:r>
      <w:r w:rsidR="00511159">
        <w:t>this</w:t>
      </w:r>
      <w:r>
        <w:t xml:space="preserve"> is </w:t>
      </w:r>
      <w:r w:rsidR="00511159">
        <w:t xml:space="preserve">a </w:t>
      </w:r>
      <w:r>
        <w:t>very important issue to solve. By introducing a service mesh, for example Istio, might solve some of these problems.</w:t>
      </w:r>
    </w:p>
    <w:p w:rsidR="00135EDC" w:rsidRDefault="00135EDC" w:rsidP="0045489C">
      <w:pPr>
        <w:tabs>
          <w:tab w:val="left" w:pos="1792"/>
        </w:tabs>
        <w:spacing w:after="0" w:line="240" w:lineRule="auto"/>
        <w:jc w:val="both"/>
      </w:pPr>
    </w:p>
    <w:p w:rsidR="00135EDC" w:rsidRDefault="00135EDC" w:rsidP="0045489C">
      <w:pPr>
        <w:tabs>
          <w:tab w:val="left" w:pos="1792"/>
        </w:tabs>
        <w:spacing w:after="0" w:line="240" w:lineRule="auto"/>
        <w:jc w:val="both"/>
      </w:pPr>
      <w:r>
        <w:t>Two important files left to mention here, one is the Dockerfile, and the ec33nw-datahandler.yaml.</w:t>
      </w:r>
    </w:p>
    <w:p w:rsidR="00135EDC" w:rsidRDefault="00135EDC" w:rsidP="0045489C">
      <w:pPr>
        <w:tabs>
          <w:tab w:val="left" w:pos="1792"/>
        </w:tabs>
        <w:spacing w:after="0" w:line="240" w:lineRule="auto"/>
        <w:jc w:val="both"/>
      </w:pPr>
      <w:r>
        <w:t>Dockerfile has been</w:t>
      </w:r>
      <w:r w:rsidR="00BC5C9D">
        <w:t xml:space="preserve"> already</w:t>
      </w:r>
      <w:r>
        <w:t xml:space="preserve"> explained in the Technical glossary</w:t>
      </w:r>
      <w:r w:rsidR="00E77B6F">
        <w:t>,</w:t>
      </w:r>
      <w:r>
        <w:t xml:space="preserve"> so I rather focus on the exact functionality </w:t>
      </w:r>
      <w:r w:rsidR="00E77B6F">
        <w:t>that Datahandler's dockerfile provides</w:t>
      </w:r>
      <w:r>
        <w:t>:</w:t>
      </w:r>
    </w:p>
    <w:p w:rsidR="00E77B6F" w:rsidRDefault="00E77B6F" w:rsidP="00135EDC">
      <w:pPr>
        <w:tabs>
          <w:tab w:val="left" w:pos="1792"/>
        </w:tabs>
        <w:spacing w:after="0" w:line="240" w:lineRule="auto"/>
        <w:jc w:val="both"/>
      </w:pPr>
    </w:p>
    <w:p w:rsidR="00135EDC" w:rsidRPr="00E77B6F" w:rsidRDefault="00135EDC" w:rsidP="00135EDC">
      <w:pPr>
        <w:tabs>
          <w:tab w:val="left" w:pos="1792"/>
        </w:tabs>
        <w:spacing w:after="0" w:line="240" w:lineRule="auto"/>
        <w:jc w:val="both"/>
        <w:rPr>
          <w:rFonts w:ascii="Courier New" w:hAnsi="Courier New"/>
          <w:sz w:val="15"/>
          <w:szCs w:val="15"/>
          <w:highlight w:val="lightGray"/>
        </w:rPr>
      </w:pPr>
      <w:r w:rsidRPr="00E77B6F">
        <w:rPr>
          <w:rFonts w:ascii="Courier New" w:hAnsi="Courier New"/>
          <w:sz w:val="15"/>
          <w:szCs w:val="15"/>
          <w:highlight w:val="lightGray"/>
        </w:rPr>
        <w:t>FROM openjdk:8</w:t>
      </w:r>
    </w:p>
    <w:p w:rsidR="00135EDC" w:rsidRPr="00E77B6F" w:rsidRDefault="00135EDC" w:rsidP="00135EDC">
      <w:pPr>
        <w:tabs>
          <w:tab w:val="left" w:pos="1792"/>
        </w:tabs>
        <w:spacing w:after="0" w:line="240" w:lineRule="auto"/>
        <w:jc w:val="both"/>
        <w:rPr>
          <w:rFonts w:ascii="Courier New" w:hAnsi="Courier New"/>
          <w:sz w:val="15"/>
          <w:szCs w:val="15"/>
          <w:highlight w:val="lightGray"/>
        </w:rPr>
      </w:pPr>
      <w:r w:rsidRPr="00E77B6F">
        <w:rPr>
          <w:rFonts w:ascii="Courier New" w:hAnsi="Courier New"/>
          <w:sz w:val="15"/>
          <w:szCs w:val="15"/>
          <w:highlight w:val="lightGray"/>
        </w:rPr>
        <w:t>ARG JAR_FILE=target/*.jar</w:t>
      </w:r>
    </w:p>
    <w:p w:rsidR="00135EDC" w:rsidRPr="00E77B6F" w:rsidRDefault="00135EDC" w:rsidP="00135EDC">
      <w:pPr>
        <w:tabs>
          <w:tab w:val="left" w:pos="1792"/>
        </w:tabs>
        <w:spacing w:after="0" w:line="240" w:lineRule="auto"/>
        <w:jc w:val="both"/>
        <w:rPr>
          <w:rFonts w:ascii="Courier New" w:hAnsi="Courier New"/>
          <w:sz w:val="15"/>
          <w:szCs w:val="15"/>
          <w:highlight w:val="lightGray"/>
        </w:rPr>
      </w:pPr>
      <w:r w:rsidRPr="00E77B6F">
        <w:rPr>
          <w:rFonts w:ascii="Courier New" w:hAnsi="Courier New"/>
          <w:sz w:val="15"/>
          <w:szCs w:val="15"/>
          <w:highlight w:val="lightGray"/>
        </w:rPr>
        <w:t>COPY ${JAR_FILE} datahandler-0.0.1-SNAPSHOT.jar</w:t>
      </w:r>
    </w:p>
    <w:p w:rsidR="00135EDC" w:rsidRPr="00E77B6F" w:rsidRDefault="00135EDC" w:rsidP="00135EDC">
      <w:pPr>
        <w:tabs>
          <w:tab w:val="left" w:pos="1792"/>
        </w:tabs>
        <w:spacing w:after="0" w:line="240" w:lineRule="auto"/>
        <w:jc w:val="both"/>
        <w:rPr>
          <w:rFonts w:ascii="Courier New" w:hAnsi="Courier New"/>
          <w:sz w:val="15"/>
          <w:szCs w:val="15"/>
          <w:highlight w:val="lightGray"/>
        </w:rPr>
      </w:pPr>
      <w:r w:rsidRPr="00E77B6F">
        <w:rPr>
          <w:rFonts w:ascii="Courier New" w:hAnsi="Courier New"/>
          <w:sz w:val="15"/>
          <w:szCs w:val="15"/>
          <w:highlight w:val="lightGray"/>
        </w:rPr>
        <w:t>ENTRYPOINT ["java","-jar","/datahandler-0.0.1-SNAPSHOT.jar"]</w:t>
      </w:r>
    </w:p>
    <w:p w:rsidR="00E6486D" w:rsidRDefault="00E6486D" w:rsidP="0045489C">
      <w:pPr>
        <w:tabs>
          <w:tab w:val="left" w:pos="1792"/>
        </w:tabs>
        <w:spacing w:after="0" w:line="240" w:lineRule="auto"/>
        <w:jc w:val="both"/>
      </w:pPr>
    </w:p>
    <w:p w:rsidR="00E77B6F" w:rsidRDefault="00E77B6F" w:rsidP="00E77B6F">
      <w:pPr>
        <w:tabs>
          <w:tab w:val="left" w:pos="1792"/>
        </w:tabs>
        <w:spacing w:after="0" w:line="240" w:lineRule="auto"/>
        <w:jc w:val="both"/>
      </w:pPr>
      <w:r>
        <w:lastRenderedPageBreak/>
        <w:t>I am using an openjdk:8, as the base image. An argument has been set (select a jar within the target folder) and then evaluated on the next line, which copies the jar from the mentioned fodler into the container, and name it as</w:t>
      </w:r>
    </w:p>
    <w:p w:rsidR="00E77B6F" w:rsidRPr="00E77B6F" w:rsidRDefault="00E77B6F" w:rsidP="00E77B6F">
      <w:pPr>
        <w:tabs>
          <w:tab w:val="left" w:pos="1792"/>
        </w:tabs>
        <w:spacing w:after="0" w:line="240" w:lineRule="auto"/>
        <w:jc w:val="both"/>
        <w:rPr>
          <w:rFonts w:ascii="Courier New" w:hAnsi="Courier New"/>
          <w:sz w:val="15"/>
          <w:szCs w:val="15"/>
          <w:highlight w:val="lightGray"/>
        </w:rPr>
      </w:pPr>
      <w:r>
        <w:t xml:space="preserve"> </w:t>
      </w:r>
      <w:r w:rsidRPr="00E77B6F">
        <w:rPr>
          <w:rFonts w:ascii="Courier New" w:hAnsi="Courier New"/>
          <w:sz w:val="15"/>
          <w:szCs w:val="15"/>
          <w:highlight w:val="lightGray"/>
        </w:rPr>
        <w:t>datahandler-0.0.1-SNAPSHOT.jar</w:t>
      </w:r>
    </w:p>
    <w:p w:rsidR="00E77B6F" w:rsidRDefault="00E77B6F" w:rsidP="0045489C">
      <w:pPr>
        <w:tabs>
          <w:tab w:val="left" w:pos="1792"/>
        </w:tabs>
        <w:spacing w:after="0" w:line="240" w:lineRule="auto"/>
        <w:jc w:val="both"/>
      </w:pPr>
      <w:r>
        <w:t>then it is started with the standard jar execution command.</w:t>
      </w:r>
    </w:p>
    <w:p w:rsidR="00E77B6F" w:rsidRDefault="00E77B6F" w:rsidP="0045489C">
      <w:pPr>
        <w:tabs>
          <w:tab w:val="left" w:pos="1792"/>
        </w:tabs>
        <w:spacing w:after="0" w:line="240" w:lineRule="auto"/>
        <w:jc w:val="both"/>
      </w:pPr>
    </w:p>
    <w:p w:rsidR="00E77B6F" w:rsidRDefault="00E77B6F" w:rsidP="0045489C">
      <w:pPr>
        <w:tabs>
          <w:tab w:val="left" w:pos="1792"/>
        </w:tabs>
        <w:spacing w:after="0" w:line="240" w:lineRule="auto"/>
        <w:jc w:val="both"/>
      </w:pPr>
      <w:r>
        <w:t>Originally, I tried to use the openjdk alpine image, as its the smallest size base image that would work for the service. However, during the container run I faced an error that might be related to a bug within that base image. That is why openjdk:8 is used both for Datahandler, and Analytics.</w:t>
      </w:r>
    </w:p>
    <w:p w:rsidR="00E77B6F" w:rsidRDefault="00E77B6F" w:rsidP="0045489C">
      <w:pPr>
        <w:tabs>
          <w:tab w:val="left" w:pos="1792"/>
        </w:tabs>
        <w:spacing w:after="0" w:line="240" w:lineRule="auto"/>
        <w:jc w:val="both"/>
      </w:pPr>
    </w:p>
    <w:p w:rsidR="00E77B6F" w:rsidRDefault="00E77B6F" w:rsidP="0045489C">
      <w:pPr>
        <w:tabs>
          <w:tab w:val="left" w:pos="1792"/>
        </w:tabs>
        <w:spacing w:after="0" w:line="240" w:lineRule="auto"/>
        <w:jc w:val="both"/>
      </w:pPr>
      <w:r>
        <w:t>After this Datahandler service is completed, a Maven jar build is generated to the target folder via the command:</w:t>
      </w:r>
    </w:p>
    <w:p w:rsidR="00E77B6F" w:rsidRPr="00226BE0" w:rsidRDefault="00E77B6F" w:rsidP="0045489C">
      <w:pPr>
        <w:tabs>
          <w:tab w:val="left" w:pos="1792"/>
        </w:tabs>
        <w:spacing w:after="0" w:line="240" w:lineRule="auto"/>
        <w:jc w:val="both"/>
        <w:rPr>
          <w:rFonts w:ascii="Courier New" w:hAnsi="Courier New"/>
          <w:sz w:val="15"/>
          <w:szCs w:val="15"/>
          <w:highlight w:val="lightGray"/>
        </w:rPr>
      </w:pPr>
      <w:r w:rsidRPr="00226BE0">
        <w:rPr>
          <w:rFonts w:ascii="Courier New" w:hAnsi="Courier New"/>
          <w:sz w:val="15"/>
          <w:szCs w:val="15"/>
          <w:highlight w:val="lightGray"/>
        </w:rPr>
        <w:t>mvn clean install</w:t>
      </w:r>
    </w:p>
    <w:p w:rsidR="00E77B6F" w:rsidRDefault="00E77B6F" w:rsidP="0045489C">
      <w:pPr>
        <w:tabs>
          <w:tab w:val="left" w:pos="1792"/>
        </w:tabs>
        <w:spacing w:after="0" w:line="240" w:lineRule="auto"/>
        <w:jc w:val="both"/>
      </w:pPr>
      <w:r>
        <w:t>and with the following Docker command and image can be built</w:t>
      </w:r>
    </w:p>
    <w:p w:rsidR="00E77B6F" w:rsidRPr="00226BE0" w:rsidRDefault="00E77B6F" w:rsidP="0045489C">
      <w:pPr>
        <w:tabs>
          <w:tab w:val="left" w:pos="1792"/>
        </w:tabs>
        <w:spacing w:after="0" w:line="240" w:lineRule="auto"/>
        <w:jc w:val="both"/>
        <w:rPr>
          <w:rFonts w:ascii="Courier New" w:hAnsi="Courier New"/>
          <w:sz w:val="15"/>
          <w:szCs w:val="15"/>
          <w:highlight w:val="lightGray"/>
        </w:rPr>
      </w:pPr>
      <w:r w:rsidRPr="00226BE0">
        <w:rPr>
          <w:rFonts w:ascii="Courier New" w:hAnsi="Courier New"/>
          <w:sz w:val="15"/>
          <w:szCs w:val="15"/>
          <w:highlight w:val="lightGray"/>
        </w:rPr>
        <w:t>docker build -t zedas/ec33nw-</w:t>
      </w:r>
      <w:r w:rsidR="00226BE0" w:rsidRPr="00226BE0">
        <w:rPr>
          <w:rFonts w:ascii="Courier New" w:hAnsi="Courier New"/>
          <w:sz w:val="15"/>
          <w:szCs w:val="15"/>
          <w:highlight w:val="lightGray"/>
        </w:rPr>
        <w:t>datahandler</w:t>
      </w:r>
      <w:r w:rsidRPr="00226BE0">
        <w:rPr>
          <w:rFonts w:ascii="Courier New" w:hAnsi="Courier New"/>
          <w:sz w:val="15"/>
          <w:szCs w:val="15"/>
          <w:highlight w:val="lightGray"/>
        </w:rPr>
        <w:t xml:space="preserve"> .</w:t>
      </w:r>
    </w:p>
    <w:p w:rsidR="00E77B6F" w:rsidRDefault="00226BE0" w:rsidP="0045489C">
      <w:pPr>
        <w:tabs>
          <w:tab w:val="left" w:pos="1792"/>
        </w:tabs>
        <w:spacing w:after="0" w:line="240" w:lineRule="auto"/>
        <w:jc w:val="both"/>
      </w:pPr>
      <w:r>
        <w:t xml:space="preserve">and if authenticated to Dockerhub, with the </w:t>
      </w:r>
    </w:p>
    <w:p w:rsidR="00226BE0" w:rsidRPr="00226BE0" w:rsidRDefault="00226BE0" w:rsidP="0045489C">
      <w:pPr>
        <w:tabs>
          <w:tab w:val="left" w:pos="1792"/>
        </w:tabs>
        <w:spacing w:after="0" w:line="240" w:lineRule="auto"/>
        <w:jc w:val="both"/>
        <w:rPr>
          <w:rFonts w:ascii="Courier New" w:hAnsi="Courier New"/>
          <w:sz w:val="15"/>
          <w:szCs w:val="15"/>
          <w:highlight w:val="lightGray"/>
        </w:rPr>
      </w:pPr>
      <w:r w:rsidRPr="00226BE0">
        <w:rPr>
          <w:rFonts w:ascii="Courier New" w:hAnsi="Courier New"/>
          <w:sz w:val="15"/>
          <w:szCs w:val="15"/>
          <w:highlight w:val="lightGray"/>
        </w:rPr>
        <w:t>docker login</w:t>
      </w:r>
    </w:p>
    <w:p w:rsidR="00226BE0" w:rsidRPr="00226BE0" w:rsidRDefault="00226BE0" w:rsidP="0045489C">
      <w:pPr>
        <w:tabs>
          <w:tab w:val="left" w:pos="1792"/>
        </w:tabs>
        <w:spacing w:after="0" w:line="240" w:lineRule="auto"/>
        <w:jc w:val="both"/>
        <w:rPr>
          <w:rFonts w:ascii="Courier New" w:hAnsi="Courier New"/>
          <w:sz w:val="15"/>
          <w:szCs w:val="15"/>
          <w:highlight w:val="lightGray"/>
        </w:rPr>
      </w:pPr>
      <w:r w:rsidRPr="00226BE0">
        <w:rPr>
          <w:rFonts w:ascii="Courier New" w:hAnsi="Courier New"/>
          <w:sz w:val="15"/>
          <w:szCs w:val="15"/>
          <w:highlight w:val="lightGray"/>
        </w:rPr>
        <w:t>docker push zedas/ec33nw-datahandler</w:t>
      </w:r>
    </w:p>
    <w:p w:rsidR="004853A0" w:rsidRDefault="00226BE0" w:rsidP="0045489C">
      <w:pPr>
        <w:tabs>
          <w:tab w:val="left" w:pos="1792"/>
        </w:tabs>
        <w:spacing w:after="0" w:line="240" w:lineRule="auto"/>
        <w:jc w:val="both"/>
      </w:pPr>
      <w:r>
        <w:t>commands, the image can be pushed into my own repository.</w:t>
      </w:r>
    </w:p>
    <w:p w:rsidR="00226BE0" w:rsidRDefault="00226BE0" w:rsidP="0045489C">
      <w:pPr>
        <w:tabs>
          <w:tab w:val="left" w:pos="1792"/>
        </w:tabs>
        <w:spacing w:after="0" w:line="240" w:lineRule="auto"/>
        <w:jc w:val="both"/>
      </w:pPr>
    </w:p>
    <w:p w:rsidR="00226BE0" w:rsidRDefault="00226BE0" w:rsidP="0045489C">
      <w:pPr>
        <w:tabs>
          <w:tab w:val="left" w:pos="1792"/>
        </w:tabs>
        <w:spacing w:after="0" w:line="240" w:lineRule="auto"/>
        <w:jc w:val="both"/>
      </w:pPr>
    </w:p>
    <w:p w:rsidR="00F4140A" w:rsidRDefault="00F4140A" w:rsidP="0045489C">
      <w:pPr>
        <w:tabs>
          <w:tab w:val="left" w:pos="1792"/>
        </w:tabs>
        <w:spacing w:after="0" w:line="240" w:lineRule="auto"/>
        <w:jc w:val="both"/>
      </w:pPr>
    </w:p>
    <w:p w:rsidR="006C1529" w:rsidRDefault="006C1529" w:rsidP="006C1529">
      <w:pPr>
        <w:spacing w:after="0" w:line="240" w:lineRule="auto"/>
        <w:jc w:val="both"/>
      </w:pPr>
      <w:r>
        <w:t>Image pull policy always delete pods force minikube to recreate pods</w:t>
      </w:r>
    </w:p>
    <w:p w:rsidR="006C1529" w:rsidRDefault="006C1529" w:rsidP="006C1529">
      <w:pPr>
        <w:spacing w:after="0" w:line="240" w:lineRule="auto"/>
        <w:ind w:left="705"/>
        <w:jc w:val="both"/>
      </w:pPr>
    </w:p>
    <w:p w:rsidR="006C1529" w:rsidRDefault="006C1529" w:rsidP="006C1529">
      <w:pPr>
        <w:spacing w:line="240" w:lineRule="auto"/>
        <w:ind w:left="705"/>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lastRenderedPageBreak/>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lastRenderedPageBreak/>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pPr>
      <w:r>
        <w:t>(download date: 2022.05.24</w:t>
      </w:r>
      <w:r w:rsidRPr="00FD72D4">
        <w:t>.)</w:t>
      </w:r>
    </w:p>
    <w:p w:rsidR="00FD4505" w:rsidRDefault="00FD4505" w:rsidP="0098376C">
      <w:pPr>
        <w:spacing w:after="0" w:line="240" w:lineRule="auto"/>
        <w:jc w:val="both"/>
      </w:pPr>
    </w:p>
    <w:p w:rsidR="00FD4505" w:rsidRDefault="00FD4505" w:rsidP="00FD4505">
      <w:pPr>
        <w:spacing w:after="0" w:line="240" w:lineRule="auto"/>
        <w:jc w:val="both"/>
      </w:pPr>
      <w:r>
        <w:t xml:space="preserve">[27] Kubernates documentation </w:t>
      </w:r>
    </w:p>
    <w:p w:rsidR="00FD4505" w:rsidRDefault="00FD4505" w:rsidP="00FD4505">
      <w:pPr>
        <w:spacing w:after="0" w:line="240" w:lineRule="auto"/>
        <w:jc w:val="both"/>
      </w:pPr>
      <w:r w:rsidRPr="00C44D98">
        <w:t xml:space="preserve">https://kubernetes.io/docs/concepts/overview/kubernetes-api/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[28] Kubernates documentation </w:t>
      </w:r>
    </w:p>
    <w:p w:rsidR="00FD4505" w:rsidRDefault="00FD4505" w:rsidP="00FD4505">
      <w:pPr>
        <w:spacing w:after="0" w:line="240" w:lineRule="auto"/>
        <w:jc w:val="both"/>
      </w:pPr>
      <w:r w:rsidRPr="007D5C99">
        <w:t xml:space="preserve">https://kubernetes.io/docs/concepts/architecture/nodes/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[29] Minikube documentation </w:t>
      </w:r>
    </w:p>
    <w:p w:rsidR="00FD4505" w:rsidRDefault="00FD4505" w:rsidP="00FD4505">
      <w:pPr>
        <w:spacing w:after="0" w:line="240" w:lineRule="auto"/>
        <w:jc w:val="both"/>
      </w:pPr>
      <w:r w:rsidRPr="005F7101">
        <w:t xml:space="preserve">https://minikube.sigs.k8s.io/docs/start/ </w:t>
      </w:r>
    </w:p>
    <w:p w:rsidR="00FD4505" w:rsidRDefault="00FD4505" w:rsidP="00FD4505">
      <w:pPr>
        <w:spacing w:after="0" w:line="240" w:lineRule="auto"/>
        <w:jc w:val="both"/>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[30] Docker documentation </w:t>
      </w:r>
    </w:p>
    <w:p w:rsidR="00FD4505" w:rsidRDefault="00FD4505" w:rsidP="00FD4505">
      <w:pPr>
        <w:spacing w:after="0" w:line="240" w:lineRule="auto"/>
        <w:jc w:val="both"/>
      </w:pPr>
      <w:r w:rsidRPr="00B70E42">
        <w:t xml:space="preserve">https://docs.docker.com/get-started/overview/ </w:t>
      </w:r>
    </w:p>
    <w:p w:rsidR="00FD4505" w:rsidRPr="00C8685D"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[31] Nginx documentation </w:t>
      </w:r>
    </w:p>
    <w:p w:rsidR="00FD4505" w:rsidRDefault="00FD4505" w:rsidP="00FD4505">
      <w:pPr>
        <w:spacing w:after="0" w:line="240" w:lineRule="auto"/>
        <w:jc w:val="both"/>
      </w:pPr>
      <w:r w:rsidRPr="00A05BB6">
        <w:t>https://www.nginx.com/resources/glossary/nginx/</w:t>
      </w:r>
      <w:r>
        <w:t xml:space="preserve"> </w:t>
      </w:r>
    </w:p>
    <w:p w:rsidR="00FD4505" w:rsidRPr="00FD4505"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FD4505" w:rsidRDefault="00FD4505" w:rsidP="00FD4505">
      <w:pPr>
        <w:spacing w:after="0" w:line="240" w:lineRule="auto"/>
        <w:jc w:val="both"/>
      </w:pPr>
      <w:r w:rsidRPr="00220D96">
        <w:t>https://www.infoworld.com/article/3652408/java-8-still-dominates-but-java-17-wave-is-coming-survey.html</w:t>
      </w:r>
    </w:p>
    <w:p w:rsidR="00FD4505" w:rsidRPr="00FD4505"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[33] </w:t>
      </w:r>
      <w:r w:rsidR="00BB365D">
        <w:t>gRPC</w:t>
      </w:r>
      <w:r>
        <w:t xml:space="preserve"> documentation I.</w:t>
      </w:r>
    </w:p>
    <w:p w:rsidR="00FD4505" w:rsidRDefault="00FD4505" w:rsidP="00FD4505">
      <w:pPr>
        <w:spacing w:after="0" w:line="240" w:lineRule="auto"/>
        <w:jc w:val="both"/>
      </w:pPr>
      <w:r w:rsidRPr="000856CC">
        <w:t>https://grpc.io/about/</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[34] </w:t>
      </w:r>
      <w:r w:rsidR="00BB365D">
        <w:t xml:space="preserve">gRPC </w:t>
      </w:r>
      <w:r>
        <w:t>documentation II.</w:t>
      </w:r>
    </w:p>
    <w:p w:rsidR="00FD4505" w:rsidRDefault="00FD4505" w:rsidP="00FD4505">
      <w:pPr>
        <w:spacing w:after="0" w:line="240" w:lineRule="auto"/>
        <w:jc w:val="both"/>
      </w:pPr>
      <w:r w:rsidRPr="000856CC">
        <w:t>https://grpc.io/docs/what-is-grpc/introduction/#overview</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[35] </w:t>
      </w:r>
      <w:r w:rsidR="00BB365D">
        <w:t xml:space="preserve">gRPC </w:t>
      </w:r>
      <w:r>
        <w:t>documentation III.</w:t>
      </w:r>
    </w:p>
    <w:p w:rsidR="00FD4505" w:rsidRDefault="00FD4505" w:rsidP="00FD4505">
      <w:pPr>
        <w:spacing w:after="0" w:line="240" w:lineRule="auto"/>
        <w:jc w:val="both"/>
      </w:pPr>
      <w:r w:rsidRPr="000856CC">
        <w:t>https://grpc.io/docs/what-is-grpc/core-concepts/#service-definition</w:t>
      </w:r>
    </w:p>
    <w:p w:rsidR="00FD4505" w:rsidRDefault="00FD4505" w:rsidP="00FD4505">
      <w:pPr>
        <w:spacing w:after="0" w:line="240" w:lineRule="auto"/>
        <w:jc w:val="both"/>
      </w:pPr>
      <w:r>
        <w:lastRenderedPageBreak/>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[36] Protocol B</w:t>
      </w:r>
      <w:r w:rsidRPr="000856CC">
        <w:t>uffers</w:t>
      </w:r>
      <w:r>
        <w:t xml:space="preserve"> documentation</w:t>
      </w:r>
    </w:p>
    <w:p w:rsidR="00FD4505" w:rsidRDefault="00FD4505" w:rsidP="00FD4505">
      <w:pPr>
        <w:spacing w:after="0" w:line="240" w:lineRule="auto"/>
        <w:jc w:val="both"/>
      </w:pPr>
      <w:r w:rsidRPr="000856CC">
        <w:t>https://developers.google.com/protocol-buffers</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[37] OpenAPI / Swagger documentation</w:t>
      </w:r>
    </w:p>
    <w:p w:rsidR="00FD4505" w:rsidRDefault="00FD4505" w:rsidP="00FD4505">
      <w:pPr>
        <w:spacing w:after="0" w:line="240" w:lineRule="auto"/>
        <w:jc w:val="both"/>
      </w:pPr>
      <w:r w:rsidRPr="00124342">
        <w:t>https://swagger.io/docs/specification/about/</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[38] Mapstruct </w:t>
      </w:r>
      <w:r w:rsidRPr="00E624FD">
        <w:t xml:space="preserve"> </w:t>
      </w:r>
      <w:r>
        <w:t>documentation</w:t>
      </w:r>
    </w:p>
    <w:p w:rsidR="00FD4505" w:rsidRDefault="00FD4505" w:rsidP="00FD4505">
      <w:pPr>
        <w:spacing w:after="0" w:line="240" w:lineRule="auto"/>
        <w:jc w:val="both"/>
      </w:pPr>
      <w:r w:rsidRPr="00E624FD">
        <w:t>https://mapstruct.org/</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[39] IEX Cloud documentation</w:t>
      </w:r>
    </w:p>
    <w:p w:rsidR="00FD4505" w:rsidRDefault="00FD4505" w:rsidP="00FD4505">
      <w:pPr>
        <w:spacing w:after="0" w:line="240" w:lineRule="auto"/>
        <w:jc w:val="both"/>
      </w:pPr>
      <w:r w:rsidRPr="006D1D0D">
        <w:t>https://iexcloud.io/docs/api/#introduction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[40] Angular documentation</w:t>
      </w:r>
    </w:p>
    <w:p w:rsidR="00FD4505" w:rsidRDefault="00FD4505" w:rsidP="00FD4505">
      <w:pPr>
        <w:spacing w:after="0" w:line="240" w:lineRule="auto"/>
        <w:jc w:val="both"/>
      </w:pPr>
      <w:r w:rsidRPr="00CD4ACE">
        <w:t>https://angular.io/docs</w:t>
      </w:r>
    </w:p>
    <w:p w:rsidR="00FD4505" w:rsidRDefault="00FD4505" w:rsidP="00FD4505">
      <w:pPr>
        <w:spacing w:after="0" w:line="240" w:lineRule="auto"/>
        <w:jc w:val="both"/>
      </w:pPr>
      <w:r>
        <w:t xml:space="preserve"> (download date: 2022.05.24</w:t>
      </w:r>
      <w:r w:rsidRPr="00FD72D4">
        <w:t>.)</w:t>
      </w:r>
    </w:p>
    <w:p w:rsidR="00FD4505" w:rsidRDefault="00FD4505" w:rsidP="0098376C">
      <w:pPr>
        <w:spacing w:after="0" w:line="240" w:lineRule="auto"/>
        <w:jc w:val="both"/>
        <w:rPr>
          <w:rFonts w:cstheme="minorHAnsi"/>
        </w:rPr>
      </w:pP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568C5"/>
    <w:multiLevelType w:val="hybridMultilevel"/>
    <w:tmpl w:val="EEEC91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hideSpellingErrors/>
  <w:defaultTabStop w:val="708"/>
  <w:hyphenationZone w:val="425"/>
  <w:characterSpacingControl w:val="doNotCompress"/>
  <w:compat>
    <w:useFELayout/>
  </w:compat>
  <w:rsids>
    <w:rsidRoot w:val="00662996"/>
    <w:rsid w:val="0000605D"/>
    <w:rsid w:val="00006F19"/>
    <w:rsid w:val="00007233"/>
    <w:rsid w:val="00017AF6"/>
    <w:rsid w:val="00023C14"/>
    <w:rsid w:val="00025C77"/>
    <w:rsid w:val="0003308C"/>
    <w:rsid w:val="00035202"/>
    <w:rsid w:val="00047AFC"/>
    <w:rsid w:val="000512CC"/>
    <w:rsid w:val="00051721"/>
    <w:rsid w:val="000541B8"/>
    <w:rsid w:val="00054C47"/>
    <w:rsid w:val="0005505F"/>
    <w:rsid w:val="00060EDD"/>
    <w:rsid w:val="00063396"/>
    <w:rsid w:val="000655C4"/>
    <w:rsid w:val="00066DD2"/>
    <w:rsid w:val="0007019C"/>
    <w:rsid w:val="00070DCA"/>
    <w:rsid w:val="00071888"/>
    <w:rsid w:val="00071D55"/>
    <w:rsid w:val="00074D8B"/>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5EDC"/>
    <w:rsid w:val="0013631F"/>
    <w:rsid w:val="00141EBE"/>
    <w:rsid w:val="00144519"/>
    <w:rsid w:val="00145CB8"/>
    <w:rsid w:val="00147012"/>
    <w:rsid w:val="00147B4C"/>
    <w:rsid w:val="00150947"/>
    <w:rsid w:val="00157922"/>
    <w:rsid w:val="00161DB7"/>
    <w:rsid w:val="001624D4"/>
    <w:rsid w:val="00164E62"/>
    <w:rsid w:val="0016722A"/>
    <w:rsid w:val="00170003"/>
    <w:rsid w:val="001701EB"/>
    <w:rsid w:val="00170D44"/>
    <w:rsid w:val="00171F5F"/>
    <w:rsid w:val="001739E3"/>
    <w:rsid w:val="00173A86"/>
    <w:rsid w:val="00174E29"/>
    <w:rsid w:val="00176CA1"/>
    <w:rsid w:val="00176CA4"/>
    <w:rsid w:val="00181DCC"/>
    <w:rsid w:val="001869B1"/>
    <w:rsid w:val="001907CC"/>
    <w:rsid w:val="00190816"/>
    <w:rsid w:val="00193EFE"/>
    <w:rsid w:val="00196A1C"/>
    <w:rsid w:val="00197AFF"/>
    <w:rsid w:val="001B0CDA"/>
    <w:rsid w:val="001B4663"/>
    <w:rsid w:val="001B59BE"/>
    <w:rsid w:val="001C2D01"/>
    <w:rsid w:val="001C2E77"/>
    <w:rsid w:val="001C4A63"/>
    <w:rsid w:val="001C4EEB"/>
    <w:rsid w:val="001C679D"/>
    <w:rsid w:val="001C7361"/>
    <w:rsid w:val="001D0AC0"/>
    <w:rsid w:val="001D1471"/>
    <w:rsid w:val="001D5D36"/>
    <w:rsid w:val="001E24A7"/>
    <w:rsid w:val="001F4355"/>
    <w:rsid w:val="001F445E"/>
    <w:rsid w:val="001F6021"/>
    <w:rsid w:val="001F62B2"/>
    <w:rsid w:val="001F7D9D"/>
    <w:rsid w:val="00202C03"/>
    <w:rsid w:val="00203599"/>
    <w:rsid w:val="00204A00"/>
    <w:rsid w:val="0020552F"/>
    <w:rsid w:val="00211CF4"/>
    <w:rsid w:val="00212027"/>
    <w:rsid w:val="0021539C"/>
    <w:rsid w:val="00216CA6"/>
    <w:rsid w:val="00216F3F"/>
    <w:rsid w:val="00220993"/>
    <w:rsid w:val="00220D96"/>
    <w:rsid w:val="0022256A"/>
    <w:rsid w:val="00224A9A"/>
    <w:rsid w:val="0022632A"/>
    <w:rsid w:val="00226BE0"/>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13AE"/>
    <w:rsid w:val="0029352F"/>
    <w:rsid w:val="00296EB5"/>
    <w:rsid w:val="00297DF3"/>
    <w:rsid w:val="002A606D"/>
    <w:rsid w:val="002B02B9"/>
    <w:rsid w:val="002B1670"/>
    <w:rsid w:val="002B18C6"/>
    <w:rsid w:val="002B6D1F"/>
    <w:rsid w:val="002B7F0F"/>
    <w:rsid w:val="002C2DEC"/>
    <w:rsid w:val="002C6D1D"/>
    <w:rsid w:val="002D108A"/>
    <w:rsid w:val="002D18EC"/>
    <w:rsid w:val="002D1D85"/>
    <w:rsid w:val="002D30C6"/>
    <w:rsid w:val="002D43A2"/>
    <w:rsid w:val="002D4B9E"/>
    <w:rsid w:val="002D5464"/>
    <w:rsid w:val="002D7286"/>
    <w:rsid w:val="002E34CE"/>
    <w:rsid w:val="002E3B39"/>
    <w:rsid w:val="002E3FC8"/>
    <w:rsid w:val="002E4EEB"/>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47D8D"/>
    <w:rsid w:val="00355132"/>
    <w:rsid w:val="0035759E"/>
    <w:rsid w:val="0036112F"/>
    <w:rsid w:val="00361432"/>
    <w:rsid w:val="00362FC8"/>
    <w:rsid w:val="00367565"/>
    <w:rsid w:val="003677DD"/>
    <w:rsid w:val="00370137"/>
    <w:rsid w:val="003701CF"/>
    <w:rsid w:val="003710ED"/>
    <w:rsid w:val="00371699"/>
    <w:rsid w:val="003723E6"/>
    <w:rsid w:val="00374BED"/>
    <w:rsid w:val="00375590"/>
    <w:rsid w:val="0037704D"/>
    <w:rsid w:val="00380710"/>
    <w:rsid w:val="00381CCC"/>
    <w:rsid w:val="00383BD6"/>
    <w:rsid w:val="003840AD"/>
    <w:rsid w:val="003854C1"/>
    <w:rsid w:val="003855B5"/>
    <w:rsid w:val="00390958"/>
    <w:rsid w:val="00390CEB"/>
    <w:rsid w:val="00390F7B"/>
    <w:rsid w:val="00393C1C"/>
    <w:rsid w:val="00396908"/>
    <w:rsid w:val="003A20FF"/>
    <w:rsid w:val="003A477B"/>
    <w:rsid w:val="003A589A"/>
    <w:rsid w:val="003A6B80"/>
    <w:rsid w:val="003B01DC"/>
    <w:rsid w:val="003B1403"/>
    <w:rsid w:val="003B2620"/>
    <w:rsid w:val="003B2A66"/>
    <w:rsid w:val="003B2FC8"/>
    <w:rsid w:val="003B64D7"/>
    <w:rsid w:val="003B7674"/>
    <w:rsid w:val="003B7731"/>
    <w:rsid w:val="003C616E"/>
    <w:rsid w:val="003D4392"/>
    <w:rsid w:val="003E1148"/>
    <w:rsid w:val="003E1547"/>
    <w:rsid w:val="003E1B12"/>
    <w:rsid w:val="003E72AE"/>
    <w:rsid w:val="003E7404"/>
    <w:rsid w:val="003F349D"/>
    <w:rsid w:val="003F7DCA"/>
    <w:rsid w:val="0040637A"/>
    <w:rsid w:val="00406FE8"/>
    <w:rsid w:val="00407910"/>
    <w:rsid w:val="00421983"/>
    <w:rsid w:val="00423F8E"/>
    <w:rsid w:val="004307D8"/>
    <w:rsid w:val="00430CEE"/>
    <w:rsid w:val="00435D4D"/>
    <w:rsid w:val="00436FD7"/>
    <w:rsid w:val="00436FEA"/>
    <w:rsid w:val="004412A7"/>
    <w:rsid w:val="004429A5"/>
    <w:rsid w:val="00446387"/>
    <w:rsid w:val="00447E44"/>
    <w:rsid w:val="00450CE6"/>
    <w:rsid w:val="0045489C"/>
    <w:rsid w:val="0046081B"/>
    <w:rsid w:val="00463C02"/>
    <w:rsid w:val="00466D19"/>
    <w:rsid w:val="00471EDC"/>
    <w:rsid w:val="004853A0"/>
    <w:rsid w:val="00486A67"/>
    <w:rsid w:val="00487A13"/>
    <w:rsid w:val="00493BB3"/>
    <w:rsid w:val="00497FF7"/>
    <w:rsid w:val="004A1BAB"/>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05E9F"/>
    <w:rsid w:val="00511159"/>
    <w:rsid w:val="00511576"/>
    <w:rsid w:val="00512CFA"/>
    <w:rsid w:val="00514F56"/>
    <w:rsid w:val="00521537"/>
    <w:rsid w:val="005218B1"/>
    <w:rsid w:val="005231B5"/>
    <w:rsid w:val="00527DCE"/>
    <w:rsid w:val="00532C31"/>
    <w:rsid w:val="00532E21"/>
    <w:rsid w:val="00533FAA"/>
    <w:rsid w:val="005403C7"/>
    <w:rsid w:val="00540A42"/>
    <w:rsid w:val="00541C2B"/>
    <w:rsid w:val="0054200F"/>
    <w:rsid w:val="00542997"/>
    <w:rsid w:val="005511C6"/>
    <w:rsid w:val="00551A9C"/>
    <w:rsid w:val="00551C45"/>
    <w:rsid w:val="0055284A"/>
    <w:rsid w:val="00557999"/>
    <w:rsid w:val="00560854"/>
    <w:rsid w:val="00561B41"/>
    <w:rsid w:val="00563FFC"/>
    <w:rsid w:val="005672B0"/>
    <w:rsid w:val="00573629"/>
    <w:rsid w:val="005765AA"/>
    <w:rsid w:val="00582DC0"/>
    <w:rsid w:val="00583518"/>
    <w:rsid w:val="00586707"/>
    <w:rsid w:val="005A2882"/>
    <w:rsid w:val="005A333A"/>
    <w:rsid w:val="005A3FC1"/>
    <w:rsid w:val="005A3FE8"/>
    <w:rsid w:val="005A4236"/>
    <w:rsid w:val="005A5217"/>
    <w:rsid w:val="005A53F7"/>
    <w:rsid w:val="005B111E"/>
    <w:rsid w:val="005B19F1"/>
    <w:rsid w:val="005B1C66"/>
    <w:rsid w:val="005C0D32"/>
    <w:rsid w:val="005C29DD"/>
    <w:rsid w:val="005C4881"/>
    <w:rsid w:val="005D0296"/>
    <w:rsid w:val="005D74E6"/>
    <w:rsid w:val="005F2BBA"/>
    <w:rsid w:val="005F58E8"/>
    <w:rsid w:val="005F7101"/>
    <w:rsid w:val="005F7C4E"/>
    <w:rsid w:val="005F7E0E"/>
    <w:rsid w:val="006005ED"/>
    <w:rsid w:val="0060185F"/>
    <w:rsid w:val="00603C1A"/>
    <w:rsid w:val="006045B5"/>
    <w:rsid w:val="006120B5"/>
    <w:rsid w:val="00613405"/>
    <w:rsid w:val="00620469"/>
    <w:rsid w:val="0062053C"/>
    <w:rsid w:val="00620E92"/>
    <w:rsid w:val="00621950"/>
    <w:rsid w:val="00624075"/>
    <w:rsid w:val="00627BF5"/>
    <w:rsid w:val="00634005"/>
    <w:rsid w:val="00637C95"/>
    <w:rsid w:val="00637DCA"/>
    <w:rsid w:val="00642941"/>
    <w:rsid w:val="00645588"/>
    <w:rsid w:val="00645E7F"/>
    <w:rsid w:val="0064648C"/>
    <w:rsid w:val="00647423"/>
    <w:rsid w:val="00652482"/>
    <w:rsid w:val="00655690"/>
    <w:rsid w:val="00655F1C"/>
    <w:rsid w:val="00661137"/>
    <w:rsid w:val="00662996"/>
    <w:rsid w:val="00664AF2"/>
    <w:rsid w:val="00664D2B"/>
    <w:rsid w:val="006656D2"/>
    <w:rsid w:val="00667CB9"/>
    <w:rsid w:val="006719E2"/>
    <w:rsid w:val="006746BE"/>
    <w:rsid w:val="0067784C"/>
    <w:rsid w:val="00680381"/>
    <w:rsid w:val="00682556"/>
    <w:rsid w:val="00683B04"/>
    <w:rsid w:val="00683D9F"/>
    <w:rsid w:val="0068478A"/>
    <w:rsid w:val="0069229A"/>
    <w:rsid w:val="00695B5F"/>
    <w:rsid w:val="00695BFF"/>
    <w:rsid w:val="00696451"/>
    <w:rsid w:val="00697D41"/>
    <w:rsid w:val="006A020D"/>
    <w:rsid w:val="006A2B41"/>
    <w:rsid w:val="006A3E1E"/>
    <w:rsid w:val="006A5382"/>
    <w:rsid w:val="006A629B"/>
    <w:rsid w:val="006B0E11"/>
    <w:rsid w:val="006B151A"/>
    <w:rsid w:val="006C0764"/>
    <w:rsid w:val="006C1529"/>
    <w:rsid w:val="006C1F72"/>
    <w:rsid w:val="006C5BDE"/>
    <w:rsid w:val="006C7D69"/>
    <w:rsid w:val="006D1D0D"/>
    <w:rsid w:val="006D272B"/>
    <w:rsid w:val="006D4018"/>
    <w:rsid w:val="006E3286"/>
    <w:rsid w:val="006E6D77"/>
    <w:rsid w:val="006E7929"/>
    <w:rsid w:val="006F0CB2"/>
    <w:rsid w:val="006F4DA3"/>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5995"/>
    <w:rsid w:val="00756801"/>
    <w:rsid w:val="007602B7"/>
    <w:rsid w:val="0077095E"/>
    <w:rsid w:val="0077111B"/>
    <w:rsid w:val="00775E1E"/>
    <w:rsid w:val="0078346C"/>
    <w:rsid w:val="0078631C"/>
    <w:rsid w:val="007964A7"/>
    <w:rsid w:val="00796719"/>
    <w:rsid w:val="007968C9"/>
    <w:rsid w:val="007A6580"/>
    <w:rsid w:val="007A7744"/>
    <w:rsid w:val="007B038B"/>
    <w:rsid w:val="007B1432"/>
    <w:rsid w:val="007B2EE6"/>
    <w:rsid w:val="007B3890"/>
    <w:rsid w:val="007B3B3E"/>
    <w:rsid w:val="007B56D3"/>
    <w:rsid w:val="007C06F6"/>
    <w:rsid w:val="007C1224"/>
    <w:rsid w:val="007C4E94"/>
    <w:rsid w:val="007C7EE4"/>
    <w:rsid w:val="007D26CF"/>
    <w:rsid w:val="007D490D"/>
    <w:rsid w:val="007D5C99"/>
    <w:rsid w:val="007D6BBE"/>
    <w:rsid w:val="007E7B82"/>
    <w:rsid w:val="007F1E34"/>
    <w:rsid w:val="007F7FFD"/>
    <w:rsid w:val="0080397A"/>
    <w:rsid w:val="00810572"/>
    <w:rsid w:val="00813557"/>
    <w:rsid w:val="00816312"/>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53538"/>
    <w:rsid w:val="008605FF"/>
    <w:rsid w:val="00860C64"/>
    <w:rsid w:val="00861945"/>
    <w:rsid w:val="00862C74"/>
    <w:rsid w:val="00864BE0"/>
    <w:rsid w:val="00866F00"/>
    <w:rsid w:val="00872DED"/>
    <w:rsid w:val="0087380B"/>
    <w:rsid w:val="008748DC"/>
    <w:rsid w:val="00877B37"/>
    <w:rsid w:val="008865F6"/>
    <w:rsid w:val="00886C67"/>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42B2"/>
    <w:rsid w:val="008E5CC5"/>
    <w:rsid w:val="008E6A40"/>
    <w:rsid w:val="008F065F"/>
    <w:rsid w:val="008F2216"/>
    <w:rsid w:val="008F6259"/>
    <w:rsid w:val="008F70E0"/>
    <w:rsid w:val="00903F62"/>
    <w:rsid w:val="00905FB1"/>
    <w:rsid w:val="009075D5"/>
    <w:rsid w:val="009152F7"/>
    <w:rsid w:val="00916C3B"/>
    <w:rsid w:val="009205B9"/>
    <w:rsid w:val="009247CE"/>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239"/>
    <w:rsid w:val="00984881"/>
    <w:rsid w:val="00984BAF"/>
    <w:rsid w:val="00984C92"/>
    <w:rsid w:val="00997B23"/>
    <w:rsid w:val="009A3CB9"/>
    <w:rsid w:val="009A4D61"/>
    <w:rsid w:val="009A6076"/>
    <w:rsid w:val="009B4124"/>
    <w:rsid w:val="009B5922"/>
    <w:rsid w:val="009C5278"/>
    <w:rsid w:val="009D06FE"/>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9A9"/>
    <w:rsid w:val="00A04C5E"/>
    <w:rsid w:val="00A04F3E"/>
    <w:rsid w:val="00A05B06"/>
    <w:rsid w:val="00A05BB6"/>
    <w:rsid w:val="00A15B22"/>
    <w:rsid w:val="00A20C30"/>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20B7"/>
    <w:rsid w:val="00AC3827"/>
    <w:rsid w:val="00AC4D6C"/>
    <w:rsid w:val="00AC5BB3"/>
    <w:rsid w:val="00AC6B92"/>
    <w:rsid w:val="00AC716A"/>
    <w:rsid w:val="00AD5714"/>
    <w:rsid w:val="00AE3D43"/>
    <w:rsid w:val="00AE41D4"/>
    <w:rsid w:val="00AE4D1A"/>
    <w:rsid w:val="00AE5389"/>
    <w:rsid w:val="00AE5917"/>
    <w:rsid w:val="00AE6DCB"/>
    <w:rsid w:val="00AF2200"/>
    <w:rsid w:val="00AF2297"/>
    <w:rsid w:val="00AF3581"/>
    <w:rsid w:val="00B00F97"/>
    <w:rsid w:val="00B0374D"/>
    <w:rsid w:val="00B119AA"/>
    <w:rsid w:val="00B34645"/>
    <w:rsid w:val="00B350C0"/>
    <w:rsid w:val="00B42F92"/>
    <w:rsid w:val="00B4481E"/>
    <w:rsid w:val="00B449A8"/>
    <w:rsid w:val="00B46D93"/>
    <w:rsid w:val="00B530B3"/>
    <w:rsid w:val="00B53F7E"/>
    <w:rsid w:val="00B55FC2"/>
    <w:rsid w:val="00B56FCD"/>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365D"/>
    <w:rsid w:val="00BB6311"/>
    <w:rsid w:val="00BB6B3D"/>
    <w:rsid w:val="00BC3E22"/>
    <w:rsid w:val="00BC47E1"/>
    <w:rsid w:val="00BC5C9D"/>
    <w:rsid w:val="00BC5D53"/>
    <w:rsid w:val="00BD4940"/>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0763A"/>
    <w:rsid w:val="00C101D6"/>
    <w:rsid w:val="00C11F42"/>
    <w:rsid w:val="00C14359"/>
    <w:rsid w:val="00C15EDF"/>
    <w:rsid w:val="00C21B69"/>
    <w:rsid w:val="00C22B51"/>
    <w:rsid w:val="00C25958"/>
    <w:rsid w:val="00C32ECF"/>
    <w:rsid w:val="00C43D78"/>
    <w:rsid w:val="00C44D98"/>
    <w:rsid w:val="00C50AF0"/>
    <w:rsid w:val="00C55AEB"/>
    <w:rsid w:val="00C573A7"/>
    <w:rsid w:val="00C6008B"/>
    <w:rsid w:val="00C63F9A"/>
    <w:rsid w:val="00C70D8B"/>
    <w:rsid w:val="00C7183C"/>
    <w:rsid w:val="00C71DC2"/>
    <w:rsid w:val="00C758F2"/>
    <w:rsid w:val="00C77701"/>
    <w:rsid w:val="00C80E5E"/>
    <w:rsid w:val="00C86165"/>
    <w:rsid w:val="00C8685D"/>
    <w:rsid w:val="00C8705F"/>
    <w:rsid w:val="00C90F2E"/>
    <w:rsid w:val="00C91D3A"/>
    <w:rsid w:val="00C92AB3"/>
    <w:rsid w:val="00C96272"/>
    <w:rsid w:val="00C97CD2"/>
    <w:rsid w:val="00CA1EC8"/>
    <w:rsid w:val="00CA236C"/>
    <w:rsid w:val="00CA3919"/>
    <w:rsid w:val="00CA6264"/>
    <w:rsid w:val="00CB305E"/>
    <w:rsid w:val="00CB75D6"/>
    <w:rsid w:val="00CC02BB"/>
    <w:rsid w:val="00CC1F33"/>
    <w:rsid w:val="00CC1F4A"/>
    <w:rsid w:val="00CC2FF6"/>
    <w:rsid w:val="00CC3145"/>
    <w:rsid w:val="00CC415E"/>
    <w:rsid w:val="00CC4B9E"/>
    <w:rsid w:val="00CC6A6D"/>
    <w:rsid w:val="00CC7E28"/>
    <w:rsid w:val="00CD2F75"/>
    <w:rsid w:val="00CD4ACE"/>
    <w:rsid w:val="00CD60AC"/>
    <w:rsid w:val="00CD7C5E"/>
    <w:rsid w:val="00CE4090"/>
    <w:rsid w:val="00D004FA"/>
    <w:rsid w:val="00D03AE5"/>
    <w:rsid w:val="00D053E8"/>
    <w:rsid w:val="00D10F92"/>
    <w:rsid w:val="00D1104A"/>
    <w:rsid w:val="00D13AA6"/>
    <w:rsid w:val="00D15C54"/>
    <w:rsid w:val="00D26ABC"/>
    <w:rsid w:val="00D304A6"/>
    <w:rsid w:val="00D35D29"/>
    <w:rsid w:val="00D4035D"/>
    <w:rsid w:val="00D42531"/>
    <w:rsid w:val="00D42A2C"/>
    <w:rsid w:val="00D43300"/>
    <w:rsid w:val="00D453BF"/>
    <w:rsid w:val="00D4647B"/>
    <w:rsid w:val="00D46C2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B6EA7"/>
    <w:rsid w:val="00DC0A61"/>
    <w:rsid w:val="00DC5709"/>
    <w:rsid w:val="00DC6BAD"/>
    <w:rsid w:val="00DE1E78"/>
    <w:rsid w:val="00DF133F"/>
    <w:rsid w:val="00DF2D32"/>
    <w:rsid w:val="00DF3221"/>
    <w:rsid w:val="00DF691F"/>
    <w:rsid w:val="00E00333"/>
    <w:rsid w:val="00E02737"/>
    <w:rsid w:val="00E0385D"/>
    <w:rsid w:val="00E04B1C"/>
    <w:rsid w:val="00E10999"/>
    <w:rsid w:val="00E11E38"/>
    <w:rsid w:val="00E127DB"/>
    <w:rsid w:val="00E13B71"/>
    <w:rsid w:val="00E13C30"/>
    <w:rsid w:val="00E27DD1"/>
    <w:rsid w:val="00E31062"/>
    <w:rsid w:val="00E324A0"/>
    <w:rsid w:val="00E3548A"/>
    <w:rsid w:val="00E37FCC"/>
    <w:rsid w:val="00E402BD"/>
    <w:rsid w:val="00E41D3B"/>
    <w:rsid w:val="00E43CC9"/>
    <w:rsid w:val="00E44BD7"/>
    <w:rsid w:val="00E45158"/>
    <w:rsid w:val="00E456F2"/>
    <w:rsid w:val="00E45871"/>
    <w:rsid w:val="00E53634"/>
    <w:rsid w:val="00E551D3"/>
    <w:rsid w:val="00E55947"/>
    <w:rsid w:val="00E621C8"/>
    <w:rsid w:val="00E624FD"/>
    <w:rsid w:val="00E6486D"/>
    <w:rsid w:val="00E65D67"/>
    <w:rsid w:val="00E66B44"/>
    <w:rsid w:val="00E66C75"/>
    <w:rsid w:val="00E671B7"/>
    <w:rsid w:val="00E67B7B"/>
    <w:rsid w:val="00E67DBD"/>
    <w:rsid w:val="00E70878"/>
    <w:rsid w:val="00E77B6F"/>
    <w:rsid w:val="00E77CD0"/>
    <w:rsid w:val="00E831BE"/>
    <w:rsid w:val="00E8457A"/>
    <w:rsid w:val="00E85954"/>
    <w:rsid w:val="00E85CC9"/>
    <w:rsid w:val="00E85EA0"/>
    <w:rsid w:val="00E92F26"/>
    <w:rsid w:val="00E9303C"/>
    <w:rsid w:val="00E95BE9"/>
    <w:rsid w:val="00EA3DF4"/>
    <w:rsid w:val="00EA652F"/>
    <w:rsid w:val="00EA6742"/>
    <w:rsid w:val="00EB1D07"/>
    <w:rsid w:val="00EB4E64"/>
    <w:rsid w:val="00EB5EB7"/>
    <w:rsid w:val="00EB6608"/>
    <w:rsid w:val="00EC0FC1"/>
    <w:rsid w:val="00EC2BF4"/>
    <w:rsid w:val="00EC7082"/>
    <w:rsid w:val="00EC7CF5"/>
    <w:rsid w:val="00ED11F8"/>
    <w:rsid w:val="00ED13E7"/>
    <w:rsid w:val="00ED15B5"/>
    <w:rsid w:val="00ED16A7"/>
    <w:rsid w:val="00ED1F06"/>
    <w:rsid w:val="00ED1FB0"/>
    <w:rsid w:val="00ED31F6"/>
    <w:rsid w:val="00EE1831"/>
    <w:rsid w:val="00EE3CE2"/>
    <w:rsid w:val="00EF7A19"/>
    <w:rsid w:val="00EF7AB9"/>
    <w:rsid w:val="00F03757"/>
    <w:rsid w:val="00F06023"/>
    <w:rsid w:val="00F06CC3"/>
    <w:rsid w:val="00F11419"/>
    <w:rsid w:val="00F114E6"/>
    <w:rsid w:val="00F14DB1"/>
    <w:rsid w:val="00F16B30"/>
    <w:rsid w:val="00F170FC"/>
    <w:rsid w:val="00F21474"/>
    <w:rsid w:val="00F277F2"/>
    <w:rsid w:val="00F34BB7"/>
    <w:rsid w:val="00F4140A"/>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94E64"/>
    <w:rsid w:val="00FA2C73"/>
    <w:rsid w:val="00FA6017"/>
    <w:rsid w:val="00FA618A"/>
    <w:rsid w:val="00FB0778"/>
    <w:rsid w:val="00FB0C5F"/>
    <w:rsid w:val="00FB425A"/>
    <w:rsid w:val="00FB6B91"/>
    <w:rsid w:val="00FB708D"/>
    <w:rsid w:val="00FC1EE1"/>
    <w:rsid w:val="00FC3601"/>
    <w:rsid w:val="00FC433E"/>
    <w:rsid w:val="00FC4C26"/>
    <w:rsid w:val="00FC6075"/>
    <w:rsid w:val="00FC676B"/>
    <w:rsid w:val="00FD3F3E"/>
    <w:rsid w:val="00FD4138"/>
    <w:rsid w:val="00FD4505"/>
    <w:rsid w:val="00FD72D4"/>
    <w:rsid w:val="00FD7EA8"/>
    <w:rsid w:val="00FE190D"/>
    <w:rsid w:val="00FE1DDC"/>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 w:type="paragraph" w:styleId="HTML-kntformzott">
    <w:name w:val="HTML Preformatted"/>
    <w:basedOn w:val="Norml"/>
    <w:link w:val="HTML-kntformzottChar"/>
    <w:uiPriority w:val="99"/>
    <w:semiHidden/>
    <w:unhideWhenUsed/>
    <w:rsid w:val="00E2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semiHidden/>
    <w:rsid w:val="00E27DD1"/>
    <w:rPr>
      <w:rFonts w:ascii="Courier New" w:eastAsia="Times New Roman" w:hAnsi="Courier New" w:cs="Courier New"/>
      <w:sz w:val="20"/>
      <w:szCs w:val="20"/>
    </w:rPr>
  </w:style>
  <w:style w:type="character" w:styleId="HTML-kd">
    <w:name w:val="HTML Code"/>
    <w:basedOn w:val="Bekezdsalapbettpusa"/>
    <w:uiPriority w:val="99"/>
    <w:semiHidden/>
    <w:unhideWhenUsed/>
    <w:rsid w:val="00E27DD1"/>
    <w:rPr>
      <w:rFonts w:ascii="Courier New" w:eastAsia="Times New Roman" w:hAnsi="Courier New" w:cs="Courier New"/>
      <w:sz w:val="20"/>
      <w:szCs w:val="20"/>
    </w:rPr>
  </w:style>
  <w:style w:type="character" w:customStyle="1" w:styleId="token">
    <w:name w:val="token"/>
    <w:basedOn w:val="Bekezdsalapbettpusa"/>
    <w:rsid w:val="00E27DD1"/>
  </w:style>
</w:styles>
</file>

<file path=word/webSettings.xml><?xml version="1.0" encoding="utf-8"?>
<w:webSettings xmlns:r="http://schemas.openxmlformats.org/officeDocument/2006/relationships" xmlns:w="http://schemas.openxmlformats.org/wordprocessingml/2006/main">
  <w:divs>
    <w:div w:id="118884597">
      <w:bodyDiv w:val="1"/>
      <w:marLeft w:val="0"/>
      <w:marRight w:val="0"/>
      <w:marTop w:val="0"/>
      <w:marBottom w:val="0"/>
      <w:divBdr>
        <w:top w:val="none" w:sz="0" w:space="0" w:color="auto"/>
        <w:left w:val="none" w:sz="0" w:space="0" w:color="auto"/>
        <w:bottom w:val="none" w:sz="0" w:space="0" w:color="auto"/>
        <w:right w:val="none" w:sz="0" w:space="0" w:color="auto"/>
      </w:divBdr>
    </w:div>
    <w:div w:id="692846785">
      <w:bodyDiv w:val="1"/>
      <w:marLeft w:val="0"/>
      <w:marRight w:val="0"/>
      <w:marTop w:val="0"/>
      <w:marBottom w:val="0"/>
      <w:divBdr>
        <w:top w:val="none" w:sz="0" w:space="0" w:color="auto"/>
        <w:left w:val="none" w:sz="0" w:space="0" w:color="auto"/>
        <w:bottom w:val="none" w:sz="0" w:space="0" w:color="auto"/>
        <w:right w:val="none" w:sz="0" w:space="0" w:color="auto"/>
      </w:divBdr>
    </w:div>
    <w:div w:id="867640347">
      <w:bodyDiv w:val="1"/>
      <w:marLeft w:val="0"/>
      <w:marRight w:val="0"/>
      <w:marTop w:val="0"/>
      <w:marBottom w:val="0"/>
      <w:divBdr>
        <w:top w:val="none" w:sz="0" w:space="0" w:color="auto"/>
        <w:left w:val="none" w:sz="0" w:space="0" w:color="auto"/>
        <w:bottom w:val="none" w:sz="0" w:space="0" w:color="auto"/>
        <w:right w:val="none" w:sz="0" w:space="0" w:color="auto"/>
      </w:divBdr>
    </w:div>
    <w:div w:id="925652247">
      <w:bodyDiv w:val="1"/>
      <w:marLeft w:val="0"/>
      <w:marRight w:val="0"/>
      <w:marTop w:val="0"/>
      <w:marBottom w:val="0"/>
      <w:divBdr>
        <w:top w:val="none" w:sz="0" w:space="0" w:color="auto"/>
        <w:left w:val="none" w:sz="0" w:space="0" w:color="auto"/>
        <w:bottom w:val="none" w:sz="0" w:space="0" w:color="auto"/>
        <w:right w:val="none" w:sz="0" w:space="0" w:color="auto"/>
      </w:divBdr>
    </w:div>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510296541">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72816</TotalTime>
  <Pages>32</Pages>
  <Words>10333</Words>
  <Characters>61383</Characters>
  <Application>Microsoft Office Word</Application>
  <DocSecurity>0</DocSecurity>
  <Lines>1427</Lines>
  <Paragraphs>739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1504</cp:revision>
  <dcterms:created xsi:type="dcterms:W3CDTF">2021-08-30T07:30:00Z</dcterms:created>
  <dcterms:modified xsi:type="dcterms:W3CDTF">2022-05-25T20:05:00Z</dcterms:modified>
</cp:coreProperties>
</file>