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738" w:rsidRPr="00476745" w:rsidRDefault="00476745" w:rsidP="00A83200">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FC2067E" wp14:editId="217FBD08">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270065" cy="1225613"/>
                    </a:xfrm>
                    <a:prstGeom prst="rect">
                      <a:avLst/>
                    </a:prstGeom>
                    <a:ln/>
                  </pic:spPr>
                </pic:pic>
              </a:graphicData>
            </a:graphic>
          </wp:inline>
        </w:drawing>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065738" w:rsidRPr="00476745" w:rsidRDefault="00065738">
      <w:pPr>
        <w:spacing w:line="276" w:lineRule="auto"/>
        <w:jc w:val="center"/>
        <w:rPr>
          <w:rFonts w:ascii="Arial" w:eastAsia="Arial" w:hAnsi="Arial" w:cs="Arial"/>
          <w:sz w:val="28"/>
          <w:szCs w:val="28"/>
          <w:lang w:val="ro-RO"/>
        </w:rPr>
      </w:pPr>
    </w:p>
    <w:p w:rsidR="00A83200"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PC Builder – configurator online</w:t>
      </w:r>
    </w:p>
    <w:p w:rsidR="00065738" w:rsidRPr="00476745"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 xml:space="preserve"> pentru computere</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065738" w:rsidRPr="00476745" w:rsidRDefault="00A83200" w:rsidP="00A83200">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Andrei – Răzvan Bordeianu – Cocea</w:t>
      </w: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476745">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A83200">
        <w:rPr>
          <w:rFonts w:ascii="Arial" w:eastAsia="Arial" w:hAnsi="Arial" w:cs="Arial"/>
          <w:i/>
          <w:sz w:val="24"/>
          <w:szCs w:val="24"/>
          <w:lang w:val="ro-RO"/>
        </w:rPr>
        <w:t>Iulie, 2018</w:t>
      </w: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rsidP="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r w:rsidR="00476745" w:rsidRPr="00476745">
        <w:rPr>
          <w:rFonts w:ascii="Arial Black" w:eastAsia="Arial Black" w:hAnsi="Arial Black" w:cs="Arial Black"/>
          <w:sz w:val="24"/>
          <w:szCs w:val="24"/>
          <w:lang w:val="ro-RO"/>
        </w:rPr>
        <w:t xml:space="preserve"> </w:t>
      </w:r>
      <w:r w:rsidR="00476745" w:rsidRPr="00476745">
        <w:rPr>
          <w:lang w:val="ro-RO"/>
        </w:rPr>
        <w:br w:type="page"/>
      </w: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A83200">
      <w:pPr>
        <w:spacing w:line="276" w:lineRule="auto"/>
        <w:jc w:val="center"/>
        <w:rPr>
          <w:rFonts w:ascii="Arial Black" w:eastAsia="Arial Black" w:hAnsi="Arial Black" w:cs="Arial Black"/>
          <w:sz w:val="52"/>
          <w:szCs w:val="52"/>
          <w:lang w:val="ro-RO"/>
        </w:rPr>
      </w:pPr>
      <w:r>
        <w:rPr>
          <w:rFonts w:ascii="Arial Black" w:eastAsia="Arial Black" w:hAnsi="Arial Black" w:cs="Arial Black"/>
          <w:sz w:val="52"/>
          <w:szCs w:val="52"/>
          <w:lang w:val="ro-RO"/>
        </w:rPr>
        <w:t>PC Builder – configurator online</w:t>
      </w:r>
    </w:p>
    <w:p w:rsidR="00A83200" w:rsidRPr="00A83200" w:rsidRDefault="00A83200">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lang w:val="ro-RO"/>
        </w:rPr>
        <w:t>pentru computere</w:t>
      </w:r>
    </w:p>
    <w:p w:rsidR="00065738" w:rsidRPr="00476745" w:rsidRDefault="00065738">
      <w:pPr>
        <w:spacing w:line="276" w:lineRule="auto"/>
        <w:jc w:val="center"/>
        <w:rPr>
          <w:rFonts w:ascii="Arial Black" w:eastAsia="Arial Black" w:hAnsi="Arial Black" w:cs="Arial Black"/>
          <w:sz w:val="40"/>
          <w:szCs w:val="40"/>
          <w:lang w:val="ro-RO"/>
        </w:rPr>
      </w:pPr>
    </w:p>
    <w:p w:rsidR="00065738" w:rsidRPr="00476745" w:rsidRDefault="00065738">
      <w:pPr>
        <w:spacing w:line="276" w:lineRule="auto"/>
        <w:jc w:val="center"/>
        <w:rPr>
          <w:rFonts w:ascii="Arial Black" w:eastAsia="Arial Black" w:hAnsi="Arial Black" w:cs="Arial Black"/>
          <w:i/>
          <w:sz w:val="28"/>
          <w:szCs w:val="28"/>
          <w:lang w:val="ro-RO"/>
        </w:rPr>
      </w:pPr>
    </w:p>
    <w:p w:rsidR="00065738" w:rsidRPr="00476745" w:rsidRDefault="00A83200">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 xml:space="preserve">Andrei - Răzvan Bordeianu - Cocea </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476745">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sidR="00A83200">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sidR="00A83200">
        <w:rPr>
          <w:rFonts w:ascii="Arial" w:eastAsia="Arial" w:hAnsi="Arial" w:cs="Arial"/>
          <w:i/>
          <w:sz w:val="28"/>
          <w:szCs w:val="28"/>
          <w:lang w:val="ro-RO"/>
        </w:rPr>
        <w:t>2018</w:t>
      </w: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p>
    <w:p w:rsidR="00A83200" w:rsidRDefault="00A83200" w:rsidP="00A83200">
      <w:pPr>
        <w:spacing w:line="276" w:lineRule="auto"/>
        <w:rPr>
          <w:rFonts w:ascii="Arial Black" w:eastAsia="Arial Black" w:hAnsi="Arial Black" w:cs="Arial Black"/>
          <w:sz w:val="24"/>
          <w:szCs w:val="24"/>
          <w:lang w:val="ro-RO"/>
        </w:rPr>
      </w:pPr>
    </w:p>
    <w:p w:rsidR="00033D05" w:rsidRDefault="00033D05" w:rsidP="00A83200">
      <w:pPr>
        <w:spacing w:line="276" w:lineRule="auto"/>
        <w:jc w:val="right"/>
        <w:rPr>
          <w:rFonts w:ascii="Cambria" w:eastAsia="Cambria" w:hAnsi="Cambria" w:cs="Cambria"/>
          <w:sz w:val="24"/>
          <w:szCs w:val="24"/>
          <w:lang w:val="ro-RO"/>
        </w:rPr>
      </w:pPr>
    </w:p>
    <w:p w:rsidR="00065738" w:rsidRPr="00A83200" w:rsidRDefault="00476745" w:rsidP="00A83200">
      <w:pPr>
        <w:spacing w:line="276" w:lineRule="auto"/>
        <w:jc w:val="right"/>
        <w:rPr>
          <w:rFonts w:ascii="Arial" w:eastAsia="Arial" w:hAnsi="Arial" w:cs="Arial"/>
          <w:sz w:val="24"/>
          <w:szCs w:val="24"/>
          <w:lang w:val="ro-RO"/>
        </w:rPr>
      </w:pPr>
      <w:r w:rsidRPr="00476745">
        <w:rPr>
          <w:rFonts w:ascii="Cambria" w:eastAsia="Cambria" w:hAnsi="Cambria" w:cs="Cambria"/>
          <w:sz w:val="24"/>
          <w:szCs w:val="24"/>
          <w:lang w:val="ro-RO"/>
        </w:rPr>
        <w:lastRenderedPageBreak/>
        <w:t>Avizat,</w:t>
      </w:r>
    </w:p>
    <w:p w:rsidR="00065738" w:rsidRPr="00476745" w:rsidRDefault="00476745">
      <w:pPr>
        <w:spacing w:before="120" w:after="120" w:line="276" w:lineRule="auto"/>
        <w:ind w:left="3600" w:right="20" w:firstLine="720"/>
        <w:jc w:val="right"/>
        <w:rPr>
          <w:rFonts w:ascii="Cambria" w:eastAsia="Cambria" w:hAnsi="Cambria" w:cs="Cambria"/>
          <w:sz w:val="24"/>
          <w:szCs w:val="24"/>
          <w:lang w:val="ro-RO"/>
        </w:rPr>
      </w:pPr>
      <w:r w:rsidRPr="00476745">
        <w:rPr>
          <w:rFonts w:ascii="Cambria" w:eastAsia="Cambria" w:hAnsi="Cambria" w:cs="Cambria"/>
          <w:sz w:val="24"/>
          <w:szCs w:val="24"/>
          <w:lang w:val="ro-RO"/>
        </w:rPr>
        <w:t>Îndrumător Lucrare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476745">
      <w:pPr>
        <w:spacing w:before="120" w:after="120" w:line="276" w:lineRule="auto"/>
        <w:ind w:left="31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Titlul, Numele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prenumele    </w:t>
      </w:r>
      <w:r w:rsidRPr="00476745">
        <w:rPr>
          <w:rFonts w:ascii="Cambria" w:eastAsia="Cambria" w:hAnsi="Cambria" w:cs="Cambria"/>
          <w:sz w:val="24"/>
          <w:szCs w:val="24"/>
          <w:lang w:val="ro-RO"/>
        </w:rPr>
        <w:tab/>
        <w:t>________________________________</w:t>
      </w:r>
    </w:p>
    <w:p w:rsidR="00065738" w:rsidRDefault="00476745" w:rsidP="00C273AE">
      <w:pPr>
        <w:spacing w:before="120" w:after="120" w:line="276" w:lineRule="auto"/>
        <w:ind w:left="4480"/>
        <w:jc w:val="center"/>
        <w:rPr>
          <w:rFonts w:ascii="Cambria" w:eastAsia="Cambria" w:hAnsi="Cambria" w:cs="Cambria"/>
          <w:sz w:val="24"/>
          <w:szCs w:val="24"/>
          <w:lang w:val="ro-RO"/>
        </w:rPr>
      </w:pPr>
      <w:r w:rsidRPr="00476745">
        <w:rPr>
          <w:rFonts w:ascii="Cambria" w:eastAsia="Cambria" w:hAnsi="Cambria" w:cs="Cambria"/>
          <w:sz w:val="24"/>
          <w:szCs w:val="24"/>
          <w:lang w:val="ro-RO"/>
        </w:rPr>
        <w:t>Data ____________</w:t>
      </w:r>
      <w:r w:rsidRPr="00476745">
        <w:rPr>
          <w:rFonts w:ascii="Cambria" w:eastAsia="Cambria" w:hAnsi="Cambria" w:cs="Cambria"/>
          <w:sz w:val="24"/>
          <w:szCs w:val="24"/>
          <w:lang w:val="ro-RO"/>
        </w:rPr>
        <w:tab/>
        <w:t xml:space="preserve">Semnătura ________________ </w:t>
      </w:r>
    </w:p>
    <w:p w:rsidR="00C273AE" w:rsidRPr="00476745" w:rsidRDefault="00C273AE" w:rsidP="00C273AE">
      <w:pPr>
        <w:spacing w:before="120" w:after="120" w:line="276" w:lineRule="auto"/>
        <w:ind w:left="4480"/>
        <w:jc w:val="center"/>
        <w:rPr>
          <w:rFonts w:ascii="Cambria" w:eastAsia="Cambria" w:hAnsi="Cambria" w:cs="Cambria"/>
          <w:sz w:val="24"/>
          <w:szCs w:val="24"/>
          <w:lang w:val="ro-RO"/>
        </w:rPr>
      </w:pPr>
    </w:p>
    <w:p w:rsidR="00065738" w:rsidRPr="00C273AE" w:rsidRDefault="00476745" w:rsidP="00C273AE">
      <w:pPr>
        <w:spacing w:before="120" w:after="120" w:line="276" w:lineRule="auto"/>
        <w:jc w:val="center"/>
        <w:rPr>
          <w:rFonts w:ascii="Cambria" w:eastAsia="Cambria" w:hAnsi="Cambria" w:cs="Cambria"/>
          <w:b/>
          <w:sz w:val="24"/>
          <w:szCs w:val="24"/>
          <w:lang w:val="ro-RO"/>
        </w:rPr>
      </w:pPr>
      <w:r w:rsidRPr="00476745">
        <w:rPr>
          <w:rFonts w:ascii="Cambria" w:eastAsia="Cambria" w:hAnsi="Cambria" w:cs="Cambria"/>
          <w:b/>
          <w:sz w:val="24"/>
          <w:szCs w:val="24"/>
          <w:lang w:val="ro-RO"/>
        </w:rPr>
        <w:t>DECLARA</w:t>
      </w:r>
      <w:r>
        <w:rPr>
          <w:rFonts w:ascii="Cambria" w:eastAsia="Cambria" w:hAnsi="Cambria" w:cs="Cambria"/>
          <w:b/>
          <w:sz w:val="24"/>
          <w:szCs w:val="24"/>
          <w:lang w:val="ro-RO"/>
        </w:rPr>
        <w:t>Ț</w:t>
      </w:r>
      <w:r w:rsidRPr="00476745">
        <w:rPr>
          <w:rFonts w:ascii="Cambria" w:eastAsia="Cambria" w:hAnsi="Cambria" w:cs="Cambria"/>
          <w:b/>
          <w:sz w:val="24"/>
          <w:szCs w:val="24"/>
          <w:lang w:val="ro-RO"/>
        </w:rPr>
        <w:t>IE privind originalitatea con</w:t>
      </w:r>
      <w:r>
        <w:rPr>
          <w:rFonts w:ascii="Cambria" w:eastAsia="Cambria" w:hAnsi="Cambria" w:cs="Cambria"/>
          <w:b/>
          <w:sz w:val="24"/>
          <w:szCs w:val="24"/>
          <w:lang w:val="ro-RO"/>
        </w:rPr>
        <w:t>ț</w:t>
      </w:r>
      <w:r w:rsidRPr="00476745">
        <w:rPr>
          <w:rFonts w:ascii="Cambria" w:eastAsia="Cambria" w:hAnsi="Cambria" w:cs="Cambria"/>
          <w:b/>
          <w:sz w:val="24"/>
          <w:szCs w:val="24"/>
          <w:lang w:val="ro-RO"/>
        </w:rPr>
        <w:t>inutului lucrării de licen</w:t>
      </w:r>
      <w:r>
        <w:rPr>
          <w:rFonts w:ascii="Cambria" w:eastAsia="Cambria" w:hAnsi="Cambria" w:cs="Cambria"/>
          <w:b/>
          <w:sz w:val="24"/>
          <w:szCs w:val="24"/>
          <w:lang w:val="ro-RO"/>
        </w:rPr>
        <w:t>ț</w:t>
      </w:r>
      <w:r w:rsidRPr="00476745">
        <w:rPr>
          <w:rFonts w:ascii="Cambria" w:eastAsia="Cambria" w:hAnsi="Cambria" w:cs="Cambria"/>
          <w:b/>
          <w:sz w:val="24"/>
          <w:szCs w:val="24"/>
          <w:lang w:val="ro-RO"/>
        </w:rPr>
        <w:t>ă</w:t>
      </w:r>
      <w:r w:rsidRPr="00476745">
        <w:rPr>
          <w:rFonts w:ascii="Cambria" w:eastAsia="Cambria" w:hAnsi="Cambria" w:cs="Cambria"/>
          <w:sz w:val="24"/>
          <w:szCs w:val="24"/>
          <w:lang w:val="ro-RO"/>
        </w:rPr>
        <w:t xml:space="preserve"> </w:t>
      </w:r>
    </w:p>
    <w:p w:rsidR="00C273AE" w:rsidRDefault="00C273AE" w:rsidP="00A83200">
      <w:pPr>
        <w:spacing w:before="120" w:after="120" w:line="360" w:lineRule="auto"/>
        <w:jc w:val="both"/>
        <w:rPr>
          <w:rFonts w:ascii="Cambria" w:eastAsia="Cambria" w:hAnsi="Cambria" w:cs="Cambria"/>
          <w:sz w:val="24"/>
          <w:szCs w:val="24"/>
          <w:lang w:val="ro-RO"/>
        </w:rPr>
      </w:pPr>
    </w:p>
    <w:p w:rsidR="00065738" w:rsidRPr="00476745" w:rsidRDefault="00476745" w:rsidP="00A83200">
      <w:pPr>
        <w:spacing w:before="120" w:after="12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Subsemn</w:t>
      </w:r>
      <w:r w:rsidR="007052CC">
        <w:rPr>
          <w:rFonts w:ascii="Cambria" w:eastAsia="Cambria" w:hAnsi="Cambria" w:cs="Cambria"/>
          <w:sz w:val="24"/>
          <w:szCs w:val="24"/>
          <w:lang w:val="ro-RO"/>
        </w:rPr>
        <w:t>a</w:t>
      </w:r>
      <w:r w:rsidRPr="00476745">
        <w:rPr>
          <w:rFonts w:ascii="Cambria" w:eastAsia="Cambria" w:hAnsi="Cambria" w:cs="Cambria"/>
          <w:sz w:val="24"/>
          <w:szCs w:val="24"/>
          <w:lang w:val="ro-RO"/>
        </w:rPr>
        <w:t xml:space="preserve">tul(a)        </w:t>
      </w:r>
      <w:r w:rsidRPr="00476745">
        <w:rPr>
          <w:rFonts w:ascii="Cambria" w:eastAsia="Cambria" w:hAnsi="Cambria" w:cs="Cambria"/>
          <w:sz w:val="24"/>
          <w:szCs w:val="24"/>
          <w:lang w:val="ro-RO"/>
        </w:rPr>
        <w:tab/>
        <w:t>………………………………………………………………………………………</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domiciliul în …………………………………………………………………………………………………..</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născut(ă) la data de ………………..….,   identificat prin CNP ………….……………..………………..., absolvent(a) al(a) Universită</w:t>
      </w:r>
      <w:r>
        <w:rPr>
          <w:rFonts w:ascii="Cambria" w:eastAsia="Cambria" w:hAnsi="Cambria" w:cs="Cambria"/>
          <w:sz w:val="24"/>
          <w:szCs w:val="24"/>
          <w:lang w:val="ro-RO"/>
        </w:rPr>
        <w:t>ț</w:t>
      </w:r>
      <w:r w:rsidRPr="00476745">
        <w:rPr>
          <w:rFonts w:ascii="Cambria" w:eastAsia="Cambria" w:hAnsi="Cambria" w:cs="Cambria"/>
          <w:sz w:val="24"/>
          <w:szCs w:val="24"/>
          <w:lang w:val="ro-RO"/>
        </w:rPr>
        <w:t>ii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i, Facultatea de ………………………. specializarea …………………………………………………………, promo</w:t>
      </w:r>
      <w:r>
        <w:rPr>
          <w:rFonts w:ascii="Cambria" w:eastAsia="Cambria" w:hAnsi="Cambria" w:cs="Cambria"/>
          <w:sz w:val="24"/>
          <w:szCs w:val="24"/>
          <w:lang w:val="ro-RO"/>
        </w:rPr>
        <w:t>ț</w:t>
      </w:r>
      <w:r w:rsidRPr="00476745">
        <w:rPr>
          <w:rFonts w:ascii="Cambria" w:eastAsia="Cambria" w:hAnsi="Cambria" w:cs="Cambria"/>
          <w:sz w:val="24"/>
          <w:szCs w:val="24"/>
          <w:lang w:val="ro-RO"/>
        </w:rPr>
        <w:t>ia …………………………., declar pe propria răspundere, cunoscând consecin</w:t>
      </w:r>
      <w:r>
        <w:rPr>
          <w:rFonts w:ascii="Cambria" w:eastAsia="Cambria" w:hAnsi="Cambria" w:cs="Cambria"/>
          <w:sz w:val="24"/>
          <w:szCs w:val="24"/>
          <w:lang w:val="ro-RO"/>
        </w:rPr>
        <w:t>ț</w:t>
      </w:r>
      <w:r w:rsidRPr="00476745">
        <w:rPr>
          <w:rFonts w:ascii="Cambria" w:eastAsia="Cambria" w:hAnsi="Cambria" w:cs="Cambria"/>
          <w:sz w:val="24"/>
          <w:szCs w:val="24"/>
          <w:lang w:val="ro-RO"/>
        </w:rPr>
        <w:t>ele falsului în declara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în sensul art. 326 din Noul Cod Penal </w:t>
      </w:r>
      <w:r>
        <w:rPr>
          <w:rFonts w:ascii="Cambria" w:eastAsia="Cambria" w:hAnsi="Cambria" w:cs="Cambria"/>
          <w:sz w:val="24"/>
          <w:szCs w:val="24"/>
          <w:lang w:val="ro-RO"/>
        </w:rPr>
        <w:t>ș</w:t>
      </w:r>
      <w:r w:rsidRPr="00476745">
        <w:rPr>
          <w:rFonts w:ascii="Cambria" w:eastAsia="Cambria" w:hAnsi="Cambria" w:cs="Cambria"/>
          <w:sz w:val="24"/>
          <w:szCs w:val="24"/>
          <w:lang w:val="ro-RO"/>
        </w:rPr>
        <w:t>i dispozi</w:t>
      </w:r>
      <w:r>
        <w:rPr>
          <w:rFonts w:ascii="Cambria" w:eastAsia="Cambria" w:hAnsi="Cambria" w:cs="Cambria"/>
          <w:sz w:val="24"/>
          <w:szCs w:val="24"/>
          <w:lang w:val="ro-RO"/>
        </w:rPr>
        <w:t>ț</w:t>
      </w:r>
      <w:r w:rsidRPr="00476745">
        <w:rPr>
          <w:rFonts w:ascii="Cambria" w:eastAsia="Cambria" w:hAnsi="Cambria" w:cs="Cambria"/>
          <w:sz w:val="24"/>
          <w:szCs w:val="24"/>
          <w:lang w:val="ro-RO"/>
        </w:rPr>
        <w:t>iile Legii Educa</w:t>
      </w:r>
      <w:r>
        <w:rPr>
          <w:rFonts w:ascii="Cambria" w:eastAsia="Cambria" w:hAnsi="Cambria" w:cs="Cambria"/>
          <w:sz w:val="24"/>
          <w:szCs w:val="24"/>
          <w:lang w:val="ro-RO"/>
        </w:rPr>
        <w:t>ț</w:t>
      </w:r>
      <w:r w:rsidRPr="00476745">
        <w:rPr>
          <w:rFonts w:ascii="Cambria" w:eastAsia="Cambria" w:hAnsi="Cambria" w:cs="Cambria"/>
          <w:sz w:val="24"/>
          <w:szCs w:val="24"/>
          <w:lang w:val="ro-RO"/>
        </w:rPr>
        <w:t>iei Na</w:t>
      </w:r>
      <w:r>
        <w:rPr>
          <w:rFonts w:ascii="Cambria" w:eastAsia="Cambria" w:hAnsi="Cambria" w:cs="Cambria"/>
          <w:sz w:val="24"/>
          <w:szCs w:val="24"/>
          <w:lang w:val="ro-RO"/>
        </w:rPr>
        <w:t>ț</w:t>
      </w:r>
      <w:r w:rsidRPr="00476745">
        <w:rPr>
          <w:rFonts w:ascii="Cambria" w:eastAsia="Cambria" w:hAnsi="Cambria" w:cs="Cambria"/>
          <w:sz w:val="24"/>
          <w:szCs w:val="24"/>
          <w:lang w:val="ro-RO"/>
        </w:rPr>
        <w:t>ionale nr. 1/2011 art.143 al. 4 si 5 referitoare la plagiat, că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lang w:val="ro-RO"/>
        </w:rPr>
        <w:t>ț</w:t>
      </w:r>
      <w:r w:rsidRPr="00476745">
        <w:rPr>
          <w:rFonts w:ascii="Cambria" w:eastAsia="Cambria" w:hAnsi="Cambria" w:cs="Cambria"/>
          <w:sz w:val="24"/>
          <w:szCs w:val="24"/>
          <w:lang w:val="ro-RO"/>
        </w:rPr>
        <w:t>ină în fa</w:t>
      </w:r>
      <w:r>
        <w:rPr>
          <w:rFonts w:ascii="Cambria" w:eastAsia="Cambria" w:hAnsi="Cambria" w:cs="Cambria"/>
          <w:sz w:val="24"/>
          <w:szCs w:val="24"/>
          <w:lang w:val="ro-RO"/>
        </w:rPr>
        <w:t>ț</w:t>
      </w:r>
      <w:r w:rsidRPr="00476745">
        <w:rPr>
          <w:rFonts w:ascii="Cambria" w:eastAsia="Cambria" w:hAnsi="Cambria" w:cs="Cambria"/>
          <w:sz w:val="24"/>
          <w:szCs w:val="24"/>
          <w:lang w:val="ro-RO"/>
        </w:rPr>
        <w:t>a comisiei este originală, îmi apar</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ine </w:t>
      </w:r>
      <w:r>
        <w:rPr>
          <w:rFonts w:ascii="Cambria" w:eastAsia="Cambria" w:hAnsi="Cambria" w:cs="Cambria"/>
          <w:sz w:val="24"/>
          <w:szCs w:val="24"/>
          <w:lang w:val="ro-RO"/>
        </w:rPr>
        <w:t>ș</w:t>
      </w:r>
      <w:r w:rsidRPr="00476745">
        <w:rPr>
          <w:rFonts w:ascii="Cambria" w:eastAsia="Cambria" w:hAnsi="Cambria" w:cs="Cambria"/>
          <w:sz w:val="24"/>
          <w:szCs w:val="24"/>
          <w:lang w:val="ro-RO"/>
        </w:rPr>
        <w:t>i îmi asum con</w:t>
      </w:r>
      <w:r>
        <w:rPr>
          <w:rFonts w:ascii="Cambria" w:eastAsia="Cambria" w:hAnsi="Cambria" w:cs="Cambria"/>
          <w:sz w:val="24"/>
          <w:szCs w:val="24"/>
          <w:lang w:val="ro-RO"/>
        </w:rPr>
        <w:t>ț</w:t>
      </w:r>
      <w:r w:rsidRPr="00476745">
        <w:rPr>
          <w:rFonts w:ascii="Cambria" w:eastAsia="Cambria" w:hAnsi="Cambria" w:cs="Cambria"/>
          <w:sz w:val="24"/>
          <w:szCs w:val="24"/>
          <w:lang w:val="ro-RO"/>
        </w:rPr>
        <w:t>inutul său în întregime.</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De asemenea, declar că sunt de acord ca lucrarea mea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să fie verificată prin orice modalitate legală pentru confirmarea originalită</w:t>
      </w:r>
      <w:r>
        <w:rPr>
          <w:rFonts w:ascii="Cambria" w:eastAsia="Cambria" w:hAnsi="Cambria" w:cs="Cambria"/>
          <w:sz w:val="24"/>
          <w:szCs w:val="24"/>
          <w:lang w:val="ro-RO"/>
        </w:rPr>
        <w:t>ț</w:t>
      </w:r>
      <w:r w:rsidRPr="00476745">
        <w:rPr>
          <w:rFonts w:ascii="Cambria" w:eastAsia="Cambria" w:hAnsi="Cambria" w:cs="Cambria"/>
          <w:sz w:val="24"/>
          <w:szCs w:val="24"/>
          <w:lang w:val="ro-RO"/>
        </w:rPr>
        <w:t>ii, consim</w:t>
      </w:r>
      <w:r>
        <w:rPr>
          <w:rFonts w:ascii="Cambria" w:eastAsia="Cambria" w:hAnsi="Cambria" w:cs="Cambria"/>
          <w:sz w:val="24"/>
          <w:szCs w:val="24"/>
          <w:lang w:val="ro-RO"/>
        </w:rPr>
        <w:t>ț</w:t>
      </w:r>
      <w:r w:rsidRPr="00476745">
        <w:rPr>
          <w:rFonts w:ascii="Cambria" w:eastAsia="Cambria" w:hAnsi="Cambria" w:cs="Cambria"/>
          <w:sz w:val="24"/>
          <w:szCs w:val="24"/>
          <w:lang w:val="ro-RO"/>
        </w:rPr>
        <w:t>ind inclusiv la introducerea con</w:t>
      </w:r>
      <w:r>
        <w:rPr>
          <w:rFonts w:ascii="Cambria" w:eastAsia="Cambria" w:hAnsi="Cambria" w:cs="Cambria"/>
          <w:sz w:val="24"/>
          <w:szCs w:val="24"/>
          <w:lang w:val="ro-RO"/>
        </w:rPr>
        <w:t>ț</w:t>
      </w:r>
      <w:r w:rsidRPr="00476745">
        <w:rPr>
          <w:rFonts w:ascii="Cambria" w:eastAsia="Cambria" w:hAnsi="Cambria" w:cs="Cambria"/>
          <w:sz w:val="24"/>
          <w:szCs w:val="24"/>
          <w:lang w:val="ro-RO"/>
        </w:rPr>
        <w:t>inutului său într-o bază de date în acest scop.</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Am luat la cuno</w:t>
      </w:r>
      <w:r>
        <w:rPr>
          <w:rFonts w:ascii="Cambria" w:eastAsia="Cambria" w:hAnsi="Cambria" w:cs="Cambria"/>
          <w:sz w:val="24"/>
          <w:szCs w:val="24"/>
          <w:lang w:val="ro-RO"/>
        </w:rPr>
        <w:t>ș</w:t>
      </w:r>
      <w:r w:rsidRPr="00476745">
        <w:rPr>
          <w:rFonts w:ascii="Cambria" w:eastAsia="Cambria" w:hAnsi="Cambria" w:cs="Cambria"/>
          <w:sz w:val="24"/>
          <w:szCs w:val="24"/>
          <w:lang w:val="ro-RO"/>
        </w:rPr>
        <w:t>tin</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ă despre faptul că este interzisă comercializarea de lucrări </w:t>
      </w:r>
      <w:r>
        <w:rPr>
          <w:rFonts w:ascii="Cambria" w:eastAsia="Cambria" w:hAnsi="Cambria" w:cs="Cambria"/>
          <w:sz w:val="24"/>
          <w:szCs w:val="24"/>
          <w:lang w:val="ro-RO"/>
        </w:rPr>
        <w:t>ș</w:t>
      </w:r>
      <w:r w:rsidRPr="00476745">
        <w:rPr>
          <w:rFonts w:ascii="Cambria" w:eastAsia="Cambria" w:hAnsi="Cambria" w:cs="Cambria"/>
          <w:sz w:val="24"/>
          <w:szCs w:val="24"/>
          <w:lang w:val="ro-RO"/>
        </w:rPr>
        <w:t>tiin</w:t>
      </w:r>
      <w:r>
        <w:rPr>
          <w:rFonts w:ascii="Cambria" w:eastAsia="Cambria" w:hAnsi="Cambria" w:cs="Cambria"/>
          <w:sz w:val="24"/>
          <w:szCs w:val="24"/>
          <w:lang w:val="ro-RO"/>
        </w:rPr>
        <w:t>ț</w:t>
      </w:r>
      <w:r w:rsidRPr="00476745">
        <w:rPr>
          <w:rFonts w:ascii="Cambria" w:eastAsia="Cambria" w:hAnsi="Cambria" w:cs="Cambria"/>
          <w:sz w:val="24"/>
          <w:szCs w:val="24"/>
          <w:lang w:val="ro-RO"/>
        </w:rPr>
        <w:t>ifice in vederea facilitării fa</w:t>
      </w:r>
      <w:r w:rsidR="007052CC">
        <w:rPr>
          <w:rFonts w:ascii="Cambria" w:eastAsia="Cambria" w:hAnsi="Cambria" w:cs="Cambria"/>
          <w:sz w:val="24"/>
          <w:szCs w:val="24"/>
          <w:lang w:val="ro-RO"/>
        </w:rPr>
        <w:t>l</w:t>
      </w:r>
      <w:r w:rsidRPr="00476745">
        <w:rPr>
          <w:rFonts w:ascii="Cambria" w:eastAsia="Cambria" w:hAnsi="Cambria" w:cs="Cambria"/>
          <w:sz w:val="24"/>
          <w:szCs w:val="24"/>
          <w:lang w:val="ro-RO"/>
        </w:rPr>
        <w:t>sificării de către cumpărător a calită</w:t>
      </w:r>
      <w:r>
        <w:rPr>
          <w:rFonts w:ascii="Cambria" w:eastAsia="Cambria" w:hAnsi="Cambria" w:cs="Cambria"/>
          <w:sz w:val="24"/>
          <w:szCs w:val="24"/>
          <w:lang w:val="ro-RO"/>
        </w:rPr>
        <w:t>ț</w:t>
      </w:r>
      <w:r w:rsidRPr="00476745">
        <w:rPr>
          <w:rFonts w:ascii="Cambria" w:eastAsia="Cambria" w:hAnsi="Cambria" w:cs="Cambria"/>
          <w:sz w:val="24"/>
          <w:szCs w:val="24"/>
          <w:lang w:val="ro-RO"/>
        </w:rPr>
        <w:t>ii de autor al unei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 de diploma sau de diserta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ie </w:t>
      </w:r>
      <w:r>
        <w:rPr>
          <w:rFonts w:ascii="Cambria" w:eastAsia="Cambria" w:hAnsi="Cambria" w:cs="Cambria"/>
          <w:sz w:val="24"/>
          <w:szCs w:val="24"/>
          <w:lang w:val="ro-RO"/>
        </w:rPr>
        <w:t>ș</w:t>
      </w:r>
      <w:r w:rsidRPr="00476745">
        <w:rPr>
          <w:rFonts w:ascii="Cambria" w:eastAsia="Cambria" w:hAnsi="Cambria" w:cs="Cambria"/>
          <w:sz w:val="24"/>
          <w:szCs w:val="24"/>
          <w:lang w:val="ro-RO"/>
        </w:rPr>
        <w:t>i în acest sens, declar pe proprie răspundere că lucrarea de fa</w:t>
      </w:r>
      <w:r>
        <w:rPr>
          <w:rFonts w:ascii="Cambria" w:eastAsia="Cambria" w:hAnsi="Cambria" w:cs="Cambria"/>
          <w:sz w:val="24"/>
          <w:szCs w:val="24"/>
          <w:lang w:val="ro-RO"/>
        </w:rPr>
        <w:t>ț</w:t>
      </w:r>
      <w:r w:rsidRPr="00476745">
        <w:rPr>
          <w:rFonts w:ascii="Cambria" w:eastAsia="Cambria" w:hAnsi="Cambria" w:cs="Cambria"/>
          <w:sz w:val="24"/>
          <w:szCs w:val="24"/>
          <w:lang w:val="ro-RO"/>
        </w:rPr>
        <w:t>ă nu a fost copiată ci reprezintă rodul cercetării pe care am întreprins-o.</w:t>
      </w:r>
    </w:p>
    <w:p w:rsidR="00490691" w:rsidRDefault="00490691" w:rsidP="00C273AE">
      <w:pPr>
        <w:spacing w:before="120" w:after="120" w:line="360" w:lineRule="auto"/>
        <w:ind w:left="20" w:firstLine="700"/>
        <w:jc w:val="center"/>
        <w:rPr>
          <w:rFonts w:ascii="Cambria" w:eastAsia="Cambria" w:hAnsi="Cambria" w:cs="Cambria"/>
          <w:sz w:val="24"/>
          <w:szCs w:val="24"/>
          <w:lang w:val="ro-RO"/>
        </w:rPr>
      </w:pPr>
    </w:p>
    <w:p w:rsidR="00490691"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Dată azi, …………………………       </w:t>
      </w:r>
      <w:r w:rsidRPr="00476745">
        <w:rPr>
          <w:rFonts w:ascii="Cambria" w:eastAsia="Cambria" w:hAnsi="Cambria" w:cs="Cambria"/>
          <w:sz w:val="24"/>
          <w:szCs w:val="24"/>
          <w:lang w:val="ro-RO"/>
        </w:rPr>
        <w:tab/>
        <w:t xml:space="preserve"> </w:t>
      </w:r>
      <w:r w:rsidRPr="00476745">
        <w:rPr>
          <w:rFonts w:ascii="Cambria" w:eastAsia="Cambria" w:hAnsi="Cambria" w:cs="Cambria"/>
          <w:sz w:val="24"/>
          <w:szCs w:val="24"/>
          <w:lang w:val="ro-RO"/>
        </w:rPr>
        <w:tab/>
        <w:t>Semnătură student …………………………</w:t>
      </w:r>
    </w:p>
    <w:p w:rsidR="00065738" w:rsidRPr="00C273AE"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065738" w:rsidRPr="00476745" w:rsidRDefault="00065738">
      <w:pPr>
        <w:spacing w:after="0" w:line="240" w:lineRule="auto"/>
        <w:rPr>
          <w:rFonts w:ascii="Cambria" w:eastAsia="Cambria" w:hAnsi="Cambria" w:cs="Cambria"/>
          <w:sz w:val="28"/>
          <w:szCs w:val="28"/>
          <w:lang w:val="ro-RO"/>
        </w:rPr>
      </w:pPr>
    </w:p>
    <w:p w:rsidR="00065738" w:rsidRPr="00476745" w:rsidRDefault="00065738">
      <w:pPr>
        <w:spacing w:after="0" w:line="240" w:lineRule="auto"/>
        <w:rPr>
          <w:rFonts w:ascii="Cambria" w:eastAsia="Cambria" w:hAnsi="Cambria" w:cs="Cambria"/>
          <w:sz w:val="28"/>
          <w:szCs w:val="28"/>
          <w:lang w:val="ro-RO"/>
        </w:rPr>
      </w:pPr>
    </w:p>
    <w:p w:rsidR="00065738" w:rsidRPr="00476745" w:rsidRDefault="00476745">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065738" w:rsidRPr="00476745" w:rsidRDefault="00476745">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Pr="00476745">
        <w:rPr>
          <w:rFonts w:ascii="Cambria" w:eastAsia="Cambria" w:hAnsi="Cambria" w:cs="Cambria"/>
          <w:i/>
          <w:sz w:val="24"/>
          <w:szCs w:val="24"/>
          <w:lang w:val="ro-RO"/>
        </w:rPr>
        <w:t>data</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sidRPr="00476745">
        <w:rPr>
          <w:rFonts w:ascii="Cambria" w:eastAsia="Cambria" w:hAnsi="Cambria" w:cs="Cambria"/>
          <w:i/>
          <w:sz w:val="24"/>
          <w:szCs w:val="24"/>
          <w:lang w:val="ro-RO"/>
        </w:rPr>
        <w:t>Prenume Nume</w:t>
      </w:r>
    </w:p>
    <w:p w:rsidR="00065738" w:rsidRPr="00476745" w:rsidRDefault="00476745">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065738" w:rsidRPr="00476745" w:rsidRDefault="00476745">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065738" w:rsidRPr="00476745" w:rsidRDefault="00065738">
      <w:pPr>
        <w:spacing w:line="480" w:lineRule="auto"/>
        <w:ind w:left="3600" w:firstLine="720"/>
        <w:jc w:val="center"/>
        <w:rPr>
          <w:rFonts w:ascii="Cambria" w:eastAsia="Cambria" w:hAnsi="Cambria" w:cs="Cambria"/>
          <w:sz w:val="24"/>
          <w:szCs w:val="24"/>
          <w:lang w:val="ro-RO"/>
        </w:rPr>
      </w:pPr>
    </w:p>
    <w:p w:rsidR="00065738" w:rsidRPr="00476745" w:rsidRDefault="00065738">
      <w:pPr>
        <w:spacing w:line="480" w:lineRule="auto"/>
        <w:rPr>
          <w:rFonts w:ascii="Cambria" w:eastAsia="Cambria" w:hAnsi="Cambria" w:cs="Cambria"/>
          <w:sz w:val="24"/>
          <w:szCs w:val="24"/>
          <w:lang w:val="ro-RO"/>
        </w:rPr>
      </w:pPr>
    </w:p>
    <w:p w:rsidR="003271CD" w:rsidRDefault="003271CD">
      <w:pPr>
        <w:rPr>
          <w:rFonts w:ascii="Arial" w:eastAsia="Arial" w:hAnsi="Arial" w:cs="Arial"/>
          <w:sz w:val="24"/>
          <w:szCs w:val="24"/>
          <w:lang w:val="ro-RO"/>
        </w:rPr>
      </w:pPr>
      <w:r>
        <w:rPr>
          <w:rFonts w:ascii="Arial" w:eastAsia="Arial" w:hAnsi="Arial" w:cs="Arial"/>
          <w:sz w:val="24"/>
          <w:szCs w:val="24"/>
          <w:lang w:val="ro-RO"/>
        </w:rPr>
        <w:br w:type="page"/>
      </w:r>
    </w:p>
    <w:p w:rsidR="00065738" w:rsidRPr="00476745" w:rsidRDefault="00476745">
      <w:pPr>
        <w:spacing w:after="0" w:line="360" w:lineRule="auto"/>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C273AE">
        <w:rPr>
          <w:rFonts w:ascii="Cambria" w:eastAsia="Cambria" w:hAnsi="Cambria" w:cs="Cambria"/>
          <w:i/>
          <w:color w:val="000000"/>
          <w:lang w:val="ro-RO"/>
        </w:rPr>
        <w:t>Andrei-Răzvan Bordeianu-Cocea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065738" w:rsidRPr="00476745" w:rsidRDefault="00065738">
      <w:pPr>
        <w:spacing w:after="0" w:line="360" w:lineRule="auto"/>
        <w:rPr>
          <w:rFonts w:ascii="Cambria" w:eastAsia="Cambria" w:hAnsi="Cambria" w:cs="Cambria"/>
          <w:color w:val="000000"/>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[Se explică de ce este necesar un acord, se descriu originile resurselor utilizate în realizarea</w:t>
      </w: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 xml:space="preserve">produsului-program (personal, tehnologii, fonduri) </w:t>
      </w:r>
      <w:r>
        <w:rPr>
          <w:rFonts w:ascii="Cambria" w:eastAsia="Cambria" w:hAnsi="Cambria" w:cs="Cambria"/>
          <w:i/>
          <w:color w:val="0070C1"/>
          <w:sz w:val="24"/>
          <w:szCs w:val="24"/>
          <w:lang w:val="ro-RO"/>
        </w:rPr>
        <w:t>ș</w:t>
      </w:r>
      <w:r w:rsidRPr="00476745">
        <w:rPr>
          <w:rFonts w:ascii="Cambria" w:eastAsia="Cambria" w:hAnsi="Cambria" w:cs="Cambria"/>
          <w:i/>
          <w:color w:val="0070C1"/>
          <w:sz w:val="24"/>
          <w:szCs w:val="24"/>
          <w:lang w:val="ro-RO"/>
        </w:rPr>
        <w:t>i aportul adus de fiecare resursă.]</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Ia</w:t>
      </w:r>
      <w:r>
        <w:rPr>
          <w:rFonts w:ascii="Cambria" w:eastAsia="Cambria" w:hAnsi="Cambria" w:cs="Cambria"/>
          <w:color w:val="000000"/>
          <w:sz w:val="24"/>
          <w:szCs w:val="24"/>
          <w:lang w:val="ro-RO"/>
        </w:rPr>
        <w:t>ș</w:t>
      </w:r>
      <w:r w:rsidRPr="00476745">
        <w:rPr>
          <w:rFonts w:ascii="Cambria" w:eastAsia="Cambria" w:hAnsi="Cambria" w:cs="Cambria"/>
          <w:color w:val="000000"/>
          <w:sz w:val="24"/>
          <w:szCs w:val="24"/>
          <w:lang w:val="ro-RO"/>
        </w:rPr>
        <w:t xml:space="preserve">i, </w:t>
      </w:r>
      <w:r w:rsidRPr="00476745">
        <w:rPr>
          <w:rFonts w:ascii="Cambria" w:eastAsia="Cambria" w:hAnsi="Cambria" w:cs="Cambria"/>
          <w:i/>
          <w:color w:val="000000"/>
          <w:sz w:val="24"/>
          <w:szCs w:val="24"/>
          <w:lang w:val="ro-RO"/>
        </w:rPr>
        <w:t>data</w:t>
      </w:r>
    </w:p>
    <w:p w:rsidR="00065738" w:rsidRPr="00476745" w:rsidRDefault="00065738">
      <w:pPr>
        <w:spacing w:after="0" w:line="360" w:lineRule="auto"/>
        <w:rPr>
          <w:rFonts w:ascii="Cambria" w:eastAsia="Cambria" w:hAnsi="Cambria" w:cs="Cambria"/>
          <w:i/>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 xml:space="preserve">Decan </w:t>
      </w:r>
      <w:r w:rsidRPr="00476745">
        <w:rPr>
          <w:rFonts w:ascii="Cambria" w:eastAsia="Cambria" w:hAnsi="Cambria" w:cs="Cambria"/>
          <w:i/>
          <w:color w:val="000000"/>
          <w:sz w:val="24"/>
          <w:szCs w:val="24"/>
          <w:lang w:val="ro-RO"/>
        </w:rPr>
        <w:t xml:space="preserve">Prenume Nume                                               </w:t>
      </w:r>
      <w:r w:rsidRPr="00476745">
        <w:rPr>
          <w:rFonts w:ascii="Cambria" w:eastAsia="Cambria" w:hAnsi="Cambria" w:cs="Cambria"/>
          <w:i/>
          <w:color w:val="000000"/>
          <w:sz w:val="24"/>
          <w:szCs w:val="24"/>
          <w:lang w:val="ro-RO"/>
        </w:rPr>
        <w:tab/>
      </w:r>
      <w:r w:rsidRPr="00476745">
        <w:rPr>
          <w:rFonts w:ascii="Cambria" w:eastAsia="Cambria" w:hAnsi="Cambria" w:cs="Cambria"/>
          <w:i/>
          <w:color w:val="000000"/>
          <w:sz w:val="24"/>
          <w:szCs w:val="24"/>
          <w:lang w:val="ro-RO"/>
        </w:rPr>
        <w:tab/>
        <w:t xml:space="preserve"> </w:t>
      </w:r>
      <w:r w:rsidRPr="00476745">
        <w:rPr>
          <w:rFonts w:ascii="Cambria" w:eastAsia="Cambria" w:hAnsi="Cambria" w:cs="Cambria"/>
          <w:color w:val="000000"/>
          <w:sz w:val="24"/>
          <w:szCs w:val="24"/>
          <w:lang w:val="ro-RO"/>
        </w:rPr>
        <w:t xml:space="preserve">Absolvent </w:t>
      </w:r>
      <w:r w:rsidRPr="00476745">
        <w:rPr>
          <w:rFonts w:ascii="Cambria" w:eastAsia="Cambria" w:hAnsi="Cambria" w:cs="Cambria"/>
          <w:i/>
          <w:color w:val="000000"/>
          <w:sz w:val="24"/>
          <w:szCs w:val="24"/>
          <w:lang w:val="ro-RO"/>
        </w:rPr>
        <w:t>Prenume Nume</w:t>
      </w:r>
    </w:p>
    <w:p w:rsidR="00065738" w:rsidRPr="00476745" w:rsidRDefault="00476745">
      <w:pPr>
        <w:spacing w:after="0" w:line="360" w:lineRule="auto"/>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_________________________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 xml:space="preserve">  ______________________________</w:t>
      </w:r>
    </w:p>
    <w:p w:rsidR="00600DEA" w:rsidRDefault="00476745" w:rsidP="00490691">
      <w:pPr>
        <w:spacing w:line="360" w:lineRule="auto"/>
        <w:jc w:val="both"/>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(semnătura în original)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(semnătura în original)</w:t>
      </w:r>
    </w:p>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sdt>
      <w:sdtPr>
        <w:rPr>
          <w:rFonts w:ascii="Calibri" w:eastAsia="Calibri" w:hAnsi="Calibri" w:cs="Calibri"/>
          <w:b w:val="0"/>
          <w:bCs w:val="0"/>
          <w:color w:val="auto"/>
          <w:sz w:val="22"/>
          <w:szCs w:val="22"/>
          <w:lang w:eastAsia="en-US"/>
        </w:rPr>
        <w:id w:val="1816989111"/>
        <w:docPartObj>
          <w:docPartGallery w:val="Table of Contents"/>
          <w:docPartUnique/>
        </w:docPartObj>
      </w:sdtPr>
      <w:sdtEndPr>
        <w:rPr>
          <w:noProof/>
        </w:rPr>
      </w:sdtEndPr>
      <w:sdtContent>
        <w:p w:rsidR="00600DEA" w:rsidRDefault="00600DEA">
          <w:pPr>
            <w:pStyle w:val="TOCHeading"/>
            <w:rPr>
              <w:rFonts w:ascii="Times New Roman" w:hAnsi="Times New Roman" w:cs="Times New Roman"/>
              <w:color w:val="000000" w:themeColor="text1"/>
              <w:sz w:val="32"/>
              <w:szCs w:val="32"/>
            </w:rPr>
          </w:pPr>
          <w:r w:rsidRPr="00600DEA">
            <w:rPr>
              <w:rFonts w:ascii="Times New Roman" w:hAnsi="Times New Roman" w:cs="Times New Roman"/>
              <w:color w:val="000000" w:themeColor="text1"/>
              <w:sz w:val="32"/>
              <w:szCs w:val="32"/>
            </w:rPr>
            <w:t>Cuprins</w:t>
          </w:r>
        </w:p>
        <w:p w:rsidR="002858F9" w:rsidRPr="002858F9" w:rsidRDefault="002858F9" w:rsidP="002858F9">
          <w:pPr>
            <w:rPr>
              <w:lang w:eastAsia="ja-JP"/>
            </w:rPr>
          </w:pPr>
        </w:p>
        <w:p w:rsidR="005F1DA6" w:rsidRDefault="00600DEA">
          <w:pPr>
            <w:pStyle w:val="TOC1"/>
            <w:tabs>
              <w:tab w:val="right" w:leader="dot" w:pos="93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7691175" w:history="1">
            <w:r w:rsidR="005F1DA6" w:rsidRPr="00856833">
              <w:rPr>
                <w:rStyle w:val="Hyperlink"/>
                <w:noProof/>
                <w:lang w:val="ro-RO"/>
              </w:rPr>
              <w:t>Introducere</w:t>
            </w:r>
            <w:r w:rsidR="005F1DA6">
              <w:rPr>
                <w:noProof/>
                <w:webHidden/>
              </w:rPr>
              <w:tab/>
            </w:r>
            <w:r w:rsidR="005F1DA6">
              <w:rPr>
                <w:noProof/>
                <w:webHidden/>
              </w:rPr>
              <w:fldChar w:fldCharType="begin"/>
            </w:r>
            <w:r w:rsidR="005F1DA6">
              <w:rPr>
                <w:noProof/>
                <w:webHidden/>
              </w:rPr>
              <w:instrText xml:space="preserve"> PAGEREF _Toc517691175 \h </w:instrText>
            </w:r>
            <w:r w:rsidR="005F1DA6">
              <w:rPr>
                <w:noProof/>
                <w:webHidden/>
              </w:rPr>
            </w:r>
            <w:r w:rsidR="005F1DA6">
              <w:rPr>
                <w:noProof/>
                <w:webHidden/>
              </w:rPr>
              <w:fldChar w:fldCharType="separate"/>
            </w:r>
            <w:r w:rsidR="005F1DA6">
              <w:rPr>
                <w:noProof/>
                <w:webHidden/>
              </w:rPr>
              <w:t>6</w:t>
            </w:r>
            <w:r w:rsidR="005F1DA6">
              <w:rPr>
                <w:noProof/>
                <w:webHidden/>
              </w:rPr>
              <w:fldChar w:fldCharType="end"/>
            </w:r>
          </w:hyperlink>
        </w:p>
        <w:p w:rsidR="005F1DA6" w:rsidRDefault="005F1DA6">
          <w:pPr>
            <w:pStyle w:val="TOC2"/>
            <w:tabs>
              <w:tab w:val="left" w:pos="880"/>
              <w:tab w:val="right" w:leader="dot" w:pos="9395"/>
            </w:tabs>
            <w:rPr>
              <w:rFonts w:asciiTheme="minorHAnsi" w:eastAsiaTheme="minorEastAsia" w:hAnsiTheme="minorHAnsi" w:cstheme="minorBidi"/>
              <w:noProof/>
            </w:rPr>
          </w:pPr>
          <w:hyperlink w:anchor="_Toc517691176" w:history="1">
            <w:r w:rsidRPr="00856833">
              <w:rPr>
                <w:rStyle w:val="Hyperlink"/>
                <w:noProof/>
                <w:lang w:val="ro-RO"/>
              </w:rPr>
              <w:t>1.1</w:t>
            </w:r>
            <w:r>
              <w:rPr>
                <w:rFonts w:asciiTheme="minorHAnsi" w:eastAsiaTheme="minorEastAsia" w:hAnsiTheme="minorHAnsi" w:cstheme="minorBidi"/>
                <w:noProof/>
              </w:rPr>
              <w:tab/>
            </w:r>
            <w:r w:rsidRPr="00856833">
              <w:rPr>
                <w:rStyle w:val="Hyperlink"/>
                <w:noProof/>
                <w:lang w:val="ro-RO"/>
              </w:rPr>
              <w:t>Motivație</w:t>
            </w:r>
            <w:r>
              <w:rPr>
                <w:noProof/>
                <w:webHidden/>
              </w:rPr>
              <w:tab/>
            </w:r>
            <w:r>
              <w:rPr>
                <w:noProof/>
                <w:webHidden/>
              </w:rPr>
              <w:fldChar w:fldCharType="begin"/>
            </w:r>
            <w:r>
              <w:rPr>
                <w:noProof/>
                <w:webHidden/>
              </w:rPr>
              <w:instrText xml:space="preserve"> PAGEREF _Toc517691176 \h </w:instrText>
            </w:r>
            <w:r>
              <w:rPr>
                <w:noProof/>
                <w:webHidden/>
              </w:rPr>
            </w:r>
            <w:r>
              <w:rPr>
                <w:noProof/>
                <w:webHidden/>
              </w:rPr>
              <w:fldChar w:fldCharType="separate"/>
            </w:r>
            <w:r>
              <w:rPr>
                <w:noProof/>
                <w:webHidden/>
              </w:rPr>
              <w:t>7</w:t>
            </w:r>
            <w:r>
              <w:rPr>
                <w:noProof/>
                <w:webHidden/>
              </w:rPr>
              <w:fldChar w:fldCharType="end"/>
            </w:r>
          </w:hyperlink>
        </w:p>
        <w:p w:rsidR="005F1DA6" w:rsidRDefault="005F1DA6">
          <w:pPr>
            <w:pStyle w:val="TOC2"/>
            <w:tabs>
              <w:tab w:val="left" w:pos="880"/>
              <w:tab w:val="right" w:leader="dot" w:pos="9395"/>
            </w:tabs>
            <w:rPr>
              <w:rFonts w:asciiTheme="minorHAnsi" w:eastAsiaTheme="minorEastAsia" w:hAnsiTheme="minorHAnsi" w:cstheme="minorBidi"/>
              <w:noProof/>
            </w:rPr>
          </w:pPr>
          <w:hyperlink w:anchor="_Toc517691177" w:history="1">
            <w:r w:rsidRPr="00856833">
              <w:rPr>
                <w:rStyle w:val="Hyperlink"/>
                <w:noProof/>
                <w:lang w:val="ro-RO"/>
              </w:rPr>
              <w:t>1.2</w:t>
            </w:r>
            <w:r>
              <w:rPr>
                <w:rFonts w:asciiTheme="minorHAnsi" w:eastAsiaTheme="minorEastAsia" w:hAnsiTheme="minorHAnsi" w:cstheme="minorBidi"/>
                <w:noProof/>
              </w:rPr>
              <w:tab/>
            </w:r>
            <w:r w:rsidRPr="00856833">
              <w:rPr>
                <w:rStyle w:val="Hyperlink"/>
                <w:noProof/>
                <w:lang w:val="ro-RO"/>
              </w:rPr>
              <w:t>Context</w:t>
            </w:r>
            <w:r>
              <w:rPr>
                <w:noProof/>
                <w:webHidden/>
              </w:rPr>
              <w:tab/>
            </w:r>
            <w:r>
              <w:rPr>
                <w:noProof/>
                <w:webHidden/>
              </w:rPr>
              <w:fldChar w:fldCharType="begin"/>
            </w:r>
            <w:r>
              <w:rPr>
                <w:noProof/>
                <w:webHidden/>
              </w:rPr>
              <w:instrText xml:space="preserve"> PAGEREF _Toc517691177 \h </w:instrText>
            </w:r>
            <w:r>
              <w:rPr>
                <w:noProof/>
                <w:webHidden/>
              </w:rPr>
            </w:r>
            <w:r>
              <w:rPr>
                <w:noProof/>
                <w:webHidden/>
              </w:rPr>
              <w:fldChar w:fldCharType="separate"/>
            </w:r>
            <w:r>
              <w:rPr>
                <w:noProof/>
                <w:webHidden/>
              </w:rPr>
              <w:t>8</w:t>
            </w:r>
            <w:r>
              <w:rPr>
                <w:noProof/>
                <w:webHidden/>
              </w:rPr>
              <w:fldChar w:fldCharType="end"/>
            </w:r>
          </w:hyperlink>
        </w:p>
        <w:p w:rsidR="005F1DA6" w:rsidRDefault="005F1DA6">
          <w:pPr>
            <w:pStyle w:val="TOC2"/>
            <w:tabs>
              <w:tab w:val="left" w:pos="880"/>
              <w:tab w:val="right" w:leader="dot" w:pos="9395"/>
            </w:tabs>
            <w:rPr>
              <w:rFonts w:asciiTheme="minorHAnsi" w:eastAsiaTheme="minorEastAsia" w:hAnsiTheme="minorHAnsi" w:cstheme="minorBidi"/>
              <w:noProof/>
            </w:rPr>
          </w:pPr>
          <w:hyperlink w:anchor="_Toc517691178" w:history="1">
            <w:r w:rsidRPr="00856833">
              <w:rPr>
                <w:rStyle w:val="Hyperlink"/>
                <w:noProof/>
                <w:lang w:val="ro-RO"/>
              </w:rPr>
              <w:t>1.3</w:t>
            </w:r>
            <w:r>
              <w:rPr>
                <w:rFonts w:asciiTheme="minorHAnsi" w:eastAsiaTheme="minorEastAsia" w:hAnsiTheme="minorHAnsi" w:cstheme="minorBidi"/>
                <w:noProof/>
              </w:rPr>
              <w:tab/>
            </w:r>
            <w:r w:rsidRPr="00856833">
              <w:rPr>
                <w:rStyle w:val="Hyperlink"/>
                <w:noProof/>
              </w:rPr>
              <w:t>Specifica</w:t>
            </w:r>
            <w:r w:rsidRPr="00856833">
              <w:rPr>
                <w:rStyle w:val="Hyperlink"/>
                <w:noProof/>
                <w:lang w:val="ro-RO"/>
              </w:rPr>
              <w:t>ții tehnice</w:t>
            </w:r>
            <w:r>
              <w:rPr>
                <w:noProof/>
                <w:webHidden/>
              </w:rPr>
              <w:tab/>
            </w:r>
            <w:r>
              <w:rPr>
                <w:noProof/>
                <w:webHidden/>
              </w:rPr>
              <w:fldChar w:fldCharType="begin"/>
            </w:r>
            <w:r>
              <w:rPr>
                <w:noProof/>
                <w:webHidden/>
              </w:rPr>
              <w:instrText xml:space="preserve"> PAGEREF _Toc517691178 \h </w:instrText>
            </w:r>
            <w:r>
              <w:rPr>
                <w:noProof/>
                <w:webHidden/>
              </w:rPr>
            </w:r>
            <w:r>
              <w:rPr>
                <w:noProof/>
                <w:webHidden/>
              </w:rPr>
              <w:fldChar w:fldCharType="separate"/>
            </w:r>
            <w:r>
              <w:rPr>
                <w:noProof/>
                <w:webHidden/>
              </w:rPr>
              <w:t>11</w:t>
            </w:r>
            <w:r>
              <w:rPr>
                <w:noProof/>
                <w:webHidden/>
              </w:rPr>
              <w:fldChar w:fldCharType="end"/>
            </w:r>
          </w:hyperlink>
        </w:p>
        <w:p w:rsidR="005F1DA6" w:rsidRDefault="005F1DA6">
          <w:pPr>
            <w:pStyle w:val="TOC1"/>
            <w:tabs>
              <w:tab w:val="right" w:leader="dot" w:pos="9395"/>
            </w:tabs>
            <w:rPr>
              <w:rFonts w:asciiTheme="minorHAnsi" w:eastAsiaTheme="minorEastAsia" w:hAnsiTheme="minorHAnsi" w:cstheme="minorBidi"/>
              <w:noProof/>
            </w:rPr>
          </w:pPr>
          <w:hyperlink w:anchor="_Toc517691179" w:history="1">
            <w:r w:rsidRPr="00856833">
              <w:rPr>
                <w:rStyle w:val="Hyperlink"/>
                <w:noProof/>
              </w:rPr>
              <w:t>Contribuții</w:t>
            </w:r>
            <w:r>
              <w:rPr>
                <w:noProof/>
                <w:webHidden/>
              </w:rPr>
              <w:tab/>
            </w:r>
            <w:r>
              <w:rPr>
                <w:noProof/>
                <w:webHidden/>
              </w:rPr>
              <w:fldChar w:fldCharType="begin"/>
            </w:r>
            <w:r>
              <w:rPr>
                <w:noProof/>
                <w:webHidden/>
              </w:rPr>
              <w:instrText xml:space="preserve"> PAGEREF _Toc517691179 \h </w:instrText>
            </w:r>
            <w:r>
              <w:rPr>
                <w:noProof/>
                <w:webHidden/>
              </w:rPr>
            </w:r>
            <w:r>
              <w:rPr>
                <w:noProof/>
                <w:webHidden/>
              </w:rPr>
              <w:fldChar w:fldCharType="separate"/>
            </w:r>
            <w:r>
              <w:rPr>
                <w:noProof/>
                <w:webHidden/>
              </w:rPr>
              <w:t>13</w:t>
            </w:r>
            <w:r>
              <w:rPr>
                <w:noProof/>
                <w:webHidden/>
              </w:rPr>
              <w:fldChar w:fldCharType="end"/>
            </w:r>
          </w:hyperlink>
        </w:p>
        <w:p w:rsidR="005F1DA6" w:rsidRDefault="005F1DA6">
          <w:pPr>
            <w:pStyle w:val="TOC1"/>
            <w:tabs>
              <w:tab w:val="right" w:leader="dot" w:pos="9395"/>
            </w:tabs>
            <w:rPr>
              <w:rFonts w:asciiTheme="minorHAnsi" w:eastAsiaTheme="minorEastAsia" w:hAnsiTheme="minorHAnsi" w:cstheme="minorBidi"/>
              <w:noProof/>
            </w:rPr>
          </w:pPr>
          <w:hyperlink w:anchor="_Toc517691180" w:history="1">
            <w:r w:rsidRPr="00856833">
              <w:rPr>
                <w:rStyle w:val="Hyperlink"/>
                <w:noProof/>
                <w:lang w:val="ro-RO"/>
              </w:rPr>
              <w:t>Capitolul 1</w:t>
            </w:r>
            <w:r w:rsidRPr="00856833">
              <w:rPr>
                <w:rStyle w:val="Hyperlink"/>
                <w:noProof/>
              </w:rPr>
              <w:t>: Dezvoltarea aplica</w:t>
            </w:r>
            <w:r w:rsidRPr="00856833">
              <w:rPr>
                <w:rStyle w:val="Hyperlink"/>
                <w:noProof/>
                <w:lang w:val="ro-RO"/>
              </w:rPr>
              <w:t>ției server (API)</w:t>
            </w:r>
            <w:r>
              <w:rPr>
                <w:noProof/>
                <w:webHidden/>
              </w:rPr>
              <w:tab/>
            </w:r>
            <w:r>
              <w:rPr>
                <w:noProof/>
                <w:webHidden/>
              </w:rPr>
              <w:fldChar w:fldCharType="begin"/>
            </w:r>
            <w:r>
              <w:rPr>
                <w:noProof/>
                <w:webHidden/>
              </w:rPr>
              <w:instrText xml:space="preserve"> PAGEREF _Toc517691180 \h </w:instrText>
            </w:r>
            <w:r>
              <w:rPr>
                <w:noProof/>
                <w:webHidden/>
              </w:rPr>
            </w:r>
            <w:r>
              <w:rPr>
                <w:noProof/>
                <w:webHidden/>
              </w:rPr>
              <w:fldChar w:fldCharType="separate"/>
            </w:r>
            <w:r>
              <w:rPr>
                <w:noProof/>
                <w:webHidden/>
              </w:rPr>
              <w:t>14</w:t>
            </w:r>
            <w:r>
              <w:rPr>
                <w:noProof/>
                <w:webHidden/>
              </w:rPr>
              <w:fldChar w:fldCharType="end"/>
            </w:r>
          </w:hyperlink>
        </w:p>
        <w:p w:rsidR="005F1DA6" w:rsidRDefault="005F1DA6">
          <w:pPr>
            <w:pStyle w:val="TOC2"/>
            <w:tabs>
              <w:tab w:val="left" w:pos="880"/>
              <w:tab w:val="right" w:leader="dot" w:pos="9395"/>
            </w:tabs>
            <w:rPr>
              <w:rFonts w:asciiTheme="minorHAnsi" w:eastAsiaTheme="minorEastAsia" w:hAnsiTheme="minorHAnsi" w:cstheme="minorBidi"/>
              <w:noProof/>
            </w:rPr>
          </w:pPr>
          <w:hyperlink w:anchor="_Toc517691181" w:history="1">
            <w:r w:rsidRPr="00856833">
              <w:rPr>
                <w:rStyle w:val="Hyperlink"/>
                <w:noProof/>
                <w:lang w:val="ro-RO"/>
              </w:rPr>
              <w:t>1.1</w:t>
            </w:r>
            <w:r>
              <w:rPr>
                <w:rFonts w:asciiTheme="minorHAnsi" w:eastAsiaTheme="minorEastAsia" w:hAnsiTheme="minorHAnsi" w:cstheme="minorBidi"/>
                <w:noProof/>
              </w:rPr>
              <w:tab/>
            </w:r>
            <w:r w:rsidRPr="00856833">
              <w:rPr>
                <w:rStyle w:val="Hyperlink"/>
                <w:noProof/>
                <w:lang w:val="ro-RO"/>
              </w:rPr>
              <w:t>Arhitectura aplicației</w:t>
            </w:r>
            <w:r>
              <w:rPr>
                <w:noProof/>
                <w:webHidden/>
              </w:rPr>
              <w:tab/>
            </w:r>
            <w:r>
              <w:rPr>
                <w:noProof/>
                <w:webHidden/>
              </w:rPr>
              <w:fldChar w:fldCharType="begin"/>
            </w:r>
            <w:r>
              <w:rPr>
                <w:noProof/>
                <w:webHidden/>
              </w:rPr>
              <w:instrText xml:space="preserve"> PAGEREF _Toc517691181 \h </w:instrText>
            </w:r>
            <w:r>
              <w:rPr>
                <w:noProof/>
                <w:webHidden/>
              </w:rPr>
            </w:r>
            <w:r>
              <w:rPr>
                <w:noProof/>
                <w:webHidden/>
              </w:rPr>
              <w:fldChar w:fldCharType="separate"/>
            </w:r>
            <w:r>
              <w:rPr>
                <w:noProof/>
                <w:webHidden/>
              </w:rPr>
              <w:t>15</w:t>
            </w:r>
            <w:r>
              <w:rPr>
                <w:noProof/>
                <w:webHidden/>
              </w:rPr>
              <w:fldChar w:fldCharType="end"/>
            </w:r>
          </w:hyperlink>
        </w:p>
        <w:p w:rsidR="005F1DA6" w:rsidRDefault="005F1DA6">
          <w:pPr>
            <w:pStyle w:val="TOC3"/>
            <w:tabs>
              <w:tab w:val="left" w:pos="1320"/>
              <w:tab w:val="right" w:leader="dot" w:pos="9395"/>
            </w:tabs>
            <w:rPr>
              <w:rFonts w:asciiTheme="minorHAnsi" w:eastAsiaTheme="minorEastAsia" w:hAnsiTheme="minorHAnsi" w:cstheme="minorBidi"/>
              <w:noProof/>
            </w:rPr>
          </w:pPr>
          <w:hyperlink w:anchor="_Toc517691182" w:history="1">
            <w:r w:rsidRPr="00856833">
              <w:rPr>
                <w:rStyle w:val="Hyperlink"/>
                <w:noProof/>
                <w:lang w:val="ro-RO"/>
              </w:rPr>
              <w:t>1.1.1</w:t>
            </w:r>
            <w:r>
              <w:rPr>
                <w:rFonts w:asciiTheme="minorHAnsi" w:eastAsiaTheme="minorEastAsia" w:hAnsiTheme="minorHAnsi" w:cstheme="minorBidi"/>
                <w:noProof/>
              </w:rPr>
              <w:tab/>
            </w:r>
            <w:r w:rsidRPr="00856833">
              <w:rPr>
                <w:rStyle w:val="Hyperlink"/>
                <w:noProof/>
                <w:lang w:val="ro-RO"/>
              </w:rPr>
              <w:t>Nivelul Data</w:t>
            </w:r>
            <w:r>
              <w:rPr>
                <w:noProof/>
                <w:webHidden/>
              </w:rPr>
              <w:tab/>
            </w:r>
            <w:r>
              <w:rPr>
                <w:noProof/>
                <w:webHidden/>
              </w:rPr>
              <w:fldChar w:fldCharType="begin"/>
            </w:r>
            <w:r>
              <w:rPr>
                <w:noProof/>
                <w:webHidden/>
              </w:rPr>
              <w:instrText xml:space="preserve"> PAGEREF _Toc517691182 \h </w:instrText>
            </w:r>
            <w:r>
              <w:rPr>
                <w:noProof/>
                <w:webHidden/>
              </w:rPr>
            </w:r>
            <w:r>
              <w:rPr>
                <w:noProof/>
                <w:webHidden/>
              </w:rPr>
              <w:fldChar w:fldCharType="separate"/>
            </w:r>
            <w:r>
              <w:rPr>
                <w:noProof/>
                <w:webHidden/>
              </w:rPr>
              <w:t>16</w:t>
            </w:r>
            <w:r>
              <w:rPr>
                <w:noProof/>
                <w:webHidden/>
              </w:rPr>
              <w:fldChar w:fldCharType="end"/>
            </w:r>
          </w:hyperlink>
        </w:p>
        <w:p w:rsidR="005F1DA6" w:rsidRDefault="005F1DA6">
          <w:pPr>
            <w:pStyle w:val="TOC3"/>
            <w:tabs>
              <w:tab w:val="left" w:pos="1320"/>
              <w:tab w:val="right" w:leader="dot" w:pos="9395"/>
            </w:tabs>
            <w:rPr>
              <w:rFonts w:asciiTheme="minorHAnsi" w:eastAsiaTheme="minorEastAsia" w:hAnsiTheme="minorHAnsi" w:cstheme="minorBidi"/>
              <w:noProof/>
            </w:rPr>
          </w:pPr>
          <w:hyperlink w:anchor="_Toc517691183" w:history="1">
            <w:r w:rsidRPr="00856833">
              <w:rPr>
                <w:rStyle w:val="Hyperlink"/>
                <w:noProof/>
                <w:lang w:val="ro-RO"/>
              </w:rPr>
              <w:t>1.1.2</w:t>
            </w:r>
            <w:r>
              <w:rPr>
                <w:rFonts w:asciiTheme="minorHAnsi" w:eastAsiaTheme="minorEastAsia" w:hAnsiTheme="minorHAnsi" w:cstheme="minorBidi"/>
                <w:noProof/>
              </w:rPr>
              <w:tab/>
            </w:r>
            <w:r w:rsidRPr="00856833">
              <w:rPr>
                <w:rStyle w:val="Hyperlink"/>
                <w:noProof/>
                <w:lang w:val="ro-RO"/>
              </w:rPr>
              <w:t>Nivelul Business</w:t>
            </w:r>
            <w:r>
              <w:rPr>
                <w:noProof/>
                <w:webHidden/>
              </w:rPr>
              <w:tab/>
            </w:r>
            <w:r>
              <w:rPr>
                <w:noProof/>
                <w:webHidden/>
              </w:rPr>
              <w:fldChar w:fldCharType="begin"/>
            </w:r>
            <w:r>
              <w:rPr>
                <w:noProof/>
                <w:webHidden/>
              </w:rPr>
              <w:instrText xml:space="preserve"> PAGEREF _Toc517691183 \h </w:instrText>
            </w:r>
            <w:r>
              <w:rPr>
                <w:noProof/>
                <w:webHidden/>
              </w:rPr>
            </w:r>
            <w:r>
              <w:rPr>
                <w:noProof/>
                <w:webHidden/>
              </w:rPr>
              <w:fldChar w:fldCharType="separate"/>
            </w:r>
            <w:r>
              <w:rPr>
                <w:noProof/>
                <w:webHidden/>
              </w:rPr>
              <w:t>24</w:t>
            </w:r>
            <w:r>
              <w:rPr>
                <w:noProof/>
                <w:webHidden/>
              </w:rPr>
              <w:fldChar w:fldCharType="end"/>
            </w:r>
          </w:hyperlink>
        </w:p>
        <w:p w:rsidR="005F1DA6" w:rsidRDefault="005F1DA6">
          <w:pPr>
            <w:pStyle w:val="TOC3"/>
            <w:tabs>
              <w:tab w:val="left" w:pos="1320"/>
              <w:tab w:val="right" w:leader="dot" w:pos="9395"/>
            </w:tabs>
            <w:rPr>
              <w:rFonts w:asciiTheme="minorHAnsi" w:eastAsiaTheme="minorEastAsia" w:hAnsiTheme="minorHAnsi" w:cstheme="minorBidi"/>
              <w:noProof/>
            </w:rPr>
          </w:pPr>
          <w:hyperlink w:anchor="_Toc517691184" w:history="1">
            <w:r w:rsidRPr="00856833">
              <w:rPr>
                <w:rStyle w:val="Hyperlink"/>
                <w:noProof/>
                <w:lang w:val="ro-RO"/>
              </w:rPr>
              <w:t>1.1.3</w:t>
            </w:r>
            <w:r>
              <w:rPr>
                <w:rFonts w:asciiTheme="minorHAnsi" w:eastAsiaTheme="minorEastAsia" w:hAnsiTheme="minorHAnsi" w:cstheme="minorBidi"/>
                <w:noProof/>
              </w:rPr>
              <w:tab/>
            </w:r>
            <w:r w:rsidRPr="00856833">
              <w:rPr>
                <w:rStyle w:val="Hyperlink"/>
                <w:noProof/>
                <w:lang w:val="ro-RO"/>
              </w:rPr>
              <w:t>Nivelul Web Api</w:t>
            </w:r>
            <w:r>
              <w:rPr>
                <w:noProof/>
                <w:webHidden/>
              </w:rPr>
              <w:tab/>
            </w:r>
            <w:r>
              <w:rPr>
                <w:noProof/>
                <w:webHidden/>
              </w:rPr>
              <w:fldChar w:fldCharType="begin"/>
            </w:r>
            <w:r>
              <w:rPr>
                <w:noProof/>
                <w:webHidden/>
              </w:rPr>
              <w:instrText xml:space="preserve"> PAGEREF _Toc517691184 \h </w:instrText>
            </w:r>
            <w:r>
              <w:rPr>
                <w:noProof/>
                <w:webHidden/>
              </w:rPr>
            </w:r>
            <w:r>
              <w:rPr>
                <w:noProof/>
                <w:webHidden/>
              </w:rPr>
              <w:fldChar w:fldCharType="separate"/>
            </w:r>
            <w:r>
              <w:rPr>
                <w:noProof/>
                <w:webHidden/>
              </w:rPr>
              <w:t>28</w:t>
            </w:r>
            <w:r>
              <w:rPr>
                <w:noProof/>
                <w:webHidden/>
              </w:rPr>
              <w:fldChar w:fldCharType="end"/>
            </w:r>
          </w:hyperlink>
        </w:p>
        <w:p w:rsidR="005F1DA6" w:rsidRDefault="005F1DA6">
          <w:pPr>
            <w:pStyle w:val="TOC1"/>
            <w:tabs>
              <w:tab w:val="right" w:leader="dot" w:pos="9395"/>
            </w:tabs>
            <w:rPr>
              <w:rFonts w:asciiTheme="minorHAnsi" w:eastAsiaTheme="minorEastAsia" w:hAnsiTheme="minorHAnsi" w:cstheme="minorBidi"/>
              <w:noProof/>
            </w:rPr>
          </w:pPr>
          <w:hyperlink w:anchor="_Toc517691185" w:history="1">
            <w:r w:rsidRPr="00856833">
              <w:rPr>
                <w:rStyle w:val="Hyperlink"/>
                <w:noProof/>
                <w:lang w:val="ro-RO"/>
              </w:rPr>
              <w:t>Capitolul 2</w:t>
            </w:r>
            <w:r w:rsidRPr="00856833">
              <w:rPr>
                <w:rStyle w:val="Hyperlink"/>
                <w:noProof/>
              </w:rPr>
              <w:t>: Dezvoltarea aplica</w:t>
            </w:r>
            <w:r w:rsidRPr="00856833">
              <w:rPr>
                <w:rStyle w:val="Hyperlink"/>
                <w:noProof/>
                <w:lang w:val="ro-RO"/>
              </w:rPr>
              <w:t>ției client</w:t>
            </w:r>
            <w:r>
              <w:rPr>
                <w:noProof/>
                <w:webHidden/>
              </w:rPr>
              <w:tab/>
            </w:r>
            <w:r>
              <w:rPr>
                <w:noProof/>
                <w:webHidden/>
              </w:rPr>
              <w:fldChar w:fldCharType="begin"/>
            </w:r>
            <w:r>
              <w:rPr>
                <w:noProof/>
                <w:webHidden/>
              </w:rPr>
              <w:instrText xml:space="preserve"> PAGEREF _Toc517691185 \h </w:instrText>
            </w:r>
            <w:r>
              <w:rPr>
                <w:noProof/>
                <w:webHidden/>
              </w:rPr>
            </w:r>
            <w:r>
              <w:rPr>
                <w:noProof/>
                <w:webHidden/>
              </w:rPr>
              <w:fldChar w:fldCharType="separate"/>
            </w:r>
            <w:r>
              <w:rPr>
                <w:noProof/>
                <w:webHidden/>
              </w:rPr>
              <w:t>30</w:t>
            </w:r>
            <w:r>
              <w:rPr>
                <w:noProof/>
                <w:webHidden/>
              </w:rPr>
              <w:fldChar w:fldCharType="end"/>
            </w:r>
          </w:hyperlink>
        </w:p>
        <w:p w:rsidR="005F1DA6" w:rsidRDefault="005F1DA6">
          <w:pPr>
            <w:pStyle w:val="TOC2"/>
            <w:tabs>
              <w:tab w:val="left" w:pos="880"/>
              <w:tab w:val="right" w:leader="dot" w:pos="9395"/>
            </w:tabs>
            <w:rPr>
              <w:rFonts w:asciiTheme="minorHAnsi" w:eastAsiaTheme="minorEastAsia" w:hAnsiTheme="minorHAnsi" w:cstheme="minorBidi"/>
              <w:noProof/>
            </w:rPr>
          </w:pPr>
          <w:hyperlink w:anchor="_Toc517691186" w:history="1">
            <w:r w:rsidRPr="00856833">
              <w:rPr>
                <w:rStyle w:val="Hyperlink"/>
                <w:noProof/>
                <w:lang w:val="ro-RO"/>
              </w:rPr>
              <w:t>1.2</w:t>
            </w:r>
            <w:r>
              <w:rPr>
                <w:rFonts w:asciiTheme="minorHAnsi" w:eastAsiaTheme="minorEastAsia" w:hAnsiTheme="minorHAnsi" w:cstheme="minorBidi"/>
                <w:noProof/>
              </w:rPr>
              <w:tab/>
            </w:r>
            <w:r w:rsidRPr="00856833">
              <w:rPr>
                <w:rStyle w:val="Hyperlink"/>
                <w:noProof/>
                <w:lang w:val="ro-RO"/>
              </w:rPr>
              <w:t>Arhitectura aplicației</w:t>
            </w:r>
            <w:r>
              <w:rPr>
                <w:noProof/>
                <w:webHidden/>
              </w:rPr>
              <w:tab/>
            </w:r>
            <w:r>
              <w:rPr>
                <w:noProof/>
                <w:webHidden/>
              </w:rPr>
              <w:fldChar w:fldCharType="begin"/>
            </w:r>
            <w:r>
              <w:rPr>
                <w:noProof/>
                <w:webHidden/>
              </w:rPr>
              <w:instrText xml:space="preserve"> PAGEREF _Toc517691186 \h </w:instrText>
            </w:r>
            <w:r>
              <w:rPr>
                <w:noProof/>
                <w:webHidden/>
              </w:rPr>
            </w:r>
            <w:r>
              <w:rPr>
                <w:noProof/>
                <w:webHidden/>
              </w:rPr>
              <w:fldChar w:fldCharType="separate"/>
            </w:r>
            <w:r>
              <w:rPr>
                <w:noProof/>
                <w:webHidden/>
              </w:rPr>
              <w:t>30</w:t>
            </w:r>
            <w:r>
              <w:rPr>
                <w:noProof/>
                <w:webHidden/>
              </w:rPr>
              <w:fldChar w:fldCharType="end"/>
            </w:r>
          </w:hyperlink>
        </w:p>
        <w:p w:rsidR="005F1DA6" w:rsidRDefault="005F1DA6">
          <w:pPr>
            <w:pStyle w:val="TOC3"/>
            <w:tabs>
              <w:tab w:val="left" w:pos="1320"/>
              <w:tab w:val="right" w:leader="dot" w:pos="9395"/>
            </w:tabs>
            <w:rPr>
              <w:rFonts w:asciiTheme="minorHAnsi" w:eastAsiaTheme="minorEastAsia" w:hAnsiTheme="minorHAnsi" w:cstheme="minorBidi"/>
              <w:noProof/>
            </w:rPr>
          </w:pPr>
          <w:hyperlink w:anchor="_Toc517691187" w:history="1">
            <w:r w:rsidRPr="00856833">
              <w:rPr>
                <w:rStyle w:val="Hyperlink"/>
                <w:noProof/>
                <w:lang w:val="ro-RO"/>
              </w:rPr>
              <w:t>1.2.1</w:t>
            </w:r>
            <w:r>
              <w:rPr>
                <w:rFonts w:asciiTheme="minorHAnsi" w:eastAsiaTheme="minorEastAsia" w:hAnsiTheme="minorHAnsi" w:cstheme="minorBidi"/>
                <w:noProof/>
              </w:rPr>
              <w:tab/>
            </w:r>
            <w:r w:rsidRPr="00856833">
              <w:rPr>
                <w:rStyle w:val="Hyperlink"/>
                <w:noProof/>
                <w:lang w:val="ro-RO"/>
              </w:rPr>
              <w:t>Modulul App</w:t>
            </w:r>
            <w:r>
              <w:rPr>
                <w:noProof/>
                <w:webHidden/>
              </w:rPr>
              <w:tab/>
            </w:r>
            <w:r>
              <w:rPr>
                <w:noProof/>
                <w:webHidden/>
              </w:rPr>
              <w:fldChar w:fldCharType="begin"/>
            </w:r>
            <w:r>
              <w:rPr>
                <w:noProof/>
                <w:webHidden/>
              </w:rPr>
              <w:instrText xml:space="preserve"> PAGEREF _Toc517691187 \h </w:instrText>
            </w:r>
            <w:r>
              <w:rPr>
                <w:noProof/>
                <w:webHidden/>
              </w:rPr>
            </w:r>
            <w:r>
              <w:rPr>
                <w:noProof/>
                <w:webHidden/>
              </w:rPr>
              <w:fldChar w:fldCharType="separate"/>
            </w:r>
            <w:r>
              <w:rPr>
                <w:noProof/>
                <w:webHidden/>
              </w:rPr>
              <w:t>31</w:t>
            </w:r>
            <w:r>
              <w:rPr>
                <w:noProof/>
                <w:webHidden/>
              </w:rPr>
              <w:fldChar w:fldCharType="end"/>
            </w:r>
          </w:hyperlink>
        </w:p>
        <w:p w:rsidR="005F1DA6" w:rsidRDefault="005F1DA6">
          <w:pPr>
            <w:pStyle w:val="TOC3"/>
            <w:tabs>
              <w:tab w:val="left" w:pos="1320"/>
              <w:tab w:val="right" w:leader="dot" w:pos="9395"/>
            </w:tabs>
            <w:rPr>
              <w:rFonts w:asciiTheme="minorHAnsi" w:eastAsiaTheme="minorEastAsia" w:hAnsiTheme="minorHAnsi" w:cstheme="minorBidi"/>
              <w:noProof/>
            </w:rPr>
          </w:pPr>
          <w:hyperlink w:anchor="_Toc517691188" w:history="1">
            <w:r w:rsidRPr="00856833">
              <w:rPr>
                <w:rStyle w:val="Hyperlink"/>
                <w:noProof/>
                <w:lang w:val="ro-RO"/>
              </w:rPr>
              <w:t>1.2.2</w:t>
            </w:r>
            <w:r>
              <w:rPr>
                <w:rFonts w:asciiTheme="minorHAnsi" w:eastAsiaTheme="minorEastAsia" w:hAnsiTheme="minorHAnsi" w:cstheme="minorBidi"/>
                <w:noProof/>
              </w:rPr>
              <w:tab/>
            </w:r>
            <w:r w:rsidRPr="00856833">
              <w:rPr>
                <w:rStyle w:val="Hyperlink"/>
                <w:noProof/>
                <w:lang w:val="ro-RO"/>
              </w:rPr>
              <w:t>Modulul Core</w:t>
            </w:r>
            <w:r>
              <w:rPr>
                <w:noProof/>
                <w:webHidden/>
              </w:rPr>
              <w:tab/>
            </w:r>
            <w:r>
              <w:rPr>
                <w:noProof/>
                <w:webHidden/>
              </w:rPr>
              <w:fldChar w:fldCharType="begin"/>
            </w:r>
            <w:r>
              <w:rPr>
                <w:noProof/>
                <w:webHidden/>
              </w:rPr>
              <w:instrText xml:space="preserve"> PAGEREF _Toc517691188 \h </w:instrText>
            </w:r>
            <w:r>
              <w:rPr>
                <w:noProof/>
                <w:webHidden/>
              </w:rPr>
            </w:r>
            <w:r>
              <w:rPr>
                <w:noProof/>
                <w:webHidden/>
              </w:rPr>
              <w:fldChar w:fldCharType="separate"/>
            </w:r>
            <w:r>
              <w:rPr>
                <w:noProof/>
                <w:webHidden/>
              </w:rPr>
              <w:t>32</w:t>
            </w:r>
            <w:r>
              <w:rPr>
                <w:noProof/>
                <w:webHidden/>
              </w:rPr>
              <w:fldChar w:fldCharType="end"/>
            </w:r>
          </w:hyperlink>
        </w:p>
        <w:p w:rsidR="005F1DA6" w:rsidRDefault="005F1DA6">
          <w:pPr>
            <w:pStyle w:val="TOC3"/>
            <w:tabs>
              <w:tab w:val="left" w:pos="1320"/>
              <w:tab w:val="right" w:leader="dot" w:pos="9395"/>
            </w:tabs>
            <w:rPr>
              <w:rFonts w:asciiTheme="minorHAnsi" w:eastAsiaTheme="minorEastAsia" w:hAnsiTheme="minorHAnsi" w:cstheme="minorBidi"/>
              <w:noProof/>
            </w:rPr>
          </w:pPr>
          <w:hyperlink w:anchor="_Toc517691189" w:history="1">
            <w:r w:rsidRPr="00856833">
              <w:rPr>
                <w:rStyle w:val="Hyperlink"/>
                <w:noProof/>
                <w:lang w:val="ro-RO"/>
              </w:rPr>
              <w:t>1.2.3</w:t>
            </w:r>
            <w:r>
              <w:rPr>
                <w:rFonts w:asciiTheme="minorHAnsi" w:eastAsiaTheme="minorEastAsia" w:hAnsiTheme="minorHAnsi" w:cstheme="minorBidi"/>
                <w:noProof/>
              </w:rPr>
              <w:tab/>
            </w:r>
            <w:r w:rsidRPr="00856833">
              <w:rPr>
                <w:rStyle w:val="Hyperlink"/>
                <w:noProof/>
                <w:lang w:val="ro-RO"/>
              </w:rPr>
              <w:t>Modulul Configurator</w:t>
            </w:r>
            <w:r>
              <w:rPr>
                <w:noProof/>
                <w:webHidden/>
              </w:rPr>
              <w:tab/>
            </w:r>
            <w:r>
              <w:rPr>
                <w:noProof/>
                <w:webHidden/>
              </w:rPr>
              <w:fldChar w:fldCharType="begin"/>
            </w:r>
            <w:r>
              <w:rPr>
                <w:noProof/>
                <w:webHidden/>
              </w:rPr>
              <w:instrText xml:space="preserve"> PAGEREF _Toc517691189 \h </w:instrText>
            </w:r>
            <w:r>
              <w:rPr>
                <w:noProof/>
                <w:webHidden/>
              </w:rPr>
            </w:r>
            <w:r>
              <w:rPr>
                <w:noProof/>
                <w:webHidden/>
              </w:rPr>
              <w:fldChar w:fldCharType="separate"/>
            </w:r>
            <w:r>
              <w:rPr>
                <w:noProof/>
                <w:webHidden/>
              </w:rPr>
              <w:t>33</w:t>
            </w:r>
            <w:r>
              <w:rPr>
                <w:noProof/>
                <w:webHidden/>
              </w:rPr>
              <w:fldChar w:fldCharType="end"/>
            </w:r>
          </w:hyperlink>
        </w:p>
        <w:p w:rsidR="005F1DA6" w:rsidRDefault="005F1DA6">
          <w:pPr>
            <w:pStyle w:val="TOC1"/>
            <w:tabs>
              <w:tab w:val="right" w:leader="dot" w:pos="9395"/>
            </w:tabs>
            <w:rPr>
              <w:rFonts w:asciiTheme="minorHAnsi" w:eastAsiaTheme="minorEastAsia" w:hAnsiTheme="minorHAnsi" w:cstheme="minorBidi"/>
              <w:noProof/>
            </w:rPr>
          </w:pPr>
          <w:hyperlink w:anchor="_Toc517691190" w:history="1">
            <w:r w:rsidRPr="00856833">
              <w:rPr>
                <w:rStyle w:val="Hyperlink"/>
                <w:noProof/>
              </w:rPr>
              <w:t>Capitolul 3: Prezentarea aplica</w:t>
            </w:r>
            <w:r w:rsidRPr="00856833">
              <w:rPr>
                <w:rStyle w:val="Hyperlink"/>
                <w:noProof/>
                <w:lang w:val="ro-RO"/>
              </w:rPr>
              <w:t>ției</w:t>
            </w:r>
            <w:r>
              <w:rPr>
                <w:noProof/>
                <w:webHidden/>
              </w:rPr>
              <w:tab/>
            </w:r>
            <w:r>
              <w:rPr>
                <w:noProof/>
                <w:webHidden/>
              </w:rPr>
              <w:fldChar w:fldCharType="begin"/>
            </w:r>
            <w:r>
              <w:rPr>
                <w:noProof/>
                <w:webHidden/>
              </w:rPr>
              <w:instrText xml:space="preserve"> PAGEREF _Toc517691190 \h </w:instrText>
            </w:r>
            <w:r>
              <w:rPr>
                <w:noProof/>
                <w:webHidden/>
              </w:rPr>
            </w:r>
            <w:r>
              <w:rPr>
                <w:noProof/>
                <w:webHidden/>
              </w:rPr>
              <w:fldChar w:fldCharType="separate"/>
            </w:r>
            <w:r>
              <w:rPr>
                <w:noProof/>
                <w:webHidden/>
              </w:rPr>
              <w:t>37</w:t>
            </w:r>
            <w:r>
              <w:rPr>
                <w:noProof/>
                <w:webHidden/>
              </w:rPr>
              <w:fldChar w:fldCharType="end"/>
            </w:r>
          </w:hyperlink>
        </w:p>
        <w:p w:rsidR="005F1DA6" w:rsidRDefault="005F1DA6">
          <w:pPr>
            <w:pStyle w:val="TOC1"/>
            <w:tabs>
              <w:tab w:val="right" w:leader="dot" w:pos="9395"/>
            </w:tabs>
            <w:rPr>
              <w:rFonts w:asciiTheme="minorHAnsi" w:eastAsiaTheme="minorEastAsia" w:hAnsiTheme="minorHAnsi" w:cstheme="minorBidi"/>
              <w:noProof/>
            </w:rPr>
          </w:pPr>
          <w:hyperlink w:anchor="_Toc517691191" w:history="1">
            <w:r w:rsidRPr="00856833">
              <w:rPr>
                <w:rStyle w:val="Hyperlink"/>
                <w:noProof/>
              </w:rPr>
              <w:t>Concluzii</w:t>
            </w:r>
            <w:r>
              <w:rPr>
                <w:noProof/>
                <w:webHidden/>
              </w:rPr>
              <w:tab/>
            </w:r>
            <w:r>
              <w:rPr>
                <w:noProof/>
                <w:webHidden/>
              </w:rPr>
              <w:fldChar w:fldCharType="begin"/>
            </w:r>
            <w:r>
              <w:rPr>
                <w:noProof/>
                <w:webHidden/>
              </w:rPr>
              <w:instrText xml:space="preserve"> PAGEREF _Toc517691191 \h </w:instrText>
            </w:r>
            <w:r>
              <w:rPr>
                <w:noProof/>
                <w:webHidden/>
              </w:rPr>
            </w:r>
            <w:r>
              <w:rPr>
                <w:noProof/>
                <w:webHidden/>
              </w:rPr>
              <w:fldChar w:fldCharType="separate"/>
            </w:r>
            <w:r>
              <w:rPr>
                <w:noProof/>
                <w:webHidden/>
              </w:rPr>
              <w:t>40</w:t>
            </w:r>
            <w:r>
              <w:rPr>
                <w:noProof/>
                <w:webHidden/>
              </w:rPr>
              <w:fldChar w:fldCharType="end"/>
            </w:r>
          </w:hyperlink>
        </w:p>
        <w:p w:rsidR="005F1DA6" w:rsidRDefault="005F1DA6">
          <w:pPr>
            <w:pStyle w:val="TOC1"/>
            <w:tabs>
              <w:tab w:val="right" w:leader="dot" w:pos="9395"/>
            </w:tabs>
            <w:rPr>
              <w:rFonts w:asciiTheme="minorHAnsi" w:eastAsiaTheme="minorEastAsia" w:hAnsiTheme="minorHAnsi" w:cstheme="minorBidi"/>
              <w:noProof/>
            </w:rPr>
          </w:pPr>
          <w:hyperlink w:anchor="_Toc517691192" w:history="1">
            <w:r w:rsidRPr="00856833">
              <w:rPr>
                <w:rStyle w:val="Hyperlink"/>
                <w:noProof/>
              </w:rPr>
              <w:t>Bibliografie</w:t>
            </w:r>
            <w:r>
              <w:rPr>
                <w:noProof/>
                <w:webHidden/>
              </w:rPr>
              <w:tab/>
            </w:r>
            <w:r>
              <w:rPr>
                <w:noProof/>
                <w:webHidden/>
              </w:rPr>
              <w:fldChar w:fldCharType="begin"/>
            </w:r>
            <w:r>
              <w:rPr>
                <w:noProof/>
                <w:webHidden/>
              </w:rPr>
              <w:instrText xml:space="preserve"> PAGEREF _Toc517691192 \h </w:instrText>
            </w:r>
            <w:r>
              <w:rPr>
                <w:noProof/>
                <w:webHidden/>
              </w:rPr>
            </w:r>
            <w:r>
              <w:rPr>
                <w:noProof/>
                <w:webHidden/>
              </w:rPr>
              <w:fldChar w:fldCharType="separate"/>
            </w:r>
            <w:r>
              <w:rPr>
                <w:noProof/>
                <w:webHidden/>
              </w:rPr>
              <w:t>41</w:t>
            </w:r>
            <w:r>
              <w:rPr>
                <w:noProof/>
                <w:webHidden/>
              </w:rPr>
              <w:fldChar w:fldCharType="end"/>
            </w:r>
          </w:hyperlink>
        </w:p>
        <w:p w:rsidR="00600DEA" w:rsidRPr="00600DEA" w:rsidRDefault="00600DEA" w:rsidP="00600DEA">
          <w:r>
            <w:rPr>
              <w:b/>
              <w:bCs/>
              <w:noProof/>
            </w:rPr>
            <w:fldChar w:fldCharType="end"/>
          </w:r>
        </w:p>
      </w:sdtContent>
    </w:sdt>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bookmarkStart w:id="0" w:name="_GoBack"/>
      <w:bookmarkEnd w:id="0"/>
    </w:p>
    <w:p w:rsidR="00C273AE" w:rsidRDefault="00600DEA" w:rsidP="002858F9">
      <w:pPr>
        <w:pStyle w:val="Heading1"/>
        <w:numPr>
          <w:ilvl w:val="0"/>
          <w:numId w:val="0"/>
        </w:numPr>
        <w:rPr>
          <w:lang w:val="ro-RO"/>
        </w:rPr>
      </w:pPr>
      <w:bookmarkStart w:id="1" w:name="_Toc517691175"/>
      <w:r>
        <w:rPr>
          <w:lang w:val="ro-RO"/>
        </w:rPr>
        <w:lastRenderedPageBreak/>
        <w:t>Introducere</w:t>
      </w:r>
      <w:bookmarkEnd w:id="1"/>
    </w:p>
    <w:p w:rsidR="00DC195C" w:rsidRDefault="00D36AB4" w:rsidP="00D36AB4">
      <w:pPr>
        <w:pStyle w:val="NoSpacing"/>
        <w:rPr>
          <w:lang w:val="ro-RO"/>
        </w:rPr>
      </w:pPr>
      <w:r w:rsidRPr="00FC7C6B">
        <w:rPr>
          <w:lang w:val="ro-RO"/>
        </w:rPr>
        <w:tab/>
      </w:r>
    </w:p>
    <w:p w:rsidR="00D36AB4" w:rsidRPr="00FC7C6B" w:rsidRDefault="00555E7A" w:rsidP="00DC195C">
      <w:pPr>
        <w:pStyle w:val="NoSpacing"/>
        <w:ind w:firstLine="720"/>
        <w:rPr>
          <w:lang w:val="ro-RO"/>
        </w:rPr>
      </w:pPr>
      <w:r w:rsidRPr="00FC7C6B">
        <w:rPr>
          <w:lang w:val="ro-RO"/>
        </w:rPr>
        <w:t xml:space="preserve">Computerul reprezintă una dintre cele mai strălucite invenții ale societății moderne. Insă istoria acestuia </w:t>
      </w:r>
      <w:r w:rsidR="007C29A3" w:rsidRPr="00FC7C6B">
        <w:rPr>
          <w:lang w:val="ro-RO"/>
        </w:rPr>
        <w:t>se întinde</w:t>
      </w:r>
      <w:r w:rsidRPr="00FC7C6B">
        <w:rPr>
          <w:lang w:val="ro-RO"/>
        </w:rPr>
        <w:t xml:space="preserve"> </w:t>
      </w:r>
      <w:r w:rsidR="00F3613A" w:rsidRPr="00FC7C6B">
        <w:rPr>
          <w:lang w:val="ro-RO"/>
        </w:rPr>
        <w:t>până acum mai bine de 2500 de ani</w:t>
      </w:r>
      <w:r w:rsidR="007C29A3" w:rsidRPr="00FC7C6B">
        <w:rPr>
          <w:lang w:val="ro-RO"/>
        </w:rPr>
        <w:t>, când oamenii vremurilor respe</w:t>
      </w:r>
      <w:r w:rsidR="00F3613A" w:rsidRPr="00FC7C6B">
        <w:rPr>
          <w:lang w:val="ro-RO"/>
        </w:rPr>
        <w:t xml:space="preserve">ctive au inventat un instrument pentru calcule </w:t>
      </w:r>
      <w:r w:rsidR="00FB08F8" w:rsidRPr="00FC7C6B">
        <w:rPr>
          <w:lang w:val="ro-RO"/>
        </w:rPr>
        <w:t>aritmetice elementare</w:t>
      </w:r>
      <w:r w:rsidR="00F3613A" w:rsidRPr="00FC7C6B">
        <w:rPr>
          <w:lang w:val="ro-RO"/>
        </w:rPr>
        <w:t>, denumit “Abascus”</w:t>
      </w:r>
      <w:r w:rsidR="00FB08F8" w:rsidRPr="00FC7C6B">
        <w:rPr>
          <w:lang w:val="ro-RO"/>
        </w:rPr>
        <w:t>(Fig.1)</w:t>
      </w:r>
      <w:r w:rsidR="00F3613A" w:rsidRPr="00FC7C6B">
        <w:rPr>
          <w:lang w:val="ro-RO"/>
        </w:rPr>
        <w:t>. Acest instrument confecționat din sârmă și mărgele</w:t>
      </w:r>
      <w:r w:rsidR="007C29A3" w:rsidRPr="00FC7C6B">
        <w:rPr>
          <w:lang w:val="ro-RO"/>
        </w:rPr>
        <w:t xml:space="preserve"> prinse într-un cadru dreptunghiular</w:t>
      </w:r>
      <w:r w:rsidR="00F3613A" w:rsidRPr="00FC7C6B">
        <w:rPr>
          <w:lang w:val="ro-RO"/>
        </w:rPr>
        <w:t xml:space="preserve"> încă este utilizat în mai multe părți ale lumii</w:t>
      </w:r>
      <w:r w:rsidR="007C29A3" w:rsidRPr="00FC7C6B">
        <w:rPr>
          <w:lang w:val="ro-RO"/>
        </w:rPr>
        <w:t>.</w:t>
      </w:r>
      <w:r w:rsidR="00FB08F8" w:rsidRPr="00FC7C6B">
        <w:rPr>
          <w:lang w:val="ro-RO"/>
        </w:rPr>
        <w:t xml:space="preserve"> Diferența între un abac și un computer modern este destul de mare însă la baza acestor două invenții stă același principiu: “realizarea de calcule matematice într-un timp foarte scurt”.</w:t>
      </w:r>
    </w:p>
    <w:p w:rsidR="00101703" w:rsidRPr="00FC7C6B" w:rsidRDefault="00587946" w:rsidP="00D36AB4">
      <w:pPr>
        <w:pStyle w:val="NoSpacing"/>
        <w:rPr>
          <w:lang w:val="ro-RO"/>
        </w:rPr>
      </w:pPr>
      <w:r w:rsidRPr="00FC7C6B">
        <w:rPr>
          <w:lang w:val="ro-RO"/>
        </w:rPr>
        <w:tab/>
        <w:t>Într-adevăr, istoria și evoluția computerelor este extraordinară și cu multe inovații tehnologice descoperite pe parcursul a foarte</w:t>
      </w:r>
      <w:r w:rsidR="009A6759">
        <w:rPr>
          <w:lang w:val="ro-RO"/>
        </w:rPr>
        <w:t xml:space="preserve"> mulți ani de cercetare, însă progresul acestora a fost unul remarcabil.</w:t>
      </w:r>
    </w:p>
    <w:p w:rsidR="00587946" w:rsidRDefault="00587946" w:rsidP="00101703">
      <w:pPr>
        <w:pStyle w:val="NoSpacing"/>
        <w:ind w:firstLine="720"/>
        <w:rPr>
          <w:lang w:val="ro-RO"/>
        </w:rPr>
      </w:pPr>
      <w:r w:rsidRPr="00FC7C6B">
        <w:rPr>
          <w:lang w:val="ro-RO"/>
        </w:rPr>
        <w:t>Primele computere au fost construit</w:t>
      </w:r>
      <w:r w:rsidR="00101703" w:rsidRPr="00FC7C6B">
        <w:rPr>
          <w:lang w:val="ro-RO"/>
        </w:rPr>
        <w:t>e</w:t>
      </w:r>
      <w:r w:rsidRPr="00FC7C6B">
        <w:rPr>
          <w:lang w:val="ro-RO"/>
        </w:rPr>
        <w:t xml:space="preserve"> la mijlocul anilor 1800 de către Charles Babbage și poartă denumirea de “motoarele Babbage”.</w:t>
      </w:r>
      <w:r w:rsidR="00101703" w:rsidRPr="00FC7C6B">
        <w:rPr>
          <w:lang w:val="ro-RO"/>
        </w:rPr>
        <w:t xml:space="preserve"> Ideea acestuia a fost să creeze o mașină analitică, programabilă și complet automata care să calculeze problem</w:t>
      </w:r>
      <w:r w:rsidR="00FC7C6B" w:rsidRPr="00FC7C6B">
        <w:rPr>
          <w:lang w:val="ro-RO"/>
        </w:rPr>
        <w:t>e</w:t>
      </w:r>
      <w:r w:rsidR="00101703" w:rsidRPr="00FC7C6B">
        <w:rPr>
          <w:lang w:val="ro-RO"/>
        </w:rPr>
        <w:t xml:space="preserve"> de matematică. Invenția lui Babbage a contribuit cu succes la dezvoltarea computerului modern prin introducerea mai multor concepte: idea de separare a stocării de procesare, structura logică și modul în care datele și instrucțiunile sunt introduse și afișate.</w:t>
      </w:r>
    </w:p>
    <w:p w:rsidR="00FC7C6B" w:rsidRDefault="00FC7C6B" w:rsidP="00101703">
      <w:pPr>
        <w:pStyle w:val="NoSpacing"/>
        <w:ind w:firstLine="720"/>
        <w:rPr>
          <w:lang w:val="ro-RO"/>
        </w:rPr>
      </w:pPr>
      <w:r>
        <w:rPr>
          <w:lang w:val="ro-RO"/>
        </w:rPr>
        <w:t>După succesul primelor computere, acestea au continuat sa evolueze î</w:t>
      </w:r>
      <w:r w:rsidR="009A6759">
        <w:rPr>
          <w:lang w:val="ro-RO"/>
        </w:rPr>
        <w:t>ntr-un ritm alert, astfel că în la începutul secolului 20 apar primele calculatoare eletronice ce utilizau tuburi vidate și benzi de hârtie pentru a efectua o serie de operații logice. Tot în acea perioadă s-a desc</w:t>
      </w:r>
      <w:r w:rsidR="001D3D86">
        <w:rPr>
          <w:lang w:val="ro-RO"/>
        </w:rPr>
        <w:t xml:space="preserve">operit și tubul catodic și precursorul memoriei RAM, denumit </w:t>
      </w:r>
      <w:r w:rsidR="001D3D86">
        <w:t>“Tubul Williams”</w:t>
      </w:r>
      <w:r w:rsidR="001D3D86">
        <w:rPr>
          <w:lang w:val="ro-RO"/>
        </w:rPr>
        <w:t>.</w:t>
      </w:r>
      <w:r w:rsidR="009A6759">
        <w:rPr>
          <w:lang w:val="ro-RO"/>
        </w:rPr>
        <w:t xml:space="preserve"> </w:t>
      </w:r>
    </w:p>
    <w:p w:rsidR="00C92E33" w:rsidRDefault="001D3D86" w:rsidP="00C92E33">
      <w:pPr>
        <w:pStyle w:val="NoSpacing"/>
        <w:ind w:firstLine="720"/>
        <w:rPr>
          <w:lang w:val="ro-RO"/>
        </w:rPr>
      </w:pPr>
      <w:r>
        <w:rPr>
          <w:lang w:val="ro-RO"/>
        </w:rPr>
        <w:t>În a doua jumătate a secolului 20, imediat dupa descoperirea tranzistorului și a microprocesorului, computerele au devenit din ce în ce mai mici, mai performante și accesibile publicului larg</w:t>
      </w:r>
      <w:r w:rsidR="004C08E2">
        <w:rPr>
          <w:lang w:val="ro-RO"/>
        </w:rPr>
        <w:t>. Totodata au apărut și primele companii ce comercializau noile dispozitive revoluționare.</w:t>
      </w:r>
    </w:p>
    <w:p w:rsidR="00EE51A4" w:rsidRDefault="00EE51A4" w:rsidP="00EE51A4">
      <w:pPr>
        <w:pStyle w:val="NoSpacing"/>
        <w:ind w:firstLine="720"/>
        <w:rPr>
          <w:lang w:val="ro-RO"/>
        </w:rPr>
      </w:pPr>
      <w:r>
        <w:rPr>
          <w:lang w:val="ro-RO"/>
        </w:rPr>
        <w:t>Astăzi</w:t>
      </w:r>
      <w:r w:rsidR="00377C17">
        <w:rPr>
          <w:lang w:val="ro-RO"/>
        </w:rPr>
        <w:t xml:space="preserve">, computerul personal, prescurtat PC, este o unealtă standard </w:t>
      </w:r>
      <w:r>
        <w:rPr>
          <w:lang w:val="ro-RO"/>
        </w:rPr>
        <w:t>pe care o întalnim în aproape orice domeniu de activitate, în număr de peste 2 miliarde de unități la nivel global.</w:t>
      </w:r>
    </w:p>
    <w:p w:rsidR="004C08E2" w:rsidRPr="00EE51A4" w:rsidRDefault="00EE51A4" w:rsidP="00EE51A4">
      <w:pPr>
        <w:rPr>
          <w:rFonts w:ascii="Times New Roman" w:hAnsi="Times New Roman"/>
          <w:sz w:val="24"/>
          <w:lang w:val="ro-RO"/>
        </w:rPr>
      </w:pPr>
      <w:r>
        <w:rPr>
          <w:lang w:val="ro-RO"/>
        </w:rPr>
        <w:br w:type="page"/>
      </w:r>
    </w:p>
    <w:p w:rsidR="00600DEA" w:rsidRDefault="0046109D" w:rsidP="00600DEA">
      <w:pPr>
        <w:pStyle w:val="Heading2"/>
        <w:rPr>
          <w:lang w:val="ro-RO"/>
        </w:rPr>
      </w:pPr>
      <w:bookmarkStart w:id="2" w:name="_Toc517691176"/>
      <w:r>
        <w:rPr>
          <w:lang w:val="ro-RO"/>
        </w:rPr>
        <w:lastRenderedPageBreak/>
        <w:t>Motivaț</w:t>
      </w:r>
      <w:r w:rsidR="00600DEA" w:rsidRPr="0046109D">
        <w:rPr>
          <w:lang w:val="ro-RO"/>
        </w:rPr>
        <w:t>ie</w:t>
      </w:r>
      <w:bookmarkEnd w:id="2"/>
    </w:p>
    <w:p w:rsidR="00DB47A7" w:rsidRPr="00DB47A7" w:rsidRDefault="00DB47A7" w:rsidP="00DB47A7">
      <w:pPr>
        <w:rPr>
          <w:lang w:val="ro-RO"/>
        </w:rPr>
      </w:pPr>
    </w:p>
    <w:p w:rsidR="00DF5494" w:rsidRPr="0046109D" w:rsidRDefault="000D58BC" w:rsidP="00360510">
      <w:pPr>
        <w:pStyle w:val="NoSpacing"/>
        <w:ind w:firstLine="720"/>
        <w:rPr>
          <w:lang w:val="ro-RO"/>
        </w:rPr>
      </w:pPr>
      <w:r w:rsidRPr="0046109D">
        <w:rPr>
          <w:lang w:val="ro-RO"/>
        </w:rPr>
        <w:t xml:space="preserve">Computerele din zilele noastre au la bază 8 componente: procesorul ce trebuie neapărat să fie răcit de un cooler, placa de bază, memoria RAM, placa video, unitate de stocare </w:t>
      </w:r>
      <w:r w:rsidR="006B788D">
        <w:rPr>
          <w:lang w:val="ro-RO"/>
        </w:rPr>
        <w:t xml:space="preserve">ce poate fi de mai multe feluri: </w:t>
      </w:r>
      <w:r w:rsidRPr="0046109D">
        <w:rPr>
          <w:lang w:val="ro-RO"/>
        </w:rPr>
        <w:t>SSD, HDD sau SSHD, sursa de alimentare și carcasa</w:t>
      </w:r>
      <w:r w:rsidR="00B810B9">
        <w:rPr>
          <w:lang w:val="ro-RO"/>
        </w:rPr>
        <w:t>, componentă</w:t>
      </w:r>
      <w:r w:rsidRPr="0046109D">
        <w:rPr>
          <w:lang w:val="ro-RO"/>
        </w:rPr>
        <w:t xml:space="preserve"> ce le găzduiește pe toate anterior menționate</w:t>
      </w:r>
      <w:r w:rsidR="00DF5494" w:rsidRPr="0046109D">
        <w:rPr>
          <w:lang w:val="ro-RO"/>
        </w:rPr>
        <w:t xml:space="preserve">. Pentru fiecare din cele 8 componente există zeci de modele disponibile ce diferă destul de mult la nivel de specificații tehnice. </w:t>
      </w:r>
    </w:p>
    <w:p w:rsidR="00DF5494" w:rsidRPr="0046109D" w:rsidRDefault="00DF5494" w:rsidP="00360510">
      <w:pPr>
        <w:pStyle w:val="NoSpacing"/>
        <w:ind w:firstLine="720"/>
        <w:rPr>
          <w:lang w:val="ro-RO"/>
        </w:rPr>
      </w:pPr>
      <w:r w:rsidRPr="0046109D">
        <w:rPr>
          <w:lang w:val="ro-RO"/>
        </w:rPr>
        <w:t xml:space="preserve">An de an sunt lansate noi modele </w:t>
      </w:r>
      <w:r w:rsidR="006B788D">
        <w:rPr>
          <w:lang w:val="ro-RO"/>
        </w:rPr>
        <w:t xml:space="preserve">de </w:t>
      </w:r>
      <w:r w:rsidR="00840DA9" w:rsidRPr="0046109D">
        <w:rPr>
          <w:lang w:val="ro-RO"/>
        </w:rPr>
        <w:t>componente</w:t>
      </w:r>
      <w:r w:rsidR="006B788D">
        <w:rPr>
          <w:lang w:val="ro-RO"/>
        </w:rPr>
        <w:t xml:space="preserve"> din ce în ce mai performante</w:t>
      </w:r>
      <w:r w:rsidR="00840DA9" w:rsidRPr="0046109D">
        <w:rPr>
          <w:lang w:val="ro-RO"/>
        </w:rPr>
        <w:t>, astfel</w:t>
      </w:r>
      <w:r w:rsidRPr="0046109D">
        <w:rPr>
          <w:lang w:val="ro-RO"/>
        </w:rPr>
        <w:t xml:space="preserve"> utilizatorilor le este dificil să țină pasul cu avansul tehnologic</w:t>
      </w:r>
      <w:r w:rsidR="00840DA9" w:rsidRPr="0046109D">
        <w:rPr>
          <w:lang w:val="ro-RO"/>
        </w:rPr>
        <w:t>,</w:t>
      </w:r>
      <w:r w:rsidRPr="0046109D">
        <w:rPr>
          <w:lang w:val="ro-RO"/>
        </w:rPr>
        <w:t xml:space="preserve"> întrucăt vorbim de un numar foarte mare de produse. </w:t>
      </w:r>
      <w:r w:rsidR="006E3503" w:rsidRPr="0046109D">
        <w:rPr>
          <w:lang w:val="ro-RO"/>
        </w:rPr>
        <w:t>Acest lucru este resimțit și de magazinele de componente</w:t>
      </w:r>
      <w:r w:rsidR="00840DA9" w:rsidRPr="0046109D">
        <w:rPr>
          <w:lang w:val="ro-RO"/>
        </w:rPr>
        <w:t>,</w:t>
      </w:r>
      <w:r w:rsidR="006E3503" w:rsidRPr="0046109D">
        <w:rPr>
          <w:lang w:val="ro-RO"/>
        </w:rPr>
        <w:t xml:space="preserve"> întrucât un număr foarte mare de produse va conduce la necesitatea unui personal competent care să-i ajute pe clienți atunci când aceștia doresc să își configurere un PC.</w:t>
      </w:r>
    </w:p>
    <w:p w:rsidR="00360510" w:rsidRPr="0046109D" w:rsidRDefault="00360510" w:rsidP="00360510">
      <w:pPr>
        <w:pStyle w:val="NoSpacing"/>
        <w:ind w:firstLine="720"/>
        <w:rPr>
          <w:lang w:val="ro-RO"/>
        </w:rPr>
      </w:pPr>
      <w:r w:rsidRPr="0046109D">
        <w:rPr>
          <w:lang w:val="ro-RO"/>
        </w:rPr>
        <w:t>În zilele noastre cumpărarea unui computer fără a cere ajutorul nimănui poate fi</w:t>
      </w:r>
      <w:r w:rsidR="00800705">
        <w:rPr>
          <w:lang w:val="ro-RO"/>
        </w:rPr>
        <w:t xml:space="preserve"> o</w:t>
      </w:r>
      <w:r w:rsidRPr="0046109D">
        <w:rPr>
          <w:lang w:val="ro-RO"/>
        </w:rPr>
        <w:t xml:space="preserve"> perspectivă descurajantă. Există literalmente sute de modele diferite din care poți alege</w:t>
      </w:r>
      <w:r w:rsidR="0046109D" w:rsidRPr="0046109D">
        <w:rPr>
          <w:lang w:val="ro-RO"/>
        </w:rPr>
        <w:t>, multe dintre ele arătând</w:t>
      </w:r>
      <w:r w:rsidR="006B788D">
        <w:rPr>
          <w:lang w:val="ro-RO"/>
        </w:rPr>
        <w:t xml:space="preserve"> aproape</w:t>
      </w:r>
      <w:r w:rsidR="0046109D" w:rsidRPr="0046109D">
        <w:rPr>
          <w:lang w:val="ro-RO"/>
        </w:rPr>
        <w:t xml:space="preserve"> identic, însă cu diferențe destul de mari la nivel de specificații.</w:t>
      </w:r>
      <w:r w:rsidR="0046109D">
        <w:rPr>
          <w:lang w:val="ro-RO"/>
        </w:rPr>
        <w:t xml:space="preserve"> Nu este deloc surprinzător faptul că majoritatea cumpărătorilor de computere fac minime comparații între componente și de multe ori ajung să cumpere componente la întâmplare, în funcție de ce brand le este cât de cât familiar</w:t>
      </w:r>
      <w:r w:rsidR="006B788D">
        <w:rPr>
          <w:lang w:val="ro-RO"/>
        </w:rPr>
        <w:t>,</w:t>
      </w:r>
      <w:r w:rsidR="00B810B9">
        <w:rPr>
          <w:lang w:val="ro-RO"/>
        </w:rPr>
        <w:t xml:space="preserve"> existând astfel un risc foarte mare ca acestea să fie incompatibile unele cu altele.</w:t>
      </w:r>
    </w:p>
    <w:p w:rsidR="00DC195C" w:rsidRPr="0046109D" w:rsidRDefault="006E3503" w:rsidP="00360510">
      <w:pPr>
        <w:pStyle w:val="NoSpacing"/>
        <w:ind w:firstLine="720"/>
        <w:rPr>
          <w:lang w:val="ro-RO"/>
        </w:rPr>
      </w:pPr>
      <w:r w:rsidRPr="0046109D">
        <w:rPr>
          <w:lang w:val="ro-RO"/>
        </w:rPr>
        <w:t xml:space="preserve">Aplicația prezentată în această lucrare vine atât în ajutorul </w:t>
      </w:r>
      <w:r w:rsidR="007C1966" w:rsidRPr="0046109D">
        <w:rPr>
          <w:lang w:val="ro-RO"/>
        </w:rPr>
        <w:t>magazinelor de component</w:t>
      </w:r>
      <w:r w:rsidR="00840DA9" w:rsidRPr="0046109D">
        <w:rPr>
          <w:lang w:val="ro-RO"/>
        </w:rPr>
        <w:t>e</w:t>
      </w:r>
      <w:r w:rsidR="007C1966" w:rsidRPr="0046109D">
        <w:rPr>
          <w:lang w:val="ro-RO"/>
        </w:rPr>
        <w:t xml:space="preserve">, cât și </w:t>
      </w:r>
      <w:r w:rsidRPr="0046109D">
        <w:rPr>
          <w:lang w:val="ro-RO"/>
        </w:rPr>
        <w:t>persoanelor, fie ele cu</w:t>
      </w:r>
      <w:r w:rsidR="007C1966" w:rsidRPr="0046109D">
        <w:rPr>
          <w:lang w:val="ro-RO"/>
        </w:rPr>
        <w:t xml:space="preserve"> cunoștiințe tehnice sau nu, ce doresc să își achiziționeze un PC. Magazinele de componente își pot încărca în aplicație produsele pe care le comercializează, iar persoanele ce folosesc aplicația au la dispoziție un configurator online prin intermediul căruia aceștia </w:t>
      </w:r>
      <w:r w:rsidR="00840DA9" w:rsidRPr="0046109D">
        <w:rPr>
          <w:lang w:val="ro-RO"/>
        </w:rPr>
        <w:t xml:space="preserve">își pot alege după bunul plac ce componente doresc să conțină viitorul lor computer, fără a fi necesar să verifice ei înșiși dacă componentele alese sunt compatibile între ele. Astfel </w:t>
      </w:r>
      <w:r w:rsidR="007C1966" w:rsidRPr="0046109D">
        <w:rPr>
          <w:lang w:val="ro-RO"/>
        </w:rPr>
        <w:t xml:space="preserve">vor obține în final un computer cu componente în </w:t>
      </w:r>
      <w:r w:rsidR="00840DA9" w:rsidRPr="0046109D">
        <w:rPr>
          <w:lang w:val="ro-RO"/>
        </w:rPr>
        <w:t>proporție de 100% compatibile,</w:t>
      </w:r>
      <w:r w:rsidR="007C1966" w:rsidRPr="0046109D">
        <w:rPr>
          <w:lang w:val="ro-RO"/>
        </w:rPr>
        <w:t xml:space="preserve"> într-un timp foarte scurt.</w:t>
      </w:r>
      <w:r w:rsidR="00DC195C" w:rsidRPr="0046109D">
        <w:rPr>
          <w:lang w:val="ro-RO"/>
        </w:rPr>
        <w:t xml:space="preserve"> Totodată utilizatorii pot interacționa cu o zonă de tutorial în care pot observa cum arată și din ce este formată </w:t>
      </w:r>
      <w:r w:rsidR="00840DA9" w:rsidRPr="0046109D">
        <w:rPr>
          <w:lang w:val="ro-RO"/>
        </w:rPr>
        <w:t>o configurație, cât și cu o zonă de tip galerie în care interacționează cu configurații create de alți utilizatori.</w:t>
      </w:r>
    </w:p>
    <w:p w:rsidR="006E3503" w:rsidRPr="006E3503" w:rsidRDefault="006E3503" w:rsidP="00DF5494">
      <w:pPr>
        <w:pStyle w:val="NoSpacing"/>
        <w:ind w:left="720" w:firstLine="720"/>
        <w:rPr>
          <w:lang w:val="ro-RO"/>
        </w:rPr>
      </w:pPr>
      <w:r>
        <w:t xml:space="preserve"> </w:t>
      </w:r>
    </w:p>
    <w:p w:rsidR="00600DEA" w:rsidRPr="00600DEA" w:rsidRDefault="00600DEA" w:rsidP="00600DEA">
      <w:pPr>
        <w:rPr>
          <w:rFonts w:asciiTheme="majorHAnsi" w:hAnsiTheme="majorHAnsi"/>
          <w:b/>
          <w:sz w:val="32"/>
          <w:szCs w:val="36"/>
          <w:lang w:val="ro-RO"/>
        </w:rPr>
      </w:pPr>
      <w:r>
        <w:rPr>
          <w:lang w:val="ro-RO"/>
        </w:rPr>
        <w:br w:type="page"/>
      </w:r>
    </w:p>
    <w:p w:rsidR="00600DEA" w:rsidRDefault="00600DEA" w:rsidP="00600DEA">
      <w:pPr>
        <w:pStyle w:val="Heading2"/>
        <w:rPr>
          <w:lang w:val="ro-RO"/>
        </w:rPr>
      </w:pPr>
      <w:bookmarkStart w:id="3" w:name="_Toc517691177"/>
      <w:r>
        <w:rPr>
          <w:lang w:val="ro-RO"/>
        </w:rPr>
        <w:lastRenderedPageBreak/>
        <w:t>Context</w:t>
      </w:r>
      <w:bookmarkEnd w:id="3"/>
    </w:p>
    <w:p w:rsidR="00DB47A7" w:rsidRPr="00DB47A7" w:rsidRDefault="00DB47A7" w:rsidP="00DB47A7">
      <w:pPr>
        <w:rPr>
          <w:lang w:val="ro-RO"/>
        </w:rPr>
      </w:pPr>
    </w:p>
    <w:p w:rsidR="00054782" w:rsidRDefault="00216291" w:rsidP="00216291">
      <w:pPr>
        <w:pStyle w:val="NoSpacing"/>
        <w:ind w:left="360" w:firstLine="360"/>
        <w:rPr>
          <w:lang w:val="ro-RO"/>
        </w:rPr>
      </w:pPr>
      <w:r>
        <w:rPr>
          <w:lang w:val="ro-RO"/>
        </w:rPr>
        <w:t>În sfera</w:t>
      </w:r>
      <w:r w:rsidR="00E748EE">
        <w:rPr>
          <w:lang w:val="ro-RO"/>
        </w:rPr>
        <w:t xml:space="preserve"> computerelor ș</w:t>
      </w:r>
      <w:r>
        <w:rPr>
          <w:lang w:val="ro-RO"/>
        </w:rPr>
        <w:t>i a hardware-ului întâlnim o piață rapidă și în continuă evoluție. Cele mai recente tendințe lansate pot fi d</w:t>
      </w:r>
      <w:r w:rsidR="00391A15">
        <w:rPr>
          <w:lang w:val="ro-RO"/>
        </w:rPr>
        <w:t>epășite după doar un an sau doi.</w:t>
      </w:r>
      <w:r w:rsidR="00BB1A54">
        <w:rPr>
          <w:lang w:val="ro-RO"/>
        </w:rPr>
        <w:t xml:space="preserve"> Având la dispoziție o piață foarte diversificată, numărul clienților ai magazinelor de componente a crescut simțitor de la an la an.</w:t>
      </w:r>
    </w:p>
    <w:p w:rsidR="00054782" w:rsidRDefault="00054782" w:rsidP="00216291">
      <w:pPr>
        <w:pStyle w:val="NoSpacing"/>
        <w:ind w:left="360" w:firstLine="360"/>
      </w:pPr>
      <w:r>
        <w:rPr>
          <w:lang w:val="ro-RO"/>
        </w:rPr>
        <w:t xml:space="preserve">Un studiu realizat de cei de la </w:t>
      </w:r>
      <w:r>
        <w:t>“United States Census Bureau”</w:t>
      </w:r>
      <w:r w:rsidR="007D56D2">
        <w:t xml:space="preserve"> pe un eșantion de 150.000 de persoane confirmă faptul că interesul acestora pentru computer</w:t>
      </w:r>
      <w:r w:rsidR="006E4B65">
        <w:t>e</w:t>
      </w:r>
      <w:r w:rsidR="007D56D2">
        <w:t xml:space="preserve"> a crescut foarte mult in ultimii 30 de ani.</w:t>
      </w:r>
    </w:p>
    <w:p w:rsidR="007D56D2" w:rsidRDefault="007D56D2" w:rsidP="00216291">
      <w:pPr>
        <w:pStyle w:val="NoSpacing"/>
        <w:ind w:left="360" w:firstLine="360"/>
      </w:pPr>
      <w:r>
        <w:rPr>
          <w:noProof/>
        </w:rPr>
        <mc:AlternateContent>
          <mc:Choice Requires="wps">
            <w:drawing>
              <wp:anchor distT="0" distB="0" distL="114300" distR="114300" simplePos="0" relativeHeight="251651584" behindDoc="0" locked="0" layoutInCell="1" allowOverlap="1" wp14:anchorId="1BEB86EF" wp14:editId="35A43932">
                <wp:simplePos x="0" y="0"/>
                <wp:positionH relativeFrom="column">
                  <wp:posOffset>-349250</wp:posOffset>
                </wp:positionH>
                <wp:positionV relativeFrom="paragraph">
                  <wp:posOffset>4821555</wp:posOffset>
                </wp:positionV>
                <wp:extent cx="64884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a:effectLst/>
                      </wps:spPr>
                      <wps:txbx>
                        <w:txbxContent>
                          <w:p w:rsidR="00DC3E48" w:rsidRPr="006E4B65" w:rsidRDefault="00DC3E48" w:rsidP="006E4B65">
                            <w:pPr>
                              <w:pStyle w:val="Caption"/>
                              <w:jc w:val="center"/>
                              <w:rPr>
                                <w:rFonts w:ascii="Times New Roman" w:hAnsi="Times New Roman"/>
                                <w:noProof/>
                                <w:color w:val="000000" w:themeColor="text1"/>
                                <w:sz w:val="24"/>
                              </w:rPr>
                            </w:pPr>
                            <w:r w:rsidRPr="006E4B65">
                              <w:rPr>
                                <w:color w:val="000000" w:themeColor="text1"/>
                              </w:rPr>
                              <w:t>Fig. 2 - Numărul persoanelor ce dețin un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EB86EF" id="_x0000_t202" coordsize="21600,21600" o:spt="202" path="m,l,21600r21600,l21600,xe">
                <v:stroke joinstyle="miter"/>
                <v:path gradientshapeok="t" o:connecttype="rect"/>
              </v:shapetype>
              <v:shape id="Text Box 3" o:spid="_x0000_s1026" type="#_x0000_t202" style="position:absolute;left:0;text-align:left;margin-left:-27.5pt;margin-top:379.65pt;width:510.9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R5MAIAAGs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Pbu7nZKIUmx2fR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" stroked="f">
                <v:textbox style="mso-fit-shape-to-text:t" inset="0,0,0,0">
                  <w:txbxContent>
                    <w:p w:rsidR="00DC3E48" w:rsidRPr="006E4B65" w:rsidRDefault="00DC3E48" w:rsidP="006E4B65">
                      <w:pPr>
                        <w:pStyle w:val="Caption"/>
                        <w:jc w:val="center"/>
                        <w:rPr>
                          <w:rFonts w:ascii="Times New Roman" w:hAnsi="Times New Roman"/>
                          <w:noProof/>
                          <w:color w:val="000000" w:themeColor="text1"/>
                          <w:sz w:val="24"/>
                        </w:rPr>
                      </w:pPr>
                      <w:r w:rsidRPr="006E4B65">
                        <w:rPr>
                          <w:color w:val="000000" w:themeColor="text1"/>
                        </w:rPr>
                        <w:t>Fig. 2 - Numărul persoanelor ce dețin un computer</w:t>
                      </w:r>
                    </w:p>
                  </w:txbxContent>
                </v:textbox>
              </v:shape>
            </w:pict>
          </mc:Fallback>
        </mc:AlternateContent>
      </w:r>
    </w:p>
    <w:p w:rsidR="007D56D2" w:rsidRPr="007D56D2" w:rsidRDefault="006E4B65" w:rsidP="007D56D2">
      <w:pPr>
        <w:pStyle w:val="NoSpacing"/>
        <w:ind w:left="360" w:firstLine="360"/>
        <w:jc w:val="left"/>
        <w:rPr>
          <w:lang w:val="ro-RO"/>
        </w:rPr>
      </w:pPr>
      <w:r>
        <w:rPr>
          <w:noProof/>
        </w:rPr>
        <w:drawing>
          <wp:anchor distT="0" distB="0" distL="114300" distR="114300" simplePos="0" relativeHeight="251648512" behindDoc="1" locked="0" layoutInCell="1" allowOverlap="1" wp14:anchorId="7832F9BE" wp14:editId="56A3F245">
            <wp:simplePos x="0" y="0"/>
            <wp:positionH relativeFrom="column">
              <wp:posOffset>-350520</wp:posOffset>
            </wp:positionH>
            <wp:positionV relativeFrom="paragraph">
              <wp:posOffset>106680</wp:posOffset>
            </wp:positionV>
            <wp:extent cx="6488430" cy="43948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6645"/>
                    <a:stretch/>
                  </pic:blipFill>
                  <pic:spPr bwMode="auto">
                    <a:xfrm>
                      <a:off x="0" y="0"/>
                      <a:ext cx="6488430" cy="4394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7972" w:rsidRDefault="006E4B65" w:rsidP="00B23E5F">
      <w:pPr>
        <w:pStyle w:val="NoSpacing"/>
        <w:ind w:left="360" w:firstLine="360"/>
      </w:pPr>
      <w:r>
        <w:rPr>
          <w:lang w:val="ro-RO"/>
        </w:rPr>
        <w:br w:type="page"/>
      </w:r>
      <w:r w:rsidR="00302EA4">
        <w:rPr>
          <w:lang w:val="ro-RO"/>
        </w:rPr>
        <w:lastRenderedPageBreak/>
        <w:t xml:space="preserve">Totodată un alt studiu realizat de cei de la </w:t>
      </w:r>
      <w:r w:rsidR="00302EA4">
        <w:t>“United States Census Bureau” a scos în evidență faptul că tot mai multe persoane au</w:t>
      </w:r>
      <w:r w:rsidR="00060F2F">
        <w:t xml:space="preserve"> </w:t>
      </w:r>
      <w:r w:rsidR="00060F2F">
        <w:rPr>
          <w:lang w:val="ro-RO"/>
        </w:rPr>
        <w:t>început să aibă</w:t>
      </w:r>
      <w:r w:rsidR="00302EA4">
        <w:t xml:space="preserve"> acces la internet.</w:t>
      </w:r>
    </w:p>
    <w:p w:rsidR="00060F2F" w:rsidRDefault="00302EA4" w:rsidP="003B7972">
      <w:pPr>
        <w:pStyle w:val="NoSpacing"/>
        <w:rPr>
          <w:lang w:val="ro-RO"/>
        </w:rPr>
      </w:pPr>
      <w:r>
        <w:rPr>
          <w:noProof/>
        </w:rPr>
        <mc:AlternateContent>
          <mc:Choice Requires="wps">
            <w:drawing>
              <wp:anchor distT="0" distB="0" distL="114300" distR="114300" simplePos="0" relativeHeight="251660800" behindDoc="0" locked="0" layoutInCell="1" allowOverlap="1" wp14:anchorId="6A9231D5" wp14:editId="058EA062">
                <wp:simplePos x="0" y="0"/>
                <wp:positionH relativeFrom="column">
                  <wp:posOffset>-76835</wp:posOffset>
                </wp:positionH>
                <wp:positionV relativeFrom="paragraph">
                  <wp:posOffset>-3375</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DC3E48" w:rsidRPr="00302EA4" w:rsidRDefault="00DC3E48" w:rsidP="00302EA4">
                            <w:pPr>
                              <w:pStyle w:val="Caption"/>
                              <w:jc w:val="center"/>
                              <w:rPr>
                                <w:rFonts w:ascii="Times New Roman" w:hAnsi="Times New Roman"/>
                                <w:noProof/>
                                <w:color w:val="000000" w:themeColor="text1"/>
                                <w:sz w:val="24"/>
                              </w:rPr>
                            </w:pPr>
                            <w:r w:rsidRPr="00302EA4">
                              <w:rPr>
                                <w:color w:val="000000" w:themeColor="text1"/>
                              </w:rPr>
                              <w:t>Fig. 3 - Procentul de persoane ce au acces la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231D5" id="Text Box 5" o:spid="_x0000_s1027" type="#_x0000_t202" style="position:absolute;left:0;text-align:left;margin-left:-6.05pt;margin-top:-.25pt;width:468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XdNAIAAHI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" stroked="f">
                <v:textbox style="mso-fit-shape-to-text:t" inset="0,0,0,0">
                  <w:txbxContent>
                    <w:p w:rsidR="00DC3E48" w:rsidRPr="00302EA4" w:rsidRDefault="00DC3E48" w:rsidP="00302EA4">
                      <w:pPr>
                        <w:pStyle w:val="Caption"/>
                        <w:jc w:val="center"/>
                        <w:rPr>
                          <w:rFonts w:ascii="Times New Roman" w:hAnsi="Times New Roman"/>
                          <w:noProof/>
                          <w:color w:val="000000" w:themeColor="text1"/>
                          <w:sz w:val="24"/>
                        </w:rPr>
                      </w:pPr>
                      <w:r w:rsidRPr="00302EA4">
                        <w:rPr>
                          <w:color w:val="000000" w:themeColor="text1"/>
                        </w:rPr>
                        <w:t>Fig. 3 - Procentul de persoane ce au acces la internet</w:t>
                      </w:r>
                    </w:p>
                  </w:txbxContent>
                </v:textbox>
              </v:shape>
            </w:pict>
          </mc:Fallback>
        </mc:AlternateContent>
      </w:r>
      <w:r>
        <w:rPr>
          <w:noProof/>
        </w:rPr>
        <w:drawing>
          <wp:anchor distT="0" distB="0" distL="114300" distR="114300" simplePos="0" relativeHeight="251655680" behindDoc="1" locked="0" layoutInCell="1" allowOverlap="1" wp14:anchorId="4BAB8793" wp14:editId="0E7CE02E">
            <wp:simplePos x="0" y="0"/>
            <wp:positionH relativeFrom="column">
              <wp:posOffset>-37465</wp:posOffset>
            </wp:positionH>
            <wp:positionV relativeFrom="paragraph">
              <wp:posOffset>-3175</wp:posOffset>
            </wp:positionV>
            <wp:extent cx="5943600" cy="4307840"/>
            <wp:effectExtent l="0" t="0" r="0" b="0"/>
            <wp:wrapThrough wrapText="bothSides">
              <wp:wrapPolygon edited="0">
                <wp:start x="0" y="0"/>
                <wp:lineTo x="0" y="21492"/>
                <wp:lineTo x="21531" y="2149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14:sizeRelH relativeFrom="page">
              <wp14:pctWidth>0</wp14:pctWidth>
            </wp14:sizeRelH>
            <wp14:sizeRelV relativeFrom="page">
              <wp14:pctHeight>0</wp14:pctHeight>
            </wp14:sizeRelV>
          </wp:anchor>
        </w:drawing>
      </w:r>
      <w:r w:rsidR="003B7972">
        <w:rPr>
          <w:lang w:val="ro-RO"/>
        </w:rPr>
        <w:t>g</w:t>
      </w:r>
    </w:p>
    <w:p w:rsidR="009D5638" w:rsidRDefault="00060F2F" w:rsidP="00060F2F">
      <w:pPr>
        <w:pStyle w:val="NoSpacing"/>
        <w:rPr>
          <w:lang w:val="ro-RO"/>
        </w:rPr>
      </w:pPr>
      <w:r>
        <w:rPr>
          <w:lang w:val="ro-RO"/>
        </w:rPr>
        <w:t xml:space="preserve">      </w:t>
      </w:r>
      <w:r w:rsidR="00B23E5F">
        <w:rPr>
          <w:lang w:val="ro-RO"/>
        </w:rPr>
        <w:tab/>
      </w:r>
    </w:p>
    <w:p w:rsidR="007E11E6" w:rsidRDefault="00060F2F" w:rsidP="009D5638">
      <w:pPr>
        <w:pStyle w:val="NoSpacing"/>
        <w:ind w:firstLine="720"/>
        <w:rPr>
          <w:lang w:val="ro-RO"/>
        </w:rPr>
      </w:pPr>
      <w:r>
        <w:rPr>
          <w:lang w:val="ro-RO"/>
        </w:rPr>
        <w:t>Luând în considerare rezultatele studiilor anterior prezentate putem c</w:t>
      </w:r>
      <w:r w:rsidR="007C54D0">
        <w:rPr>
          <w:lang w:val="ro-RO"/>
        </w:rPr>
        <w:t>oncluziona că numărul magazinelor de componente pentru computere ce și-au extins activitatea sau chiar au migrat cu totul în mediul online este una justificată. Acest lucru a permis clienților un acces mult mai facil la produse prin intermediul site-urilor web</w:t>
      </w:r>
      <w:r w:rsidR="00B23E5F">
        <w:rPr>
          <w:lang w:val="ro-RO"/>
        </w:rPr>
        <w:t>. Astfel că pentru a achiziționa cu succes produsele dorite, clienții au nevoie</w:t>
      </w:r>
      <w:r w:rsidR="00DE5C4B">
        <w:rPr>
          <w:lang w:val="ro-RO"/>
        </w:rPr>
        <w:t xml:space="preserve"> doar</w:t>
      </w:r>
      <w:r w:rsidR="00B23E5F">
        <w:rPr>
          <w:lang w:val="ro-RO"/>
        </w:rPr>
        <w:t xml:space="preserve"> de o conexiune la internet și un card bancar. Un alt avantaj al mediului online îl reprezintă faptul că magazinele își prezintă întreaga ofertă de produse, fără a fi limitați de un spațiu fizic.</w:t>
      </w:r>
    </w:p>
    <w:p w:rsidR="007E11E6" w:rsidRDefault="007E11E6">
      <w:pPr>
        <w:rPr>
          <w:rFonts w:ascii="Times New Roman" w:hAnsi="Times New Roman"/>
          <w:sz w:val="24"/>
          <w:lang w:val="ro-RO"/>
        </w:rPr>
      </w:pPr>
      <w:r>
        <w:rPr>
          <w:lang w:val="ro-RO"/>
        </w:rPr>
        <w:br w:type="page"/>
      </w:r>
    </w:p>
    <w:p w:rsidR="00B23E5F" w:rsidRDefault="00B23E5F" w:rsidP="00060F2F">
      <w:pPr>
        <w:pStyle w:val="NoSpacing"/>
        <w:rPr>
          <w:lang w:val="ro-RO"/>
        </w:rPr>
      </w:pPr>
    </w:p>
    <w:p w:rsidR="007E11E6" w:rsidRDefault="00FD3BD7" w:rsidP="007E11E6">
      <w:pPr>
        <w:pStyle w:val="NoSpacing"/>
        <w:rPr>
          <w:lang w:val="ro-RO"/>
        </w:rPr>
      </w:pPr>
      <w:r>
        <w:rPr>
          <w:lang w:val="ro-RO"/>
        </w:rPr>
        <w:tab/>
        <w:t>Chiar dacă interacțiunea dintre magazinele online și clienți a crescut foarte mult, cumpărarea un</w:t>
      </w:r>
      <w:r w:rsidR="0007325F">
        <w:rPr>
          <w:lang w:val="ro-RO"/>
        </w:rPr>
        <w:t xml:space="preserve">ui computer pe piese are încă un caracter descurajant, alimentat de faptul că există un număr extrem de mare de componente asemănătoare, dar cu minime diferențe la nivelul specificațiilor tehnice. În încercarea de a diminua această problemă au apărut aplicații web </w:t>
      </w:r>
      <w:r w:rsidR="00BD1A2C">
        <w:rPr>
          <w:lang w:val="ro-RO"/>
        </w:rPr>
        <w:t>cu ajutorul cărora clienții pot genera configurări de sistem</w:t>
      </w:r>
      <w:r w:rsidR="00EB0090">
        <w:rPr>
          <w:lang w:val="ro-RO"/>
        </w:rPr>
        <w:t>,</w:t>
      </w:r>
      <w:r w:rsidR="00BD1A2C">
        <w:rPr>
          <w:lang w:val="ro-RO"/>
        </w:rPr>
        <w:t xml:space="preserve"> fără a mai </w:t>
      </w:r>
      <w:r w:rsidR="00EB0090">
        <w:rPr>
          <w:lang w:val="ro-RO"/>
        </w:rPr>
        <w:t xml:space="preserve">fi nevoie ca </w:t>
      </w:r>
      <w:r w:rsidR="007E11E6">
        <w:rPr>
          <w:lang w:val="ro-RO"/>
        </w:rPr>
        <w:t xml:space="preserve">aceștia </w:t>
      </w:r>
      <w:r w:rsidR="00EB0090">
        <w:rPr>
          <w:lang w:val="ro-RO"/>
        </w:rPr>
        <w:t>să navigheze prin</w:t>
      </w:r>
      <w:r w:rsidR="007E11E6">
        <w:rPr>
          <w:lang w:val="ro-RO"/>
        </w:rPr>
        <w:t>tr-o multitudine de pagini.</w:t>
      </w:r>
    </w:p>
    <w:p w:rsidR="007E11E6" w:rsidRPr="006121A7" w:rsidRDefault="007E11E6" w:rsidP="006121A7">
      <w:pPr>
        <w:pStyle w:val="Heading7"/>
        <w:ind w:firstLine="720"/>
        <w:rPr>
          <w:b/>
          <w:i w:val="0"/>
          <w:color w:val="000000" w:themeColor="text1"/>
          <w:sz w:val="28"/>
          <w:szCs w:val="28"/>
        </w:rPr>
      </w:pPr>
      <w:r w:rsidRPr="006121A7">
        <w:rPr>
          <w:b/>
          <w:i w:val="0"/>
          <w:color w:val="000000" w:themeColor="text1"/>
          <w:sz w:val="28"/>
          <w:szCs w:val="28"/>
          <w:lang w:val="ro-RO"/>
        </w:rPr>
        <w:t>Exemple de aplicații</w:t>
      </w:r>
      <w:r w:rsidRPr="006121A7">
        <w:rPr>
          <w:b/>
          <w:i w:val="0"/>
          <w:color w:val="000000" w:themeColor="text1"/>
          <w:sz w:val="28"/>
          <w:szCs w:val="28"/>
        </w:rPr>
        <w:t>:</w:t>
      </w:r>
    </w:p>
    <w:p w:rsidR="00E328C4" w:rsidRPr="00E328C4" w:rsidRDefault="00E328C4" w:rsidP="00E328C4"/>
    <w:p w:rsidR="00156A82" w:rsidRPr="009D5638" w:rsidRDefault="00F10008" w:rsidP="00E328C4">
      <w:pPr>
        <w:pStyle w:val="NoSpacing"/>
        <w:numPr>
          <w:ilvl w:val="0"/>
          <w:numId w:val="15"/>
        </w:numPr>
      </w:pPr>
      <w:r>
        <w:rPr>
          <w:b/>
        </w:rPr>
        <w:t xml:space="preserve">PCPart </w:t>
      </w:r>
      <w:r w:rsidR="007E11E6" w:rsidRPr="00F10008">
        <w:rPr>
          <w:b/>
        </w:rPr>
        <w:t>Picker</w:t>
      </w:r>
      <w:r w:rsidR="007E11E6">
        <w:t>: este o aplica</w:t>
      </w:r>
      <w:r w:rsidR="007E11E6" w:rsidRPr="007E11E6">
        <w:rPr>
          <w:lang w:val="ro-RO"/>
        </w:rPr>
        <w:t xml:space="preserve">ție destul de populară </w:t>
      </w:r>
      <w:r>
        <w:rPr>
          <w:lang w:val="ro-RO"/>
        </w:rPr>
        <w:t>pe teritoriul american. Aceasta permite realizarea de configurăr</w:t>
      </w:r>
      <w:r w:rsidR="00DB47A7">
        <w:rPr>
          <w:lang w:val="ro-RO"/>
        </w:rPr>
        <w:t>i pentru sisteme de tip desktop și</w:t>
      </w:r>
      <w:r>
        <w:rPr>
          <w:lang w:val="ro-RO"/>
        </w:rPr>
        <w:t xml:space="preserve"> oferă instrucțiuni de selectare a componentelor. Aplicația include un mecanism prin intermediul căruia utilizatorul este alertat dacă componentele selectate sunt sau nu compatibile.</w:t>
      </w:r>
    </w:p>
    <w:p w:rsidR="009D5638" w:rsidRPr="00F10008" w:rsidRDefault="009D5638" w:rsidP="009D5638">
      <w:pPr>
        <w:pStyle w:val="NoSpacing"/>
        <w:ind w:left="720"/>
      </w:pPr>
    </w:p>
    <w:p w:rsidR="00156A82" w:rsidRPr="009D5638" w:rsidRDefault="00F10008" w:rsidP="00E328C4">
      <w:pPr>
        <w:pStyle w:val="NoSpacing"/>
        <w:numPr>
          <w:ilvl w:val="0"/>
          <w:numId w:val="15"/>
        </w:numPr>
        <w:rPr>
          <w:b/>
        </w:rPr>
      </w:pPr>
      <w:r w:rsidRPr="00F10008">
        <w:rPr>
          <w:b/>
        </w:rPr>
        <w:t>IBuyPower</w:t>
      </w:r>
      <w:r>
        <w:rPr>
          <w:b/>
        </w:rPr>
        <w:t xml:space="preserve">: </w:t>
      </w:r>
      <w:r>
        <w:t>este o aplica</w:t>
      </w:r>
      <w:r>
        <w:rPr>
          <w:lang w:val="ro-RO"/>
        </w:rPr>
        <w:t xml:space="preserve">ție </w:t>
      </w:r>
      <w:r w:rsidR="00156A82">
        <w:rPr>
          <w:lang w:val="ro-RO"/>
        </w:rPr>
        <w:t xml:space="preserve">lansată în anul 1999 </w:t>
      </w:r>
      <w:r>
        <w:rPr>
          <w:lang w:val="ro-RO"/>
        </w:rPr>
        <w:t xml:space="preserve">ce permite </w:t>
      </w:r>
      <w:r w:rsidR="00156A82">
        <w:rPr>
          <w:lang w:val="ro-RO"/>
        </w:rPr>
        <w:t xml:space="preserve">personalizarea </w:t>
      </w:r>
      <w:r>
        <w:rPr>
          <w:lang w:val="ro-RO"/>
        </w:rPr>
        <w:t>sisteme</w:t>
      </w:r>
      <w:r w:rsidR="00156A82">
        <w:rPr>
          <w:lang w:val="ro-RO"/>
        </w:rPr>
        <w:t xml:space="preserve">lor de tip </w:t>
      </w:r>
      <w:r w:rsidR="00156A82">
        <w:t>gaming.</w:t>
      </w:r>
    </w:p>
    <w:p w:rsidR="009D5638" w:rsidRPr="00E328C4" w:rsidRDefault="009D5638" w:rsidP="009D5638">
      <w:pPr>
        <w:pStyle w:val="NoSpacing"/>
        <w:rPr>
          <w:b/>
        </w:rPr>
      </w:pPr>
    </w:p>
    <w:p w:rsidR="00E328C4" w:rsidRPr="009D5638" w:rsidRDefault="00156A82" w:rsidP="00F10008">
      <w:pPr>
        <w:pStyle w:val="NoSpacing"/>
        <w:numPr>
          <w:ilvl w:val="0"/>
          <w:numId w:val="15"/>
        </w:numPr>
        <w:rPr>
          <w:b/>
        </w:rPr>
      </w:pPr>
      <w:r>
        <w:rPr>
          <w:b/>
        </w:rPr>
        <w:t>Computer Sales:</w:t>
      </w:r>
      <w:r>
        <w:rPr>
          <w:lang w:val="ro-RO"/>
        </w:rPr>
        <w:t xml:space="preserve"> este un motor de căutare vertical, dedicat pieței componentelor PC. Un motor de căutare hardware. Utilizatorii pot căuta componente folosind filtre comprehensive, specializate pe categorii.</w:t>
      </w:r>
    </w:p>
    <w:p w:rsidR="009D5638" w:rsidRPr="00E328C4" w:rsidRDefault="009D5638" w:rsidP="009D5638">
      <w:pPr>
        <w:pStyle w:val="NoSpacing"/>
        <w:ind w:left="720"/>
        <w:rPr>
          <w:b/>
        </w:rPr>
      </w:pPr>
    </w:p>
    <w:p w:rsidR="00A47E21" w:rsidRDefault="00E328C4" w:rsidP="00F10008">
      <w:pPr>
        <w:pStyle w:val="NoSpacing"/>
        <w:numPr>
          <w:ilvl w:val="0"/>
          <w:numId w:val="15"/>
        </w:numPr>
        <w:rPr>
          <w:lang w:val="ro-RO"/>
        </w:rPr>
      </w:pPr>
      <w:r>
        <w:rPr>
          <w:b/>
        </w:rPr>
        <w:t>DinoPC:</w:t>
      </w:r>
      <w:r>
        <w:rPr>
          <w:lang w:val="ro-RO"/>
        </w:rPr>
        <w:t xml:space="preserve"> este o aplicație lansată în anul 2007 pentru clienții din UK. Aplicația include o serie de configurații din care utilizatorii pot alege</w:t>
      </w:r>
      <w:r w:rsidR="00FB2020">
        <w:rPr>
          <w:lang w:val="ro-RO"/>
        </w:rPr>
        <w:t xml:space="preserve"> să le modifice după necesitățile lor.</w:t>
      </w:r>
    </w:p>
    <w:p w:rsidR="00A47E21" w:rsidRDefault="00A47E21">
      <w:pPr>
        <w:rPr>
          <w:rFonts w:ascii="Times New Roman" w:hAnsi="Times New Roman"/>
          <w:sz w:val="24"/>
          <w:lang w:val="ro-RO"/>
        </w:rPr>
      </w:pPr>
      <w:r>
        <w:rPr>
          <w:lang w:val="ro-RO"/>
        </w:rPr>
        <w:br w:type="page"/>
      </w:r>
    </w:p>
    <w:p w:rsidR="00F10008" w:rsidRDefault="00A47E21" w:rsidP="00A47E21">
      <w:pPr>
        <w:pStyle w:val="Heading2"/>
        <w:rPr>
          <w:lang w:val="ro-RO"/>
        </w:rPr>
      </w:pPr>
      <w:bookmarkStart w:id="4" w:name="_Toc517691178"/>
      <w:r>
        <w:lastRenderedPageBreak/>
        <w:t>Specifica</w:t>
      </w:r>
      <w:r>
        <w:rPr>
          <w:lang w:val="ro-RO"/>
        </w:rPr>
        <w:t>ții tehnice</w:t>
      </w:r>
      <w:bookmarkEnd w:id="4"/>
    </w:p>
    <w:p w:rsidR="00A47E21" w:rsidRDefault="00A47E21" w:rsidP="00A47E21">
      <w:pPr>
        <w:rPr>
          <w:lang w:val="ro-RO"/>
        </w:rPr>
      </w:pPr>
    </w:p>
    <w:p w:rsidR="00F014CA" w:rsidRDefault="00A47E21" w:rsidP="006534A0">
      <w:pPr>
        <w:pStyle w:val="NoSpacing"/>
        <w:ind w:firstLine="720"/>
      </w:pPr>
      <w:r>
        <w:rPr>
          <w:lang w:val="ro-RO"/>
        </w:rPr>
        <w:t>Aplicația PC Builder este compusă din două module (aplicații) independente</w:t>
      </w:r>
      <w:r>
        <w:t xml:space="preserve">: server </w:t>
      </w:r>
      <w:r>
        <w:rPr>
          <w:lang w:val="ro-RO"/>
        </w:rPr>
        <w:t>și client.</w:t>
      </w:r>
      <w:r w:rsidR="00AA4888">
        <w:rPr>
          <w:lang w:val="ro-RO"/>
        </w:rPr>
        <w:t xml:space="preserve"> Pentru dezvoltarea celor două module m-am folosit de diverse tehnologii web pe care le-am considerat că </w:t>
      </w:r>
      <w:r w:rsidR="00F014CA">
        <w:rPr>
          <w:lang w:val="ro-RO"/>
        </w:rPr>
        <w:t>ar fi de actualitate. Printre acestea se numără următoarele</w:t>
      </w:r>
      <w:r w:rsidR="00F014CA">
        <w:t>:</w:t>
      </w:r>
    </w:p>
    <w:p w:rsidR="00AA4888" w:rsidRDefault="00F014CA" w:rsidP="00F014CA">
      <w:pPr>
        <w:pStyle w:val="NoSpacing"/>
        <w:numPr>
          <w:ilvl w:val="0"/>
          <w:numId w:val="16"/>
        </w:numPr>
      </w:pPr>
      <w:r>
        <w:t>Asp .Net Core</w:t>
      </w:r>
      <w:r w:rsidR="00C85653">
        <w:t>,</w:t>
      </w:r>
      <w:r>
        <w:t xml:space="preserve"> în </w:t>
      </w:r>
      <w:r w:rsidR="00C85653">
        <w:t>versiunea</w:t>
      </w:r>
      <w:r>
        <w:t xml:space="preserve"> 2.1</w:t>
      </w:r>
    </w:p>
    <w:p w:rsidR="00F014CA" w:rsidRDefault="00F014CA" w:rsidP="00F014CA">
      <w:pPr>
        <w:pStyle w:val="NoSpacing"/>
        <w:numPr>
          <w:ilvl w:val="0"/>
          <w:numId w:val="16"/>
        </w:numPr>
      </w:pPr>
      <w:r>
        <w:t>SQL Server 2017</w:t>
      </w:r>
    </w:p>
    <w:p w:rsidR="00F014CA" w:rsidRDefault="00F014CA" w:rsidP="00F014CA">
      <w:pPr>
        <w:pStyle w:val="NoSpacing"/>
        <w:numPr>
          <w:ilvl w:val="0"/>
          <w:numId w:val="16"/>
        </w:numPr>
      </w:pPr>
      <w:r>
        <w:t xml:space="preserve">Entity Framework Core </w:t>
      </w:r>
    </w:p>
    <w:p w:rsidR="00F014CA" w:rsidRDefault="00F014CA" w:rsidP="00F014CA">
      <w:pPr>
        <w:pStyle w:val="NoSpacing"/>
        <w:numPr>
          <w:ilvl w:val="0"/>
          <w:numId w:val="16"/>
        </w:numPr>
      </w:pPr>
      <w:r>
        <w:t>HTML, CSS, Bootstrap</w:t>
      </w:r>
    </w:p>
    <w:p w:rsidR="00F014CA" w:rsidRDefault="00F014CA" w:rsidP="00F014CA">
      <w:pPr>
        <w:pStyle w:val="NoSpacing"/>
        <w:numPr>
          <w:ilvl w:val="0"/>
          <w:numId w:val="16"/>
        </w:numPr>
      </w:pPr>
      <w:r>
        <w:t>Angular 5</w:t>
      </w:r>
    </w:p>
    <w:p w:rsidR="00F014CA" w:rsidRDefault="00247517" w:rsidP="00F014CA">
      <w:pPr>
        <w:pStyle w:val="NoSpacing"/>
        <w:numPr>
          <w:ilvl w:val="0"/>
          <w:numId w:val="16"/>
        </w:numPr>
      </w:pPr>
      <w:r>
        <w:t>JavaScript/</w:t>
      </w:r>
      <w:r w:rsidR="00F014CA">
        <w:t>TypeScript</w:t>
      </w:r>
    </w:p>
    <w:p w:rsidR="00096E77" w:rsidRPr="00AA4888" w:rsidRDefault="00096E77" w:rsidP="00F014CA">
      <w:pPr>
        <w:pStyle w:val="NoSpacing"/>
        <w:numPr>
          <w:ilvl w:val="0"/>
          <w:numId w:val="16"/>
        </w:numPr>
      </w:pPr>
      <w:r>
        <w:t>Git</w:t>
      </w:r>
    </w:p>
    <w:p w:rsidR="00A47E21" w:rsidRDefault="00A47E21" w:rsidP="00247517">
      <w:pPr>
        <w:pStyle w:val="NoSpacing"/>
        <w:ind w:firstLine="720"/>
        <w:rPr>
          <w:lang w:val="ro-RO"/>
        </w:rPr>
      </w:pPr>
      <w:r>
        <w:rPr>
          <w:lang w:val="ro-RO"/>
        </w:rPr>
        <w:t xml:space="preserve"> Modulul de server a fost dezvoltat în limbajul C# folosind suita de tehnologii specifice platformei de dezvoltare .NET.</w:t>
      </w:r>
      <w:r w:rsidR="00247517">
        <w:rPr>
          <w:lang w:val="ro-RO"/>
        </w:rPr>
        <w:t xml:space="preserve"> În linii mari, acesta reprezintă un API REST bazat pe ASP.NET Core în versiunea 2.1 ce procesează cereri HTTP. Pentru stocarea datelor am folosit SQL Server 2017, iar ca ORM am folosit Entity Framework Core.</w:t>
      </w:r>
      <w:r w:rsidR="00247517">
        <w:t xml:space="preserve"> </w:t>
      </w:r>
      <w:r>
        <w:rPr>
          <w:lang w:val="ro-RO"/>
        </w:rPr>
        <w:t xml:space="preserve">Mediul de dezvoltare </w:t>
      </w:r>
      <w:r w:rsidR="005F0F8C">
        <w:rPr>
          <w:lang w:val="ro-RO"/>
        </w:rPr>
        <w:t xml:space="preserve">pentru modulul server </w:t>
      </w:r>
      <w:r>
        <w:rPr>
          <w:lang w:val="ro-RO"/>
        </w:rPr>
        <w:t>a fost Visual Studio 2017 în versiunea 15.7</w:t>
      </w:r>
      <w:r w:rsidR="006534A0">
        <w:rPr>
          <w:lang w:val="ro-RO"/>
        </w:rPr>
        <w:t>.</w:t>
      </w:r>
      <w:r w:rsidR="00247517">
        <w:rPr>
          <w:lang w:val="ro-RO"/>
        </w:rPr>
        <w:t xml:space="preserve"> </w:t>
      </w:r>
    </w:p>
    <w:p w:rsidR="005F0F8C" w:rsidRDefault="005F0F8C" w:rsidP="00247517">
      <w:pPr>
        <w:pStyle w:val="NoSpacing"/>
        <w:ind w:firstLine="720"/>
        <w:rPr>
          <w:lang w:val="ro-RO"/>
        </w:rPr>
      </w:pPr>
      <w:r>
        <w:rPr>
          <w:lang w:val="ro-RO"/>
        </w:rPr>
        <w:t>Limbajul C# a fost creat de Microsoft ca instrument de dezvoltare pentru arhitectura .NET. Acesta este un limbaj de programare</w:t>
      </w:r>
      <w:r w:rsidR="00DE2491">
        <w:rPr>
          <w:lang w:val="ro-RO"/>
        </w:rPr>
        <w:t xml:space="preserve"> de nivel înalt complet</w:t>
      </w:r>
      <w:r>
        <w:rPr>
          <w:lang w:val="ro-RO"/>
        </w:rPr>
        <w:t xml:space="preserve"> orientat pe obiecte</w:t>
      </w:r>
      <w:r w:rsidR="003D412E">
        <w:rPr>
          <w:lang w:val="ro-RO"/>
        </w:rPr>
        <w:t>, simplu și modern.</w:t>
      </w:r>
      <w:r>
        <w:rPr>
          <w:lang w:val="ro-RO"/>
        </w:rPr>
        <w:t xml:space="preserve"> </w:t>
      </w:r>
    </w:p>
    <w:p w:rsidR="00DE2491" w:rsidRDefault="00280DBE" w:rsidP="000C70A9">
      <w:pPr>
        <w:pStyle w:val="NoSpacing"/>
        <w:ind w:firstLine="720"/>
        <w:rPr>
          <w:lang w:val="ro-RO"/>
        </w:rPr>
      </w:pPr>
      <w:r>
        <w:rPr>
          <w:lang w:val="ro-RO"/>
        </w:rPr>
        <w:t xml:space="preserve">Asp .NET </w:t>
      </w:r>
      <w:r w:rsidR="00DE2491">
        <w:rPr>
          <w:lang w:val="ro-RO"/>
        </w:rPr>
        <w:t xml:space="preserve">Core </w:t>
      </w:r>
      <w:r>
        <w:rPr>
          <w:lang w:val="ro-RO"/>
        </w:rPr>
        <w:t>reprezintă un framework cu sursă deschisă, utilizabil pe diferite platforme, ce a fost construit peste .NET Core</w:t>
      </w:r>
      <w:r w:rsidR="008E1BB3">
        <w:rPr>
          <w:lang w:val="ro-RO"/>
        </w:rPr>
        <w:t>. Acesta este utilizat preponderent pentru dezvoltarea de aplicații web,</w:t>
      </w:r>
      <w:r w:rsidR="00C85653">
        <w:rPr>
          <w:lang w:val="ro-RO"/>
        </w:rPr>
        <w:t xml:space="preserve"> dar și</w:t>
      </w:r>
      <w:r w:rsidR="008E1BB3">
        <w:rPr>
          <w:lang w:val="ro-RO"/>
        </w:rPr>
        <w:t xml:space="preserve"> servicii web</w:t>
      </w:r>
      <w:r w:rsidR="000C70A9">
        <w:rPr>
          <w:lang w:val="ro-RO"/>
        </w:rPr>
        <w:t xml:space="preserve"> de tip </w:t>
      </w:r>
      <w:r w:rsidR="000C70A9">
        <w:t xml:space="preserve">“RESTful”. </w:t>
      </w:r>
      <w:r w:rsidR="000C70A9">
        <w:rPr>
          <w:lang w:val="ro-RO"/>
        </w:rPr>
        <w:t>Web API-ul construit folosind framework anterior menționat se folosește de SQL Server alături de Entity Framework Core pentru lucrul cu datele</w:t>
      </w:r>
      <w:r w:rsidR="008E1BB3">
        <w:rPr>
          <w:lang w:val="ro-RO"/>
        </w:rPr>
        <w:t xml:space="preserve"> </w:t>
      </w:r>
      <w:r w:rsidR="000C70A9">
        <w:rPr>
          <w:lang w:val="ro-RO"/>
        </w:rPr>
        <w:t>din aplicație.</w:t>
      </w:r>
    </w:p>
    <w:p w:rsidR="00E12EE0" w:rsidRDefault="000F528C" w:rsidP="006860F5">
      <w:pPr>
        <w:pStyle w:val="NoSpacing"/>
        <w:ind w:firstLine="720"/>
        <w:rPr>
          <w:lang w:val="ro-RO"/>
        </w:rPr>
      </w:pPr>
      <w:r>
        <w:rPr>
          <w:noProof/>
          <w:lang w:val="ro-RO"/>
        </w:rPr>
        <w:t xml:space="preserve">SQL Server </w:t>
      </w:r>
      <w:r w:rsidR="009552A6">
        <w:rPr>
          <w:lang w:val="ro-RO"/>
        </w:rPr>
        <w:t>este un sistem de gestiune a bazelor de date relaționale</w:t>
      </w:r>
      <w:r w:rsidR="001A0BD6">
        <w:rPr>
          <w:lang w:val="ro-RO"/>
        </w:rPr>
        <w:t xml:space="preserve"> (RDBMS)</w:t>
      </w:r>
      <w:r w:rsidR="009552A6">
        <w:rPr>
          <w:lang w:val="ro-RO"/>
        </w:rPr>
        <w:t xml:space="preserve"> dezvoltat de compania Microsoft. Acesta este construit în jurul unei structuri de tip tabel</w:t>
      </w:r>
      <w:r w:rsidR="001A0BD6">
        <w:rPr>
          <w:lang w:val="ro-RO"/>
        </w:rPr>
        <w:t>. Astfel, datele sunt stocate în tabele, fiecare tabel reprezentând un container pentru acestea. Într-un tabel de acest gen datele sunt organizate logic în format de rânduri și coloane. Fiecare rând este considerat o entitate, ce este descrisă de coloanele care marchează atributele entității.</w:t>
      </w:r>
      <w:r w:rsidR="00E12EE0">
        <w:rPr>
          <w:lang w:val="ro-RO"/>
        </w:rPr>
        <w:br w:type="page"/>
      </w:r>
    </w:p>
    <w:p w:rsidR="001A0BD6" w:rsidRDefault="001A0BD6" w:rsidP="001A0BD6">
      <w:pPr>
        <w:pStyle w:val="NoSpacing"/>
        <w:ind w:firstLine="720"/>
        <w:rPr>
          <w:lang w:val="ro-RO"/>
        </w:rPr>
      </w:pPr>
    </w:p>
    <w:p w:rsidR="00027DEB" w:rsidRDefault="000F528C" w:rsidP="00027DEB">
      <w:pPr>
        <w:pStyle w:val="NoSpacing"/>
        <w:ind w:firstLine="720"/>
        <w:rPr>
          <w:lang w:val="ro-RO"/>
        </w:rPr>
      </w:pPr>
      <w:r>
        <w:rPr>
          <w:lang w:val="ro-RO"/>
        </w:rPr>
        <w:t xml:space="preserve">Entity Framework Core </w:t>
      </w:r>
      <w:r w:rsidR="00027DEB">
        <w:rPr>
          <w:lang w:val="ro-RO"/>
        </w:rPr>
        <w:t xml:space="preserve">este, după cum îi sugerează și numele, un framework ce servește ca ORM (Object Relational Mapper), acesta ajută lucrul cu baze de date, utilizând obiecte specifice domeniului și eliminând nevoia de a scrie codul de acces la </w:t>
      </w:r>
      <w:r w:rsidR="00E12EE0">
        <w:rPr>
          <w:lang w:val="ro-RO"/>
        </w:rPr>
        <w:t xml:space="preserve">respectiva baza de date. Interogările se fac utilizând </w:t>
      </w:r>
      <w:r w:rsidR="009C160A">
        <w:rPr>
          <w:noProof/>
          <w:lang w:val="ro-RO"/>
        </w:rPr>
        <w:t>LINQ</w:t>
      </w:r>
      <w:r w:rsidR="00E12EE0">
        <w:rPr>
          <w:lang w:val="ro-RO"/>
        </w:rPr>
        <w:t xml:space="preserve"> (</w:t>
      </w:r>
      <w:r w:rsidR="002D1882">
        <w:rPr>
          <w:lang w:val="ro-RO"/>
        </w:rPr>
        <w:t xml:space="preserve">Language-integrated Query), un </w:t>
      </w:r>
      <w:r w:rsidR="00E12EE0">
        <w:rPr>
          <w:lang w:val="ro-RO"/>
        </w:rPr>
        <w:t xml:space="preserve">set de tehnologii bazate pe </w:t>
      </w:r>
      <w:r w:rsidR="00CC778F">
        <w:rPr>
          <w:lang w:val="ro-RO"/>
        </w:rPr>
        <w:t>integrarea capacităților de interogate direct în limbajul C#. Cu ajutorul lui LINQ, o interogare se poate face mult mai simplu decât în mod tradițional, utilizând SQL, astfel că filtrarea, ordonarea sau gruparea datelor se face scriind un număr minim de linii de cod.</w:t>
      </w:r>
    </w:p>
    <w:p w:rsidR="00CC778F" w:rsidRDefault="00CC778F" w:rsidP="00027DEB">
      <w:pPr>
        <w:pStyle w:val="NoSpacing"/>
        <w:ind w:firstLine="720"/>
        <w:rPr>
          <w:lang w:val="ro-RO"/>
        </w:rPr>
      </w:pPr>
      <w:r>
        <w:rPr>
          <w:lang w:val="ro-RO"/>
        </w:rPr>
        <w:t xml:space="preserve">HTML reprezintă un limbaj de marcare utilizat pentru crearea paginilor web ce pot fi afișate într-un browser. </w:t>
      </w:r>
      <w:r w:rsidR="00C85653">
        <w:rPr>
          <w:lang w:val="ro-RO"/>
        </w:rPr>
        <w:t>Acesta împreună cu CSS-ul, prin intermediul căruia sunt adăugate stiluri paginilor web, sunt două componente esențiale în dezvoltarea oricărei aplicații web.</w:t>
      </w:r>
    </w:p>
    <w:p w:rsidR="00C85653" w:rsidRDefault="00C85653" w:rsidP="00027DEB">
      <w:pPr>
        <w:pStyle w:val="NoSpacing"/>
        <w:ind w:firstLine="720"/>
        <w:rPr>
          <w:lang w:val="ro-RO"/>
        </w:rPr>
      </w:pPr>
      <w:r>
        <w:rPr>
          <w:lang w:val="ro-RO"/>
        </w:rPr>
        <w:t>Bootstrap este cel mai popular framework la nivel global, folosit</w:t>
      </w:r>
      <w:r w:rsidR="001B23D5">
        <w:rPr>
          <w:lang w:val="ro-RO"/>
        </w:rPr>
        <w:t xml:space="preserve"> în dezvoltarea aplicațiilor web la nivel de client</w:t>
      </w:r>
      <w:r>
        <w:rPr>
          <w:lang w:val="ro-RO"/>
        </w:rPr>
        <w:t xml:space="preserve"> pentru realizarea de pagini web adaptive. Acesta permite dispunerea conținutului unei pagini în funcție de rezoluția ecranului pe care este vizualizat</w:t>
      </w:r>
      <w:r w:rsidR="001B23D5">
        <w:rPr>
          <w:lang w:val="ro-RO"/>
        </w:rPr>
        <w:t xml:space="preserve">. </w:t>
      </w:r>
    </w:p>
    <w:p w:rsidR="006860F5" w:rsidRDefault="006860F5" w:rsidP="00027DEB">
      <w:pPr>
        <w:pStyle w:val="NoSpacing"/>
        <w:ind w:firstLine="720"/>
        <w:rPr>
          <w:lang w:val="ro-RO"/>
        </w:rPr>
      </w:pPr>
      <w:r>
        <w:rPr>
          <w:lang w:val="ro-RO"/>
        </w:rPr>
        <w:t>Angular reprezintă o platformă ce permite dezvoltatorilor să realizeze aplicații web dinamice. Acesta vine la pachet cu numeroase beneficii la nivelul structurii, aspectului și funcționalității paginilor web. Printre aceste se numără</w:t>
      </w:r>
      <w:r>
        <w:t xml:space="preserve">: </w:t>
      </w:r>
      <w:r>
        <w:rPr>
          <w:lang w:val="ro-RO"/>
        </w:rPr>
        <w:t xml:space="preserve"> </w:t>
      </w:r>
    </w:p>
    <w:p w:rsidR="0008505C" w:rsidRDefault="0008505C" w:rsidP="0008505C">
      <w:pPr>
        <w:pStyle w:val="NoSpacing"/>
        <w:numPr>
          <w:ilvl w:val="0"/>
          <w:numId w:val="17"/>
        </w:numPr>
        <w:rPr>
          <w:lang w:val="ro-RO"/>
        </w:rPr>
      </w:pPr>
      <w:r>
        <w:rPr>
          <w:lang w:val="ro-RO"/>
        </w:rPr>
        <w:t>Structurarea aplicației pe module și componente, lucru ce conduce la scăderea dependenței între diferitele părți ale aplicației</w:t>
      </w:r>
    </w:p>
    <w:p w:rsidR="0008505C" w:rsidRDefault="0008505C" w:rsidP="0008505C">
      <w:pPr>
        <w:pStyle w:val="NoSpacing"/>
        <w:numPr>
          <w:ilvl w:val="0"/>
          <w:numId w:val="17"/>
        </w:numPr>
        <w:rPr>
          <w:lang w:val="ro-RO"/>
        </w:rPr>
      </w:pPr>
      <w:r>
        <w:rPr>
          <w:lang w:val="ro-RO"/>
        </w:rPr>
        <w:t>Multiplatformă, caracteristică ce permite aplicației să fie utilizabilă pe orice tip de dispozitiv ce poate folosi un browser web</w:t>
      </w:r>
    </w:p>
    <w:p w:rsidR="0008505C" w:rsidRDefault="0008505C" w:rsidP="0008505C">
      <w:pPr>
        <w:pStyle w:val="NoSpacing"/>
        <w:numPr>
          <w:ilvl w:val="0"/>
          <w:numId w:val="17"/>
        </w:numPr>
        <w:rPr>
          <w:lang w:val="ro-RO"/>
        </w:rPr>
      </w:pPr>
      <w:r>
        <w:rPr>
          <w:lang w:val="ro-RO"/>
        </w:rPr>
        <w:t>Mecanismul de dependency injection</w:t>
      </w:r>
    </w:p>
    <w:p w:rsidR="0008505C" w:rsidRDefault="0008505C" w:rsidP="0008505C">
      <w:pPr>
        <w:pStyle w:val="NoSpacing"/>
        <w:numPr>
          <w:ilvl w:val="0"/>
          <w:numId w:val="17"/>
        </w:numPr>
        <w:rPr>
          <w:lang w:val="ro-RO"/>
        </w:rPr>
      </w:pPr>
      <w:r>
        <w:rPr>
          <w:lang w:val="ro-RO"/>
        </w:rPr>
        <w:t>Timpul de compilare scăzut</w:t>
      </w:r>
    </w:p>
    <w:p w:rsidR="0008505C" w:rsidRDefault="0008505C" w:rsidP="0008505C">
      <w:pPr>
        <w:pStyle w:val="NoSpacing"/>
        <w:ind w:left="360"/>
        <w:rPr>
          <w:lang w:val="ro-RO"/>
        </w:rPr>
      </w:pPr>
    </w:p>
    <w:p w:rsidR="001B23D5" w:rsidRDefault="0008505C" w:rsidP="00027DEB">
      <w:pPr>
        <w:pStyle w:val="NoSpacing"/>
        <w:ind w:firstLine="720"/>
        <w:rPr>
          <w:lang w:val="ro-RO"/>
        </w:rPr>
      </w:pPr>
      <w:r>
        <w:rPr>
          <w:lang w:val="ro-RO"/>
        </w:rPr>
        <w:t>TypeScript este un limbaj de programare cu sursă deschisă, dezvoltat de Microsoft ce stă la baza platformei Angular. Acest</w:t>
      </w:r>
      <w:r w:rsidR="00096E77">
        <w:rPr>
          <w:lang w:val="ro-RO"/>
        </w:rPr>
        <w:t>a păstrează avantajele limbajului JavaScript la care se adaugă posibilitatea de a scrie cod orientat obiect.</w:t>
      </w:r>
    </w:p>
    <w:p w:rsidR="00096E77" w:rsidRDefault="00096E77" w:rsidP="00027DEB">
      <w:pPr>
        <w:pStyle w:val="NoSpacing"/>
        <w:ind w:firstLine="720"/>
        <w:rPr>
          <w:lang w:val="ro-RO"/>
        </w:rPr>
      </w:pPr>
      <w:r>
        <w:rPr>
          <w:lang w:val="ro-RO"/>
        </w:rPr>
        <w:t>Git este la ora actuală unul dintre cele mai folosite sisteme de versionare a condului. Cu ajutorul acestuia se pot gestiona modificările efectuate asupra unui cod sursă a unui proiect.</w:t>
      </w:r>
    </w:p>
    <w:p w:rsidR="001A0BD6" w:rsidRPr="001A0BD6" w:rsidRDefault="001A0BD6" w:rsidP="001A0BD6">
      <w:pPr>
        <w:pStyle w:val="NoSpacing"/>
        <w:ind w:firstLine="720"/>
        <w:rPr>
          <w:lang w:val="ro-RO"/>
        </w:rPr>
      </w:pPr>
    </w:p>
    <w:p w:rsidR="005F0F8C" w:rsidRPr="00A47E21" w:rsidRDefault="005F0F8C" w:rsidP="00247517">
      <w:pPr>
        <w:pStyle w:val="NoSpacing"/>
        <w:ind w:firstLine="720"/>
      </w:pPr>
    </w:p>
    <w:p w:rsidR="00FB2020" w:rsidRDefault="00FB2020">
      <w:pPr>
        <w:rPr>
          <w:rFonts w:ascii="Times New Roman" w:hAnsi="Times New Roman"/>
          <w:b/>
          <w:sz w:val="24"/>
        </w:rPr>
      </w:pPr>
      <w:r>
        <w:rPr>
          <w:b/>
        </w:rPr>
        <w:br w:type="page"/>
      </w:r>
    </w:p>
    <w:p w:rsidR="00FB2020" w:rsidRDefault="00FB2020" w:rsidP="00F37767">
      <w:pPr>
        <w:pStyle w:val="Heading1"/>
        <w:numPr>
          <w:ilvl w:val="0"/>
          <w:numId w:val="0"/>
        </w:numPr>
        <w:ind w:left="357" w:firstLine="3"/>
      </w:pPr>
      <w:bookmarkStart w:id="5" w:name="_Toc517691179"/>
      <w:r>
        <w:lastRenderedPageBreak/>
        <w:t>Contribuții</w:t>
      </w:r>
      <w:bookmarkEnd w:id="5"/>
    </w:p>
    <w:p w:rsidR="00DB47A7" w:rsidRDefault="00DB47A7" w:rsidP="00DB47A7"/>
    <w:p w:rsidR="00CA49BA" w:rsidRDefault="00436128" w:rsidP="00CA49BA">
      <w:pPr>
        <w:pStyle w:val="NoSpacing"/>
        <w:ind w:firstLine="720"/>
        <w:rPr>
          <w:lang w:val="ro-RO"/>
        </w:rPr>
      </w:pPr>
      <w:r>
        <w:rPr>
          <w:lang w:val="ro-RO"/>
        </w:rPr>
        <w:t>Din propria experiență pot spune că realizarea unui configurații de sistem este o acțiune ce necesită deseori multe cunoștințe de ordin tehnic și după caz implică și i</w:t>
      </w:r>
      <w:r w:rsidR="00D57323">
        <w:rPr>
          <w:lang w:val="ro-RO"/>
        </w:rPr>
        <w:t>nvestirea unui timp îndelungat analizei componentelor dorite. Astfel</w:t>
      </w:r>
      <w:r w:rsidR="00CA49BA">
        <w:rPr>
          <w:lang w:val="ro-RO"/>
        </w:rPr>
        <w:t>,</w:t>
      </w:r>
      <w:r w:rsidR="00D57323">
        <w:rPr>
          <w:lang w:val="ro-RO"/>
        </w:rPr>
        <w:t xml:space="preserve"> am venit cu propunerea unei aplicații care să ușureze realizarea acestei acțiuni. Ideea aplicației îmi aparține în totalitate și a fost fondată pe baza </w:t>
      </w:r>
      <w:r w:rsidR="00312DDE">
        <w:rPr>
          <w:lang w:val="ro-RO"/>
        </w:rPr>
        <w:t>faptului că în mod repetat mi-a fost solicitat ajutorul atunci când cineva intenționa să își achiziționeze un nou computer.</w:t>
      </w:r>
      <w:r w:rsidR="00223051">
        <w:rPr>
          <w:lang w:val="ro-RO"/>
        </w:rPr>
        <w:t xml:space="preserve"> Imediat cum m-am hotarât asupra tematicii, am înaintat propunerea către domnul profesor coordonator, din partea căruia am primit un feedback pozitiv și mai mult decât atât acesta mi-a sugerat ca prin intermediul aplicației să sprijin și companiile care se ocupă cu vanzarea de componente pentru computere.</w:t>
      </w:r>
      <w:r w:rsidR="00CA49BA">
        <w:rPr>
          <w:lang w:val="ro-RO"/>
        </w:rPr>
        <w:t xml:space="preserve"> </w:t>
      </w:r>
      <w:r w:rsidR="00E75DE2">
        <w:rPr>
          <w:lang w:val="ro-RO"/>
        </w:rPr>
        <w:t xml:space="preserve">Tot împreună cu acesta am decis atât tehnologiile folosite în dezvoltarea aplicației, </w:t>
      </w:r>
      <w:r w:rsidR="006A58D7">
        <w:rPr>
          <w:lang w:val="ro-RO"/>
        </w:rPr>
        <w:t>scenariile de utilizare ale aplicației</w:t>
      </w:r>
      <w:r w:rsidR="00E75DE2">
        <w:rPr>
          <w:lang w:val="ro-RO"/>
        </w:rPr>
        <w:t xml:space="preserve"> și metodologia de lucru.</w:t>
      </w:r>
    </w:p>
    <w:p w:rsidR="00F36F1A" w:rsidRDefault="00D57323" w:rsidP="00D57323">
      <w:pPr>
        <w:pStyle w:val="NoSpacing"/>
        <w:ind w:firstLine="720"/>
        <w:rPr>
          <w:lang w:val="ro-RO"/>
        </w:rPr>
      </w:pPr>
      <w:r>
        <w:t>Aplicația</w:t>
      </w:r>
      <w:r w:rsidR="006A58D7">
        <w:t xml:space="preserve"> proiectată, denumită intuitiv</w:t>
      </w:r>
      <w:r>
        <w:t xml:space="preserve"> PC Builder își propune să rezolve</w:t>
      </w:r>
      <w:r>
        <w:rPr>
          <w:lang w:val="ro-RO"/>
        </w:rPr>
        <w:t xml:space="preserve"> o problemă comună multor persoane, cea a alegerii de componente compatibile pentru configur</w:t>
      </w:r>
      <w:r w:rsidR="00CA49BA">
        <w:rPr>
          <w:lang w:val="ro-RO"/>
        </w:rPr>
        <w:t>area unui sistem de tip desktop și totodată să sprijine magazinele ce le comercializează</w:t>
      </w:r>
      <w:r w:rsidR="00E75DE2">
        <w:rPr>
          <w:lang w:val="ro-RO"/>
        </w:rPr>
        <w:t>.</w:t>
      </w:r>
      <w:r w:rsidR="00CA49BA">
        <w:rPr>
          <w:lang w:val="ro-RO"/>
        </w:rPr>
        <w:t xml:space="preserve"> </w:t>
      </w:r>
    </w:p>
    <w:p w:rsidR="00D57323" w:rsidRDefault="006A58D7" w:rsidP="00D57323">
      <w:pPr>
        <w:pStyle w:val="NoSpacing"/>
        <w:ind w:firstLine="720"/>
      </w:pPr>
      <w:r>
        <w:rPr>
          <w:lang w:val="ro-RO"/>
        </w:rPr>
        <w:t>În cadrul aplicației am implementat un design unic, intuitiv și prietenos cu utilizatorul.</w:t>
      </w:r>
      <w:r w:rsidR="00F36F1A">
        <w:rPr>
          <w:lang w:val="ro-RO"/>
        </w:rPr>
        <w:t xml:space="preserve"> </w:t>
      </w:r>
      <w:r w:rsidR="000C0BDF">
        <w:rPr>
          <w:lang w:val="ro-RO"/>
        </w:rPr>
        <w:t>Pentru dezvoltarea acestuia m-am folosit</w:t>
      </w:r>
      <w:r w:rsidR="00CF73B7">
        <w:rPr>
          <w:lang w:val="ro-RO"/>
        </w:rPr>
        <w:t xml:space="preserve"> de</w:t>
      </w:r>
      <w:r w:rsidR="000C0BDF">
        <w:rPr>
          <w:lang w:val="ro-RO"/>
        </w:rPr>
        <w:t xml:space="preserve"> framework-ul An</w:t>
      </w:r>
      <w:r w:rsidR="000D3961">
        <w:rPr>
          <w:lang w:val="ro-RO"/>
        </w:rPr>
        <w:t xml:space="preserve">gular în versiunea cu numărul 5. </w:t>
      </w:r>
      <w:r w:rsidR="00446DED">
        <w:t>Pentru înțelegerea conceptelor aferente framework-ului</w:t>
      </w:r>
      <w:r w:rsidR="003F6B1E">
        <w:t xml:space="preserve"> mai sus</w:t>
      </w:r>
      <w:r w:rsidR="00446DED">
        <w:t xml:space="preserve"> menționat, am fost nevoie să parcurg un mediu de învățare online, întrucât </w:t>
      </w:r>
      <w:r w:rsidR="003F6B1E">
        <w:t>acesta mi-a fost în întregime străin înaintea începerii dezvoltării acestei lucrări.</w:t>
      </w:r>
    </w:p>
    <w:p w:rsidR="003F6B1E" w:rsidRPr="00E30B94" w:rsidRDefault="003F6B1E" w:rsidP="00D57323">
      <w:pPr>
        <w:pStyle w:val="NoSpacing"/>
        <w:ind w:firstLine="720"/>
        <w:rPr>
          <w:lang w:val="ro-RO"/>
        </w:rPr>
      </w:pPr>
      <w:r>
        <w:t>Pentru dezvoltarea părții de server am avut în vedere obținerea unei aplicații</w:t>
      </w:r>
      <w:r w:rsidR="009F42FE">
        <w:t xml:space="preserve"> eficiente,</w:t>
      </w:r>
      <w:r>
        <w:t xml:space="preserve"> </w:t>
      </w:r>
      <w:r w:rsidR="009F42FE">
        <w:t>ușor de implementat, utilizat și întreținut</w:t>
      </w:r>
      <w:r w:rsidR="00E30B94">
        <w:t>,</w:t>
      </w:r>
      <w:r w:rsidR="009F42FE">
        <w:t xml:space="preserve"> care să respecte cât mai multe best-practice-uri specifice </w:t>
      </w:r>
      <w:r w:rsidR="00E30B94">
        <w:t>platformei de dezvoltare .NET.</w:t>
      </w:r>
    </w:p>
    <w:p w:rsidR="003F6B1E" w:rsidRDefault="00E30B94" w:rsidP="00D57323">
      <w:pPr>
        <w:pStyle w:val="NoSpacing"/>
        <w:ind w:firstLine="720"/>
        <w:rPr>
          <w:lang w:val="ro-RO"/>
        </w:rPr>
      </w:pPr>
      <w:r>
        <w:rPr>
          <w:lang w:val="ro-RO"/>
        </w:rPr>
        <w:t>Pe toată durata dezvoltării proiectului am folosit</w:t>
      </w:r>
      <w:r w:rsidR="00366AF9">
        <w:rPr>
          <w:lang w:val="ro-RO"/>
        </w:rPr>
        <w:t xml:space="preserve"> Git ca sistem de versionare. Acest lucru demonstrează că lucrarea și munca depusă în cadrul acesteia îmi aparțin în totalitate. Totodată se poate se poate observa caracterul evolutiv al codului și etapele intermediare prin care s-a obținut produsul finit.</w:t>
      </w:r>
    </w:p>
    <w:p w:rsidR="001F7D06" w:rsidRDefault="00004056" w:rsidP="001F7D06">
      <w:pPr>
        <w:pStyle w:val="NoSpacing"/>
        <w:ind w:firstLine="720"/>
        <w:rPr>
          <w:lang w:val="ro-RO"/>
        </w:rPr>
      </w:pPr>
      <w:r>
        <w:rPr>
          <w:lang w:val="ro-RO"/>
        </w:rPr>
        <w:t xml:space="preserve">Prezenta lucrare va fi structurată în </w:t>
      </w:r>
      <w:r w:rsidR="000D3961">
        <w:rPr>
          <w:lang w:val="ro-RO"/>
        </w:rPr>
        <w:t>trei</w:t>
      </w:r>
      <w:r>
        <w:rPr>
          <w:lang w:val="ro-RO"/>
        </w:rPr>
        <w:t xml:space="preserve"> capitole, în cadrul</w:t>
      </w:r>
      <w:r w:rsidR="000D3961">
        <w:rPr>
          <w:lang w:val="ro-RO"/>
        </w:rPr>
        <w:t xml:space="preserve"> primelor două</w:t>
      </w:r>
      <w:r>
        <w:rPr>
          <w:lang w:val="ro-RO"/>
        </w:rPr>
        <w:t xml:space="preserve"> voi prezenta, pe rând, procesul de dezvoltare, principalele concepte folosite și detaliile de implementare prezente în cele două </w:t>
      </w:r>
      <w:r w:rsidR="000D3961">
        <w:rPr>
          <w:lang w:val="ro-RO"/>
        </w:rPr>
        <w:t>module (aplicații)</w:t>
      </w:r>
      <w:r w:rsidR="000D3961">
        <w:t xml:space="preserve">: server </w:t>
      </w:r>
      <w:r>
        <w:rPr>
          <w:lang w:val="ro-RO"/>
        </w:rPr>
        <w:t>ș</w:t>
      </w:r>
      <w:r w:rsidR="000D3961">
        <w:rPr>
          <w:lang w:val="ro-RO"/>
        </w:rPr>
        <w:t>i client, iar în cel de-al treilea capitol voi prezenta funcționalitățile aplicației și cum interacționează un utilizator cu aceasta.</w:t>
      </w:r>
    </w:p>
    <w:p w:rsidR="001F7D06" w:rsidRDefault="006C3C1B" w:rsidP="001F7D06">
      <w:pPr>
        <w:pStyle w:val="Heading1"/>
        <w:numPr>
          <w:ilvl w:val="0"/>
          <w:numId w:val="0"/>
        </w:numPr>
        <w:ind w:left="357" w:hanging="357"/>
        <w:rPr>
          <w:lang w:val="ro-RO"/>
        </w:rPr>
      </w:pPr>
      <w:bookmarkStart w:id="6" w:name="_Toc517691180"/>
      <w:r>
        <w:rPr>
          <w:lang w:val="ro-RO"/>
        </w:rPr>
        <w:lastRenderedPageBreak/>
        <w:t>Capitolul 1</w:t>
      </w:r>
      <w:r>
        <w:t>: Dezvoltarea aplica</w:t>
      </w:r>
      <w:r>
        <w:rPr>
          <w:lang w:val="ro-RO"/>
        </w:rPr>
        <w:t>ției server (API)</w:t>
      </w:r>
      <w:bookmarkEnd w:id="6"/>
    </w:p>
    <w:p w:rsidR="007B6C1F" w:rsidRDefault="007B6C1F" w:rsidP="007B6C1F">
      <w:pPr>
        <w:rPr>
          <w:lang w:val="ro-RO"/>
        </w:rPr>
      </w:pPr>
      <w:r>
        <w:rPr>
          <w:lang w:val="ro-RO"/>
        </w:rPr>
        <w:tab/>
      </w:r>
    </w:p>
    <w:p w:rsidR="007B6C1F" w:rsidRDefault="007B6C1F" w:rsidP="007B6C1F">
      <w:pPr>
        <w:pStyle w:val="NoSpacing"/>
        <w:rPr>
          <w:lang w:val="ro-RO"/>
        </w:rPr>
      </w:pPr>
      <w:r>
        <w:rPr>
          <w:lang w:val="ro-RO"/>
        </w:rPr>
        <w:tab/>
        <w:t xml:space="preserve">Așa cum am menționat și în secțiunea </w:t>
      </w:r>
      <w:r>
        <w:t>“Specifica</w:t>
      </w:r>
      <w:r>
        <w:rPr>
          <w:lang w:val="ro-RO"/>
        </w:rPr>
        <w:t>ții</w:t>
      </w:r>
      <w:r>
        <w:t xml:space="preserve"> tehnice”</w:t>
      </w:r>
      <w:r w:rsidR="00602D38">
        <w:t>,</w:t>
      </w:r>
      <w:r>
        <w:t xml:space="preserve"> aplica</w:t>
      </w:r>
      <w:r>
        <w:rPr>
          <w:lang w:val="ro-RO"/>
        </w:rPr>
        <w:t>ția PC Builder este constituită din două aplicații</w:t>
      </w:r>
      <w:r w:rsidR="003B5786">
        <w:rPr>
          <w:lang w:val="ro-RO"/>
        </w:rPr>
        <w:t xml:space="preserve"> (module) </w:t>
      </w:r>
      <w:r>
        <w:rPr>
          <w:lang w:val="ro-RO"/>
        </w:rPr>
        <w:t xml:space="preserve"> independente ce comunică prin request-uri HTTP.</w:t>
      </w:r>
    </w:p>
    <w:p w:rsidR="007B6C1F" w:rsidRDefault="007B6C1F" w:rsidP="007B6C1F">
      <w:pPr>
        <w:pStyle w:val="NoSpacing"/>
      </w:pPr>
      <w:r>
        <w:rPr>
          <w:lang w:val="ro-RO"/>
        </w:rPr>
        <w:tab/>
        <w:t xml:space="preserve">În acest capitol voi prezenta procesul de dezvoltare, conceptele folosite și detaliile de implementare ale modului server. La dezvoltarea acestui modul am avut în avut în vedere obținerea unei aplicații performante, eficiente și care să fie în același timp și ușor de implementat. </w:t>
      </w:r>
      <w:r w:rsidR="00602D38">
        <w:rPr>
          <w:lang w:val="ro-RO"/>
        </w:rPr>
        <w:t>De aceea m-am hotărât să realizez un API REST bazat pe framework-ul ASP .NET Core, întrucât acesta din urmă vine la pachet cu numeroase beneficii</w:t>
      </w:r>
      <w:r w:rsidR="00602D38">
        <w:t>:</w:t>
      </w:r>
    </w:p>
    <w:p w:rsidR="00602D38" w:rsidRPr="00602D38" w:rsidRDefault="00602D38" w:rsidP="00602D38">
      <w:pPr>
        <w:pStyle w:val="NoSpacing"/>
        <w:numPr>
          <w:ilvl w:val="0"/>
          <w:numId w:val="20"/>
        </w:numPr>
      </w:pPr>
      <w:r>
        <w:t>Surs</w:t>
      </w:r>
      <w:r>
        <w:rPr>
          <w:lang w:val="ro-RO"/>
        </w:rPr>
        <w:t>ă deschisă</w:t>
      </w:r>
    </w:p>
    <w:p w:rsidR="00602D38" w:rsidRPr="00602D38" w:rsidRDefault="00602D38" w:rsidP="00602D38">
      <w:pPr>
        <w:pStyle w:val="NoSpacing"/>
        <w:numPr>
          <w:ilvl w:val="0"/>
          <w:numId w:val="20"/>
        </w:numPr>
      </w:pPr>
      <w:r>
        <w:rPr>
          <w:lang w:val="ro-RO"/>
        </w:rPr>
        <w:t>Multiplatformă</w:t>
      </w:r>
    </w:p>
    <w:p w:rsidR="00602D38" w:rsidRPr="00602D38" w:rsidRDefault="00602D38" w:rsidP="00602D38">
      <w:pPr>
        <w:pStyle w:val="NoSpacing"/>
        <w:numPr>
          <w:ilvl w:val="0"/>
          <w:numId w:val="20"/>
        </w:numPr>
      </w:pPr>
      <w:r>
        <w:rPr>
          <w:lang w:val="ro-RO"/>
        </w:rPr>
        <w:t>Caracter modular</w:t>
      </w:r>
    </w:p>
    <w:p w:rsidR="000F52ED" w:rsidRDefault="00602D38" w:rsidP="00602D38">
      <w:pPr>
        <w:pStyle w:val="NoSpacing"/>
        <w:numPr>
          <w:ilvl w:val="0"/>
          <w:numId w:val="20"/>
        </w:numPr>
        <w:rPr>
          <w:lang w:val="ro-RO"/>
        </w:rPr>
      </w:pPr>
      <w:r>
        <w:rPr>
          <w:lang w:val="ro-RO"/>
        </w:rPr>
        <w:t>Include suport pentru depen</w:t>
      </w:r>
      <w:r w:rsidR="007B65C4">
        <w:rPr>
          <w:lang w:val="ro-RO"/>
        </w:rPr>
        <w:t>denc</w:t>
      </w:r>
      <w:r>
        <w:rPr>
          <w:lang w:val="ro-RO"/>
        </w:rPr>
        <w:t>y injection</w:t>
      </w:r>
    </w:p>
    <w:p w:rsidR="00BE5F5D" w:rsidRDefault="00BE5F5D" w:rsidP="00602D38">
      <w:pPr>
        <w:pStyle w:val="NoSpacing"/>
        <w:numPr>
          <w:ilvl w:val="0"/>
          <w:numId w:val="20"/>
        </w:numPr>
        <w:rPr>
          <w:lang w:val="ro-RO"/>
        </w:rPr>
      </w:pPr>
      <w:r>
        <w:rPr>
          <w:lang w:val="ro-RO"/>
        </w:rPr>
        <w:t>Performanță îmbunătățită</w:t>
      </w:r>
    </w:p>
    <w:p w:rsidR="00356E5D" w:rsidRDefault="00356E5D" w:rsidP="00356E5D">
      <w:pPr>
        <w:pStyle w:val="NoSpacing"/>
        <w:rPr>
          <w:lang w:val="ro-RO"/>
        </w:rPr>
      </w:pPr>
    </w:p>
    <w:p w:rsidR="00BE5F5D" w:rsidRPr="009C160A" w:rsidRDefault="00BE5F5D" w:rsidP="00E610C6">
      <w:pPr>
        <w:pStyle w:val="NoSpacing"/>
        <w:ind w:firstLine="720"/>
        <w:rPr>
          <w:lang w:val="ro-RO"/>
        </w:rPr>
      </w:pPr>
      <w:r>
        <w:rPr>
          <w:lang w:val="ro-RO"/>
        </w:rPr>
        <w:t>Caracterul modular</w:t>
      </w:r>
      <w:r w:rsidR="003D75E1">
        <w:rPr>
          <w:lang w:val="ro-RO"/>
        </w:rPr>
        <w:t xml:space="preserve"> este subliniat de faptul că framework-ul este expediat sub formă de pachete NuGet, astfel aplicației îi sunt puse la dispoziție doar depend</w:t>
      </w:r>
      <w:r w:rsidR="00356E5D">
        <w:rPr>
          <w:lang w:val="ro-RO"/>
        </w:rPr>
        <w:t>i</w:t>
      </w:r>
      <w:r w:rsidR="003D75E1">
        <w:rPr>
          <w:lang w:val="ro-RO"/>
        </w:rPr>
        <w:t xml:space="preserve">nțele necesare. De obicei, aplicațiile construite cu </w:t>
      </w:r>
      <w:r w:rsidR="00B05E13">
        <w:rPr>
          <w:noProof/>
          <w:lang w:val="ro-RO"/>
        </w:rPr>
        <w:t>ASP .NET Core</w:t>
      </w:r>
      <w:r w:rsidR="003D75E1">
        <w:rPr>
          <w:lang w:val="ro-RO"/>
        </w:rPr>
        <w:t xml:space="preserve">, în versiunea 2.x, care vizează platformele .NET Core necesită doar un singur pachet NuGet. Astfel se obține o aplicație ce include securitate mai strictă, </w:t>
      </w:r>
      <w:r w:rsidR="00B05E13">
        <w:rPr>
          <w:lang w:val="ro-RO"/>
        </w:rPr>
        <w:t>performanță îmbunătățită și întreținere redusă.</w:t>
      </w:r>
      <w:r w:rsidR="00356E5D">
        <w:rPr>
          <w:lang w:val="ro-RO"/>
        </w:rPr>
        <w:t xml:space="preserve"> </w:t>
      </w:r>
      <w:r w:rsidR="009C160A">
        <w:rPr>
          <w:lang w:val="ro-RO"/>
        </w:rPr>
        <w:t>În aplicația dezvoltată, pe lângă pachetul de bază am mai folosit alte două pachete NuGet</w:t>
      </w:r>
      <w:r w:rsidR="009C160A">
        <w:t xml:space="preserve">: Microsoft.EntityFrameworkCore </w:t>
      </w:r>
      <w:r w:rsidR="009C160A">
        <w:rPr>
          <w:lang w:val="ro-RO"/>
        </w:rPr>
        <w:t>și Microsoft.EntityFrameworkCore.SqlServe</w:t>
      </w:r>
      <w:r w:rsidR="0087614E">
        <w:rPr>
          <w:lang w:val="ro-RO"/>
        </w:rPr>
        <w:t>r</w:t>
      </w:r>
      <w:r w:rsidR="009C160A">
        <w:rPr>
          <w:lang w:val="ro-RO"/>
        </w:rPr>
        <w:t xml:space="preserve">. Acestea au fost folosite la nivelul </w:t>
      </w:r>
      <w:r w:rsidR="004C0E7C" w:rsidRPr="004C0E7C">
        <w:rPr>
          <w:i/>
        </w:rPr>
        <w:t>Data</w:t>
      </w:r>
      <w:r w:rsidR="009C160A">
        <w:t xml:space="preserve"> al proiectului </w:t>
      </w:r>
      <w:r w:rsidR="009C160A">
        <w:rPr>
          <w:lang w:val="ro-RO"/>
        </w:rPr>
        <w:t>pentru</w:t>
      </w:r>
      <w:r w:rsidR="0087614E">
        <w:rPr>
          <w:lang w:val="ro-RO"/>
        </w:rPr>
        <w:t xml:space="preserve"> a permite creearea și gestionarea bazei de date.</w:t>
      </w:r>
    </w:p>
    <w:p w:rsidR="00B05E13" w:rsidRDefault="00D0174F" w:rsidP="004454D9">
      <w:pPr>
        <w:pStyle w:val="NoSpacing"/>
        <w:ind w:firstLine="720"/>
        <w:rPr>
          <w:lang w:val="ro-RO"/>
        </w:rPr>
      </w:pPr>
      <w:r>
        <w:rPr>
          <w:noProof/>
          <w:lang w:val="ro-RO"/>
        </w:rPr>
        <w:t>Dependency injection</w:t>
      </w:r>
      <w:r w:rsidR="00AF1A14">
        <w:rPr>
          <w:lang w:val="ro-RO"/>
        </w:rPr>
        <w:t xml:space="preserve"> este o tehnică pentru obținerea </w:t>
      </w:r>
      <w:r w:rsidR="00E610C6">
        <w:rPr>
          <w:lang w:val="ro-RO"/>
        </w:rPr>
        <w:t>unui</w:t>
      </w:r>
      <w:r w:rsidR="00AF1A14">
        <w:rPr>
          <w:lang w:val="ro-RO"/>
        </w:rPr>
        <w:t xml:space="preserve"> cuplaj redus între obiecte</w:t>
      </w:r>
      <w:r w:rsidR="00356E5D">
        <w:rPr>
          <w:lang w:val="ro-RO"/>
        </w:rPr>
        <w:t xml:space="preserve">. </w:t>
      </w:r>
      <w:r w:rsidR="0087614E">
        <w:rPr>
          <w:lang w:val="ro-RO"/>
        </w:rPr>
        <w:t>Cu alte cuvinte,</w:t>
      </w:r>
      <w:r w:rsidR="004454D9">
        <w:rPr>
          <w:lang w:val="ro-RO"/>
        </w:rPr>
        <w:t xml:space="preserve"> o clasă nu instanțiază în mod direct obiecte de care are nevoie, ci îi sunt </w:t>
      </w:r>
      <w:r w:rsidR="004454D9">
        <w:t>“injectate” cel mai adesea prin intermediul listei de argumente a constructorului</w:t>
      </w:r>
      <w:r w:rsidR="00C26BB8">
        <w:rPr>
          <w:lang w:val="ro-RO"/>
        </w:rPr>
        <w:t>.</w:t>
      </w:r>
      <w:r w:rsidR="00F30817">
        <w:rPr>
          <w:lang w:val="ro-RO"/>
        </w:rPr>
        <w:t xml:space="preserve"> În aplicația dezvoltată, m-am folosit de această tehnică la scrierea codului pentru controlere</w:t>
      </w:r>
      <w:r w:rsidR="00E610C6">
        <w:rPr>
          <w:lang w:val="ro-RO"/>
        </w:rPr>
        <w:t xml:space="preserve">, dar și pentru implementarea </w:t>
      </w:r>
      <w:r w:rsidR="00CA5137">
        <w:rPr>
          <w:lang w:val="ro-RO"/>
        </w:rPr>
        <w:t xml:space="preserve">fiecărui </w:t>
      </w:r>
      <w:r w:rsidR="00E610C6">
        <w:rPr>
          <w:lang w:val="ro-RO"/>
        </w:rPr>
        <w:t>repository</w:t>
      </w:r>
      <w:r w:rsidR="00CA5137">
        <w:rPr>
          <w:lang w:val="ro-RO"/>
        </w:rPr>
        <w:t xml:space="preserve"> de la nivelul </w:t>
      </w:r>
      <w:r w:rsidR="00CA5137">
        <w:t>“Business”,</w:t>
      </w:r>
      <w:r w:rsidR="00CA5137">
        <w:rPr>
          <w:lang w:val="ro-RO"/>
        </w:rPr>
        <w:t xml:space="preserve"> </w:t>
      </w:r>
      <w:r w:rsidR="007B09F8">
        <w:rPr>
          <w:lang w:val="ro-RO"/>
        </w:rPr>
        <w:t>injectând</w:t>
      </w:r>
      <w:r w:rsidR="00FF1DBA">
        <w:rPr>
          <w:lang w:val="ro-RO"/>
        </w:rPr>
        <w:t xml:space="preserve"> depende</w:t>
      </w:r>
      <w:r w:rsidR="007B09F8">
        <w:rPr>
          <w:lang w:val="ro-RO"/>
        </w:rPr>
        <w:t>nțele</w:t>
      </w:r>
      <w:r w:rsidR="00CA5137">
        <w:rPr>
          <w:lang w:val="ro-RO"/>
        </w:rPr>
        <w:t xml:space="preserve"> </w:t>
      </w:r>
      <w:r w:rsidR="007B09F8">
        <w:rPr>
          <w:lang w:val="ro-RO"/>
        </w:rPr>
        <w:t xml:space="preserve">prin intermediul </w:t>
      </w:r>
      <w:r w:rsidR="00CA5137">
        <w:rPr>
          <w:lang w:val="ro-RO"/>
        </w:rPr>
        <w:t>constructorului.</w:t>
      </w:r>
    </w:p>
    <w:p w:rsidR="00BE5F5D" w:rsidRDefault="00BE5F5D" w:rsidP="00BE5F5D">
      <w:pPr>
        <w:pStyle w:val="NoSpacing"/>
        <w:ind w:left="360"/>
        <w:rPr>
          <w:lang w:val="ro-RO"/>
        </w:rPr>
      </w:pPr>
    </w:p>
    <w:p w:rsidR="00BE5F5D" w:rsidRDefault="00BE5F5D" w:rsidP="00BE5F5D">
      <w:pPr>
        <w:pStyle w:val="NoSpacing"/>
        <w:ind w:left="360"/>
        <w:rPr>
          <w:lang w:val="ro-RO"/>
        </w:rPr>
      </w:pPr>
      <w:r>
        <w:rPr>
          <w:lang w:val="ro-RO"/>
        </w:rPr>
        <w:t xml:space="preserve">  </w:t>
      </w:r>
      <w:r>
        <w:rPr>
          <w:lang w:val="ro-RO"/>
        </w:rPr>
        <w:tab/>
      </w:r>
      <w:r>
        <w:rPr>
          <w:lang w:val="ro-RO"/>
        </w:rPr>
        <w:tab/>
      </w:r>
      <w:r>
        <w:rPr>
          <w:lang w:val="ro-RO"/>
        </w:rPr>
        <w:tab/>
      </w:r>
    </w:p>
    <w:p w:rsidR="00602D38" w:rsidRPr="000F52ED" w:rsidRDefault="000F52ED" w:rsidP="000F52ED">
      <w:pPr>
        <w:rPr>
          <w:rFonts w:ascii="Times New Roman" w:hAnsi="Times New Roman"/>
          <w:sz w:val="24"/>
          <w:lang w:val="ro-RO"/>
        </w:rPr>
      </w:pPr>
      <w:r>
        <w:rPr>
          <w:lang w:val="ro-RO"/>
        </w:rPr>
        <w:br w:type="page"/>
      </w:r>
    </w:p>
    <w:p w:rsidR="00602D38" w:rsidRPr="00AF1A14" w:rsidRDefault="003429C7" w:rsidP="003429C7">
      <w:pPr>
        <w:pStyle w:val="Heading2"/>
        <w:numPr>
          <w:ilvl w:val="1"/>
          <w:numId w:val="21"/>
        </w:numPr>
        <w:spacing w:line="360" w:lineRule="auto"/>
        <w:rPr>
          <w:lang w:val="ro-RO"/>
        </w:rPr>
      </w:pPr>
      <w:bookmarkStart w:id="7" w:name="_Toc517691181"/>
      <w:r w:rsidRPr="00AF1A14">
        <w:rPr>
          <w:lang w:val="ro-RO"/>
        </w:rPr>
        <w:lastRenderedPageBreak/>
        <w:t>Arhitectura aplicației</w:t>
      </w:r>
      <w:bookmarkEnd w:id="7"/>
    </w:p>
    <w:p w:rsidR="00381138" w:rsidRDefault="00381138" w:rsidP="000F2A3C">
      <w:pPr>
        <w:pStyle w:val="NoSpacing"/>
        <w:ind w:firstLine="720"/>
        <w:rPr>
          <w:lang w:val="ro-RO"/>
        </w:rPr>
      </w:pPr>
    </w:p>
    <w:p w:rsidR="007F15DB" w:rsidRDefault="000F2A3C" w:rsidP="000F2A3C">
      <w:pPr>
        <w:pStyle w:val="NoSpacing"/>
        <w:ind w:firstLine="720"/>
        <w:rPr>
          <w:lang w:val="ro-RO"/>
        </w:rPr>
      </w:pPr>
      <w:r w:rsidRPr="00AF1A14">
        <w:rPr>
          <w:lang w:val="ro-RO"/>
        </w:rPr>
        <w:t xml:space="preserve">În cadrul aplicației </w:t>
      </w:r>
      <w:r w:rsidR="008A2BE9">
        <w:rPr>
          <w:lang w:val="ro-RO"/>
        </w:rPr>
        <w:t>am folosit</w:t>
      </w:r>
      <w:r w:rsidRPr="00AF1A14">
        <w:rPr>
          <w:lang w:val="ro-RO"/>
        </w:rPr>
        <w:t xml:space="preserve"> o arhitectură </w:t>
      </w:r>
      <w:r w:rsidR="000E4B2A">
        <w:rPr>
          <w:lang w:val="ro-RO"/>
        </w:rPr>
        <w:t>dispusă pe mai multe straturi (nivele)</w:t>
      </w:r>
      <w:r w:rsidR="00E00316" w:rsidRPr="00AF1A14">
        <w:rPr>
          <w:lang w:val="ro-RO"/>
        </w:rPr>
        <w:t xml:space="preserve">. </w:t>
      </w:r>
      <w:r w:rsidR="006E190D">
        <w:rPr>
          <w:lang w:val="ro-RO"/>
        </w:rPr>
        <w:t>Mai exact, a</w:t>
      </w:r>
      <w:r w:rsidR="00E00316" w:rsidRPr="00AF1A14">
        <w:rPr>
          <w:lang w:val="ro-RO"/>
        </w:rPr>
        <w:t>plicația server a fost dezvo</w:t>
      </w:r>
      <w:r w:rsidR="006E190D">
        <w:rPr>
          <w:lang w:val="ro-RO"/>
        </w:rPr>
        <w:t>ltată pe trei nivele: Data</w:t>
      </w:r>
      <w:r w:rsidR="00381138">
        <w:rPr>
          <w:lang w:val="ro-RO"/>
        </w:rPr>
        <w:t xml:space="preserve"> (stratul de date)</w:t>
      </w:r>
      <w:r w:rsidR="006E190D">
        <w:rPr>
          <w:lang w:val="ro-RO"/>
        </w:rPr>
        <w:t>, Bus</w:t>
      </w:r>
      <w:r w:rsidR="00E00316" w:rsidRPr="00AF1A14">
        <w:rPr>
          <w:lang w:val="ro-RO"/>
        </w:rPr>
        <w:t>iness</w:t>
      </w:r>
      <w:r w:rsidR="00381138">
        <w:rPr>
          <w:lang w:val="ro-RO"/>
        </w:rPr>
        <w:t xml:space="preserve"> (stratul de logică)</w:t>
      </w:r>
      <w:r w:rsidR="00E00316" w:rsidRPr="00AF1A14">
        <w:rPr>
          <w:lang w:val="ro-RO"/>
        </w:rPr>
        <w:t xml:space="preserve"> și Web Api</w:t>
      </w:r>
      <w:r w:rsidR="00381138">
        <w:rPr>
          <w:lang w:val="ro-RO"/>
        </w:rPr>
        <w:t xml:space="preserve"> (stratul de serviciu)</w:t>
      </w:r>
      <w:r w:rsidR="00E00316" w:rsidRPr="00AF1A14">
        <w:rPr>
          <w:lang w:val="ro-RO"/>
        </w:rPr>
        <w:t>. Acest lucru a condus la obținerea unei aplicații flexibile, reutilizabile și deschisă spre extensie. Totodată, împărțirea pe nivele a ajutat la creșterea scalabilității ș</w:t>
      </w:r>
      <w:r w:rsidR="007F15DB" w:rsidRPr="00AF1A14">
        <w:rPr>
          <w:lang w:val="ro-RO"/>
        </w:rPr>
        <w:t>i mentenabilității, astfel aplicația permite modificarea sau adăugarea de noi nivele fără a fi nevoie rescrierea ei.</w:t>
      </w:r>
    </w:p>
    <w:p w:rsidR="00585AE1" w:rsidRPr="00585AE1" w:rsidRDefault="00585AE1" w:rsidP="000F2A3C">
      <w:pPr>
        <w:pStyle w:val="NoSpacing"/>
        <w:ind w:firstLine="720"/>
        <w:rPr>
          <w:lang w:val="ro-RO"/>
        </w:rPr>
      </w:pPr>
      <w:r>
        <w:rPr>
          <w:lang w:val="ro-RO"/>
        </w:rPr>
        <w:t xml:space="preserve">Odată cu dezvoltarea aplicației am inclus și șablonul de proiectare </w:t>
      </w:r>
      <w:r w:rsidRPr="00585AE1">
        <w:rPr>
          <w:i/>
        </w:rPr>
        <w:t>Repository</w:t>
      </w:r>
      <w:r>
        <w:rPr>
          <w:i/>
        </w:rPr>
        <w:t xml:space="preserve">. </w:t>
      </w:r>
      <w:r>
        <w:t xml:space="preserve">Acesta propune un nivel de abstractizare </w:t>
      </w:r>
      <w:r>
        <w:rPr>
          <w:lang w:val="ro-RO"/>
        </w:rPr>
        <w:t xml:space="preserve">între obiectele din domeniu și logica de business a aplicației. Printre atuurile acestui șablon se faptul că simplifică scrierea codului și promovează mecanismul de </w:t>
      </w:r>
      <w:r w:rsidRPr="00585AE1">
        <w:rPr>
          <w:i/>
          <w:lang w:val="ro-RO"/>
        </w:rPr>
        <w:t>Dependency injection</w:t>
      </w:r>
      <w:r>
        <w:rPr>
          <w:lang w:val="ro-RO"/>
        </w:rPr>
        <w:t>.</w:t>
      </w:r>
    </w:p>
    <w:p w:rsidR="000F52ED" w:rsidRDefault="000F52ED" w:rsidP="000F2A3C">
      <w:pPr>
        <w:pStyle w:val="NoSpacing"/>
        <w:ind w:firstLine="720"/>
        <w:rPr>
          <w:lang w:val="ro-RO"/>
        </w:rPr>
      </w:pPr>
    </w:p>
    <w:p w:rsidR="007F15DB" w:rsidRDefault="007F15DB" w:rsidP="007F15DB">
      <w:pPr>
        <w:pStyle w:val="NoSpacing"/>
        <w:ind w:firstLine="720"/>
        <w:jc w:val="center"/>
        <w:rPr>
          <w:lang w:val="ro-RO"/>
        </w:rPr>
      </w:pPr>
      <w:r>
        <w:rPr>
          <w:noProof/>
        </w:rPr>
        <w:drawing>
          <wp:anchor distT="0" distB="0" distL="114300" distR="114300" simplePos="0" relativeHeight="251665920" behindDoc="0" locked="0" layoutInCell="1" allowOverlap="1" wp14:anchorId="67B10D04" wp14:editId="0E4D3729">
            <wp:simplePos x="0" y="0"/>
            <wp:positionH relativeFrom="column">
              <wp:posOffset>1869799</wp:posOffset>
            </wp:positionH>
            <wp:positionV relativeFrom="paragraph">
              <wp:posOffset>6956</wp:posOffset>
            </wp:positionV>
            <wp:extent cx="1979875" cy="3403159"/>
            <wp:effectExtent l="0" t="0" r="190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85760" cy="3413275"/>
                    </a:xfrm>
                    <a:prstGeom prst="rect">
                      <a:avLst/>
                    </a:prstGeom>
                  </pic:spPr>
                </pic:pic>
              </a:graphicData>
            </a:graphic>
            <wp14:sizeRelH relativeFrom="page">
              <wp14:pctWidth>0</wp14:pctWidth>
            </wp14:sizeRelH>
            <wp14:sizeRelV relativeFrom="page">
              <wp14:pctHeight>0</wp14:pctHeight>
            </wp14:sizeRelV>
          </wp:anchor>
        </w:drawing>
      </w:r>
    </w:p>
    <w:p w:rsidR="007F15DB" w:rsidRPr="0059673F" w:rsidRDefault="007F15DB" w:rsidP="0059673F">
      <w:pPr>
        <w:rPr>
          <w:rFonts w:ascii="Times New Roman" w:hAnsi="Times New Roman"/>
          <w:sz w:val="24"/>
          <w:lang w:val="ro-RO"/>
        </w:rPr>
      </w:pPr>
      <w:r>
        <w:rPr>
          <w:noProof/>
        </w:rPr>
        <mc:AlternateContent>
          <mc:Choice Requires="wps">
            <w:drawing>
              <wp:anchor distT="0" distB="0" distL="114300" distR="114300" simplePos="0" relativeHeight="251670016" behindDoc="0" locked="0" layoutInCell="1" allowOverlap="1" wp14:anchorId="4349D82A" wp14:editId="02F6ACE9">
                <wp:simplePos x="0" y="0"/>
                <wp:positionH relativeFrom="column">
                  <wp:posOffset>1931587</wp:posOffset>
                </wp:positionH>
                <wp:positionV relativeFrom="paragraph">
                  <wp:posOffset>3244850</wp:posOffset>
                </wp:positionV>
                <wp:extent cx="1804118" cy="158419"/>
                <wp:effectExtent l="0" t="0" r="5715" b="0"/>
                <wp:wrapNone/>
                <wp:docPr id="8" name="Text Box 8"/>
                <wp:cNvGraphicFramePr/>
                <a:graphic xmlns:a="http://schemas.openxmlformats.org/drawingml/2006/main">
                  <a:graphicData uri="http://schemas.microsoft.com/office/word/2010/wordprocessingShape">
                    <wps:wsp>
                      <wps:cNvSpPr txBox="1"/>
                      <wps:spPr>
                        <a:xfrm>
                          <a:off x="0" y="0"/>
                          <a:ext cx="1804118" cy="158419"/>
                        </a:xfrm>
                        <a:prstGeom prst="rect">
                          <a:avLst/>
                        </a:prstGeom>
                        <a:solidFill>
                          <a:prstClr val="white"/>
                        </a:solidFill>
                        <a:ln>
                          <a:noFill/>
                        </a:ln>
                      </wps:spPr>
                      <wps:txbx>
                        <w:txbxContent>
                          <w:p w:rsidR="00DC3E48" w:rsidRPr="00704F4C" w:rsidRDefault="00DC3E48" w:rsidP="0059673F">
                            <w:pPr>
                              <w:pStyle w:val="Caption"/>
                              <w:jc w:val="center"/>
                              <w:rPr>
                                <w:rFonts w:ascii="Times New Roman" w:hAnsi="Times New Roman"/>
                                <w:noProof/>
                                <w:sz w:val="24"/>
                              </w:rPr>
                            </w:pPr>
                            <w:r>
                              <w:t>Fig. 3 Arhitectura aplicației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9D82A" id="Text Box 8" o:spid="_x0000_s1028" type="#_x0000_t202" style="position:absolute;margin-left:152.1pt;margin-top:255.5pt;width:142.05pt;height:12.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" stroked="f">
                <v:textbox inset="0,0,0,0">
                  <w:txbxContent>
                    <w:p w:rsidR="00DC3E48" w:rsidRPr="00704F4C" w:rsidRDefault="00DC3E48" w:rsidP="0059673F">
                      <w:pPr>
                        <w:pStyle w:val="Caption"/>
                        <w:jc w:val="center"/>
                        <w:rPr>
                          <w:rFonts w:ascii="Times New Roman" w:hAnsi="Times New Roman"/>
                          <w:noProof/>
                          <w:sz w:val="24"/>
                        </w:rPr>
                      </w:pPr>
                      <w:r>
                        <w:t>Fig. 3 Arhitectura aplicației</w:t>
                      </w:r>
                    </w:p>
                  </w:txbxContent>
                </v:textbox>
              </v:shape>
            </w:pict>
          </mc:Fallback>
        </mc:AlternateContent>
      </w:r>
      <w:r>
        <w:rPr>
          <w:lang w:val="ro-RO"/>
        </w:rPr>
        <w:br w:type="page"/>
      </w:r>
    </w:p>
    <w:p w:rsidR="007F15DB" w:rsidRDefault="007F15DB" w:rsidP="007F15DB">
      <w:pPr>
        <w:pStyle w:val="Heading3"/>
        <w:rPr>
          <w:lang w:val="ro-RO"/>
        </w:rPr>
      </w:pPr>
      <w:bookmarkStart w:id="8" w:name="_Toc517691182"/>
      <w:r>
        <w:rPr>
          <w:lang w:val="ro-RO"/>
        </w:rPr>
        <w:lastRenderedPageBreak/>
        <w:t>Nivelul Data</w:t>
      </w:r>
      <w:bookmarkEnd w:id="8"/>
    </w:p>
    <w:p w:rsidR="00884579" w:rsidRDefault="00884579" w:rsidP="00884579">
      <w:pPr>
        <w:pStyle w:val="NoSpacing"/>
        <w:rPr>
          <w:rFonts w:ascii="Calibri" w:hAnsi="Calibri"/>
          <w:sz w:val="22"/>
          <w:lang w:val="ro-RO"/>
        </w:rPr>
      </w:pPr>
    </w:p>
    <w:p w:rsidR="00884579" w:rsidRDefault="00EF5E4F" w:rsidP="00884579">
      <w:pPr>
        <w:pStyle w:val="NoSpacing"/>
        <w:ind w:firstLine="720"/>
        <w:rPr>
          <w:lang w:val="ro-RO"/>
        </w:rPr>
      </w:pPr>
      <w:r>
        <w:rPr>
          <w:lang w:val="ro-RO"/>
        </w:rPr>
        <w:t>Nivelul Data este o componentă foarte importantă a aplicației deoarece aici se realizează crearea</w:t>
      </w:r>
      <w:r w:rsidR="006B1C64">
        <w:rPr>
          <w:lang w:val="ro-RO"/>
        </w:rPr>
        <w:t xml:space="preserve"> bazei de date</w:t>
      </w:r>
      <w:r>
        <w:rPr>
          <w:lang w:val="ro-RO"/>
        </w:rPr>
        <w:t xml:space="preserve"> și managementul </w:t>
      </w:r>
      <w:r w:rsidR="006B1C64">
        <w:rPr>
          <w:lang w:val="ro-RO"/>
        </w:rPr>
        <w:t>acesteia</w:t>
      </w:r>
      <w:r>
        <w:rPr>
          <w:lang w:val="ro-RO"/>
        </w:rPr>
        <w:t>.</w:t>
      </w:r>
      <w:r w:rsidR="006B1C64">
        <w:rPr>
          <w:lang w:val="ro-RO"/>
        </w:rPr>
        <w:t xml:space="preserve"> De aceea, a fost nevoie de adăugarea pachetelor NuGet pentru Entity Framework Core și SQL Server. </w:t>
      </w:r>
      <w:r>
        <w:rPr>
          <w:lang w:val="ro-RO"/>
        </w:rPr>
        <w:t>În linii mari, acest nivel cuprinde</w:t>
      </w:r>
      <w:r w:rsidR="00884579">
        <w:rPr>
          <w:lang w:val="ro-RO"/>
        </w:rPr>
        <w:t xml:space="preserve"> două proiecte de tip </w:t>
      </w:r>
      <w:r w:rsidR="00884579">
        <w:t xml:space="preserve">“class library” denumite intuitiv: Data.Core </w:t>
      </w:r>
      <w:r w:rsidR="00884579">
        <w:rPr>
          <w:lang w:val="ro-RO"/>
        </w:rPr>
        <w:t xml:space="preserve">și Data.Persistance. </w:t>
      </w:r>
    </w:p>
    <w:p w:rsidR="00E5598B" w:rsidRDefault="003C5088" w:rsidP="00E5598B">
      <w:pPr>
        <w:pStyle w:val="NoSpacing"/>
        <w:ind w:firstLine="720"/>
      </w:pPr>
      <w:r>
        <w:rPr>
          <w:noProof/>
        </w:rPr>
        <w:drawing>
          <wp:anchor distT="0" distB="0" distL="114300" distR="114300" simplePos="0" relativeHeight="251671040" behindDoc="0" locked="0" layoutInCell="1" allowOverlap="1" wp14:anchorId="4C541E77" wp14:editId="5221A16F">
            <wp:simplePos x="0" y="0"/>
            <wp:positionH relativeFrom="column">
              <wp:posOffset>2721692</wp:posOffset>
            </wp:positionH>
            <wp:positionV relativeFrom="paragraph">
              <wp:posOffset>931407</wp:posOffset>
            </wp:positionV>
            <wp:extent cx="1771790" cy="216275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71790" cy="2162755"/>
                    </a:xfrm>
                    <a:prstGeom prst="rect">
                      <a:avLst/>
                    </a:prstGeom>
                  </pic:spPr>
                </pic:pic>
              </a:graphicData>
            </a:graphic>
            <wp14:sizeRelH relativeFrom="page">
              <wp14:pctWidth>0</wp14:pctWidth>
            </wp14:sizeRelH>
            <wp14:sizeRelV relativeFrom="page">
              <wp14:pctHeight>0</wp14:pctHeight>
            </wp14:sizeRelV>
          </wp:anchor>
        </w:drawing>
      </w:r>
      <w:r w:rsidR="00884579">
        <w:rPr>
          <w:lang w:val="ro-RO"/>
        </w:rPr>
        <w:t xml:space="preserve">Proiectul Data.Core stă la baza aplicației, întrucât acesta cuprinde clasele de domeniu, </w:t>
      </w:r>
      <w:r w:rsidR="00E5598B">
        <w:rPr>
          <w:lang w:val="ro-RO"/>
        </w:rPr>
        <w:t xml:space="preserve">clasele de configurare pentru fiecare entitate și interfețele pentru fiecare repository. </w:t>
      </w:r>
      <w:r w:rsidR="00BB1E8C">
        <w:rPr>
          <w:lang w:val="ro-RO"/>
        </w:rPr>
        <w:t>Clasele de domeniu sunt în număr de opt și reprezintă întocmai componentele necesare pentru creearea unei configurări de sistem</w:t>
      </w:r>
      <w:r w:rsidR="00BB1E8C">
        <w:t>:</w:t>
      </w:r>
    </w:p>
    <w:p w:rsidR="00BB1E8C" w:rsidRPr="00BB1E8C" w:rsidRDefault="00BB1E8C" w:rsidP="00BB1E8C">
      <w:pPr>
        <w:pStyle w:val="NoSpacing"/>
        <w:numPr>
          <w:ilvl w:val="0"/>
          <w:numId w:val="23"/>
        </w:numPr>
      </w:pPr>
      <w:r>
        <w:t>Carcas</w:t>
      </w:r>
      <w:r>
        <w:rPr>
          <w:lang w:val="ro-RO"/>
        </w:rPr>
        <w:t>ă</w:t>
      </w:r>
    </w:p>
    <w:p w:rsidR="00BB1E8C" w:rsidRPr="00BB1E8C" w:rsidRDefault="00BB1E8C" w:rsidP="00BB1E8C">
      <w:pPr>
        <w:pStyle w:val="NoSpacing"/>
        <w:numPr>
          <w:ilvl w:val="0"/>
          <w:numId w:val="23"/>
        </w:numPr>
      </w:pPr>
      <w:r>
        <w:rPr>
          <w:lang w:val="ro-RO"/>
        </w:rPr>
        <w:t>Procesor</w:t>
      </w:r>
    </w:p>
    <w:p w:rsidR="00BB1E8C" w:rsidRPr="00BB1E8C" w:rsidRDefault="00BB1E8C" w:rsidP="00BB1E8C">
      <w:pPr>
        <w:pStyle w:val="NoSpacing"/>
        <w:numPr>
          <w:ilvl w:val="0"/>
          <w:numId w:val="23"/>
        </w:numPr>
      </w:pPr>
      <w:r>
        <w:rPr>
          <w:lang w:val="ro-RO"/>
        </w:rPr>
        <w:t>Cooler</w:t>
      </w:r>
    </w:p>
    <w:p w:rsidR="00BB1E8C" w:rsidRPr="00BB1E8C" w:rsidRDefault="00BB1E8C" w:rsidP="00BB1E8C">
      <w:pPr>
        <w:pStyle w:val="NoSpacing"/>
        <w:numPr>
          <w:ilvl w:val="0"/>
          <w:numId w:val="23"/>
        </w:numPr>
      </w:pPr>
      <w:r>
        <w:rPr>
          <w:lang w:val="ro-RO"/>
        </w:rPr>
        <w:t>Placă de bază</w:t>
      </w:r>
    </w:p>
    <w:p w:rsidR="00BB1E8C" w:rsidRPr="00BB1E8C" w:rsidRDefault="00BB1E8C" w:rsidP="00BB1E8C">
      <w:pPr>
        <w:pStyle w:val="NoSpacing"/>
        <w:numPr>
          <w:ilvl w:val="0"/>
          <w:numId w:val="23"/>
        </w:numPr>
      </w:pPr>
      <w:r>
        <w:rPr>
          <w:lang w:val="ro-RO"/>
        </w:rPr>
        <w:t>Memorie RAM</w:t>
      </w:r>
    </w:p>
    <w:p w:rsidR="00BB1E8C" w:rsidRPr="00BB1E8C" w:rsidRDefault="00BB1E8C" w:rsidP="00BB1E8C">
      <w:pPr>
        <w:pStyle w:val="NoSpacing"/>
        <w:numPr>
          <w:ilvl w:val="0"/>
          <w:numId w:val="23"/>
        </w:numPr>
      </w:pPr>
      <w:r>
        <w:rPr>
          <w:lang w:val="ro-RO"/>
        </w:rPr>
        <w:t>Placă video</w:t>
      </w:r>
    </w:p>
    <w:p w:rsidR="00BB1E8C" w:rsidRPr="00BB1E8C" w:rsidRDefault="00BB1E8C" w:rsidP="00BB1E8C">
      <w:pPr>
        <w:pStyle w:val="NoSpacing"/>
        <w:numPr>
          <w:ilvl w:val="0"/>
          <w:numId w:val="23"/>
        </w:numPr>
      </w:pPr>
      <w:r>
        <w:rPr>
          <w:lang w:val="ro-RO"/>
        </w:rPr>
        <w:t>Stocare</w:t>
      </w:r>
    </w:p>
    <w:p w:rsidR="00BB1E8C" w:rsidRPr="00BB1E8C" w:rsidRDefault="009B3CAC" w:rsidP="00BB1E8C">
      <w:pPr>
        <w:pStyle w:val="NoSpacing"/>
        <w:numPr>
          <w:ilvl w:val="0"/>
          <w:numId w:val="23"/>
        </w:numPr>
      </w:pPr>
      <w:r>
        <w:rPr>
          <w:noProof/>
        </w:rPr>
        <mc:AlternateContent>
          <mc:Choice Requires="wps">
            <w:drawing>
              <wp:anchor distT="0" distB="0" distL="114300" distR="114300" simplePos="0" relativeHeight="251673088" behindDoc="0" locked="0" layoutInCell="1" allowOverlap="1" wp14:anchorId="6F3B06DF" wp14:editId="46839A43">
                <wp:simplePos x="0" y="0"/>
                <wp:positionH relativeFrom="column">
                  <wp:posOffset>2770616</wp:posOffset>
                </wp:positionH>
                <wp:positionV relativeFrom="paragraph">
                  <wp:posOffset>165100</wp:posOffset>
                </wp:positionV>
                <wp:extent cx="1771650" cy="635"/>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DC3E48" w:rsidRPr="009B3CAC" w:rsidRDefault="00DC3E48" w:rsidP="009B3CAC">
                            <w:pPr>
                              <w:pStyle w:val="Caption"/>
                              <w:rPr>
                                <w:rFonts w:ascii="Times New Roman" w:hAnsi="Times New Roman"/>
                                <w:noProof/>
                                <w:sz w:val="20"/>
                                <w:szCs w:val="20"/>
                              </w:rPr>
                            </w:pPr>
                            <w:r w:rsidRPr="009B3CAC">
                              <w:rPr>
                                <w:sz w:val="20"/>
                                <w:szCs w:val="20"/>
                              </w:rPr>
                              <w:t>Fig. 4 Lista claselor de domeniu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3B06DF" id="Text Box 11" o:spid="_x0000_s1029" type="#_x0000_t202" style="position:absolute;left:0;text-align:left;margin-left:218.15pt;margin-top:13pt;width:139.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" stroked="f">
                <v:textbox style="mso-fit-shape-to-text:t" inset="0,0,0,0">
                  <w:txbxContent>
                    <w:p w:rsidR="00DC3E48" w:rsidRPr="009B3CAC" w:rsidRDefault="00DC3E48" w:rsidP="009B3CAC">
                      <w:pPr>
                        <w:pStyle w:val="Caption"/>
                        <w:rPr>
                          <w:rFonts w:ascii="Times New Roman" w:hAnsi="Times New Roman"/>
                          <w:noProof/>
                          <w:sz w:val="20"/>
                          <w:szCs w:val="20"/>
                        </w:rPr>
                      </w:pPr>
                      <w:r w:rsidRPr="009B3CAC">
                        <w:rPr>
                          <w:sz w:val="20"/>
                          <w:szCs w:val="20"/>
                        </w:rPr>
                        <w:t>Fig. 4 Lista claselor de domeniu</w:t>
                      </w:r>
                    </w:p>
                  </w:txbxContent>
                </v:textbox>
              </v:shape>
            </w:pict>
          </mc:Fallback>
        </mc:AlternateContent>
      </w:r>
      <w:r w:rsidR="00BB1E8C">
        <w:rPr>
          <w:lang w:val="ro-RO"/>
        </w:rPr>
        <w:t>Sursă</w:t>
      </w:r>
      <w:r w:rsidR="003C5088" w:rsidRPr="003C5088">
        <w:rPr>
          <w:noProof/>
        </w:rPr>
        <w:t xml:space="preserve"> </w:t>
      </w:r>
    </w:p>
    <w:p w:rsidR="003C5088" w:rsidRDefault="003C5088" w:rsidP="003C5088">
      <w:pPr>
        <w:pStyle w:val="NoSpacing"/>
        <w:ind w:firstLine="720"/>
      </w:pPr>
    </w:p>
    <w:p w:rsidR="003C5088" w:rsidRDefault="00BB1E8C" w:rsidP="003C5088">
      <w:pPr>
        <w:pStyle w:val="NoSpacing"/>
        <w:ind w:firstLine="720"/>
        <w:rPr>
          <w:lang w:val="ro-RO"/>
        </w:rPr>
      </w:pPr>
      <w:r>
        <w:t>Datorită faptului că entități</w:t>
      </w:r>
      <w:r w:rsidR="003C5088">
        <w:t>le men</w:t>
      </w:r>
      <w:r w:rsidR="003C5088">
        <w:rPr>
          <w:lang w:val="ro-RO"/>
        </w:rPr>
        <w:t>ționate mai sus</w:t>
      </w:r>
      <w:r>
        <w:t xml:space="preserve"> au proprietăți comune </w:t>
      </w:r>
      <w:r w:rsidR="003C5088">
        <w:t xml:space="preserve">m-am decis să adaug o interfată denumită </w:t>
      </w:r>
      <w:r w:rsidR="003C5088">
        <w:rPr>
          <w:i/>
        </w:rPr>
        <w:t>IProduct,</w:t>
      </w:r>
      <w:r w:rsidR="003C5088">
        <w:t xml:space="preserve"> care s</w:t>
      </w:r>
      <w:r w:rsidR="003C5088">
        <w:rPr>
          <w:lang w:val="ro-RO"/>
        </w:rPr>
        <w:t>ă le cuprindă. Astfel fiecare din cele opt entități va deține proprietățile interfeței prin simpla implementare a acesteia.</w:t>
      </w:r>
    </w:p>
    <w:p w:rsidR="003C5088" w:rsidRDefault="003C5088" w:rsidP="003C5088">
      <w:pPr>
        <w:pStyle w:val="NoSpacing"/>
        <w:ind w:firstLine="720"/>
        <w:rPr>
          <w:lang w:val="ro-RO"/>
        </w:rPr>
      </w:pPr>
    </w:p>
    <w:p w:rsidR="00DF7725" w:rsidRDefault="003C5088" w:rsidP="00DF7725">
      <w:pPr>
        <w:pStyle w:val="NoSpacing"/>
        <w:keepNext/>
        <w:ind w:firstLine="720"/>
        <w:jc w:val="center"/>
      </w:pPr>
      <w:r>
        <w:rPr>
          <w:noProof/>
        </w:rPr>
        <w:drawing>
          <wp:inline distT="0" distB="0" distL="0" distR="0" wp14:anchorId="41C1E2EB" wp14:editId="462B1E66">
            <wp:extent cx="2540320" cy="1494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3713" cy="1496842"/>
                    </a:xfrm>
                    <a:prstGeom prst="rect">
                      <a:avLst/>
                    </a:prstGeom>
                  </pic:spPr>
                </pic:pic>
              </a:graphicData>
            </a:graphic>
          </wp:inline>
        </w:drawing>
      </w:r>
    </w:p>
    <w:p w:rsidR="003C5088" w:rsidRPr="00DF7725" w:rsidRDefault="00DF7725" w:rsidP="00DF7725">
      <w:pPr>
        <w:pStyle w:val="Caption"/>
        <w:jc w:val="center"/>
        <w:rPr>
          <w:sz w:val="20"/>
          <w:szCs w:val="20"/>
          <w:lang w:val="ro-RO"/>
        </w:rPr>
      </w:pPr>
      <w:r>
        <w:rPr>
          <w:sz w:val="20"/>
          <w:szCs w:val="20"/>
        </w:rPr>
        <w:t xml:space="preserve">       </w:t>
      </w:r>
      <w:r w:rsidRPr="00DF7725">
        <w:rPr>
          <w:sz w:val="20"/>
          <w:szCs w:val="20"/>
        </w:rPr>
        <w:t xml:space="preserve">Fig. </w:t>
      </w:r>
      <w:r w:rsidR="009B3CAC">
        <w:rPr>
          <w:sz w:val="20"/>
          <w:szCs w:val="20"/>
        </w:rPr>
        <w:t xml:space="preserve">5 </w:t>
      </w:r>
      <w:r w:rsidRPr="00DF7725">
        <w:rPr>
          <w:sz w:val="20"/>
          <w:szCs w:val="20"/>
        </w:rPr>
        <w:t>Conținutul interfeței IProduct</w:t>
      </w:r>
    </w:p>
    <w:p w:rsidR="003C5088" w:rsidRDefault="003C5088">
      <w:pPr>
        <w:rPr>
          <w:rFonts w:ascii="Times New Roman" w:hAnsi="Times New Roman"/>
          <w:sz w:val="24"/>
          <w:lang w:val="ro-RO"/>
        </w:rPr>
      </w:pPr>
      <w:r>
        <w:rPr>
          <w:lang w:val="ro-RO"/>
        </w:rPr>
        <w:br w:type="page"/>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FF"/>
          <w:sz w:val="18"/>
          <w:szCs w:val="18"/>
        </w:rPr>
        <w:lastRenderedPageBreak/>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class</w:t>
      </w:r>
      <w:r w:rsidRPr="003C5088">
        <w:rPr>
          <w:rFonts w:ascii="Courier New" w:hAnsi="Courier New" w:cs="Courier New"/>
          <w:color w:val="000000"/>
          <w:sz w:val="18"/>
          <w:szCs w:val="18"/>
        </w:rPr>
        <w:t xml:space="preserve"> </w:t>
      </w:r>
      <w:r w:rsidRPr="003C5088">
        <w:rPr>
          <w:rFonts w:ascii="Courier New" w:hAnsi="Courier New" w:cs="Courier New"/>
          <w:color w:val="2B91AF"/>
          <w:sz w:val="18"/>
          <w:szCs w:val="18"/>
        </w:rPr>
        <w:t>Cpu</w:t>
      </w:r>
      <w:r w:rsidRPr="003C5088">
        <w:rPr>
          <w:rFonts w:ascii="Courier New" w:hAnsi="Courier New" w:cs="Courier New"/>
          <w:color w:val="000000"/>
          <w:sz w:val="18"/>
          <w:szCs w:val="18"/>
        </w:rPr>
        <w:t>: IProduct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Guid Id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private</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ImageUrl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Url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Cores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Threads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BaseFrequency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TurboFrequency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bool</w:t>
      </w:r>
      <w:r w:rsidRPr="003C5088">
        <w:rPr>
          <w:rFonts w:ascii="Courier New" w:hAnsi="Courier New" w:cs="Courier New"/>
          <w:color w:val="000000"/>
          <w:sz w:val="18"/>
          <w:szCs w:val="18"/>
        </w:rPr>
        <w:t xml:space="preserve"> HasStockCooler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TypeOfRam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MaximumRamMemory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RamFrequency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public</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static</w:t>
      </w:r>
      <w:r w:rsidRPr="003C5088">
        <w:rPr>
          <w:rFonts w:ascii="Courier New" w:hAnsi="Courier New" w:cs="Courier New"/>
          <w:color w:val="000000"/>
          <w:sz w:val="18"/>
          <w:szCs w:val="18"/>
        </w:rPr>
        <w:t xml:space="preserve"> Cpu Create(</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imageUrl,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cores,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threads,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baseFrequency,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turboFrequency,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w:t>
      </w:r>
      <w:r w:rsidRPr="003C5088">
        <w:rPr>
          <w:rFonts w:ascii="Courier New" w:hAnsi="Courier New" w:cs="Courier New"/>
          <w:color w:val="0000FF"/>
          <w:sz w:val="18"/>
          <w:szCs w:val="18"/>
        </w:rPr>
        <w:t>bool</w:t>
      </w:r>
      <w:r w:rsidRPr="003C5088">
        <w:rPr>
          <w:rFonts w:ascii="Courier New" w:hAnsi="Courier New" w:cs="Courier New"/>
          <w:color w:val="000000"/>
          <w:sz w:val="18"/>
          <w:szCs w:val="18"/>
        </w:rPr>
        <w:t xml:space="preserve"> hasStockCooler,</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typeOfRam,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maximumRamMemory,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ramFrequency,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var</w:t>
      </w:r>
      <w:r w:rsidRPr="003C5088">
        <w:rPr>
          <w:rFonts w:ascii="Courier New" w:hAnsi="Courier New" w:cs="Courier New"/>
          <w:color w:val="000000"/>
          <w:sz w:val="18"/>
          <w:szCs w:val="18"/>
        </w:rPr>
        <w:t xml:space="preserve"> instance = </w:t>
      </w:r>
      <w:r w:rsidRPr="003C5088">
        <w:rPr>
          <w:rFonts w:ascii="Courier New" w:hAnsi="Courier New" w:cs="Courier New"/>
          <w:color w:val="0000FF"/>
          <w:sz w:val="18"/>
          <w:szCs w:val="18"/>
        </w:rPr>
        <w:t>new</w:t>
      </w:r>
      <w:r w:rsidRPr="003C5088">
        <w:rPr>
          <w:rFonts w:ascii="Courier New" w:hAnsi="Courier New" w:cs="Courier New"/>
          <w:color w:val="000000"/>
          <w:sz w:val="18"/>
          <w:szCs w:val="18"/>
        </w:rPr>
        <w:t xml:space="preserve"> Cpu</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Id = </w:t>
      </w:r>
      <w:r w:rsidRPr="003C5088">
        <w:rPr>
          <w:rFonts w:ascii="Courier New" w:hAnsi="Courier New" w:cs="Courier New"/>
          <w:color w:val="0000FF"/>
          <w:sz w:val="18"/>
          <w:szCs w:val="18"/>
        </w:rPr>
        <w:t>new</w:t>
      </w:r>
      <w:r w:rsidRPr="003C5088">
        <w:rPr>
          <w:rFonts w:ascii="Courier New" w:hAnsi="Courier New" w:cs="Courier New"/>
          <w:color w:val="000000"/>
          <w:sz w:val="18"/>
          <w:szCs w:val="18"/>
        </w:rPr>
        <w:t xml:space="preserve"> Guid()</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instance.Update(title, price, imageUrl, socket, series, core, cores, threads, baseFrequency, turboFrequency,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cache, hasStockCooler, typeOfRam, maximumRamMemory, ramFrequency, 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return</w:t>
      </w:r>
      <w:r w:rsidRPr="003C5088">
        <w:rPr>
          <w:rFonts w:ascii="Courier New" w:hAnsi="Courier New" w:cs="Courier New"/>
          <w:color w:val="000000"/>
          <w:sz w:val="18"/>
          <w:szCs w:val="18"/>
        </w:rPr>
        <w:t xml:space="preserve"> instance;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private</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void</w:t>
      </w:r>
      <w:r w:rsidRPr="003C5088">
        <w:rPr>
          <w:rFonts w:ascii="Courier New" w:hAnsi="Courier New" w:cs="Courier New"/>
          <w:color w:val="000000"/>
          <w:sz w:val="18"/>
          <w:szCs w:val="18"/>
        </w:rPr>
        <w:t xml:space="preserve"> Update(</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imageUrl,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cores,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threads,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baseFrequency,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turboFrequency,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w:t>
      </w:r>
      <w:r w:rsidRPr="003C5088">
        <w:rPr>
          <w:rFonts w:ascii="Courier New" w:hAnsi="Courier New" w:cs="Courier New"/>
          <w:color w:val="0000FF"/>
          <w:sz w:val="18"/>
          <w:szCs w:val="18"/>
        </w:rPr>
        <w:t>bool</w:t>
      </w:r>
      <w:r w:rsidRPr="003C5088">
        <w:rPr>
          <w:rFonts w:ascii="Courier New" w:hAnsi="Courier New" w:cs="Courier New"/>
          <w:color w:val="000000"/>
          <w:sz w:val="18"/>
          <w:szCs w:val="18"/>
        </w:rPr>
        <w:t xml:space="preserve"> hasStockCooler,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typeOfRam, </w:t>
      </w:r>
      <w:r w:rsidRPr="003C5088">
        <w:rPr>
          <w:rFonts w:ascii="Courier New" w:hAnsi="Courier New" w:cs="Courier New"/>
          <w:color w:val="0000FF"/>
          <w:sz w:val="18"/>
          <w:szCs w:val="18"/>
        </w:rPr>
        <w:t>int</w:t>
      </w:r>
      <w:r w:rsidRPr="003C5088">
        <w:rPr>
          <w:rFonts w:ascii="Courier New" w:hAnsi="Courier New" w:cs="Courier New"/>
          <w:color w:val="000000"/>
          <w:sz w:val="18"/>
          <w:szCs w:val="18"/>
        </w:rPr>
        <w:t xml:space="preserve"> maximumRamMemory,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ramFrequency,</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Title = title;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Price = price;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ImageUrl = imageUrl;</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Socket = socket;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Series = series;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Core = core;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Cores = cores;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Threads = threads;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BaseFrequency = baseFrequency;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TurboFrequency = turboFrequency;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Cache = cache;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HasStockCooler = hasStockCooler;</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TypeOfRam = typeOfRam;</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MaximumRamMemory = maximumRamMemory;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RamFrequency = ramFrequency;</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Url = url;</w:t>
      </w:r>
    </w:p>
    <w:p w:rsid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w:t>
      </w:r>
    </w:p>
    <w:p w:rsidR="00DF7725" w:rsidRDefault="00DF7725">
      <w:pPr>
        <w:rPr>
          <w:rFonts w:ascii="Times New Roman" w:hAnsi="Times New Roman"/>
          <w:sz w:val="24"/>
          <w:lang w:val="ro-RO"/>
        </w:rPr>
      </w:pPr>
      <w:r>
        <w:rPr>
          <w:lang w:val="ro-RO"/>
        </w:rPr>
        <w:br w:type="page"/>
      </w:r>
    </w:p>
    <w:p w:rsidR="00DF7725" w:rsidRDefault="00DF7725" w:rsidP="00FE6B4D">
      <w:pPr>
        <w:pStyle w:val="NoSpacing"/>
        <w:ind w:firstLine="720"/>
      </w:pPr>
      <w:r>
        <w:lastRenderedPageBreak/>
        <w:t>Datorită faptului că componentele unui computer depinde foarte mult unele de alte</w:t>
      </w:r>
      <w:r w:rsidR="0065530D">
        <w:t>le</w:t>
      </w:r>
      <w:r>
        <w:t>, am implementat un obiect de filtrare cu ajutorul căruia reușesc să selectez din baza de date doar acele produse ce sunt compatibile cu componentele deja alese până la un anumit pas. Obiectul de filtrare are ca și proprietăți id-urile com</w:t>
      </w:r>
      <w:r w:rsidR="00FE6B4D">
        <w:t>ponentelor dintr-o configurație.</w:t>
      </w:r>
    </w:p>
    <w:p w:rsidR="00FE6B4D" w:rsidRDefault="00FE6B4D" w:rsidP="00FE6B4D">
      <w:pPr>
        <w:pStyle w:val="NoSpacing"/>
        <w:ind w:firstLine="720"/>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class</w:t>
      </w:r>
      <w:r w:rsidRPr="00DF7725">
        <w:rPr>
          <w:rFonts w:ascii="Courier New" w:hAnsi="Courier New" w:cs="Courier New"/>
          <w:color w:val="000000"/>
          <w:sz w:val="18"/>
          <w:szCs w:val="18"/>
        </w:rPr>
        <w:t xml:space="preserve"> </w:t>
      </w:r>
      <w:r w:rsidRPr="00DF7725">
        <w:rPr>
          <w:rFonts w:ascii="Courier New" w:hAnsi="Courier New" w:cs="Courier New"/>
          <w:color w:val="2B91AF"/>
          <w:sz w:val="18"/>
          <w:szCs w:val="18"/>
        </w:rPr>
        <w:t>ProductFilter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CaseId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CpuId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CoolerId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MotherboardId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RamId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VideoCardId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StorageId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Guid PowerSupplyId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public</w:t>
      </w:r>
      <w:r w:rsidRPr="00DF7725">
        <w:rPr>
          <w:rFonts w:ascii="Courier New" w:hAnsi="Courier New" w:cs="Courier New"/>
          <w:color w:val="000000"/>
          <w:sz w:val="18"/>
          <w:szCs w:val="18"/>
        </w:rPr>
        <w:t xml:space="preserve"> ProductFilter(</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 xml:space="preserve"> 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var</w:t>
      </w:r>
      <w:r w:rsidRPr="00DF7725">
        <w:rPr>
          <w:rFonts w:ascii="Courier New" w:hAnsi="Courier New" w:cs="Courier New"/>
          <w:color w:val="000000"/>
          <w:sz w:val="18"/>
          <w:szCs w:val="18"/>
        </w:rPr>
        <w:t xml:space="preserve"> filterObject = </w:t>
      </w:r>
      <w:r w:rsidRPr="00DF7725">
        <w:rPr>
          <w:rFonts w:ascii="Courier New" w:hAnsi="Courier New" w:cs="Courier New"/>
          <w:color w:val="0000FF"/>
          <w:sz w:val="18"/>
          <w:szCs w:val="18"/>
        </w:rPr>
        <w:t>new</w:t>
      </w:r>
      <w:r w:rsidRPr="00DF7725">
        <w:rPr>
          <w:rFonts w:ascii="Courier New" w:hAnsi="Courier New" w:cs="Courier New"/>
          <w:color w:val="000000"/>
          <w:sz w:val="18"/>
          <w:szCs w:val="18"/>
        </w:rPr>
        <w:t xml:space="preserve"> JObject();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(filter != </w:t>
      </w:r>
      <w:r w:rsidRPr="00DF7725">
        <w:rPr>
          <w:rFonts w:ascii="Courier New" w:hAnsi="Courier New" w:cs="Courier New"/>
          <w:color w:val="0000FF"/>
          <w:sz w:val="18"/>
          <w:szCs w:val="18"/>
        </w:rPr>
        <w:t>null</w:t>
      </w:r>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filterObject = JObject.Parse(filter);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"caseId"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CaseId = Guid.Parse(filterObject[</w:t>
      </w:r>
      <w:r w:rsidRPr="00DF7725">
        <w:rPr>
          <w:rFonts w:ascii="Courier New" w:hAnsi="Courier New" w:cs="Courier New"/>
          <w:color w:val="A31515"/>
          <w:sz w:val="18"/>
          <w:szCs w:val="18"/>
        </w:rPr>
        <w:t>"caseId"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"cpuId"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CpuId = Guid.Parse(filterObject[</w:t>
      </w:r>
      <w:r w:rsidRPr="00DF7725">
        <w:rPr>
          <w:rFonts w:ascii="Courier New" w:hAnsi="Courier New" w:cs="Courier New"/>
          <w:color w:val="A31515"/>
          <w:sz w:val="18"/>
          <w:szCs w:val="18"/>
        </w:rPr>
        <w:t>"cpuId"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"coolerId"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CoolerId = Guid.Parse(filterObject[</w:t>
      </w:r>
      <w:r w:rsidRPr="00DF7725">
        <w:rPr>
          <w:rFonts w:ascii="Courier New" w:hAnsi="Courier New" w:cs="Courier New"/>
          <w:color w:val="A31515"/>
          <w:sz w:val="18"/>
          <w:szCs w:val="18"/>
        </w:rPr>
        <w:t>"coolerId"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"motherboardId"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MotherboardId = Guid.Parse(filterObject[</w:t>
      </w:r>
      <w:r w:rsidRPr="00DF7725">
        <w:rPr>
          <w:rFonts w:ascii="Courier New" w:hAnsi="Courier New" w:cs="Courier New"/>
          <w:color w:val="A31515"/>
          <w:sz w:val="18"/>
          <w:szCs w:val="18"/>
        </w:rPr>
        <w:t>"motherboardId"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"ramId"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RamId = Guid.Parse(filterObject[</w:t>
      </w:r>
      <w:r w:rsidRPr="00DF7725">
        <w:rPr>
          <w:rFonts w:ascii="Courier New" w:hAnsi="Courier New" w:cs="Courier New"/>
          <w:color w:val="A31515"/>
          <w:sz w:val="18"/>
          <w:szCs w:val="18"/>
        </w:rPr>
        <w:t>"ramId"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"videocardId"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VideoCardId = Guid.Parse(filterObject[</w:t>
      </w:r>
      <w:r w:rsidRPr="00DF7725">
        <w:rPr>
          <w:rFonts w:ascii="Courier New" w:hAnsi="Courier New" w:cs="Courier New"/>
          <w:color w:val="A31515"/>
          <w:sz w:val="18"/>
          <w:szCs w:val="18"/>
        </w:rPr>
        <w:t>"videocardId"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"storageId"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StorageId = Guid.Parse(filterObject[</w:t>
      </w:r>
      <w:r w:rsidRPr="00DF7725">
        <w:rPr>
          <w:rFonts w:ascii="Courier New" w:hAnsi="Courier New" w:cs="Courier New"/>
          <w:color w:val="A31515"/>
          <w:sz w:val="18"/>
          <w:szCs w:val="18"/>
        </w:rPr>
        <w:t>"storageId"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if</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"powersupplyId"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PowerSupplyId = Guid.Parse(filterObject[</w:t>
      </w:r>
      <w:r w:rsidRPr="00DF7725">
        <w:rPr>
          <w:rFonts w:ascii="Courier New" w:hAnsi="Courier New" w:cs="Courier New"/>
          <w:color w:val="A31515"/>
          <w:sz w:val="18"/>
          <w:szCs w:val="18"/>
        </w:rPr>
        <w:t>"powersupplyId"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E5598B" w:rsidRPr="00FE6B4D" w:rsidRDefault="00DF7725" w:rsidP="00FE6B4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F7725">
        <w:rPr>
          <w:rFonts w:ascii="Courier New" w:hAnsi="Courier New" w:cs="Courier New"/>
          <w:color w:val="000000"/>
          <w:sz w:val="18"/>
          <w:szCs w:val="18"/>
        </w:rPr>
        <w:t xml:space="preserve">    }</w:t>
      </w:r>
    </w:p>
    <w:p w:rsidR="008848CA" w:rsidRDefault="00FE6B4D" w:rsidP="00FE6B4D">
      <w:pPr>
        <w:pStyle w:val="NoSpacing"/>
        <w:rPr>
          <w:lang w:val="ro-RO"/>
        </w:rPr>
      </w:pPr>
      <w:r>
        <w:rPr>
          <w:lang w:val="ro-RO"/>
        </w:rPr>
        <w:lastRenderedPageBreak/>
        <w:tab/>
        <w:t xml:space="preserve">Constructorul clasei ce definește obiectul de filtare, are ca argument un </w:t>
      </w:r>
      <w:r w:rsidR="008848CA">
        <w:rPr>
          <w:lang w:val="ro-RO"/>
        </w:rPr>
        <w:t>șir de caractere</w:t>
      </w:r>
      <w:r>
        <w:rPr>
          <w:lang w:val="ro-RO"/>
        </w:rPr>
        <w:t xml:space="preserve"> datorită faptului că de pe aplicația client </w:t>
      </w:r>
      <w:r w:rsidR="008848CA">
        <w:rPr>
          <w:lang w:val="ro-RO"/>
        </w:rPr>
        <w:t xml:space="preserve">request-urile HTTP conțin la nivelul de parametrilor un obiect de filtrare, cu proprietăți asemănătoare celui descris mai sus, ce este convertit în șir de caractere înainte de a fi trimis către aplicația server, iar pentru a putea fi folosit în continuare, acesta trebuie sa fie </w:t>
      </w:r>
      <w:r w:rsidR="00F16218">
        <w:rPr>
          <w:lang w:val="ro-RO"/>
        </w:rPr>
        <w:t xml:space="preserve">transformat îmtr-un obiect de tip </w:t>
      </w:r>
      <w:r w:rsidR="00F16218" w:rsidRPr="00F16218">
        <w:rPr>
          <w:i/>
          <w:lang w:val="ro-RO"/>
        </w:rPr>
        <w:t>ProductFilter</w:t>
      </w:r>
      <w:r w:rsidR="00F16218">
        <w:rPr>
          <w:lang w:val="ro-RO"/>
        </w:rPr>
        <w:t>.</w:t>
      </w:r>
    </w:p>
    <w:p w:rsidR="0065530D" w:rsidRDefault="0065530D" w:rsidP="00FE6B4D">
      <w:pPr>
        <w:pStyle w:val="NoSpacing"/>
        <w:rPr>
          <w:lang w:val="ro-RO"/>
        </w:rPr>
      </w:pPr>
      <w:r>
        <w:rPr>
          <w:lang w:val="ro-RO"/>
        </w:rPr>
        <w:tab/>
      </w:r>
      <w:r w:rsidR="00C17955">
        <w:rPr>
          <w:lang w:val="ro-RO"/>
        </w:rPr>
        <w:t>Datorită acestui obiect de filtrare nu a mai fost nevoie să trasez relațiile dintre entitățile bazei de date, acestea din urmă ramânând independente unele de altele.</w:t>
      </w:r>
    </w:p>
    <w:p w:rsidR="004C3442" w:rsidRDefault="004C3442" w:rsidP="00FE6B4D">
      <w:pPr>
        <w:pStyle w:val="NoSpacing"/>
        <w:rPr>
          <w:lang w:val="ro-RO"/>
        </w:rPr>
      </w:pPr>
      <w:r>
        <w:rPr>
          <w:lang w:val="ro-RO"/>
        </w:rPr>
        <w:tab/>
      </w:r>
      <w:r>
        <w:t xml:space="preserve">Pentru entitățile </w:t>
      </w:r>
      <w:r w:rsidR="0099205B">
        <w:rPr>
          <w:i/>
        </w:rPr>
        <w:t>case</w:t>
      </w:r>
      <w:r w:rsidR="0099205B">
        <w:rPr>
          <w:i/>
          <w:lang w:val="ro-RO"/>
        </w:rPr>
        <w:t xml:space="preserve"> </w:t>
      </w:r>
      <w:r w:rsidR="0099205B">
        <w:rPr>
          <w:lang w:val="ro-RO"/>
        </w:rPr>
        <w:t xml:space="preserve">și </w:t>
      </w:r>
      <w:r w:rsidR="0099205B" w:rsidRPr="0099205B">
        <w:rPr>
          <w:i/>
          <w:lang w:val="ro-RO"/>
        </w:rPr>
        <w:t>cooler</w:t>
      </w:r>
      <w:r w:rsidR="0099205B">
        <w:rPr>
          <w:i/>
          <w:lang w:val="ro-RO"/>
        </w:rPr>
        <w:t xml:space="preserve"> </w:t>
      </w:r>
      <w:r w:rsidR="000E0211">
        <w:rPr>
          <w:lang w:val="ro-RO"/>
        </w:rPr>
        <w:t>am fost nevoit</w:t>
      </w:r>
      <w:r w:rsidR="0099205B">
        <w:rPr>
          <w:lang w:val="ro-RO"/>
        </w:rPr>
        <w:t xml:space="preserve"> să salvez ca și proprietate o listă de șiruri de caractere reprezentând lista de tipuri de plăci de bază în cazul carcaselor sau lista de tipuri de sockete ale procesoarelor în cazul coolerelor. Acest lucru a fost posibil prin cre</w:t>
      </w:r>
      <w:r w:rsidR="008B3AE5">
        <w:rPr>
          <w:lang w:val="ro-RO"/>
        </w:rPr>
        <w:t>earea a unei proprietăți de tip șir de caractere</w:t>
      </w:r>
      <w:r w:rsidR="0099205B">
        <w:rPr>
          <w:lang w:val="ro-RO"/>
        </w:rPr>
        <w:t xml:space="preserve"> și a unei proprietăți, nemapate, de tip listă de șiruri de </w:t>
      </w:r>
      <w:r w:rsidR="008B3AE5">
        <w:rPr>
          <w:lang w:val="ro-RO"/>
        </w:rPr>
        <w:t>caractere. Prin intermediul metodei</w:t>
      </w:r>
      <w:r w:rsidR="0099205B">
        <w:rPr>
          <w:lang w:val="ro-RO"/>
        </w:rPr>
        <w:t xml:space="preserve"> get</w:t>
      </w:r>
      <w:r w:rsidR="008B3AE5">
        <w:rPr>
          <w:lang w:val="ro-RO"/>
        </w:rPr>
        <w:t>, aplicată proprietății nemapate,</w:t>
      </w:r>
      <w:r w:rsidR="0099205B">
        <w:rPr>
          <w:lang w:val="ro-RO"/>
        </w:rPr>
        <w:t xml:space="preserve"> </w:t>
      </w:r>
      <w:r w:rsidR="008B3AE5">
        <w:rPr>
          <w:lang w:val="ro-RO"/>
        </w:rPr>
        <w:t>se obține lista de șiruri de caractere, obținută prin deserializarea</w:t>
      </w:r>
      <w:r w:rsidR="000B1CAA">
        <w:rPr>
          <w:lang w:val="ro-RO"/>
        </w:rPr>
        <w:t xml:space="preserve"> </w:t>
      </w:r>
      <w:r w:rsidR="008B3AE5">
        <w:rPr>
          <w:lang w:val="ro-RO"/>
        </w:rPr>
        <w:t>șirului de caractere, iar folosind metoda set lista este covertită în șir de car</w:t>
      </w:r>
      <w:r w:rsidR="007732EC">
        <w:rPr>
          <w:lang w:val="ro-RO"/>
        </w:rPr>
        <w:t>ac</w:t>
      </w:r>
      <w:r w:rsidR="008B3AE5">
        <w:rPr>
          <w:lang w:val="ro-RO"/>
        </w:rPr>
        <w:t>tere, prin serializare.</w:t>
      </w:r>
      <w:r w:rsidR="00167560">
        <w:rPr>
          <w:lang w:val="ro-RO"/>
        </w:rPr>
        <w:t xml:space="preserve"> </w:t>
      </w:r>
    </w:p>
    <w:p w:rsidR="000E0211" w:rsidRDefault="000E0211" w:rsidP="00FE6B4D">
      <w:pPr>
        <w:pStyle w:val="NoSpacing"/>
        <w:rPr>
          <w:lang w:val="ro-RO"/>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class</w:t>
      </w:r>
      <w:r w:rsidRPr="000E0211">
        <w:rPr>
          <w:rFonts w:ascii="Courier New" w:hAnsi="Courier New" w:cs="Courier New"/>
          <w:color w:val="000000"/>
          <w:sz w:val="18"/>
          <w:szCs w:val="18"/>
        </w:rPr>
        <w:t xml:space="preserve"> </w:t>
      </w:r>
      <w:r w:rsidRPr="000E0211">
        <w:rPr>
          <w:rFonts w:ascii="Courier New" w:hAnsi="Courier New" w:cs="Courier New"/>
          <w:color w:val="2B91AF"/>
          <w:sz w:val="18"/>
          <w:szCs w:val="18"/>
        </w:rPr>
        <w:t>Case</w:t>
      </w:r>
      <w:r w:rsidRPr="000E0211">
        <w:rPr>
          <w:rFonts w:ascii="Courier New" w:hAnsi="Courier New" w:cs="Courier New"/>
          <w:color w:val="000000"/>
          <w:sz w:val="18"/>
          <w:szCs w:val="18"/>
        </w:rPr>
        <w:t>: IProduct</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internal</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MotherBoardFormFactor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Guid Id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private</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Title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double</w:t>
      </w:r>
      <w:r w:rsidRPr="000E0211">
        <w:rPr>
          <w:rFonts w:ascii="Courier New" w:hAnsi="Courier New" w:cs="Courier New"/>
          <w:color w:val="000000"/>
          <w:sz w:val="18"/>
          <w:szCs w:val="18"/>
        </w:rPr>
        <w:t xml:space="preserve"> Price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ImageUrl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Url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Type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NumberOfSlots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CoolerHeight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VideoCardWidth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Fans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int</w:t>
      </w:r>
      <w:r w:rsidRPr="000E0211">
        <w:rPr>
          <w:rFonts w:ascii="Courier New" w:hAnsi="Courier New" w:cs="Courier New"/>
          <w:color w:val="000000"/>
          <w:sz w:val="18"/>
          <w:szCs w:val="18"/>
        </w:rPr>
        <w:t xml:space="preserve"> TotalFans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[NotMapped]</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public</w:t>
      </w:r>
      <w:r w:rsidRPr="000E0211">
        <w:rPr>
          <w:rFonts w:ascii="Courier New" w:hAnsi="Courier New" w:cs="Courier New"/>
          <w:color w:val="000000"/>
          <w:sz w:val="18"/>
          <w:szCs w:val="18"/>
        </w:rPr>
        <w:t xml:space="preserve"> List&lt;</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&gt; _motherboardFormFactor</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=&gt; MotherBoardFormFactor == </w:t>
      </w:r>
      <w:r w:rsidRPr="000E0211">
        <w:rPr>
          <w:rFonts w:ascii="Courier New" w:hAnsi="Courier New" w:cs="Courier New"/>
          <w:color w:val="0000FF"/>
          <w:sz w:val="18"/>
          <w:szCs w:val="18"/>
        </w:rPr>
        <w:t>null</w:t>
      </w:r>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null</w:t>
      </w:r>
      <w:r w:rsidRPr="000E0211">
        <w:rPr>
          <w:rFonts w:ascii="Courier New" w:hAnsi="Courier New" w:cs="Courier New"/>
          <w:color w:val="000000"/>
          <w:sz w:val="18"/>
          <w:szCs w:val="18"/>
        </w:rPr>
        <w:t xml:space="preserve"> : JsonConvert.DeserializeObject&lt;List&lt;</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&gt;&gt;(MotherBoardFormFactor);</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xml:space="preserve"> =&gt; MotherBoardFormFactor = JsonConvert.SerializeObject(value);</w:t>
      </w:r>
    </w:p>
    <w:p w:rsidR="000E0211" w:rsidRPr="000E0211" w:rsidRDefault="000E0211" w:rsidP="000E02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lang w:val="ro-RO"/>
        </w:rPr>
      </w:pPr>
      <w:r w:rsidRPr="000E0211">
        <w:rPr>
          <w:rFonts w:ascii="Courier New" w:hAnsi="Courier New" w:cs="Courier New"/>
          <w:color w:val="000000"/>
          <w:sz w:val="18"/>
          <w:szCs w:val="18"/>
        </w:rPr>
        <w:t xml:space="preserve">        }</w:t>
      </w:r>
    </w:p>
    <w:p w:rsidR="0075597A" w:rsidRDefault="0075597A">
      <w:pPr>
        <w:rPr>
          <w:rFonts w:ascii="Times New Roman" w:hAnsi="Times New Roman"/>
          <w:sz w:val="24"/>
        </w:rPr>
      </w:pPr>
      <w:r>
        <w:br w:type="page"/>
      </w:r>
    </w:p>
    <w:p w:rsidR="004C3442" w:rsidRDefault="00625835" w:rsidP="00FE6B4D">
      <w:pPr>
        <w:pStyle w:val="NoSpacing"/>
        <w:rPr>
          <w:lang w:val="ro-RO"/>
        </w:rPr>
      </w:pPr>
      <w:r>
        <w:lastRenderedPageBreak/>
        <w:tab/>
      </w:r>
      <w:r w:rsidRPr="00CC3D5B">
        <w:rPr>
          <w:lang w:val="ro-RO"/>
        </w:rPr>
        <w:t xml:space="preserve">Așa cum am menționat și </w:t>
      </w:r>
      <w:r w:rsidR="00FC3C50" w:rsidRPr="00CC3D5B">
        <w:rPr>
          <w:lang w:val="ro-RO"/>
        </w:rPr>
        <w:t xml:space="preserve">în descrierea succintă a arhitecturii aplicației, am folosit șablonul de proiectare </w:t>
      </w:r>
      <w:r w:rsidR="00FC3C50" w:rsidRPr="00CC3D5B">
        <w:rPr>
          <w:i/>
          <w:lang w:val="ro-RO"/>
        </w:rPr>
        <w:t>Repository</w:t>
      </w:r>
      <w:r w:rsidR="00FC3C50" w:rsidRPr="00CC3D5B">
        <w:rPr>
          <w:lang w:val="ro-RO"/>
        </w:rPr>
        <w:t xml:space="preserve">. Astfel proiectul Data.Core mai conține pe lângă clasele de domeniu și interfețele pentru repository. </w:t>
      </w:r>
      <w:r w:rsidR="00E124A2" w:rsidRPr="00CC3D5B">
        <w:rPr>
          <w:lang w:val="ro-RO"/>
        </w:rPr>
        <w:t xml:space="preserve">Acestea joacă un rol foarte important în aplicație deoarece </w:t>
      </w:r>
      <w:r w:rsidR="00226EBF">
        <w:rPr>
          <w:lang w:val="ro-RO"/>
        </w:rPr>
        <w:t xml:space="preserve">prin intermediul lor și al implementărilor din nivelul </w:t>
      </w:r>
      <w:r w:rsidR="00226EBF" w:rsidRPr="00226EBF">
        <w:rPr>
          <w:i/>
          <w:lang w:val="ro-RO"/>
        </w:rPr>
        <w:t>Business</w:t>
      </w:r>
      <w:r w:rsidR="00226EBF">
        <w:rPr>
          <w:lang w:val="ro-RO"/>
        </w:rPr>
        <w:t xml:space="preserve"> se </w:t>
      </w:r>
      <w:r w:rsidR="00CC3D5B" w:rsidRPr="00CC3D5B">
        <w:rPr>
          <w:lang w:val="ro-RO"/>
        </w:rPr>
        <w:t>propune un nivel de abstractizare între obiectele din domeni</w:t>
      </w:r>
      <w:r w:rsidR="00CC3D5B">
        <w:rPr>
          <w:lang w:val="ro-RO"/>
        </w:rPr>
        <w:t>u și logica de business a aplica</w:t>
      </w:r>
      <w:r w:rsidR="00CC3D5B" w:rsidRPr="00CC3D5B">
        <w:rPr>
          <w:lang w:val="ro-RO"/>
        </w:rPr>
        <w:t>ției</w:t>
      </w:r>
      <w:r w:rsidR="00E124A2" w:rsidRPr="00CC3D5B">
        <w:rPr>
          <w:lang w:val="ro-RO"/>
        </w:rPr>
        <w:t>.</w:t>
      </w:r>
    </w:p>
    <w:p w:rsidR="009B3CAC" w:rsidRDefault="009B3CAC" w:rsidP="00FE6B4D">
      <w:pPr>
        <w:pStyle w:val="NoSpacing"/>
        <w:rPr>
          <w:lang w:val="ro-RO"/>
        </w:rPr>
      </w:pPr>
    </w:p>
    <w:p w:rsidR="009B3CAC" w:rsidRDefault="009B3CAC" w:rsidP="009B3CAC">
      <w:pPr>
        <w:pStyle w:val="NoSpacing"/>
        <w:keepNext/>
        <w:jc w:val="center"/>
      </w:pPr>
      <w:r>
        <w:rPr>
          <w:noProof/>
        </w:rPr>
        <w:drawing>
          <wp:inline distT="0" distB="0" distL="0" distR="0" wp14:anchorId="7F39FE66" wp14:editId="6EE19CF7">
            <wp:extent cx="2401294" cy="19194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8165" cy="1924892"/>
                    </a:xfrm>
                    <a:prstGeom prst="rect">
                      <a:avLst/>
                    </a:prstGeom>
                  </pic:spPr>
                </pic:pic>
              </a:graphicData>
            </a:graphic>
          </wp:inline>
        </w:drawing>
      </w:r>
    </w:p>
    <w:p w:rsidR="009B3CAC" w:rsidRDefault="009B3CAC" w:rsidP="009B3CAC">
      <w:pPr>
        <w:pStyle w:val="Caption"/>
        <w:jc w:val="center"/>
        <w:rPr>
          <w:i/>
          <w:sz w:val="20"/>
          <w:szCs w:val="20"/>
        </w:rPr>
      </w:pPr>
      <w:r w:rsidRPr="000821F4">
        <w:rPr>
          <w:sz w:val="20"/>
          <w:szCs w:val="20"/>
        </w:rPr>
        <w:t xml:space="preserve">Fig. 6 Listă cu  interfețele </w:t>
      </w:r>
      <w:r w:rsidR="000821F4" w:rsidRPr="000821F4">
        <w:rPr>
          <w:sz w:val="20"/>
          <w:szCs w:val="20"/>
        </w:rPr>
        <w:t xml:space="preserve">pentru </w:t>
      </w:r>
      <w:r w:rsidR="000821F4" w:rsidRPr="000821F4">
        <w:rPr>
          <w:i/>
          <w:sz w:val="20"/>
          <w:szCs w:val="20"/>
        </w:rPr>
        <w:t>repository</w:t>
      </w:r>
    </w:p>
    <w:p w:rsidR="000821F4" w:rsidRDefault="000821F4" w:rsidP="000821F4">
      <w:pPr>
        <w:rPr>
          <w:lang w:val="ro-RO"/>
        </w:rPr>
      </w:pPr>
    </w:p>
    <w:p w:rsidR="000821F4" w:rsidRPr="00EE5C70" w:rsidRDefault="000821F4" w:rsidP="000821F4">
      <w:pPr>
        <w:pStyle w:val="NoSpacing"/>
      </w:pPr>
      <w:r>
        <w:rPr>
          <w:lang w:val="ro-RO"/>
        </w:rPr>
        <w:tab/>
        <w:t xml:space="preserve">Pentru implementarea acestui șablon fiecărei clase de domeniu îi corespunde o interfață care expune </w:t>
      </w:r>
      <w:r w:rsidR="0000395B">
        <w:rPr>
          <w:lang w:val="ro-RO"/>
        </w:rPr>
        <w:t xml:space="preserve">un set de operații CRUD (create, read, update, delete). Pentru a reduce generarea de cod duplicat am definit o interfață generică care poate acceptă obiecte derivate din </w:t>
      </w:r>
      <w:r w:rsidR="00015C23">
        <w:rPr>
          <w:lang w:val="ro-RO"/>
        </w:rPr>
        <w:t xml:space="preserve">entitatea de bază </w:t>
      </w:r>
      <w:r w:rsidR="00015C23" w:rsidRPr="00015C23">
        <w:rPr>
          <w:i/>
          <w:lang w:val="ro-RO"/>
        </w:rPr>
        <w:t>IProduct</w:t>
      </w:r>
      <w:r w:rsidR="00BB7699">
        <w:rPr>
          <w:i/>
          <w:lang w:val="ro-RO"/>
        </w:rPr>
        <w:t>.</w:t>
      </w:r>
    </w:p>
    <w:p w:rsidR="00EE5C70" w:rsidRDefault="00EE5C70" w:rsidP="000821F4">
      <w:pPr>
        <w:pStyle w:val="NoSpacing"/>
        <w:rPr>
          <w:lang w:val="ro-RO"/>
        </w:rPr>
      </w:pP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FF"/>
          <w:sz w:val="20"/>
          <w:szCs w:val="20"/>
        </w:rPr>
        <w:t>public</w:t>
      </w:r>
      <w:r w:rsidRPr="00EE5C70">
        <w:rPr>
          <w:rFonts w:ascii="Courier New" w:hAnsi="Courier New" w:cs="Courier New"/>
          <w:color w:val="000000"/>
          <w:sz w:val="20"/>
          <w:szCs w:val="20"/>
        </w:rPr>
        <w:t xml:space="preserve"> </w:t>
      </w:r>
      <w:r w:rsidRPr="00EE5C70">
        <w:rPr>
          <w:rFonts w:ascii="Courier New" w:hAnsi="Courier New" w:cs="Courier New"/>
          <w:color w:val="0000FF"/>
          <w:sz w:val="20"/>
          <w:szCs w:val="20"/>
        </w:rPr>
        <w:t>interface</w:t>
      </w:r>
      <w:r w:rsidRPr="00EE5C70">
        <w:rPr>
          <w:rFonts w:ascii="Courier New" w:hAnsi="Courier New" w:cs="Courier New"/>
          <w:color w:val="000000"/>
          <w:sz w:val="20"/>
          <w:szCs w:val="20"/>
        </w:rPr>
        <w:t xml:space="preserve"> </w:t>
      </w:r>
      <w:r w:rsidRPr="00EE5C70">
        <w:rPr>
          <w:rFonts w:ascii="Courier New" w:hAnsi="Courier New" w:cs="Courier New"/>
          <w:color w:val="2B91AF"/>
          <w:sz w:val="20"/>
          <w:szCs w:val="20"/>
        </w:rPr>
        <w:t>IGenericRepository</w:t>
      </w:r>
      <w:r w:rsidRPr="00EE5C70">
        <w:rPr>
          <w:rFonts w:ascii="Courier New" w:hAnsi="Courier New" w:cs="Courier New"/>
          <w:color w:val="000000"/>
          <w:sz w:val="20"/>
          <w:szCs w:val="20"/>
        </w:rPr>
        <w:t>&lt;</w:t>
      </w:r>
      <w:r w:rsidRPr="00EE5C70">
        <w:rPr>
          <w:rFonts w:ascii="Courier New" w:hAnsi="Courier New" w:cs="Courier New"/>
          <w:color w:val="2B91AF"/>
          <w:sz w:val="20"/>
          <w:szCs w:val="20"/>
        </w:rPr>
        <w:t>T</w:t>
      </w:r>
      <w:r w:rsidRPr="00EE5C70">
        <w:rPr>
          <w:rFonts w:ascii="Courier New" w:hAnsi="Courier New" w:cs="Courier New"/>
          <w:color w:val="000000"/>
          <w:sz w:val="20"/>
          <w:szCs w:val="20"/>
        </w:rPr>
        <w:t xml:space="preserve">&gt; </w:t>
      </w:r>
      <w:r w:rsidRPr="00EE5C70">
        <w:rPr>
          <w:rFonts w:ascii="Courier New" w:hAnsi="Courier New" w:cs="Courier New"/>
          <w:color w:val="0000FF"/>
          <w:sz w:val="20"/>
          <w:szCs w:val="20"/>
        </w:rPr>
        <w:t>where</w:t>
      </w:r>
      <w:r w:rsidRPr="00EE5C70">
        <w:rPr>
          <w:rFonts w:ascii="Courier New" w:hAnsi="Courier New" w:cs="Courier New"/>
          <w:color w:val="000000"/>
          <w:sz w:val="20"/>
          <w:szCs w:val="20"/>
        </w:rPr>
        <w:t xml:space="preserve"> T: IProduct</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w:t>
      </w:r>
      <w:r w:rsidRPr="00EE5C70">
        <w:rPr>
          <w:rFonts w:ascii="Courier New" w:hAnsi="Courier New" w:cs="Courier New"/>
          <w:color w:val="0000FF"/>
          <w:sz w:val="20"/>
          <w:szCs w:val="20"/>
        </w:rPr>
        <w:t>bool</w:t>
      </w:r>
      <w:r w:rsidRPr="00EE5C70">
        <w:rPr>
          <w:rFonts w:ascii="Courier New" w:hAnsi="Courier New" w:cs="Courier New"/>
          <w:color w:val="000000"/>
          <w:sz w:val="20"/>
          <w:szCs w:val="20"/>
        </w:rPr>
        <w:t>&gt; DeleteAsync(Guid id);</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Task&lt;List&lt;T&gt;&gt; GetAllAsync(ProductFilter filter);</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Task&lt;T&gt; GetByIdAsync(Guid id);</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Task&lt;T&gt; InsertAsync(T entity);</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w:t>
      </w:r>
      <w:r w:rsidRPr="00EE5C70">
        <w:rPr>
          <w:rFonts w:ascii="Courier New" w:hAnsi="Courier New" w:cs="Courier New"/>
          <w:color w:val="0000FF"/>
          <w:sz w:val="20"/>
          <w:szCs w:val="20"/>
        </w:rPr>
        <w:t>bool</w:t>
      </w:r>
      <w:r w:rsidRPr="00EE5C70">
        <w:rPr>
          <w:rFonts w:ascii="Courier New" w:hAnsi="Courier New" w:cs="Courier New"/>
          <w:color w:val="000000"/>
          <w:sz w:val="20"/>
          <w:szCs w:val="20"/>
        </w:rPr>
        <w:t>&gt; UpdateAsync(T entity);</w:t>
      </w:r>
    </w:p>
    <w:p w:rsidR="00EE5C70" w:rsidRPr="00EE5C70" w:rsidRDefault="00EE5C70" w:rsidP="00EE5C70">
      <w:pPr>
        <w:pStyle w:val="NoSpacing"/>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EE5C70">
        <w:rPr>
          <w:rFonts w:ascii="Courier New" w:hAnsi="Courier New" w:cs="Courier New"/>
          <w:color w:val="000000"/>
          <w:sz w:val="20"/>
          <w:szCs w:val="20"/>
        </w:rPr>
        <w:t>}</w:t>
      </w:r>
    </w:p>
    <w:p w:rsidR="008848CA" w:rsidRDefault="008848CA" w:rsidP="00EE5C70">
      <w:pPr>
        <w:pStyle w:val="NoSpacing"/>
        <w:jc w:val="left"/>
        <w:rPr>
          <w:lang w:val="ro-RO"/>
        </w:rPr>
      </w:pPr>
    </w:p>
    <w:p w:rsidR="007168E0" w:rsidRDefault="00BB7699" w:rsidP="00BB7699">
      <w:pPr>
        <w:pStyle w:val="NoSpacing"/>
        <w:ind w:firstLine="720"/>
        <w:jc w:val="left"/>
        <w:rPr>
          <w:lang w:val="ro-RO"/>
        </w:rPr>
      </w:pPr>
      <w:r w:rsidRPr="00BB7699">
        <w:rPr>
          <w:lang w:val="ro-RO"/>
        </w:rPr>
        <w:t>A</w:t>
      </w:r>
      <w:r>
        <w:rPr>
          <w:lang w:val="ro-RO"/>
        </w:rPr>
        <w:t>stfel</w:t>
      </w:r>
      <w:r w:rsidR="00AB1294">
        <w:rPr>
          <w:lang w:val="ro-RO"/>
        </w:rPr>
        <w:t>,</w:t>
      </w:r>
      <w:r>
        <w:rPr>
          <w:lang w:val="ro-RO"/>
        </w:rPr>
        <w:t xml:space="preserve"> fiecare interfață de reposito</w:t>
      </w:r>
      <w:r w:rsidR="00D3472E">
        <w:rPr>
          <w:lang w:val="ro-RO"/>
        </w:rPr>
        <w:t>ry ce va extinde interfața generică</w:t>
      </w:r>
      <w:r w:rsidR="00AB1294">
        <w:rPr>
          <w:lang w:val="ro-RO"/>
        </w:rPr>
        <w:t xml:space="preserve"> </w:t>
      </w:r>
      <w:r w:rsidR="00D3472E">
        <w:rPr>
          <w:lang w:val="ro-RO"/>
        </w:rPr>
        <w:t xml:space="preserve">îi </w:t>
      </w:r>
      <w:r w:rsidR="00AB1294">
        <w:rPr>
          <w:lang w:val="ro-RO"/>
        </w:rPr>
        <w:t xml:space="preserve">va moșteni toate semnăturile metodelor </w:t>
      </w:r>
      <w:r w:rsidR="00D3472E">
        <w:rPr>
          <w:lang w:val="ro-RO"/>
        </w:rPr>
        <w:t>ei.</w:t>
      </w:r>
    </w:p>
    <w:p w:rsidR="00B23336" w:rsidRDefault="00B23336" w:rsidP="00BB7699">
      <w:pPr>
        <w:pStyle w:val="NoSpacing"/>
        <w:ind w:firstLine="720"/>
        <w:jc w:val="left"/>
        <w:rPr>
          <w:lang w:val="ro-RO"/>
        </w:rPr>
      </w:pPr>
    </w:p>
    <w:p w:rsidR="007168E0" w:rsidRPr="007168E0" w:rsidRDefault="007168E0" w:rsidP="007168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7168E0">
        <w:rPr>
          <w:rFonts w:ascii="Courier New" w:hAnsi="Courier New" w:cs="Courier New"/>
          <w:color w:val="0000FF"/>
          <w:sz w:val="20"/>
          <w:szCs w:val="20"/>
        </w:rPr>
        <w:t>public</w:t>
      </w:r>
      <w:r w:rsidRPr="007168E0">
        <w:rPr>
          <w:rFonts w:ascii="Courier New" w:hAnsi="Courier New" w:cs="Courier New"/>
          <w:color w:val="000000"/>
          <w:sz w:val="20"/>
          <w:szCs w:val="20"/>
        </w:rPr>
        <w:t xml:space="preserve"> </w:t>
      </w:r>
      <w:r w:rsidRPr="007168E0">
        <w:rPr>
          <w:rFonts w:ascii="Courier New" w:hAnsi="Courier New" w:cs="Courier New"/>
          <w:color w:val="0000FF"/>
          <w:sz w:val="20"/>
          <w:szCs w:val="20"/>
        </w:rPr>
        <w:t>interface</w:t>
      </w:r>
      <w:r w:rsidRPr="007168E0">
        <w:rPr>
          <w:rFonts w:ascii="Courier New" w:hAnsi="Courier New" w:cs="Courier New"/>
          <w:color w:val="000000"/>
          <w:sz w:val="20"/>
          <w:szCs w:val="20"/>
        </w:rPr>
        <w:t xml:space="preserve"> </w:t>
      </w:r>
      <w:r w:rsidRPr="007168E0">
        <w:rPr>
          <w:rFonts w:ascii="Courier New" w:hAnsi="Courier New" w:cs="Courier New"/>
          <w:color w:val="2B91AF"/>
          <w:sz w:val="20"/>
          <w:szCs w:val="20"/>
        </w:rPr>
        <w:t>ICaseRepository</w:t>
      </w:r>
      <w:r w:rsidRPr="007168E0">
        <w:rPr>
          <w:rFonts w:ascii="Courier New" w:hAnsi="Courier New" w:cs="Courier New"/>
          <w:color w:val="000000"/>
          <w:sz w:val="20"/>
          <w:szCs w:val="20"/>
        </w:rPr>
        <w:t>: IGenericRepository&lt;Case&gt;</w:t>
      </w:r>
    </w:p>
    <w:p w:rsidR="00EE5C70" w:rsidRPr="007168E0" w:rsidRDefault="007168E0" w:rsidP="007168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168E0">
        <w:rPr>
          <w:rFonts w:ascii="Courier New" w:hAnsi="Courier New" w:cs="Courier New"/>
          <w:color w:val="000000"/>
          <w:sz w:val="20"/>
          <w:szCs w:val="20"/>
        </w:rPr>
        <w:t>}</w:t>
      </w:r>
      <w:r w:rsidR="00EE5C70" w:rsidRPr="007168E0">
        <w:rPr>
          <w:rFonts w:ascii="Courier New" w:hAnsi="Courier New" w:cs="Courier New"/>
          <w:sz w:val="20"/>
          <w:szCs w:val="20"/>
          <w:lang w:val="ro-RO"/>
        </w:rPr>
        <w:tab/>
      </w:r>
    </w:p>
    <w:p w:rsidR="00567870" w:rsidRDefault="00520D70" w:rsidP="007956AF">
      <w:pPr>
        <w:pStyle w:val="NoSpacing"/>
        <w:rPr>
          <w:lang w:val="ro-RO"/>
        </w:rPr>
      </w:pPr>
      <w:r>
        <w:rPr>
          <w:lang w:val="ro-RO"/>
        </w:rPr>
        <w:br w:type="page"/>
      </w:r>
      <w:r w:rsidR="007956AF">
        <w:rPr>
          <w:lang w:val="ro-RO"/>
        </w:rPr>
        <w:lastRenderedPageBreak/>
        <w:tab/>
        <w:t>O altă parte componentă a acestui proiect, o reprezintă clasele de configurare.</w:t>
      </w:r>
      <w:r w:rsidR="001932F0">
        <w:rPr>
          <w:lang w:val="ro-RO"/>
        </w:rPr>
        <w:t xml:space="preserve"> Acestea alcătuiesc implementarea </w:t>
      </w:r>
      <w:r w:rsidR="001932F0" w:rsidRPr="001932F0">
        <w:rPr>
          <w:i/>
          <w:lang w:val="ro-RO"/>
        </w:rPr>
        <w:t>Fluent Api-ului</w:t>
      </w:r>
      <w:r w:rsidR="001932F0">
        <w:rPr>
          <w:lang w:val="ro-RO"/>
        </w:rPr>
        <w:t xml:space="preserve"> și sunt folosite ca alternativă la </w:t>
      </w:r>
      <w:r w:rsidR="001932F0" w:rsidRPr="001932F0">
        <w:rPr>
          <w:i/>
          <w:lang w:val="ro-RO"/>
        </w:rPr>
        <w:t>DataAnnotations</w:t>
      </w:r>
      <w:r w:rsidR="001932F0">
        <w:rPr>
          <w:lang w:val="ro-RO"/>
        </w:rPr>
        <w:t>, ce se realizează prin atribute adăugate la nivelul proprietăților din clasele de domeniu.</w:t>
      </w:r>
      <w:r w:rsidR="00130A41">
        <w:t xml:space="preserve"> </w:t>
      </w:r>
      <w:r w:rsidR="00130A41">
        <w:rPr>
          <w:lang w:val="ro-RO"/>
        </w:rPr>
        <w:t>Întrucât clasele de domeniu sunt extinse dintr-o clasă generică am aplicat acest model și în cazul claselor de configurare. Astfel</w:t>
      </w:r>
      <w:r w:rsidR="00567870">
        <w:rPr>
          <w:lang w:val="ro-RO"/>
        </w:rPr>
        <w:t xml:space="preserve">, </w:t>
      </w:r>
      <w:r w:rsidR="00130A41">
        <w:rPr>
          <w:lang w:val="ro-RO"/>
        </w:rPr>
        <w:t xml:space="preserve">am implementat o clasă generică </w:t>
      </w:r>
      <w:r w:rsidR="00130A41" w:rsidRPr="00130A41">
        <w:rPr>
          <w:i/>
          <w:lang w:val="ro-RO"/>
        </w:rPr>
        <w:t>ConfigureUtils</w:t>
      </w:r>
      <w:r w:rsidR="00130A41">
        <w:rPr>
          <w:lang w:val="ro-RO"/>
        </w:rPr>
        <w:t xml:space="preserve"> ce acceptă clase ce implementează interfața generică </w:t>
      </w:r>
      <w:r w:rsidR="00130A41" w:rsidRPr="00130A41">
        <w:rPr>
          <w:i/>
          <w:lang w:val="ro-RO"/>
        </w:rPr>
        <w:t>IProduct</w:t>
      </w:r>
      <w:r w:rsidR="00130A41">
        <w:rPr>
          <w:lang w:val="ro-RO"/>
        </w:rPr>
        <w:t>.</w:t>
      </w:r>
    </w:p>
    <w:p w:rsidR="00567870" w:rsidRDefault="00567870" w:rsidP="007956AF">
      <w:pPr>
        <w:pStyle w:val="NoSpacing"/>
        <w:rPr>
          <w:lang w:val="ro-RO"/>
        </w:rPr>
      </w:pPr>
    </w:p>
    <w:p w:rsidR="00567870" w:rsidRPr="00567870" w:rsidRDefault="00567870" w:rsidP="0056787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lang w:val="ro-RO"/>
        </w:rPr>
      </w:pP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FF"/>
          <w:sz w:val="20"/>
          <w:szCs w:val="20"/>
        </w:rPr>
        <w:t>public</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sealed</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xml:space="preserve"> </w:t>
      </w:r>
      <w:r w:rsidRPr="00567870">
        <w:rPr>
          <w:rFonts w:ascii="Courier New" w:hAnsi="Courier New" w:cs="Courier New"/>
          <w:color w:val="2B91AF"/>
          <w:sz w:val="20"/>
          <w:szCs w:val="20"/>
        </w:rPr>
        <w:t>ConfigureUtils</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public</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static</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void</w:t>
      </w:r>
      <w:r w:rsidRPr="00567870">
        <w:rPr>
          <w:rFonts w:ascii="Courier New" w:hAnsi="Courier New" w:cs="Courier New"/>
          <w:color w:val="000000"/>
          <w:sz w:val="20"/>
          <w:szCs w:val="20"/>
        </w:rPr>
        <w:t xml:space="preserve"> ProductConfigure&lt;</w:t>
      </w:r>
      <w:r w:rsidRPr="00567870">
        <w:rPr>
          <w:rFonts w:ascii="Courier New" w:hAnsi="Courier New" w:cs="Courier New"/>
          <w:color w:val="2B91AF"/>
          <w:sz w:val="20"/>
          <w:szCs w:val="20"/>
        </w:rPr>
        <w:t>T</w:t>
      </w:r>
      <w:r w:rsidRPr="00567870">
        <w:rPr>
          <w:rFonts w:ascii="Courier New" w:hAnsi="Courier New" w:cs="Courier New"/>
          <w:color w:val="000000"/>
          <w:sz w:val="20"/>
          <w:szCs w:val="20"/>
        </w:rPr>
        <w:t xml:space="preserve">&gt;(EntityTypeBuilder&lt;T&gt; builder) </w:t>
      </w:r>
      <w:r w:rsidRPr="00567870">
        <w:rPr>
          <w:rFonts w:ascii="Courier New" w:hAnsi="Courier New" w:cs="Courier New"/>
          <w:color w:val="0000FF"/>
          <w:sz w:val="20"/>
          <w:szCs w:val="20"/>
        </w:rPr>
        <w:t>where</w:t>
      </w:r>
      <w:r w:rsidRPr="00567870">
        <w:rPr>
          <w:rFonts w:ascii="Courier New" w:hAnsi="Courier New" w:cs="Courier New"/>
          <w:color w:val="000000"/>
          <w:sz w:val="20"/>
          <w:szCs w:val="20"/>
        </w:rPr>
        <w:t xml:space="preserve"> T: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IProduct</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builder.HasKey(t =&gt; t.Id);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builder.Property(t =&gt; t.Title).HasMaxLength(255).IsRequired();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builder.Property(t =&gt; t.Price).IsRequired();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builder.Property(t =&gt; t.ImageUrl).IsRequired();</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Default="00567870" w:rsidP="00567870">
      <w:pPr>
        <w:pStyle w:val="NoSpacing"/>
        <w:pBdr>
          <w:top w:val="single" w:sz="4" w:space="1" w:color="auto"/>
          <w:left w:val="single" w:sz="4" w:space="4" w:color="auto"/>
          <w:bottom w:val="single" w:sz="4" w:space="1" w:color="auto"/>
          <w:right w:val="single" w:sz="4" w:space="4" w:color="auto"/>
        </w:pBdr>
        <w:rPr>
          <w:lang w:val="ro-RO"/>
        </w:rPr>
      </w:pPr>
      <w:r w:rsidRPr="00567870">
        <w:rPr>
          <w:rFonts w:ascii="Courier New" w:hAnsi="Courier New" w:cs="Courier New"/>
          <w:color w:val="000000"/>
          <w:sz w:val="20"/>
          <w:szCs w:val="20"/>
        </w:rPr>
        <w:t xml:space="preserve">    }</w:t>
      </w:r>
      <w:r>
        <w:rPr>
          <w:lang w:val="ro-RO"/>
        </w:rPr>
        <w:t xml:space="preserve"> </w:t>
      </w:r>
    </w:p>
    <w:p w:rsidR="00567870" w:rsidRDefault="00567870">
      <w:pPr>
        <w:rPr>
          <w:lang w:val="ro-RO"/>
        </w:rPr>
      </w:pPr>
    </w:p>
    <w:p w:rsidR="00567870" w:rsidRDefault="00567870" w:rsidP="00567870">
      <w:pPr>
        <w:pStyle w:val="NoSpacing"/>
        <w:rPr>
          <w:lang w:val="ro-RO"/>
        </w:rPr>
      </w:pPr>
      <w:r>
        <w:rPr>
          <w:lang w:val="ro-RO"/>
        </w:rPr>
        <w:tab/>
      </w:r>
      <w:r w:rsidRPr="00567870">
        <w:rPr>
          <w:lang w:val="ro-RO"/>
        </w:rPr>
        <w:t>Celelalte clase de configurare se vor folosi de configurările realizate în această clasă generică, prin</w:t>
      </w:r>
      <w:r>
        <w:rPr>
          <w:lang w:val="ro-RO"/>
        </w:rPr>
        <w:t xml:space="preserve"> intermediul apelului metodei </w:t>
      </w:r>
      <w:r w:rsidRPr="00567870">
        <w:rPr>
          <w:i/>
          <w:lang w:val="ro-RO"/>
        </w:rPr>
        <w:t>ProductConfigure</w:t>
      </w:r>
      <w:r>
        <w:rPr>
          <w:lang w:val="ro-RO"/>
        </w:rPr>
        <w:t>.</w:t>
      </w:r>
    </w:p>
    <w:p w:rsidR="00567870" w:rsidRDefault="00567870" w:rsidP="00567870">
      <w:pPr>
        <w:pStyle w:val="NoSpacing"/>
        <w:rPr>
          <w:lang w:val="ro-RO"/>
        </w:rPr>
      </w:pP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FF"/>
          <w:sz w:val="20"/>
          <w:szCs w:val="20"/>
        </w:rPr>
        <w:t>public</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xml:space="preserve"> </w:t>
      </w:r>
      <w:r w:rsidRPr="00567870">
        <w:rPr>
          <w:rFonts w:ascii="Courier New" w:hAnsi="Courier New" w:cs="Courier New"/>
          <w:color w:val="2B91AF"/>
          <w:sz w:val="20"/>
          <w:szCs w:val="20"/>
        </w:rPr>
        <w:t>MotherboardConfiguration</w:t>
      </w:r>
      <w:r w:rsidRPr="00567870">
        <w:rPr>
          <w:rFonts w:ascii="Courier New" w:hAnsi="Courier New" w:cs="Courier New"/>
          <w:color w:val="000000"/>
          <w:sz w:val="20"/>
          <w:szCs w:val="20"/>
        </w:rPr>
        <w:t>: IEntityTypeConfiguration&lt;Motherboard&gt;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public</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void</w:t>
      </w:r>
      <w:r w:rsidRPr="00567870">
        <w:rPr>
          <w:rFonts w:ascii="Courier New" w:hAnsi="Courier New" w:cs="Courier New"/>
          <w:color w:val="000000"/>
          <w:sz w:val="20"/>
          <w:szCs w:val="20"/>
        </w:rPr>
        <w:t xml:space="preserve"> Configure(EntityTypeBuilder&lt;Motherboard&gt; builder)</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ConfigureUtils.ProductConfigure(builder);</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m.FormFactor).IsRequired();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m.GraphicInterface).IsRequired();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m.M2).IsRequired();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m.MaximumRamMemory).IsRequired();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m.RamFrequency).IsRequired();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m.RamSlots).IsRequired();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m.TypeOfRam).IsRequired();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m.Socket).IsRequired();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builder.Property(m =&gt; m.Sata).IsRequired();</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Style w:val="NoSpacing"/>
        <w:pBdr>
          <w:top w:val="single" w:sz="4" w:space="1" w:color="auto"/>
          <w:left w:val="single" w:sz="4" w:space="4" w:color="auto"/>
          <w:bottom w:val="single" w:sz="4" w:space="1" w:color="auto"/>
          <w:right w:val="single" w:sz="4" w:space="4" w:color="auto"/>
        </w:pBdr>
        <w:rPr>
          <w:lang w:val="ro-RO"/>
        </w:rPr>
      </w:pPr>
      <w:r w:rsidRPr="00567870">
        <w:rPr>
          <w:rFonts w:ascii="Courier New" w:hAnsi="Courier New" w:cs="Courier New"/>
          <w:color w:val="000000"/>
          <w:sz w:val="20"/>
          <w:szCs w:val="20"/>
        </w:rPr>
        <w:t xml:space="preserve">    }</w:t>
      </w:r>
      <w:r w:rsidRPr="00567870">
        <w:rPr>
          <w:lang w:val="ro-RO"/>
        </w:rPr>
        <w:t xml:space="preserve"> </w:t>
      </w:r>
      <w:r w:rsidRPr="00567870">
        <w:rPr>
          <w:lang w:val="ro-RO"/>
        </w:rPr>
        <w:br w:type="page"/>
      </w:r>
    </w:p>
    <w:p w:rsidR="00301870" w:rsidRDefault="00590025" w:rsidP="000B1DFB">
      <w:pPr>
        <w:pStyle w:val="NoSpacing"/>
        <w:ind w:firstLine="720"/>
        <w:jc w:val="left"/>
        <w:rPr>
          <w:lang w:val="ro-RO"/>
        </w:rPr>
      </w:pPr>
      <w:r>
        <w:rPr>
          <w:lang w:val="ro-RO"/>
        </w:rPr>
        <w:lastRenderedPageBreak/>
        <w:t>Pentru buna funcționare a logicii aplicației, în cadrul acestor clase de configurare sunt setate principalele propri</w:t>
      </w:r>
      <w:r w:rsidR="007549B3">
        <w:rPr>
          <w:lang w:val="ro-RO"/>
        </w:rPr>
        <w:t>etăți mandare ale fiecărui tip de entitate. Spre exemplu, nu este posibilă întregistrarea în baza de date a unei plăci de bază fără a se specifica factorul de forma, interfața grafică compatibilă, slotul M2, memoria RAM suportată, soclul pentru procesor și porturile de tip Sata deoarece aceste proprietăți sunt folosite atunci când se realizează filtrarea unui produs de un anumit tip. Astfel dacă utilizatorul alege la un moment dat un procesor cu soclul 1151, atunci când acesta va dori să aleagă o placă de bază, aplicația îi va sugera doar plăcile de bază a căror soclu pentru procesor este întocmai 1151.</w:t>
      </w:r>
    </w:p>
    <w:p w:rsidR="000B1DFB" w:rsidRDefault="000B1DFB" w:rsidP="000B1DFB">
      <w:pPr>
        <w:pStyle w:val="NoSpacing"/>
        <w:ind w:firstLine="720"/>
        <w:jc w:val="left"/>
        <w:rPr>
          <w:lang w:val="ro-RO"/>
        </w:rPr>
      </w:pPr>
    </w:p>
    <w:p w:rsidR="00DC78C2" w:rsidRPr="00DC78C2" w:rsidRDefault="00301870" w:rsidP="00590025">
      <w:pPr>
        <w:pStyle w:val="NoSpacing"/>
        <w:jc w:val="left"/>
        <w:rPr>
          <w:i/>
          <w:lang w:val="ro-RO"/>
        </w:rPr>
      </w:pPr>
      <w:r>
        <w:rPr>
          <w:lang w:val="ro-RO"/>
        </w:rPr>
        <w:tab/>
        <w:t xml:space="preserve">Cel de al doilea proiect de la nivelul de date, denumit </w:t>
      </w:r>
      <w:r w:rsidRPr="00301870">
        <w:rPr>
          <w:i/>
          <w:lang w:val="ro-RO"/>
        </w:rPr>
        <w:t>Data.Persitance</w:t>
      </w:r>
      <w:r>
        <w:rPr>
          <w:lang w:val="ro-RO"/>
        </w:rPr>
        <w:t xml:space="preserve">, conține un folder cu migrări generat automat la crearea migrării inițiale, clasa </w:t>
      </w:r>
      <w:r w:rsidRPr="00301870">
        <w:rPr>
          <w:i/>
          <w:lang w:val="ro-RO"/>
        </w:rPr>
        <w:t>DatabaseContext</w:t>
      </w:r>
      <w:r>
        <w:rPr>
          <w:lang w:val="ro-RO"/>
        </w:rPr>
        <w:t xml:space="preserve"> și clasa </w:t>
      </w:r>
      <w:r w:rsidRPr="00301870">
        <w:rPr>
          <w:i/>
          <w:lang w:val="ro-RO"/>
        </w:rPr>
        <w:t>DataSeeder</w:t>
      </w:r>
      <w:r>
        <w:rPr>
          <w:lang w:val="ro-RO"/>
        </w:rPr>
        <w:t xml:space="preserve">. Clasa </w:t>
      </w:r>
      <w:r w:rsidRPr="00301870">
        <w:rPr>
          <w:i/>
          <w:lang w:val="ro-RO"/>
        </w:rPr>
        <w:t>DatabaseContext</w:t>
      </w:r>
      <w:r>
        <w:rPr>
          <w:i/>
          <w:lang w:val="ro-RO"/>
        </w:rPr>
        <w:t xml:space="preserve"> </w:t>
      </w:r>
      <w:r>
        <w:rPr>
          <w:lang w:val="ro-RO"/>
        </w:rPr>
        <w:t xml:space="preserve">reprezintă principala legătura a aplicației cu baza de date. Pentru generarea acesteia a fost necesară instalarea pachetelor NuGet </w:t>
      </w:r>
      <w:r>
        <w:rPr>
          <w:i/>
          <w:lang w:val="ro-RO"/>
        </w:rPr>
        <w:t xml:space="preserve">Microsoft.EntityFrameworkCore </w:t>
      </w:r>
      <w:r>
        <w:rPr>
          <w:lang w:val="ro-RO"/>
        </w:rPr>
        <w:t xml:space="preserve">și </w:t>
      </w:r>
      <w:r>
        <w:rPr>
          <w:i/>
          <w:lang w:val="ro-RO"/>
        </w:rPr>
        <w:t>Microsoft.EntityFrameworkCore.SqlServer.</w:t>
      </w:r>
    </w:p>
    <w:p w:rsidR="00B9075A" w:rsidRDefault="00B9075A" w:rsidP="00590025">
      <w:pPr>
        <w:pStyle w:val="NoSpacing"/>
        <w:jc w:val="left"/>
        <w:rPr>
          <w:lang w:val="ro-RO"/>
        </w:rPr>
      </w:pPr>
    </w:p>
    <w:p w:rsidR="00B9075A" w:rsidRDefault="00B9075A" w:rsidP="00B9075A">
      <w:pPr>
        <w:pStyle w:val="NoSpacing"/>
        <w:keepNext/>
        <w:jc w:val="center"/>
      </w:pPr>
      <w:r>
        <w:rPr>
          <w:noProof/>
        </w:rPr>
        <w:drawing>
          <wp:inline distT="0" distB="0" distL="0" distR="0" wp14:anchorId="604FB121" wp14:editId="6C4B3380">
            <wp:extent cx="3832332" cy="197987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32001" cy="1979704"/>
                    </a:xfrm>
                    <a:prstGeom prst="rect">
                      <a:avLst/>
                    </a:prstGeom>
                  </pic:spPr>
                </pic:pic>
              </a:graphicData>
            </a:graphic>
          </wp:inline>
        </w:drawing>
      </w:r>
    </w:p>
    <w:p w:rsidR="002B580C" w:rsidRDefault="00B9075A" w:rsidP="00B9075A">
      <w:pPr>
        <w:pStyle w:val="Caption"/>
        <w:jc w:val="center"/>
      </w:pPr>
      <w:r>
        <w:t>Fig. 6 Conț</w:t>
      </w:r>
      <w:r w:rsidR="00884895">
        <w:t>inutul proiectului Data.Persite</w:t>
      </w:r>
      <w:r>
        <w:t>nce</w:t>
      </w:r>
    </w:p>
    <w:p w:rsidR="00B9075A" w:rsidRPr="002B580C" w:rsidRDefault="002B580C" w:rsidP="00B9075A">
      <w:pPr>
        <w:rPr>
          <w:b/>
          <w:bCs/>
          <w:color w:val="4F81BD" w:themeColor="accent1"/>
          <w:sz w:val="18"/>
          <w:szCs w:val="18"/>
        </w:rPr>
      </w:pPr>
      <w:r>
        <w:br w:type="page"/>
      </w:r>
    </w:p>
    <w:p w:rsidR="00795F76" w:rsidRDefault="00795F76" w:rsidP="00795F76">
      <w:pPr>
        <w:pStyle w:val="NoSpacing"/>
      </w:pPr>
      <w:r>
        <w:lastRenderedPageBreak/>
        <w:tab/>
      </w:r>
      <w:r w:rsidRPr="00795F76">
        <w:t xml:space="preserve">Clasa </w:t>
      </w:r>
      <w:r w:rsidRPr="00795F76">
        <w:rPr>
          <w:i/>
        </w:rPr>
        <w:t>DatabaseContext</w:t>
      </w:r>
      <w:r w:rsidRPr="00795F76">
        <w:t xml:space="preserve"> extinde clasa </w:t>
      </w:r>
      <w:r w:rsidRPr="00795F76">
        <w:rPr>
          <w:i/>
        </w:rPr>
        <w:t>DbContext</w:t>
      </w:r>
      <w:r>
        <w:t xml:space="preserve"> din </w:t>
      </w:r>
      <w:r w:rsidRPr="00795F76">
        <w:rPr>
          <w:i/>
        </w:rPr>
        <w:t>Entity Framework Core</w:t>
      </w:r>
      <w:r>
        <w:rPr>
          <w:i/>
        </w:rPr>
        <w:t xml:space="preserve"> </w:t>
      </w:r>
      <w:r>
        <w:t xml:space="preserve">și conține </w:t>
      </w:r>
      <w:r w:rsidR="002B580C">
        <w:t>mulțimea tuturor entităților. Tot în cadrul acesteia sunt aplicate și configurările pentru entități.</w:t>
      </w:r>
    </w:p>
    <w:p w:rsidR="002B580C" w:rsidRDefault="002B580C" w:rsidP="00795F76">
      <w:pPr>
        <w:pStyle w:val="NoSpacing"/>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sz w:val="20"/>
          <w:szCs w:val="20"/>
        </w:rPr>
        <w:tab/>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sealed</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class</w:t>
      </w:r>
      <w:r w:rsidRPr="002B580C">
        <w:rPr>
          <w:rFonts w:ascii="Courier New" w:hAnsi="Courier New" w:cs="Courier New"/>
          <w:color w:val="000000"/>
          <w:sz w:val="20"/>
          <w:szCs w:val="20"/>
        </w:rPr>
        <w:t xml:space="preserve"> </w:t>
      </w:r>
      <w:r w:rsidRPr="002B580C">
        <w:rPr>
          <w:rFonts w:ascii="Courier New" w:hAnsi="Courier New" w:cs="Courier New"/>
          <w:color w:val="2B91AF"/>
          <w:sz w:val="20"/>
          <w:szCs w:val="20"/>
        </w:rPr>
        <w:t>DatabaseContext</w:t>
      </w:r>
      <w:r w:rsidRPr="002B580C">
        <w:rPr>
          <w:rFonts w:ascii="Courier New" w:hAnsi="Courier New" w:cs="Courier New"/>
          <w:color w:val="000000"/>
          <w:sz w:val="20"/>
          <w:szCs w:val="20"/>
        </w:rPr>
        <w:t>: DbContext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DatabaseContext(DbContextOptions&lt;DatabaseContext&gt; options) : </w:t>
      </w:r>
      <w:r w:rsidRPr="002B580C">
        <w:rPr>
          <w:rFonts w:ascii="Courier New" w:hAnsi="Courier New" w:cs="Courier New"/>
          <w:color w:val="0000FF"/>
          <w:sz w:val="20"/>
          <w:szCs w:val="20"/>
        </w:rPr>
        <w:t>base</w:t>
      </w:r>
      <w:r w:rsidRPr="002B580C">
        <w:rPr>
          <w:rFonts w:ascii="Courier New" w:hAnsi="Courier New" w:cs="Courier New"/>
          <w:color w:val="000000"/>
          <w:sz w:val="20"/>
          <w:szCs w:val="20"/>
        </w:rPr>
        <w:t>(options)</w:t>
      </w:r>
    </w:p>
    <w:p w:rsidR="002B580C" w:rsidRPr="002B580C" w:rsidRDefault="00A70C2E"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2B580C"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DbSet&lt;Case&gt; Cases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DbSet&lt;Cpu&gt; Cpus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DbSet&lt;Cooler&gt; Coolers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DbSet&lt;Motherboard&gt; Motherboards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DbSet&lt;Ram&gt; Rams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DbSet&lt;VideoCard&gt; VideoCards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DbSet&lt;Storage&gt; Storages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public</w:t>
      </w:r>
      <w:r w:rsidRPr="002B580C">
        <w:rPr>
          <w:rFonts w:ascii="Courier New" w:hAnsi="Courier New" w:cs="Courier New"/>
          <w:color w:val="000000"/>
          <w:sz w:val="20"/>
          <w:szCs w:val="20"/>
        </w:rPr>
        <w:t xml:space="preserve"> DbSet&lt;PowerSupply&gt; PowerSupplies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protected</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override</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void</w:t>
      </w:r>
      <w:r w:rsidRPr="002B580C">
        <w:rPr>
          <w:rFonts w:ascii="Courier New" w:hAnsi="Courier New" w:cs="Courier New"/>
          <w:color w:val="000000"/>
          <w:sz w:val="20"/>
          <w:szCs w:val="20"/>
        </w:rPr>
        <w:t xml:space="preserve"> OnModelCreating(ModelBuilder modelBuilder)</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base</w:t>
      </w:r>
      <w:r w:rsidRPr="002B580C">
        <w:rPr>
          <w:rFonts w:ascii="Courier New" w:hAnsi="Courier New" w:cs="Courier New"/>
          <w:color w:val="000000"/>
          <w:sz w:val="20"/>
          <w:szCs w:val="20"/>
        </w:rPr>
        <w:t>.OnModelCreating(modelBuilder);</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CaseConfiguration());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CpuConfiguration());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CoolerConfiguration());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MotherboardConfiguration());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RamConfiguration());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VideoCardConfiguration());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StorageConfiguration());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modelBuilder.ApplyConfiguration(</w:t>
      </w:r>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PowerSupplyConfiguration());</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B580C">
        <w:rPr>
          <w:rFonts w:ascii="Courier New" w:hAnsi="Courier New" w:cs="Courier New"/>
          <w:color w:val="000000"/>
          <w:sz w:val="20"/>
          <w:szCs w:val="20"/>
        </w:rPr>
        <w:t xml:space="preserve">    }</w:t>
      </w:r>
    </w:p>
    <w:p w:rsidR="00FB3CB4" w:rsidRDefault="00795F76" w:rsidP="00795F76">
      <w:pPr>
        <w:pStyle w:val="NoSpacing"/>
      </w:pPr>
      <w:r>
        <w:tab/>
      </w:r>
    </w:p>
    <w:p w:rsidR="00795F76" w:rsidRDefault="00795F76" w:rsidP="00FB3CB4">
      <w:pPr>
        <w:pStyle w:val="NoSpacing"/>
        <w:ind w:firstLine="720"/>
      </w:pPr>
      <w:r>
        <w:t>Clasa DataSeeder expune o metodă folosită la inițializarea bazei de date. În cadrul acesteia sunt create mai multe instanțe ale fiecărui tip de produs și populate cu date veritabile, după care aceste instanțe sunt adăugate în baza de baza prin intermediul contextului.</w:t>
      </w:r>
    </w:p>
    <w:p w:rsidR="00FB3CB4" w:rsidRDefault="00FB3CB4" w:rsidP="00FB3CB4">
      <w:pPr>
        <w:pStyle w:val="NoSpacing"/>
        <w:keepNext/>
        <w:ind w:firstLine="720"/>
        <w:jc w:val="center"/>
      </w:pPr>
      <w:r>
        <w:rPr>
          <w:noProof/>
        </w:rPr>
        <w:drawing>
          <wp:anchor distT="0" distB="0" distL="114300" distR="114300" simplePos="0" relativeHeight="251674112" behindDoc="1" locked="0" layoutInCell="1" allowOverlap="1" wp14:anchorId="1C03A0A6" wp14:editId="5236D08D">
            <wp:simplePos x="0" y="0"/>
            <wp:positionH relativeFrom="column">
              <wp:posOffset>1313209</wp:posOffset>
            </wp:positionH>
            <wp:positionV relativeFrom="paragraph">
              <wp:posOffset>28187</wp:posOffset>
            </wp:positionV>
            <wp:extent cx="3362726" cy="1971973"/>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63887" cy="1972654"/>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B9075A" w:rsidRPr="00B9075A" w:rsidRDefault="00B9075A" w:rsidP="00B9075A">
      <w:pPr>
        <w:pStyle w:val="NoSpacing"/>
      </w:pPr>
      <w:r>
        <w:tab/>
      </w:r>
    </w:p>
    <w:p w:rsidR="00520D70" w:rsidRPr="00590025" w:rsidRDefault="00FB3CB4" w:rsidP="00795F76">
      <w:pPr>
        <w:pStyle w:val="NoSpacing"/>
      </w:pPr>
      <w:r>
        <w:rPr>
          <w:noProof/>
        </w:rPr>
        <mc:AlternateContent>
          <mc:Choice Requires="wps">
            <w:drawing>
              <wp:anchor distT="0" distB="0" distL="114300" distR="114300" simplePos="0" relativeHeight="251676160" behindDoc="0" locked="0" layoutInCell="1" allowOverlap="1" wp14:anchorId="1BEB9FAB" wp14:editId="395932EC">
                <wp:simplePos x="0" y="0"/>
                <wp:positionH relativeFrom="column">
                  <wp:posOffset>1565109</wp:posOffset>
                </wp:positionH>
                <wp:positionV relativeFrom="paragraph">
                  <wp:posOffset>1499870</wp:posOffset>
                </wp:positionV>
                <wp:extent cx="2861945" cy="635"/>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a:effectLst/>
                      </wps:spPr>
                      <wps:txbx>
                        <w:txbxContent>
                          <w:p w:rsidR="00DC3E48" w:rsidRPr="00FB3CB4" w:rsidRDefault="00DC3E48" w:rsidP="00FB3CB4">
                            <w:pPr>
                              <w:pStyle w:val="Caption"/>
                              <w:jc w:val="center"/>
                              <w:rPr>
                                <w:rFonts w:ascii="Times New Roman" w:hAnsi="Times New Roman"/>
                                <w:noProof/>
                                <w:sz w:val="24"/>
                                <w:lang w:val="ro-RO"/>
                              </w:rPr>
                            </w:pPr>
                            <w:r>
                              <w:rPr>
                                <w:lang w:val="ro-RO"/>
                              </w:rPr>
                              <w:t xml:space="preserve">Fig. 7 Adăugarea de procesoare folosind </w:t>
                            </w:r>
                            <w:r>
                              <w:rPr>
                                <w:b w:val="0"/>
                                <w:i/>
                                <w:sz w:val="20"/>
                                <w:lang w:val="ro-RO"/>
                              </w:rPr>
                              <w:t>DbSee</w:t>
                            </w:r>
                            <w:r w:rsidRPr="00DE3E6D">
                              <w:rPr>
                                <w:b w:val="0"/>
                                <w:i/>
                                <w:sz w:val="20"/>
                                <w:lang w:val="ro-RO"/>
                              </w:rPr>
                              <w:t>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B9FAB" id="Text Box 15" o:spid="_x0000_s1030" type="#_x0000_t202" style="position:absolute;left:0;text-align:left;margin-left:123.25pt;margin-top:118.1pt;width:225.3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" stroked="f">
                <v:textbox style="mso-fit-shape-to-text:t" inset="0,0,0,0">
                  <w:txbxContent>
                    <w:p w:rsidR="00DC3E48" w:rsidRPr="00FB3CB4" w:rsidRDefault="00DC3E48" w:rsidP="00FB3CB4">
                      <w:pPr>
                        <w:pStyle w:val="Caption"/>
                        <w:jc w:val="center"/>
                        <w:rPr>
                          <w:rFonts w:ascii="Times New Roman" w:hAnsi="Times New Roman"/>
                          <w:noProof/>
                          <w:sz w:val="24"/>
                          <w:lang w:val="ro-RO"/>
                        </w:rPr>
                      </w:pPr>
                      <w:r>
                        <w:rPr>
                          <w:lang w:val="ro-RO"/>
                        </w:rPr>
                        <w:t xml:space="preserve">Fig. 7 Adăugarea de procesoare folosind </w:t>
                      </w:r>
                      <w:r>
                        <w:rPr>
                          <w:b w:val="0"/>
                          <w:i/>
                          <w:sz w:val="20"/>
                          <w:lang w:val="ro-RO"/>
                        </w:rPr>
                        <w:t>DbSee</w:t>
                      </w:r>
                      <w:r w:rsidRPr="00DE3E6D">
                        <w:rPr>
                          <w:b w:val="0"/>
                          <w:i/>
                          <w:sz w:val="20"/>
                          <w:lang w:val="ro-RO"/>
                        </w:rPr>
                        <w:t>der</w:t>
                      </w:r>
                    </w:p>
                  </w:txbxContent>
                </v:textbox>
              </v:shape>
            </w:pict>
          </mc:Fallback>
        </mc:AlternateContent>
      </w:r>
      <w:r w:rsidR="007956AF">
        <w:rPr>
          <w:lang w:val="ro-RO"/>
        </w:rPr>
        <w:br w:type="page"/>
      </w:r>
    </w:p>
    <w:p w:rsidR="0059673F" w:rsidRDefault="00520D70" w:rsidP="00520D70">
      <w:pPr>
        <w:pStyle w:val="Heading3"/>
        <w:rPr>
          <w:lang w:val="ro-RO"/>
        </w:rPr>
      </w:pPr>
      <w:bookmarkStart w:id="9" w:name="_Toc517691183"/>
      <w:r>
        <w:rPr>
          <w:lang w:val="ro-RO"/>
        </w:rPr>
        <w:lastRenderedPageBreak/>
        <w:t>Nivelul Business</w:t>
      </w:r>
      <w:bookmarkEnd w:id="9"/>
    </w:p>
    <w:p w:rsidR="00520D70" w:rsidRDefault="00520D70" w:rsidP="00520D70">
      <w:pPr>
        <w:rPr>
          <w:lang w:val="ro-RO"/>
        </w:rPr>
      </w:pPr>
    </w:p>
    <w:p w:rsidR="008D1425" w:rsidRDefault="008D1425" w:rsidP="008D1425">
      <w:pPr>
        <w:pStyle w:val="NoSpacing"/>
        <w:ind w:left="360" w:firstLine="720"/>
        <w:rPr>
          <w:lang w:val="ro-RO"/>
        </w:rPr>
      </w:pPr>
      <w:r>
        <w:rPr>
          <w:lang w:val="ro-RO"/>
        </w:rPr>
        <w:t xml:space="preserve">La nivelul Business al aplicației server </w:t>
      </w:r>
      <w:r w:rsidR="004D3EB0">
        <w:rPr>
          <w:lang w:val="ro-RO"/>
        </w:rPr>
        <w:t>avem</w:t>
      </w:r>
      <w:r>
        <w:rPr>
          <w:lang w:val="ro-RO"/>
        </w:rPr>
        <w:t xml:space="preserve"> doar un proiect de tip class library în cadrul căruia regăsim </w:t>
      </w:r>
      <w:r w:rsidR="00BD0AC9">
        <w:rPr>
          <w:lang w:val="ro-RO"/>
        </w:rPr>
        <w:t>clasele ce implementează concret</w:t>
      </w:r>
      <w:r>
        <w:rPr>
          <w:lang w:val="ro-RO"/>
        </w:rPr>
        <w:t xml:space="preserve"> </w:t>
      </w:r>
      <w:r w:rsidR="00BD0AC9">
        <w:rPr>
          <w:lang w:val="ro-RO"/>
        </w:rPr>
        <w:t>interfețele pentru repository de la nivelul data</w:t>
      </w:r>
      <w:r w:rsidR="00591701">
        <w:rPr>
          <w:lang w:val="ro-RO"/>
        </w:rPr>
        <w:t>.</w:t>
      </w:r>
      <w:r w:rsidR="004D3EB0">
        <w:rPr>
          <w:lang w:val="ro-RO"/>
        </w:rPr>
        <w:t xml:space="preserve"> Ca și în cazul interfețelor, există o clasă generică </w:t>
      </w:r>
      <w:r w:rsidR="004D3EB0" w:rsidRPr="004D3EB0">
        <w:rPr>
          <w:i/>
          <w:lang w:val="ro-RO"/>
        </w:rPr>
        <w:t>GenericRepository</w:t>
      </w:r>
      <w:r w:rsidR="00DF37B6">
        <w:rPr>
          <w:lang w:val="ro-RO"/>
        </w:rPr>
        <w:t xml:space="preserve"> ce implementează interfața </w:t>
      </w:r>
      <w:r w:rsidR="00DF37B6" w:rsidRPr="00DF37B6">
        <w:rPr>
          <w:i/>
          <w:lang w:val="ro-RO"/>
        </w:rPr>
        <w:t>IGenericRepository</w:t>
      </w:r>
      <w:r w:rsidR="00DF37B6">
        <w:rPr>
          <w:lang w:val="ro-RO"/>
        </w:rPr>
        <w:t xml:space="preserve"> și expune metodele de bază necesare pentru lucrul cu entități. </w:t>
      </w:r>
    </w:p>
    <w:p w:rsidR="004E4213" w:rsidRDefault="004E4213" w:rsidP="008D1425">
      <w:pPr>
        <w:pStyle w:val="NoSpacing"/>
        <w:ind w:left="360" w:firstLine="720"/>
        <w:rPr>
          <w:lang w:val="ro-RO"/>
        </w:rPr>
      </w:pPr>
    </w:p>
    <w:p w:rsidR="00DF37B6" w:rsidRPr="00DF37B6" w:rsidRDefault="00DF37B6" w:rsidP="004E42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rPr>
          <w:rFonts w:ascii="Courier New" w:hAnsi="Courier New" w:cs="Courier New"/>
          <w:color w:val="000000"/>
          <w:sz w:val="20"/>
          <w:szCs w:val="20"/>
        </w:rPr>
      </w:pPr>
      <w:r w:rsidRPr="00DF37B6">
        <w:rPr>
          <w:rFonts w:ascii="Courier New" w:hAnsi="Courier New" w:cs="Courier New"/>
          <w:color w:val="0000FF"/>
          <w:sz w:val="20"/>
          <w:szCs w:val="20"/>
        </w:rPr>
        <w:t>public</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class</w:t>
      </w:r>
      <w:r w:rsidRPr="00DF37B6">
        <w:rPr>
          <w:rFonts w:ascii="Courier New" w:hAnsi="Courier New" w:cs="Courier New"/>
          <w:color w:val="000000"/>
          <w:sz w:val="20"/>
          <w:szCs w:val="20"/>
        </w:rPr>
        <w:t xml:space="preserve"> </w:t>
      </w:r>
      <w:r w:rsidRPr="00DF37B6">
        <w:rPr>
          <w:rFonts w:ascii="Courier New" w:hAnsi="Courier New" w:cs="Courier New"/>
          <w:color w:val="2B91AF"/>
          <w:sz w:val="20"/>
          <w:szCs w:val="20"/>
        </w:rPr>
        <w:t>GenericRepository</w:t>
      </w:r>
      <w:r w:rsidRPr="00DF37B6">
        <w:rPr>
          <w:rFonts w:ascii="Courier New" w:hAnsi="Courier New" w:cs="Courier New"/>
          <w:color w:val="000000"/>
          <w:sz w:val="20"/>
          <w:szCs w:val="20"/>
        </w:rPr>
        <w:t>&lt;</w:t>
      </w:r>
      <w:r w:rsidRPr="00DF37B6">
        <w:rPr>
          <w:rFonts w:ascii="Courier New" w:hAnsi="Courier New" w:cs="Courier New"/>
          <w:color w:val="2B91AF"/>
          <w:sz w:val="20"/>
          <w:szCs w:val="20"/>
        </w:rPr>
        <w:t>T</w:t>
      </w:r>
      <w:r w:rsidRPr="00DF37B6">
        <w:rPr>
          <w:rFonts w:ascii="Courier New" w:hAnsi="Courier New" w:cs="Courier New"/>
          <w:color w:val="000000"/>
          <w:sz w:val="20"/>
          <w:szCs w:val="20"/>
        </w:rPr>
        <w:t xml:space="preserve">&gt;: IGenericRepository&lt;T&gt; </w:t>
      </w:r>
      <w:r w:rsidRPr="00DF37B6">
        <w:rPr>
          <w:rFonts w:ascii="Courier New" w:hAnsi="Courier New" w:cs="Courier New"/>
          <w:color w:val="0000FF"/>
          <w:sz w:val="20"/>
          <w:szCs w:val="20"/>
        </w:rPr>
        <w:t>where</w:t>
      </w:r>
      <w:r w:rsidRPr="00DF37B6">
        <w:rPr>
          <w:rFonts w:ascii="Courier New" w:hAnsi="Courier New" w:cs="Courier New"/>
          <w:color w:val="000000"/>
          <w:sz w:val="20"/>
          <w:szCs w:val="20"/>
        </w:rPr>
        <w:t xml:space="preserve"> T: </w:t>
      </w:r>
      <w:r w:rsidRPr="00DF37B6">
        <w:rPr>
          <w:rFonts w:ascii="Courier New" w:hAnsi="Courier New" w:cs="Courier New"/>
          <w:color w:val="0000FF"/>
          <w:sz w:val="20"/>
          <w:szCs w:val="20"/>
        </w:rPr>
        <w:t>class</w:t>
      </w:r>
      <w:r w:rsidRPr="00DF37B6">
        <w:rPr>
          <w:rFonts w:ascii="Courier New" w:hAnsi="Courier New" w:cs="Courier New"/>
          <w:color w:val="000000"/>
          <w:sz w:val="20"/>
          <w:szCs w:val="20"/>
        </w:rPr>
        <w:t>, IProduct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protected</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readonly</w:t>
      </w:r>
      <w:r w:rsidRPr="00DF37B6">
        <w:rPr>
          <w:rFonts w:ascii="Courier New" w:hAnsi="Courier New" w:cs="Courier New"/>
          <w:color w:val="000000"/>
          <w:sz w:val="20"/>
          <w:szCs w:val="20"/>
        </w:rPr>
        <w:t xml:space="preserve"> DatabaseContext _context;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protected</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readonly</w:t>
      </w:r>
      <w:r w:rsidRPr="00DF37B6">
        <w:rPr>
          <w:rFonts w:ascii="Courier New" w:hAnsi="Courier New" w:cs="Courier New"/>
          <w:color w:val="000000"/>
          <w:sz w:val="20"/>
          <w:szCs w:val="20"/>
        </w:rPr>
        <w:t xml:space="preserve"> DbSet&lt;T&gt; _entities;</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public</w:t>
      </w:r>
      <w:r w:rsidRPr="00DF37B6">
        <w:rPr>
          <w:rFonts w:ascii="Courier New" w:hAnsi="Courier New" w:cs="Courier New"/>
          <w:color w:val="000000"/>
          <w:sz w:val="20"/>
          <w:szCs w:val="20"/>
        </w:rPr>
        <w:t xml:space="preserve"> GenericRepository(DatabaseContext 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_context = 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_entities = context.Set&lt;T&gt;();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public</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w:t>
      </w:r>
      <w:r w:rsidRPr="00DF37B6">
        <w:rPr>
          <w:rFonts w:ascii="Courier New" w:hAnsi="Courier New" w:cs="Courier New"/>
          <w:color w:val="0000FF"/>
          <w:sz w:val="20"/>
          <w:szCs w:val="20"/>
        </w:rPr>
        <w:t>bool</w:t>
      </w:r>
      <w:r w:rsidRPr="00DF37B6">
        <w:rPr>
          <w:rFonts w:ascii="Courier New" w:hAnsi="Courier New" w:cs="Courier New"/>
          <w:color w:val="000000"/>
          <w:sz w:val="20"/>
          <w:szCs w:val="20"/>
        </w:rPr>
        <w:t>&gt; DeleteAsync(Guid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var</w:t>
      </w:r>
      <w:r w:rsidRPr="00DF37B6">
        <w:rPr>
          <w:rFonts w:ascii="Courier New" w:hAnsi="Courier New" w:cs="Courier New"/>
          <w:color w:val="000000"/>
          <w:sz w:val="20"/>
          <w:szCs w:val="20"/>
        </w:rPr>
        <w:t xml:space="preserve"> entity = _entities.FirstOrDefault(e =&gt; e.Id ==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if</w:t>
      </w:r>
      <w:r w:rsidRPr="00DF37B6">
        <w:rPr>
          <w:rFonts w:ascii="Courier New" w:hAnsi="Courier New" w:cs="Courier New"/>
          <w:color w:val="000000"/>
          <w:sz w:val="20"/>
          <w:szCs w:val="20"/>
        </w:rPr>
        <w:t xml:space="preserve"> (entity == </w:t>
      </w:r>
      <w:r w:rsidRPr="00DF37B6">
        <w:rPr>
          <w:rFonts w:ascii="Courier New" w:hAnsi="Courier New" w:cs="Courier New"/>
          <w:color w:val="0000FF"/>
          <w:sz w:val="20"/>
          <w:szCs w:val="20"/>
        </w:rPr>
        <w:t>null</w:t>
      </w:r>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return</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_context.SaveChangesAsync() &gt; 0;</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_entities.Remove(entity);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return</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_context.SaveChangesAsync() &gt; 0;</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E27D25"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public</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Task&lt;List&lt;T&gt;&gt; GetAllAsync(ProductFilter filter)</w:t>
      </w:r>
    </w:p>
    <w:p w:rsidR="00DF37B6" w:rsidRPr="00DF37B6" w:rsidRDefault="00DF37B6" w:rsidP="00E27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00E27D25">
        <w:rPr>
          <w:rFonts w:ascii="Courier New" w:hAnsi="Courier New" w:cs="Courier New"/>
          <w:color w:val="000000"/>
          <w:sz w:val="20"/>
          <w:szCs w:val="20"/>
        </w:rPr>
        <w:t xml:space="preserve">    </w:t>
      </w:r>
      <w:r w:rsidRPr="00DF37B6">
        <w:rPr>
          <w:rFonts w:ascii="Courier New" w:hAnsi="Courier New" w:cs="Courier New"/>
          <w:color w:val="000000"/>
          <w:sz w:val="20"/>
          <w:szCs w:val="20"/>
        </w:rPr>
        <w:t xml:space="preserve">=&gt;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_entities.ToListAsync();</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E27D25"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public</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Task&lt;T&gt; GetByIdAsync(Guid id) </w:t>
      </w:r>
    </w:p>
    <w:p w:rsidR="00DF37B6" w:rsidRPr="00DF37B6" w:rsidRDefault="00E27D25" w:rsidP="00E27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DF37B6" w:rsidRPr="00DF37B6">
        <w:rPr>
          <w:rFonts w:ascii="Courier New" w:hAnsi="Courier New" w:cs="Courier New"/>
          <w:color w:val="000000"/>
          <w:sz w:val="20"/>
          <w:szCs w:val="20"/>
        </w:rPr>
        <w:t xml:space="preserve">=&gt; </w:t>
      </w:r>
      <w:r w:rsidR="00DF37B6" w:rsidRPr="00DF37B6">
        <w:rPr>
          <w:rFonts w:ascii="Courier New" w:hAnsi="Courier New" w:cs="Courier New"/>
          <w:color w:val="0000FF"/>
          <w:sz w:val="20"/>
          <w:szCs w:val="20"/>
        </w:rPr>
        <w:t>await</w:t>
      </w:r>
      <w:r w:rsidR="00DF37B6" w:rsidRPr="00DF37B6">
        <w:rPr>
          <w:rFonts w:ascii="Courier New" w:hAnsi="Courier New" w:cs="Courier New"/>
          <w:color w:val="000000"/>
          <w:sz w:val="20"/>
          <w:szCs w:val="20"/>
        </w:rPr>
        <w:t xml:space="preserve"> _entities.FirstOrDefaultAsync(e =&gt; e.Id ==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public</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Task&lt;T&gt; InsertAsync(T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_entities.Add(entity);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_context.SaveChangesAsync();</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return</w:t>
      </w:r>
      <w:r w:rsidRPr="00DF37B6">
        <w:rPr>
          <w:rFonts w:ascii="Courier New" w:hAnsi="Courier New" w:cs="Courier New"/>
          <w:color w:val="000000"/>
          <w:sz w:val="20"/>
          <w:szCs w:val="20"/>
        </w:rPr>
        <w:t xml:space="preserve">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public</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async</w:t>
      </w:r>
      <w:r w:rsidRPr="00DF37B6">
        <w:rPr>
          <w:rFonts w:ascii="Courier New" w:hAnsi="Courier New" w:cs="Courier New"/>
          <w:color w:val="000000"/>
          <w:sz w:val="20"/>
          <w:szCs w:val="20"/>
        </w:rPr>
        <w:t xml:space="preserve"> Task&lt;</w:t>
      </w:r>
      <w:r w:rsidRPr="00DF37B6">
        <w:rPr>
          <w:rFonts w:ascii="Courier New" w:hAnsi="Courier New" w:cs="Courier New"/>
          <w:color w:val="0000FF"/>
          <w:sz w:val="20"/>
          <w:szCs w:val="20"/>
        </w:rPr>
        <w:t>bool</w:t>
      </w:r>
      <w:r w:rsidRPr="00DF37B6">
        <w:rPr>
          <w:rFonts w:ascii="Courier New" w:hAnsi="Courier New" w:cs="Courier New"/>
          <w:color w:val="000000"/>
          <w:sz w:val="20"/>
          <w:szCs w:val="20"/>
        </w:rPr>
        <w:t>&gt; UpdateAsync(T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_entities.Update(entity);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return</w:t>
      </w:r>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_context.SaveChangesAsync() &gt; 0;</w:t>
      </w:r>
    </w:p>
    <w:p w:rsid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w:t>
      </w:r>
    </w:p>
    <w:p w:rsidR="00134E9C" w:rsidRPr="008A3E3A" w:rsidRDefault="00520D70" w:rsidP="00132456">
      <w:pPr>
        <w:pStyle w:val="NoSpacing"/>
        <w:rPr>
          <w:lang w:val="ro-RO"/>
        </w:rPr>
      </w:pPr>
      <w:r>
        <w:rPr>
          <w:lang w:val="ro-RO"/>
        </w:rPr>
        <w:br w:type="page"/>
      </w:r>
    </w:p>
    <w:p w:rsidR="00132456" w:rsidRDefault="00132456" w:rsidP="0098228B">
      <w:pPr>
        <w:pStyle w:val="NoSpacing"/>
        <w:ind w:firstLine="720"/>
        <w:rPr>
          <w:lang w:val="ro-RO"/>
        </w:rPr>
      </w:pPr>
      <w:r>
        <w:rPr>
          <w:lang w:val="ro-RO"/>
        </w:rPr>
        <w:lastRenderedPageBreak/>
        <w:t xml:space="preserve">Metoda </w:t>
      </w:r>
      <w:r w:rsidRPr="00132456">
        <w:rPr>
          <w:i/>
        </w:rPr>
        <w:t>GetAllAsync</w:t>
      </w:r>
      <w:r>
        <w:rPr>
          <w:lang w:val="ro-RO"/>
        </w:rPr>
        <w:t xml:space="preserve"> primește ca și argument un obiect de filtrare și întoarce toate entitățile ce respectă anumite constrângeri impuse de acesta.</w:t>
      </w:r>
    </w:p>
    <w:p w:rsidR="00132456" w:rsidRDefault="00132456" w:rsidP="00132456">
      <w:pPr>
        <w:pStyle w:val="NoSpacing"/>
        <w:rPr>
          <w:lang w:val="ro-RO"/>
        </w:rPr>
      </w:pPr>
      <w:r>
        <w:rPr>
          <w:lang w:val="ro-RO"/>
        </w:rPr>
        <w:tab/>
        <w:t xml:space="preserve">Metoda </w:t>
      </w:r>
      <w:r w:rsidRPr="00132456">
        <w:rPr>
          <w:i/>
          <w:lang w:val="ro-RO"/>
        </w:rPr>
        <w:t>GetByIdAsync</w:t>
      </w:r>
      <w:r>
        <w:rPr>
          <w:i/>
          <w:lang w:val="ro-RO"/>
        </w:rPr>
        <w:t xml:space="preserve"> </w:t>
      </w:r>
      <w:r>
        <w:rPr>
          <w:lang w:val="ro-RO"/>
        </w:rPr>
        <w:t xml:space="preserve">primește ca și parametru un identificator unic și returnează obiectul a cărui </w:t>
      </w:r>
      <w:r>
        <w:rPr>
          <w:i/>
          <w:lang w:val="ro-RO"/>
        </w:rPr>
        <w:t>I</w:t>
      </w:r>
      <w:r w:rsidRPr="00132456">
        <w:rPr>
          <w:i/>
          <w:lang w:val="ro-RO"/>
        </w:rPr>
        <w:t>d</w:t>
      </w:r>
      <w:r>
        <w:rPr>
          <w:i/>
          <w:lang w:val="ro-RO"/>
        </w:rPr>
        <w:t xml:space="preserve"> </w:t>
      </w:r>
      <w:r>
        <w:rPr>
          <w:lang w:val="ro-RO"/>
        </w:rPr>
        <w:t>este egal cu cel primit ca parametru sau null în caz contrar.</w:t>
      </w:r>
    </w:p>
    <w:p w:rsidR="003021C4" w:rsidRDefault="00132456" w:rsidP="00132456">
      <w:pPr>
        <w:pStyle w:val="NoSpacing"/>
        <w:rPr>
          <w:lang w:val="ro-RO"/>
        </w:rPr>
      </w:pPr>
      <w:r>
        <w:rPr>
          <w:lang w:val="ro-RO"/>
        </w:rPr>
        <w:tab/>
        <w:t xml:space="preserve">Metoda </w:t>
      </w:r>
      <w:r w:rsidRPr="00132456">
        <w:rPr>
          <w:i/>
          <w:lang w:val="ro-RO"/>
        </w:rPr>
        <w:t>DeleteAsync</w:t>
      </w:r>
      <w:r w:rsidR="003021C4">
        <w:rPr>
          <w:lang w:val="ro-RO"/>
        </w:rPr>
        <w:t xml:space="preserve"> primește ca și argument un identificator unic și returnează True în cazul în care este șters înregistrarea corespunzătoare indentificatorului sau False în caz contrar.</w:t>
      </w:r>
    </w:p>
    <w:p w:rsidR="003021C4" w:rsidRDefault="003021C4" w:rsidP="00132456">
      <w:pPr>
        <w:pStyle w:val="NoSpacing"/>
        <w:rPr>
          <w:lang w:val="ro-RO"/>
        </w:rPr>
      </w:pPr>
      <w:r>
        <w:rPr>
          <w:lang w:val="ro-RO"/>
        </w:rPr>
        <w:tab/>
        <w:t xml:space="preserve">Metoda </w:t>
      </w:r>
      <w:r w:rsidRPr="003021C4">
        <w:rPr>
          <w:i/>
          <w:lang w:val="ro-RO"/>
        </w:rPr>
        <w:t>UpdateAsync</w:t>
      </w:r>
      <w:r>
        <w:rPr>
          <w:lang w:val="ro-RO"/>
        </w:rPr>
        <w:t xml:space="preserve"> primește drept parametru o entitate de tipul IProduct și modifică elementul respectiv în baza de date și returnează rezultatul modificării.</w:t>
      </w:r>
    </w:p>
    <w:p w:rsidR="00134E9C" w:rsidRDefault="003021C4" w:rsidP="00132456">
      <w:pPr>
        <w:pStyle w:val="NoSpacing"/>
        <w:rPr>
          <w:lang w:val="ro-RO"/>
        </w:rPr>
      </w:pPr>
      <w:r>
        <w:rPr>
          <w:lang w:val="ro-RO"/>
        </w:rPr>
        <w:tab/>
        <w:t xml:space="preserve">Metoda </w:t>
      </w:r>
      <w:r w:rsidRPr="003021C4">
        <w:rPr>
          <w:i/>
          <w:lang w:val="ro-RO"/>
        </w:rPr>
        <w:t>InsertAsync</w:t>
      </w:r>
      <w:r>
        <w:rPr>
          <w:lang w:val="ro-RO"/>
        </w:rPr>
        <w:t xml:space="preserve"> are structură asemănătoare celei de update doar că entitatea primită drept parametru este adăugată în baza de date.</w:t>
      </w:r>
    </w:p>
    <w:p w:rsidR="0060556B" w:rsidRDefault="0098228B" w:rsidP="00132456">
      <w:pPr>
        <w:pStyle w:val="NoSpacing"/>
        <w:rPr>
          <w:i/>
          <w:lang w:val="ro-RO"/>
        </w:rPr>
      </w:pPr>
      <w:r>
        <w:rPr>
          <w:lang w:val="ro-RO"/>
        </w:rPr>
        <w:tab/>
        <w:t xml:space="preserve">După cum se observă, în codul de mai sus, metodele definite au un comportament asincron, acestea fiind constrânse prin utilizarea cuvintelor cheie </w:t>
      </w:r>
      <w:r w:rsidRPr="00FB59F8">
        <w:rPr>
          <w:i/>
          <w:lang w:val="ro-RO"/>
        </w:rPr>
        <w:t>asyn</w:t>
      </w:r>
      <w:r>
        <w:rPr>
          <w:i/>
          <w:lang w:val="ro-RO"/>
        </w:rPr>
        <w:t>c</w:t>
      </w:r>
      <w:r>
        <w:rPr>
          <w:lang w:val="ro-RO"/>
        </w:rPr>
        <w:t xml:space="preserve"> și </w:t>
      </w:r>
      <w:r w:rsidRPr="00FB59F8">
        <w:rPr>
          <w:i/>
          <w:lang w:val="ro-RO"/>
        </w:rPr>
        <w:t>await</w:t>
      </w:r>
      <w:r>
        <w:rPr>
          <w:lang w:val="ro-RO"/>
        </w:rPr>
        <w:t>. Mai mult decât atât aceste metode sunt declarate virtual</w:t>
      </w:r>
      <w:r w:rsidR="0060556B">
        <w:rPr>
          <w:lang w:val="ro-RO"/>
        </w:rPr>
        <w:t xml:space="preserve"> pentru a suporta suprascrierea lor, ceea ce s-a și intamplat în cazul metodei </w:t>
      </w:r>
      <w:r w:rsidR="0060556B" w:rsidRPr="0060556B">
        <w:rPr>
          <w:i/>
          <w:lang w:val="ro-RO"/>
        </w:rPr>
        <w:t>GetAllAsync.</w:t>
      </w:r>
    </w:p>
    <w:p w:rsidR="00AD61B2" w:rsidRDefault="00AD61B2" w:rsidP="00AD61B2">
      <w:pPr>
        <w:pStyle w:val="NoSpacing"/>
        <w:ind w:firstLine="720"/>
        <w:rPr>
          <w:i/>
          <w:lang w:val="ro-RO"/>
        </w:rPr>
      </w:pPr>
      <w:r>
        <w:rPr>
          <w:lang w:val="ro-RO"/>
        </w:rPr>
        <w:t>În principiu, întreaga logică de sugerare a componentelor pentru u</w:t>
      </w:r>
      <w:r w:rsidR="00523F92">
        <w:rPr>
          <w:lang w:val="ro-RO"/>
        </w:rPr>
        <w:t>n anumit pas al unei configurăr</w:t>
      </w:r>
      <w:r>
        <w:rPr>
          <w:lang w:val="ro-RO"/>
        </w:rPr>
        <w:t>i de sistem s-a facut la acest nivel. De aceea voi oferi cateva detalii de implementare referitoare la acest lucru.</w:t>
      </w:r>
    </w:p>
    <w:p w:rsidR="0060556B" w:rsidRPr="0060556B" w:rsidRDefault="0060556B" w:rsidP="00132456">
      <w:pPr>
        <w:pStyle w:val="NoSpacing"/>
        <w:rPr>
          <w:lang w:val="ro-RO"/>
        </w:rPr>
      </w:pPr>
    </w:p>
    <w:p w:rsidR="0060556B" w:rsidRDefault="0060556B" w:rsidP="004E42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Task&lt;List&lt;Cooler&gt;&gt; GetAllAsync(ProductFilter filter)</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(filter != </w:t>
      </w:r>
      <w:r>
        <w:rPr>
          <w:rFonts w:ascii="Consolas" w:hAnsi="Consolas" w:cs="Consolas"/>
          <w:color w:val="0000FF"/>
          <w:sz w:val="19"/>
          <w:szCs w:val="19"/>
        </w:rPr>
        <w:t>null</w:t>
      </w:r>
      <w:r>
        <w:rPr>
          <w:rFonts w:ascii="Consolas" w:hAnsi="Consolas" w:cs="Consolas"/>
          <w:color w:val="000000"/>
          <w:sz w:val="19"/>
          <w:szCs w:val="19"/>
        </w:rPr>
        <w:t xml:space="preserve"> &amp;&amp; filter.CpuId != Guid.Empty &amp;&amp; filter.CaseId != Guid.Empty)</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computerCase = </w:t>
      </w:r>
      <w:r>
        <w:rPr>
          <w:rFonts w:ascii="Consolas" w:hAnsi="Consolas" w:cs="Consolas"/>
          <w:color w:val="0000FF"/>
          <w:sz w:val="19"/>
          <w:szCs w:val="19"/>
        </w:rPr>
        <w:t>await</w:t>
      </w:r>
      <w:r>
        <w:rPr>
          <w:rFonts w:ascii="Consolas" w:hAnsi="Consolas" w:cs="Consolas"/>
          <w:color w:val="000000"/>
          <w:sz w:val="19"/>
          <w:szCs w:val="19"/>
        </w:rPr>
        <w:t xml:space="preserve"> _context.Cases.FirstOrDefaultAsync(cc =&gt; cc.Id == filter.CaseId);</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cpu = </w:t>
      </w:r>
      <w:r>
        <w:rPr>
          <w:rFonts w:ascii="Consolas" w:hAnsi="Consolas" w:cs="Consolas"/>
          <w:color w:val="0000FF"/>
          <w:sz w:val="19"/>
          <w:szCs w:val="19"/>
        </w:rPr>
        <w:t>await</w:t>
      </w:r>
      <w:r>
        <w:rPr>
          <w:rFonts w:ascii="Consolas" w:hAnsi="Consolas" w:cs="Consolas"/>
          <w:color w:val="000000"/>
          <w:sz w:val="19"/>
          <w:szCs w:val="19"/>
        </w:rPr>
        <w:t xml:space="preserve"> _context.Cpus.FirstOrDefaultAsync(c =&gt; c.Id == filter.CpuId);</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_entities.Where(cool =&gt; cool._compatibleSockets.Contains(cpu.Socket).Equals(</w:t>
      </w:r>
      <w:r>
        <w:rPr>
          <w:rFonts w:ascii="Consolas" w:hAnsi="Consolas" w:cs="Consolas"/>
          <w:color w:val="0000FF"/>
          <w:sz w:val="19"/>
          <w:szCs w:val="19"/>
        </w:rPr>
        <w:t>true</w:t>
      </w:r>
      <w:r>
        <w:rPr>
          <w:rFonts w:ascii="Consolas" w:hAnsi="Consolas" w:cs="Consolas"/>
          <w:color w:val="000000"/>
          <w:sz w:val="19"/>
          <w:szCs w:val="19"/>
        </w:rPr>
        <w:t>) &amp;&amp; cool.Height &lt; computerCase.CoolerHeight).ToListAsync();</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_entities.ToListAsync();</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32456" w:rsidRP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134E9C">
        <w:rPr>
          <w:lang w:val="ro-RO"/>
        </w:rPr>
        <w:tab/>
      </w:r>
    </w:p>
    <w:p w:rsidR="00AD61B2" w:rsidRDefault="0060556B" w:rsidP="00AD61B2">
      <w:pPr>
        <w:rPr>
          <w:lang w:val="ro-RO"/>
        </w:rPr>
      </w:pPr>
      <w:r>
        <w:rPr>
          <w:lang w:val="ro-RO"/>
        </w:rPr>
        <w:br w:type="page"/>
      </w:r>
    </w:p>
    <w:p w:rsidR="009876D9" w:rsidRDefault="00AD61B2" w:rsidP="0060556B">
      <w:pPr>
        <w:pStyle w:val="NoSpacing"/>
        <w:rPr>
          <w:lang w:val="ro-RO"/>
        </w:rPr>
      </w:pPr>
      <w:r>
        <w:rPr>
          <w:lang w:val="ro-RO"/>
        </w:rPr>
        <w:lastRenderedPageBreak/>
        <w:tab/>
        <w:t xml:space="preserve">În cazul componentei cooler, sugerarea produselor compatibile se face  </w:t>
      </w:r>
      <w:r w:rsidR="00B75C62">
        <w:rPr>
          <w:lang w:val="ro-RO"/>
        </w:rPr>
        <w:t>prin preluarea</w:t>
      </w:r>
      <w:r>
        <w:rPr>
          <w:lang w:val="ro-RO"/>
        </w:rPr>
        <w:t xml:space="preserve"> din obiectul de filtrare</w:t>
      </w:r>
      <w:r w:rsidR="00B75C62">
        <w:rPr>
          <w:lang w:val="ro-RO"/>
        </w:rPr>
        <w:t xml:space="preserve"> a identificatorilor</w:t>
      </w:r>
      <w:r>
        <w:rPr>
          <w:lang w:val="ro-RO"/>
        </w:rPr>
        <w:t xml:space="preserve"> unici pentru carcasă și procesor și crearea de instanțe pentru fiecare dintre acestea, după care se returnează </w:t>
      </w:r>
      <w:r w:rsidR="00B75C62">
        <w:rPr>
          <w:lang w:val="ro-RO"/>
        </w:rPr>
        <w:t xml:space="preserve">acele </w:t>
      </w:r>
      <w:r>
        <w:rPr>
          <w:lang w:val="ro-RO"/>
        </w:rPr>
        <w:t xml:space="preserve">coolere </w:t>
      </w:r>
      <w:r w:rsidR="00B75C62">
        <w:rPr>
          <w:lang w:val="ro-RO"/>
        </w:rPr>
        <w:t>care au</w:t>
      </w:r>
      <w:r>
        <w:rPr>
          <w:lang w:val="ro-RO"/>
        </w:rPr>
        <w:t xml:space="preserve"> înălțimea mai mică decât înalțimea maximă a carcasei ș</w:t>
      </w:r>
      <w:r w:rsidR="00B75C62">
        <w:rPr>
          <w:lang w:val="ro-RO"/>
        </w:rPr>
        <w:t>i permit instalarea pe soclul procesorului ales.</w:t>
      </w:r>
    </w:p>
    <w:p w:rsidR="009876D9" w:rsidRPr="009876D9" w:rsidRDefault="009876D9" w:rsidP="0060556B">
      <w:pPr>
        <w:pStyle w:val="NoSpacing"/>
        <w:rPr>
          <w:rFonts w:ascii="Courier New" w:hAnsi="Courier New" w:cs="Courier New"/>
          <w:sz w:val="20"/>
          <w:szCs w:val="20"/>
          <w:lang w:val="ro-RO"/>
        </w:rPr>
      </w:pPr>
      <w:r w:rsidRPr="009876D9">
        <w:rPr>
          <w:rFonts w:ascii="Courier New" w:hAnsi="Courier New" w:cs="Courier New"/>
          <w:sz w:val="20"/>
          <w:szCs w:val="20"/>
          <w:lang w:val="ro-RO"/>
        </w:rPr>
        <w:tab/>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sz w:val="20"/>
          <w:szCs w:val="20"/>
          <w:lang w:val="ro-RO"/>
        </w:rPr>
        <w:tab/>
      </w:r>
      <w:r w:rsidRPr="009876D9">
        <w:rPr>
          <w:rFonts w:ascii="Courier New" w:hAnsi="Courier New" w:cs="Courier New"/>
          <w:color w:val="0000FF"/>
          <w:sz w:val="20"/>
          <w:szCs w:val="20"/>
        </w:rPr>
        <w:t>public</w:t>
      </w: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class</w:t>
      </w:r>
      <w:r w:rsidRPr="009876D9">
        <w:rPr>
          <w:rFonts w:ascii="Courier New" w:hAnsi="Courier New" w:cs="Courier New"/>
          <w:color w:val="000000"/>
          <w:sz w:val="20"/>
          <w:szCs w:val="20"/>
        </w:rPr>
        <w:t xml:space="preserve"> </w:t>
      </w:r>
      <w:r w:rsidRPr="009876D9">
        <w:rPr>
          <w:rFonts w:ascii="Courier New" w:hAnsi="Courier New" w:cs="Courier New"/>
          <w:color w:val="2B91AF"/>
          <w:sz w:val="20"/>
          <w:szCs w:val="20"/>
        </w:rPr>
        <w:t>MotherboardRepository</w:t>
      </w:r>
      <w:r w:rsidRPr="009876D9">
        <w:rPr>
          <w:rFonts w:ascii="Courier New" w:hAnsi="Courier New" w:cs="Courier New"/>
          <w:color w:val="000000"/>
          <w:sz w:val="20"/>
          <w:szCs w:val="20"/>
        </w:rPr>
        <w:t>: GenericRepository&lt;Motherboard&gt;, IMotherboardRepository</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public</w:t>
      </w:r>
      <w:r w:rsidRPr="009876D9">
        <w:rPr>
          <w:rFonts w:ascii="Courier New" w:hAnsi="Courier New" w:cs="Courier New"/>
          <w:color w:val="000000"/>
          <w:sz w:val="20"/>
          <w:szCs w:val="20"/>
        </w:rPr>
        <w:t xml:space="preserve"> MotherboardRepository(DatabaseContext context) : </w:t>
      </w:r>
      <w:r w:rsidRPr="009876D9">
        <w:rPr>
          <w:rFonts w:ascii="Courier New" w:hAnsi="Courier New" w:cs="Courier New"/>
          <w:color w:val="0000FF"/>
          <w:sz w:val="20"/>
          <w:szCs w:val="20"/>
        </w:rPr>
        <w:t>base</w:t>
      </w:r>
      <w:r w:rsidRPr="009876D9">
        <w:rPr>
          <w:rFonts w:ascii="Courier New" w:hAnsi="Courier New" w:cs="Courier New"/>
          <w:color w:val="000000"/>
          <w:sz w:val="20"/>
          <w:szCs w:val="20"/>
        </w:rPr>
        <w:t>(context)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public</w:t>
      </w: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override</w:t>
      </w: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async</w:t>
      </w:r>
      <w:r w:rsidRPr="009876D9">
        <w:rPr>
          <w:rFonts w:ascii="Courier New" w:hAnsi="Courier New" w:cs="Courier New"/>
          <w:color w:val="000000"/>
          <w:sz w:val="20"/>
          <w:szCs w:val="20"/>
        </w:rPr>
        <w:t xml:space="preserve"> Task&lt;List&lt;Motherboard&gt;&gt; GetAllAsync(ProductFilter filter)</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if</w:t>
      </w:r>
      <w:r w:rsidRPr="009876D9">
        <w:rPr>
          <w:rFonts w:ascii="Courier New" w:hAnsi="Courier New" w:cs="Courier New"/>
          <w:color w:val="000000"/>
          <w:sz w:val="20"/>
          <w:szCs w:val="20"/>
        </w:rPr>
        <w:t xml:space="preserve"> (filter != </w:t>
      </w:r>
      <w:r w:rsidRPr="009876D9">
        <w:rPr>
          <w:rFonts w:ascii="Courier New" w:hAnsi="Courier New" w:cs="Courier New"/>
          <w:color w:val="0000FF"/>
          <w:sz w:val="20"/>
          <w:szCs w:val="20"/>
        </w:rPr>
        <w:t>null</w:t>
      </w:r>
      <w:r w:rsidRPr="009876D9">
        <w:rPr>
          <w:rFonts w:ascii="Courier New" w:hAnsi="Courier New" w:cs="Courier New"/>
          <w:color w:val="000000"/>
          <w:sz w:val="20"/>
          <w:szCs w:val="20"/>
        </w:rPr>
        <w:t xml:space="preserve"> &amp;&amp; filter.CaseId != Guid.Empty &amp;&amp; filter.CpuId != Guid.Empty)</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var</w:t>
      </w:r>
      <w:r w:rsidRPr="009876D9">
        <w:rPr>
          <w:rFonts w:ascii="Courier New" w:hAnsi="Courier New" w:cs="Courier New"/>
          <w:color w:val="000000"/>
          <w:sz w:val="20"/>
          <w:szCs w:val="20"/>
        </w:rPr>
        <w:t xml:space="preserve"> computerCase =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_context.Cases.FirstOrDefaultAsync(cc =&gt; cc.Id == filter.CaseId);</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var</w:t>
      </w:r>
      <w:r w:rsidRPr="009876D9">
        <w:rPr>
          <w:rFonts w:ascii="Courier New" w:hAnsi="Courier New" w:cs="Courier New"/>
          <w:color w:val="000000"/>
          <w:sz w:val="20"/>
          <w:szCs w:val="20"/>
        </w:rPr>
        <w:t xml:space="preserve"> cpu =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_context.Cpus.FirstOrDefaultAsync(c =&gt; c.Id == filter.CpuId);</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return</w:t>
      </w: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_entities.Where(m =&gt; computerCase._motherboardFormFactor.Contains(m.FormFactor) &amp;&amp; m.Socket.Equals(cpu.Socket) &amp;&amp;</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m.MaximumRamMemory &lt;= cpu.MaximumRamMemory &amp;&amp; m.RamFrequency &gt;= cpu.RamFrequency &amp;&amp; m.TypeOfRam.Equals(cpu.TypeOfRam)).ToListAsync();</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return</w:t>
      </w:r>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_entities.ToListAsync();</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Default="009876D9" w:rsidP="009876D9">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Default="009876D9" w:rsidP="009876D9">
      <w:pPr>
        <w:pStyle w:val="NoSpacing"/>
        <w:rPr>
          <w:rFonts w:ascii="Courier New" w:hAnsi="Courier New" w:cs="Courier New"/>
          <w:color w:val="000000"/>
          <w:sz w:val="20"/>
          <w:szCs w:val="20"/>
        </w:rPr>
      </w:pPr>
    </w:p>
    <w:p w:rsidR="009876D9" w:rsidRDefault="009876D9" w:rsidP="009876D9">
      <w:pPr>
        <w:pStyle w:val="NoSpacing"/>
        <w:rPr>
          <w:rFonts w:ascii="Courier New" w:hAnsi="Courier New" w:cs="Courier New"/>
          <w:color w:val="000000"/>
          <w:sz w:val="20"/>
          <w:szCs w:val="20"/>
        </w:rPr>
      </w:pPr>
      <w:r>
        <w:rPr>
          <w:rFonts w:ascii="Courier New" w:hAnsi="Courier New" w:cs="Courier New"/>
          <w:color w:val="000000"/>
          <w:sz w:val="20"/>
          <w:szCs w:val="20"/>
        </w:rPr>
        <w:tab/>
      </w:r>
    </w:p>
    <w:p w:rsidR="009876D9" w:rsidRDefault="009876D9" w:rsidP="009876D9">
      <w:pPr>
        <w:pStyle w:val="NoSpacing"/>
        <w:rPr>
          <w:lang w:val="ro-RO"/>
        </w:rPr>
      </w:pPr>
      <w:r>
        <w:tab/>
        <w:t>În cazul plăcilor de bază, acestea sunt sugerate</w:t>
      </w:r>
      <w:r w:rsidR="00685389">
        <w:t xml:space="preserve"> pe baza listei de factori de formă a carcasei, a soclului procesorului, și a informațiilor referitoare la memoria RAM suportată de procesor: </w:t>
      </w:r>
      <w:r w:rsidR="00685389">
        <w:rPr>
          <w:lang w:val="ro-RO"/>
        </w:rPr>
        <w:t>tipul memoriei, dimensiunea maximă a memoriei și frecvența ei.</w:t>
      </w:r>
    </w:p>
    <w:p w:rsidR="003B3900" w:rsidRDefault="005B339C" w:rsidP="009876D9">
      <w:pPr>
        <w:pStyle w:val="NoSpacing"/>
        <w:rPr>
          <w:lang w:val="ro-RO"/>
        </w:rPr>
      </w:pPr>
      <w:r>
        <w:rPr>
          <w:lang w:val="ro-RO"/>
        </w:rPr>
        <w:tab/>
        <w:t xml:space="preserve">Lista plăcilor video returnată de metoda </w:t>
      </w:r>
      <w:r w:rsidRPr="005B339C">
        <w:rPr>
          <w:i/>
          <w:lang w:val="ro-RO"/>
        </w:rPr>
        <w:t>GetAllAsyn</w:t>
      </w:r>
      <w:r>
        <w:rPr>
          <w:i/>
          <w:lang w:val="ro-RO"/>
        </w:rPr>
        <w:t xml:space="preserve">c </w:t>
      </w:r>
      <w:r>
        <w:rPr>
          <w:lang w:val="ro-RO"/>
        </w:rPr>
        <w:t xml:space="preserve">conține acele produse care încap în carcasa aleasă întru-un pas interior și </w:t>
      </w:r>
      <w:r w:rsidR="00E710DD">
        <w:rPr>
          <w:lang w:val="ro-RO"/>
        </w:rPr>
        <w:t>sunt compatibile</w:t>
      </w:r>
      <w:r>
        <w:rPr>
          <w:lang w:val="ro-RO"/>
        </w:rPr>
        <w:t xml:space="preserve"> </w:t>
      </w:r>
      <w:r w:rsidR="00E710DD">
        <w:rPr>
          <w:lang w:val="ro-RO"/>
        </w:rPr>
        <w:t>cu interfața grafică suportată de placa de bază.</w:t>
      </w:r>
    </w:p>
    <w:p w:rsidR="003B3900" w:rsidRDefault="003B3900">
      <w:pPr>
        <w:rPr>
          <w:rFonts w:ascii="Times New Roman" w:hAnsi="Times New Roman"/>
          <w:sz w:val="24"/>
          <w:lang w:val="ro-RO"/>
        </w:rPr>
      </w:pPr>
      <w:r>
        <w:rPr>
          <w:lang w:val="ro-RO"/>
        </w:rPr>
        <w:br w:type="page"/>
      </w:r>
    </w:p>
    <w:p w:rsidR="005B339C" w:rsidRDefault="003B3900" w:rsidP="009876D9">
      <w:pPr>
        <w:pStyle w:val="NoSpacing"/>
        <w:rPr>
          <w:lang w:val="ro-RO"/>
        </w:rPr>
      </w:pPr>
      <w:r>
        <w:rPr>
          <w:lang w:val="ro-RO"/>
        </w:rPr>
        <w:lastRenderedPageBreak/>
        <w:tab/>
        <w:t xml:space="preserve">În cazul memoriei RAM, sugerarea de produse compatibile se face în funcție de informațiile plăcii de bază. Mai exact se verifică tipul memoriei </w:t>
      </w:r>
      <w:r w:rsidR="00E9564C">
        <w:rPr>
          <w:lang w:val="ro-RO"/>
        </w:rPr>
        <w:t>suportate</w:t>
      </w:r>
      <w:r>
        <w:rPr>
          <w:lang w:val="ro-RO"/>
        </w:rPr>
        <w:t>, frecvența maximă cu care aceasta</w:t>
      </w:r>
      <w:r w:rsidR="00E9564C">
        <w:rPr>
          <w:lang w:val="ro-RO"/>
        </w:rPr>
        <w:t xml:space="preserve"> poate</w:t>
      </w:r>
      <w:r>
        <w:rPr>
          <w:lang w:val="ro-RO"/>
        </w:rPr>
        <w:t xml:space="preserve"> funcționa și</w:t>
      </w:r>
      <w:r w:rsidR="00E9564C">
        <w:rPr>
          <w:lang w:val="ro-RO"/>
        </w:rPr>
        <w:t xml:space="preserve"> capacitatea pe care aceasta o poate gestiona.</w:t>
      </w:r>
    </w:p>
    <w:p w:rsidR="003C365A" w:rsidRDefault="003C365A" w:rsidP="009876D9">
      <w:pPr>
        <w:pStyle w:val="NoSpacing"/>
        <w:rPr>
          <w:lang w:val="ro-RO"/>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FF"/>
          <w:sz w:val="20"/>
          <w:szCs w:val="20"/>
        </w:rPr>
        <w:t>public</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override</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async</w:t>
      </w:r>
      <w:r w:rsidRPr="003C365A">
        <w:rPr>
          <w:rFonts w:ascii="Courier New" w:hAnsi="Courier New" w:cs="Courier New"/>
          <w:color w:val="000000"/>
          <w:sz w:val="20"/>
          <w:szCs w:val="20"/>
        </w:rPr>
        <w:t xml:space="preserve"> Task&lt;List&lt;Ram&gt;&gt; GetAllAsync(ProductFilter filter)</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if</w:t>
      </w:r>
      <w:r w:rsidRPr="003C365A">
        <w:rPr>
          <w:rFonts w:ascii="Courier New" w:hAnsi="Courier New" w:cs="Courier New"/>
          <w:color w:val="000000"/>
          <w:sz w:val="20"/>
          <w:szCs w:val="20"/>
        </w:rPr>
        <w:t xml:space="preserve"> (filter != </w:t>
      </w:r>
      <w:r w:rsidRPr="003C365A">
        <w:rPr>
          <w:rFonts w:ascii="Courier New" w:hAnsi="Courier New" w:cs="Courier New"/>
          <w:color w:val="0000FF"/>
          <w:sz w:val="20"/>
          <w:szCs w:val="20"/>
        </w:rPr>
        <w:t>null</w:t>
      </w:r>
      <w:r w:rsidRPr="003C365A">
        <w:rPr>
          <w:rFonts w:ascii="Courier New" w:hAnsi="Courier New" w:cs="Courier New"/>
          <w:color w:val="000000"/>
          <w:sz w:val="20"/>
          <w:szCs w:val="20"/>
        </w:rPr>
        <w:t xml:space="preserve"> &amp;&amp; filter.MotherboardId != Guid.Empty)</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var</w:t>
      </w:r>
      <w:r w:rsidRPr="003C365A">
        <w:rPr>
          <w:rFonts w:ascii="Courier New" w:hAnsi="Courier New" w:cs="Courier New"/>
          <w:color w:val="000000"/>
          <w:sz w:val="20"/>
          <w:szCs w:val="20"/>
        </w:rPr>
        <w:t xml:space="preserve"> motherboard =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_context.Motherboards.FirstOrDefaultAsync(m =&gt; m.Id == filter.MotherboardId);</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return</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_entities.Where(r =&gt; r.Type.Equals(motherboard.TypeOfRam) &amp;&amp; r.Capacity &lt;= motherboard.MaximumRamMemory &amp;&amp;</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r.Frequency &lt;= motherboard.RamFrequency).ToListAsync();</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return</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_entities.ToListAsync();</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Default="003C365A" w:rsidP="003C365A">
      <w:pPr>
        <w:pStyle w:val="NoSpacing"/>
        <w:rPr>
          <w:rFonts w:ascii="Consolas" w:hAnsi="Consolas" w:cs="Consolas"/>
          <w:color w:val="000000"/>
          <w:sz w:val="19"/>
          <w:szCs w:val="19"/>
        </w:rPr>
      </w:pPr>
    </w:p>
    <w:p w:rsidR="003C365A" w:rsidRDefault="003C365A" w:rsidP="003C365A">
      <w:pPr>
        <w:pStyle w:val="NoSpacing"/>
        <w:rPr>
          <w:lang w:val="ro-RO"/>
        </w:rPr>
      </w:pPr>
    </w:p>
    <w:p w:rsidR="00E9564C" w:rsidRDefault="00E9564C" w:rsidP="009876D9">
      <w:pPr>
        <w:pStyle w:val="NoSpacing"/>
        <w:rPr>
          <w:lang w:val="ro-RO"/>
        </w:rPr>
      </w:pPr>
      <w:r>
        <w:rPr>
          <w:lang w:val="ro-RO"/>
        </w:rPr>
        <w:tab/>
        <w:t>Întrucât produsele din categoria stocare sunt de mai multe tipuri</w:t>
      </w:r>
      <w:r>
        <w:t>: SSD cu interfa</w:t>
      </w:r>
      <w:r>
        <w:rPr>
          <w:lang w:val="ro-RO"/>
        </w:rPr>
        <w:t xml:space="preserve">ță sata, SDD cu interfață de tip M.2 sau HDD, </w:t>
      </w:r>
      <w:r w:rsidR="00E25BB7">
        <w:rPr>
          <w:lang w:val="ro-RO"/>
        </w:rPr>
        <w:t>filtrarea lor se face pe baza factorului de formă și a interfeței pe care acestea funcționează, dar și în funcție de placa de bază aleasă.</w:t>
      </w:r>
    </w:p>
    <w:p w:rsidR="003C365A" w:rsidRDefault="003C365A" w:rsidP="009876D9">
      <w:pPr>
        <w:pStyle w:val="NoSpacing"/>
        <w:rPr>
          <w:lang w:val="ro-RO"/>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public</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override</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async</w:t>
      </w:r>
      <w:r w:rsidRPr="003C365A">
        <w:rPr>
          <w:rFonts w:ascii="Courier New" w:hAnsi="Courier New" w:cs="Courier New"/>
          <w:color w:val="000000"/>
          <w:sz w:val="20"/>
          <w:szCs w:val="20"/>
        </w:rPr>
        <w:t xml:space="preserve"> Task&lt;List&lt;Storage&gt;&gt; GetAllAsync(ProductFilter filter)</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if</w:t>
      </w:r>
      <w:r w:rsidRPr="003C365A">
        <w:rPr>
          <w:rFonts w:ascii="Courier New" w:hAnsi="Courier New" w:cs="Courier New"/>
          <w:color w:val="000000"/>
          <w:sz w:val="20"/>
          <w:szCs w:val="20"/>
        </w:rPr>
        <w:t xml:space="preserve"> (filter != </w:t>
      </w:r>
      <w:r w:rsidRPr="003C365A">
        <w:rPr>
          <w:rFonts w:ascii="Courier New" w:hAnsi="Courier New" w:cs="Courier New"/>
          <w:color w:val="0000FF"/>
          <w:sz w:val="20"/>
          <w:szCs w:val="20"/>
        </w:rPr>
        <w:t>null</w:t>
      </w:r>
      <w:r w:rsidRPr="003C365A">
        <w:rPr>
          <w:rFonts w:ascii="Courier New" w:hAnsi="Courier New" w:cs="Courier New"/>
          <w:color w:val="000000"/>
          <w:sz w:val="20"/>
          <w:szCs w:val="20"/>
        </w:rPr>
        <w:t xml:space="preserve"> &amp;&amp; filter.MotherboardId != Guid.Empty)</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var</w:t>
      </w:r>
      <w:r w:rsidRPr="003C365A">
        <w:rPr>
          <w:rFonts w:ascii="Courier New" w:hAnsi="Courier New" w:cs="Courier New"/>
          <w:color w:val="000000"/>
          <w:sz w:val="20"/>
          <w:szCs w:val="20"/>
        </w:rPr>
        <w:t xml:space="preserve"> storages = </w:t>
      </w:r>
      <w:r w:rsidRPr="003C365A">
        <w:rPr>
          <w:rFonts w:ascii="Courier New" w:hAnsi="Courier New" w:cs="Courier New"/>
          <w:color w:val="0000FF"/>
          <w:sz w:val="20"/>
          <w:szCs w:val="20"/>
        </w:rPr>
        <w:t>new</w:t>
      </w:r>
      <w:r w:rsidRPr="003C365A">
        <w:rPr>
          <w:rFonts w:ascii="Courier New" w:hAnsi="Courier New" w:cs="Courier New"/>
          <w:color w:val="000000"/>
          <w:sz w:val="20"/>
          <w:szCs w:val="20"/>
        </w:rPr>
        <w:t xml:space="preserve"> List&lt;Storage&gt;();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var</w:t>
      </w:r>
      <w:r w:rsidRPr="003C365A">
        <w:rPr>
          <w:rFonts w:ascii="Courier New" w:hAnsi="Courier New" w:cs="Courier New"/>
          <w:color w:val="000000"/>
          <w:sz w:val="20"/>
          <w:szCs w:val="20"/>
        </w:rPr>
        <w:t xml:space="preserve"> motherboard =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_context.Motherboards.FirstOrDefaultAsync(m =&gt; m.Id == filter.MotherboardId);</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if</w:t>
      </w:r>
      <w:r w:rsidRPr="003C365A">
        <w:rPr>
          <w:rFonts w:ascii="Courier New" w:hAnsi="Courier New" w:cs="Courier New"/>
          <w:color w:val="000000"/>
          <w:sz w:val="20"/>
          <w:szCs w:val="20"/>
        </w:rPr>
        <w:t xml:space="preserve"> (motherboard.M2 != 0)</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storages.AddRange(_entities.Where(s =&gt; s.FormFactor.Equals(</w:t>
      </w:r>
      <w:r w:rsidRPr="003C365A">
        <w:rPr>
          <w:rFonts w:ascii="Courier New" w:hAnsi="Courier New" w:cs="Courier New"/>
          <w:color w:val="A31515"/>
          <w:sz w:val="20"/>
          <w:szCs w:val="20"/>
        </w:rPr>
        <w:t>"M.2"</w:t>
      </w:r>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storages.AddRange(_entities.Where(s =&gt; s.Interface.Equals(</w:t>
      </w:r>
      <w:r w:rsidRPr="003C365A">
        <w:rPr>
          <w:rFonts w:ascii="Courier New" w:hAnsi="Courier New" w:cs="Courier New"/>
          <w:color w:val="A31515"/>
          <w:sz w:val="20"/>
          <w:szCs w:val="20"/>
        </w:rPr>
        <w:t>"SATA-III"</w:t>
      </w:r>
      <w:r w:rsidRPr="003C365A">
        <w:rPr>
          <w:rFonts w:ascii="Courier New" w:hAnsi="Courier New" w:cs="Courier New"/>
          <w:color w:val="000000"/>
          <w:sz w:val="20"/>
          <w:szCs w:val="20"/>
        </w:rPr>
        <w:t>) &amp;&amp; !s.FormFactor.Equals(</w:t>
      </w:r>
      <w:r w:rsidRPr="003C365A">
        <w:rPr>
          <w:rFonts w:ascii="Courier New" w:hAnsi="Courier New" w:cs="Courier New"/>
          <w:color w:val="A31515"/>
          <w:sz w:val="20"/>
          <w:szCs w:val="20"/>
        </w:rPr>
        <w:t>"M.2"</w:t>
      </w:r>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return</w:t>
      </w:r>
      <w:r w:rsidRPr="003C365A">
        <w:rPr>
          <w:rFonts w:ascii="Courier New" w:hAnsi="Courier New" w:cs="Courier New"/>
          <w:color w:val="000000"/>
          <w:sz w:val="20"/>
          <w:szCs w:val="20"/>
        </w:rPr>
        <w:t xml:space="preserve"> storages.ToList();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return</w:t>
      </w:r>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_entities.ToListAsync();</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lang w:val="ro-RO"/>
        </w:rPr>
      </w:pPr>
      <w:r w:rsidRPr="003C365A">
        <w:rPr>
          <w:rFonts w:ascii="Courier New" w:hAnsi="Courier New" w:cs="Courier New"/>
          <w:color w:val="000000"/>
          <w:sz w:val="20"/>
          <w:szCs w:val="20"/>
        </w:rPr>
        <w:t xml:space="preserve">    }</w:t>
      </w:r>
    </w:p>
    <w:p w:rsidR="00E710DD" w:rsidRPr="005B339C" w:rsidRDefault="00E710DD" w:rsidP="009876D9">
      <w:pPr>
        <w:pStyle w:val="NoSpacing"/>
        <w:rPr>
          <w:lang w:val="ro-RO"/>
        </w:rPr>
      </w:pPr>
      <w:r>
        <w:rPr>
          <w:lang w:val="ro-RO"/>
        </w:rPr>
        <w:tab/>
      </w:r>
    </w:p>
    <w:p w:rsidR="009876D9" w:rsidRDefault="009876D9" w:rsidP="009876D9">
      <w:pPr>
        <w:pStyle w:val="NoSpacing"/>
        <w:rPr>
          <w:lang w:val="ro-RO"/>
        </w:rPr>
      </w:pPr>
      <w:r>
        <w:rPr>
          <w:lang w:val="ro-RO"/>
        </w:rPr>
        <w:tab/>
      </w:r>
    </w:p>
    <w:p w:rsidR="0060556B" w:rsidRPr="0060556B" w:rsidRDefault="009876D9" w:rsidP="009876D9">
      <w:pPr>
        <w:pStyle w:val="NoSpacing"/>
        <w:rPr>
          <w:rFonts w:ascii="Calibri" w:hAnsi="Calibri"/>
          <w:sz w:val="22"/>
          <w:lang w:val="ro-RO"/>
        </w:rPr>
      </w:pPr>
      <w:r>
        <w:rPr>
          <w:lang w:val="ro-RO"/>
        </w:rPr>
        <w:tab/>
      </w:r>
      <w:r w:rsidR="0060556B">
        <w:rPr>
          <w:lang w:val="ro-RO"/>
        </w:rPr>
        <w:br w:type="page"/>
      </w:r>
    </w:p>
    <w:p w:rsidR="00520D70" w:rsidRDefault="00520D70" w:rsidP="00520D70">
      <w:pPr>
        <w:pStyle w:val="Heading3"/>
        <w:rPr>
          <w:lang w:val="ro-RO"/>
        </w:rPr>
      </w:pPr>
      <w:bookmarkStart w:id="10" w:name="_Toc517691184"/>
      <w:r>
        <w:rPr>
          <w:lang w:val="ro-RO"/>
        </w:rPr>
        <w:lastRenderedPageBreak/>
        <w:t>Nivelul Web Api</w:t>
      </w:r>
      <w:bookmarkEnd w:id="10"/>
    </w:p>
    <w:p w:rsidR="00520D70" w:rsidRDefault="00520D70" w:rsidP="004E4213">
      <w:pPr>
        <w:ind w:left="1080"/>
        <w:rPr>
          <w:lang w:val="ro-RO"/>
        </w:rPr>
      </w:pPr>
    </w:p>
    <w:p w:rsidR="0043171A" w:rsidRDefault="005B273B" w:rsidP="0043171A">
      <w:pPr>
        <w:pStyle w:val="NoSpacing"/>
        <w:ind w:firstLine="720"/>
      </w:pPr>
      <w:r>
        <w:rPr>
          <w:noProof/>
        </w:rPr>
        <w:drawing>
          <wp:anchor distT="0" distB="0" distL="114300" distR="114300" simplePos="0" relativeHeight="251677184" behindDoc="0" locked="0" layoutInCell="1" allowOverlap="1" wp14:anchorId="2E034C5F" wp14:editId="4F959AAC">
            <wp:simplePos x="0" y="0"/>
            <wp:positionH relativeFrom="column">
              <wp:posOffset>1575435</wp:posOffset>
            </wp:positionH>
            <wp:positionV relativeFrom="paragraph">
              <wp:posOffset>951230</wp:posOffset>
            </wp:positionV>
            <wp:extent cx="2488565" cy="1704340"/>
            <wp:effectExtent l="0" t="0" r="698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488565" cy="1704340"/>
                    </a:xfrm>
                    <a:prstGeom prst="rect">
                      <a:avLst/>
                    </a:prstGeom>
                  </pic:spPr>
                </pic:pic>
              </a:graphicData>
            </a:graphic>
            <wp14:sizeRelH relativeFrom="page">
              <wp14:pctWidth>0</wp14:pctWidth>
            </wp14:sizeRelH>
            <wp14:sizeRelV relativeFrom="page">
              <wp14:pctHeight>0</wp14:pctHeight>
            </wp14:sizeRelV>
          </wp:anchor>
        </w:drawing>
      </w:r>
      <w:r w:rsidR="0043171A">
        <w:rPr>
          <w:noProof/>
        </w:rPr>
        <mc:AlternateContent>
          <mc:Choice Requires="wps">
            <w:drawing>
              <wp:anchor distT="0" distB="0" distL="114300" distR="114300" simplePos="0" relativeHeight="251679232" behindDoc="0" locked="0" layoutInCell="1" allowOverlap="1" wp14:anchorId="395BA13C" wp14:editId="0B455218">
                <wp:simplePos x="0" y="0"/>
                <wp:positionH relativeFrom="column">
                  <wp:posOffset>1574165</wp:posOffset>
                </wp:positionH>
                <wp:positionV relativeFrom="paragraph">
                  <wp:posOffset>2712720</wp:posOffset>
                </wp:positionV>
                <wp:extent cx="2409825"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a:effectLst/>
                      </wps:spPr>
                      <wps:txbx>
                        <w:txbxContent>
                          <w:p w:rsidR="00DC3E48" w:rsidRPr="00273144" w:rsidRDefault="00DC3E48" w:rsidP="0043171A">
                            <w:pPr>
                              <w:pStyle w:val="Caption"/>
                              <w:jc w:val="center"/>
                              <w:rPr>
                                <w:rFonts w:ascii="Times New Roman" w:hAnsi="Times New Roman"/>
                                <w:noProof/>
                                <w:sz w:val="24"/>
                              </w:rPr>
                            </w:pPr>
                            <w:r>
                              <w:t>Fig. 9 Clasele de tip controller din Web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5BA13C" id="Text Box 19" o:spid="_x0000_s1031" type="#_x0000_t202" style="position:absolute;left:0;text-align:left;margin-left:123.95pt;margin-top:213.6pt;width:189.7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" stroked="f">
                <v:textbox style="mso-fit-shape-to-text:t" inset="0,0,0,0">
                  <w:txbxContent>
                    <w:p w:rsidR="00DC3E48" w:rsidRPr="00273144" w:rsidRDefault="00DC3E48" w:rsidP="0043171A">
                      <w:pPr>
                        <w:pStyle w:val="Caption"/>
                        <w:jc w:val="center"/>
                        <w:rPr>
                          <w:rFonts w:ascii="Times New Roman" w:hAnsi="Times New Roman"/>
                          <w:noProof/>
                          <w:sz w:val="24"/>
                        </w:rPr>
                      </w:pPr>
                      <w:r>
                        <w:t>Fig. 9 Clasele de tip controller din Web API</w:t>
                      </w:r>
                    </w:p>
                  </w:txbxContent>
                </v:textbox>
              </v:shape>
            </w:pict>
          </mc:Fallback>
        </mc:AlternateContent>
      </w:r>
      <w:r w:rsidR="00E90079">
        <w:t>Cel de al-treilea nivel al aplica</w:t>
      </w:r>
      <w:r w:rsidR="00E90079">
        <w:rPr>
          <w:lang w:val="ro-RO"/>
        </w:rPr>
        <w:t>ției</w:t>
      </w:r>
      <w:r w:rsidR="00E90079">
        <w:t xml:space="preserve"> server, </w:t>
      </w:r>
      <w:r w:rsidR="00665CCD">
        <w:t xml:space="preserve">este reprezentat de un proiect de tip </w:t>
      </w:r>
      <w:r w:rsidR="00665CCD">
        <w:rPr>
          <w:i/>
        </w:rPr>
        <w:t>Web API</w:t>
      </w:r>
      <w:r w:rsidR="008A25D6">
        <w:rPr>
          <w:i/>
        </w:rPr>
        <w:t xml:space="preserve">. </w:t>
      </w:r>
      <w:r w:rsidR="00847426">
        <w:t>În aplicația mea, p</w:t>
      </w:r>
      <w:r w:rsidR="008A25D6">
        <w:t>rincipalul rol al acestui proiect es</w:t>
      </w:r>
      <w:r w:rsidR="00752F7E">
        <w:t>te de a expune logica din modulul server</w:t>
      </w:r>
      <w:r w:rsidR="008A25D6">
        <w:t xml:space="preserve"> spre a fi utilizată de modulul client. </w:t>
      </w:r>
      <w:r w:rsidR="00665CCD">
        <w:rPr>
          <w:i/>
        </w:rPr>
        <w:t xml:space="preserve"> </w:t>
      </w:r>
      <w:r w:rsidR="00FB2AE5">
        <w:t xml:space="preserve">Acest lucru se realizează pe baza claselor de tip </w:t>
      </w:r>
      <w:r w:rsidR="00FB2AE5" w:rsidRPr="00FB2AE5">
        <w:rPr>
          <w:i/>
        </w:rPr>
        <w:t>Controller</w:t>
      </w:r>
      <w:r w:rsidR="00847426">
        <w:t>.</w:t>
      </w:r>
      <w:r w:rsidR="003A1A7F">
        <w:t xml:space="preserve"> </w:t>
      </w:r>
    </w:p>
    <w:p w:rsidR="0043171A" w:rsidRDefault="0043171A" w:rsidP="008A25D6">
      <w:pPr>
        <w:pStyle w:val="NoSpacing"/>
        <w:ind w:firstLine="720"/>
      </w:pPr>
    </w:p>
    <w:p w:rsidR="0043171A" w:rsidRDefault="0043171A" w:rsidP="008A25D6">
      <w:pPr>
        <w:pStyle w:val="NoSpacing"/>
        <w:ind w:firstLine="720"/>
      </w:pPr>
    </w:p>
    <w:p w:rsidR="00773153" w:rsidRDefault="003A1A7F" w:rsidP="0043171A">
      <w:pPr>
        <w:pStyle w:val="NoSpacing"/>
      </w:pPr>
      <w:r>
        <w:t>Acestea au implementate o serie de metode ce pot fi apelate prin intermediul request-urilor HTTP.</w:t>
      </w:r>
    </w:p>
    <w:p w:rsidR="003A1A7F" w:rsidRDefault="0043171A" w:rsidP="008A25D6">
      <w:pPr>
        <w:pStyle w:val="NoSpacing"/>
        <w:ind w:firstLine="720"/>
      </w:pPr>
      <w:r>
        <w:rPr>
          <w:noProof/>
        </w:rPr>
        <mc:AlternateContent>
          <mc:Choice Requires="wps">
            <w:drawing>
              <wp:anchor distT="0" distB="0" distL="114300" distR="114300" simplePos="0" relativeHeight="251682304" behindDoc="0" locked="0" layoutInCell="1" allowOverlap="1" wp14:anchorId="7D6B0748" wp14:editId="0E034793">
                <wp:simplePos x="0" y="0"/>
                <wp:positionH relativeFrom="column">
                  <wp:posOffset>867410</wp:posOffset>
                </wp:positionH>
                <wp:positionV relativeFrom="paragraph">
                  <wp:posOffset>3988435</wp:posOffset>
                </wp:positionV>
                <wp:extent cx="44284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428490" cy="635"/>
                        </a:xfrm>
                        <a:prstGeom prst="rect">
                          <a:avLst/>
                        </a:prstGeom>
                        <a:solidFill>
                          <a:prstClr val="white"/>
                        </a:solidFill>
                        <a:ln>
                          <a:noFill/>
                        </a:ln>
                        <a:effectLst/>
                      </wps:spPr>
                      <wps:txbx>
                        <w:txbxContent>
                          <w:p w:rsidR="00DC3E48" w:rsidRPr="00407699" w:rsidRDefault="00DC3E48" w:rsidP="0043171A">
                            <w:pPr>
                              <w:pStyle w:val="Caption"/>
                              <w:jc w:val="center"/>
                              <w:rPr>
                                <w:rFonts w:ascii="Times New Roman" w:hAnsi="Times New Roman"/>
                                <w:noProof/>
                                <w:sz w:val="24"/>
                              </w:rPr>
                            </w:pPr>
                            <w:r>
                              <w:t>Fig. 9 Exemplu de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B0748" id="Text Box 20" o:spid="_x0000_s1032" type="#_x0000_t202" style="position:absolute;left:0;text-align:left;margin-left:68.3pt;margin-top:314.05pt;width:348.7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" stroked="f">
                <v:textbox style="mso-fit-shape-to-text:t" inset="0,0,0,0">
                  <w:txbxContent>
                    <w:p w:rsidR="00DC3E48" w:rsidRPr="00407699" w:rsidRDefault="00DC3E48" w:rsidP="0043171A">
                      <w:pPr>
                        <w:pStyle w:val="Caption"/>
                        <w:jc w:val="center"/>
                        <w:rPr>
                          <w:rFonts w:ascii="Times New Roman" w:hAnsi="Times New Roman"/>
                          <w:noProof/>
                          <w:sz w:val="24"/>
                        </w:rPr>
                      </w:pPr>
                      <w:r>
                        <w:t>Fig. 9 Exemplu de controller</w:t>
                      </w:r>
                    </w:p>
                  </w:txbxContent>
                </v:textbox>
              </v:shape>
            </w:pict>
          </mc:Fallback>
        </mc:AlternateContent>
      </w:r>
      <w:r>
        <w:rPr>
          <w:noProof/>
        </w:rPr>
        <w:drawing>
          <wp:anchor distT="0" distB="0" distL="114300" distR="114300" simplePos="0" relativeHeight="251680256" behindDoc="1" locked="0" layoutInCell="1" allowOverlap="1" wp14:anchorId="2EDD93F7" wp14:editId="0582421A">
            <wp:simplePos x="0" y="0"/>
            <wp:positionH relativeFrom="column">
              <wp:posOffset>867935</wp:posOffset>
            </wp:positionH>
            <wp:positionV relativeFrom="paragraph">
              <wp:posOffset>9663</wp:posOffset>
            </wp:positionV>
            <wp:extent cx="4428876" cy="392178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28045" cy="3921044"/>
                    </a:xfrm>
                    <a:prstGeom prst="rect">
                      <a:avLst/>
                    </a:prstGeom>
                  </pic:spPr>
                </pic:pic>
              </a:graphicData>
            </a:graphic>
            <wp14:sizeRelH relativeFrom="page">
              <wp14:pctWidth>0</wp14:pctWidth>
            </wp14:sizeRelH>
            <wp14:sizeRelV relativeFrom="page">
              <wp14:pctHeight>0</wp14:pctHeight>
            </wp14:sizeRelV>
          </wp:anchor>
        </w:drawing>
      </w:r>
    </w:p>
    <w:p w:rsidR="003A1A7F" w:rsidRDefault="003A1A7F" w:rsidP="0043171A">
      <w:pPr>
        <w:pStyle w:val="NoSpacing"/>
        <w:keepNext/>
        <w:ind w:firstLine="720"/>
        <w:jc w:val="center"/>
      </w:pPr>
    </w:p>
    <w:p w:rsidR="007917A5" w:rsidRDefault="007917A5">
      <w:r>
        <w:br w:type="page"/>
      </w:r>
    </w:p>
    <w:p w:rsidR="006E4592" w:rsidRPr="006E4592" w:rsidRDefault="007917A5" w:rsidP="00C17946">
      <w:pPr>
        <w:pStyle w:val="NoSpacing"/>
      </w:pPr>
      <w:r>
        <w:lastRenderedPageBreak/>
        <w:tab/>
      </w:r>
      <w:r w:rsidR="00C17946">
        <w:t xml:space="preserve">După cum se poate observa, </w:t>
      </w:r>
      <w:r w:rsidR="008E2B93">
        <w:t>în clasa</w:t>
      </w:r>
      <w:r w:rsidR="00C17946">
        <w:t xml:space="preserve"> de tip controller sunt injectate</w:t>
      </w:r>
      <w:r w:rsidR="008E2B93">
        <w:t>, prin intermediul constructorului,</w:t>
      </w:r>
      <w:r w:rsidR="00C17946">
        <w:t xml:space="preserve"> serviciile de care acesta are nevo</w:t>
      </w:r>
      <w:r w:rsidR="006E4592">
        <w:t>ie pentru a-și î</w:t>
      </w:r>
      <w:r w:rsidR="008E2B93">
        <w:t xml:space="preserve">ndeplini scopul. </w:t>
      </w:r>
      <w:r w:rsidR="009F7287">
        <w:rPr>
          <w:i/>
        </w:rPr>
        <w:t xml:space="preserve">MotherboardsController </w:t>
      </w:r>
      <w:r w:rsidR="009F7287">
        <w:t xml:space="preserve">are rolul de a expune operațiile implementate </w:t>
      </w:r>
      <w:r w:rsidR="009F7287">
        <w:rPr>
          <w:lang w:val="ro-RO"/>
        </w:rPr>
        <w:t xml:space="preserve">în clasa </w:t>
      </w:r>
      <w:r w:rsidR="009F7287">
        <w:rPr>
          <w:i/>
          <w:lang w:val="ro-RO"/>
        </w:rPr>
        <w:t>MotherboardController</w:t>
      </w:r>
      <w:r w:rsidR="009F7287">
        <w:rPr>
          <w:lang w:val="ro-RO"/>
        </w:rPr>
        <w:t xml:space="preserve">, de la nivelul </w:t>
      </w:r>
      <w:r w:rsidR="009F7287" w:rsidRPr="009F7287">
        <w:rPr>
          <w:i/>
          <w:lang w:val="ro-RO"/>
        </w:rPr>
        <w:t>Business</w:t>
      </w:r>
      <w:r w:rsidR="009F7287">
        <w:rPr>
          <w:lang w:val="ro-RO"/>
        </w:rPr>
        <w:t xml:space="preserve">. </w:t>
      </w:r>
    </w:p>
    <w:p w:rsidR="006E4592" w:rsidRDefault="009F7287" w:rsidP="006E4592">
      <w:pPr>
        <w:pStyle w:val="NoSpacing"/>
        <w:ind w:firstLine="720"/>
        <w:rPr>
          <w:lang w:val="ro-RO"/>
        </w:rPr>
      </w:pPr>
      <w:r>
        <w:rPr>
          <w:lang w:val="ro-RO"/>
        </w:rPr>
        <w:t xml:space="preserve">Metoda </w:t>
      </w:r>
      <w:r w:rsidRPr="009F7287">
        <w:rPr>
          <w:i/>
          <w:lang w:val="ro-RO"/>
        </w:rPr>
        <w:t>Get</w:t>
      </w:r>
      <w:r>
        <w:rPr>
          <w:i/>
          <w:lang w:val="ro-RO"/>
        </w:rPr>
        <w:t xml:space="preserve"> este </w:t>
      </w:r>
      <w:r>
        <w:rPr>
          <w:lang w:val="ro-RO"/>
        </w:rPr>
        <w:t xml:space="preserve">accesibilă la ruta </w:t>
      </w:r>
      <w:r w:rsidRPr="009F7287">
        <w:rPr>
          <w:i/>
          <w:lang w:val="ro-RO"/>
        </w:rPr>
        <w:t>api/</w:t>
      </w:r>
      <w:r w:rsidR="009A7EF5">
        <w:rPr>
          <w:i/>
          <w:lang w:val="ro-RO"/>
        </w:rPr>
        <w:t>motherb</w:t>
      </w:r>
      <w:r>
        <w:rPr>
          <w:i/>
          <w:lang w:val="ro-RO"/>
        </w:rPr>
        <w:t>o</w:t>
      </w:r>
      <w:r w:rsidR="009A7EF5">
        <w:rPr>
          <w:i/>
          <w:lang w:val="ro-RO"/>
        </w:rPr>
        <w:t>a</w:t>
      </w:r>
      <w:r>
        <w:rPr>
          <w:i/>
          <w:lang w:val="ro-RO"/>
        </w:rPr>
        <w:t>rds</w:t>
      </w:r>
      <w:r>
        <w:rPr>
          <w:lang w:val="ro-RO"/>
        </w:rPr>
        <w:t xml:space="preserve"> și prin intermediul acesteia se obțin toate plăcile de bază, din baza de date, ce respectă constrângerile impuse de obiectul de filtrare.</w:t>
      </w:r>
    </w:p>
    <w:p w:rsidR="006E4592" w:rsidRDefault="009A7EF5" w:rsidP="006E4592">
      <w:pPr>
        <w:pStyle w:val="NoSpacing"/>
        <w:ind w:firstLine="720"/>
        <w:rPr>
          <w:lang w:val="ro-RO"/>
        </w:rPr>
      </w:pPr>
      <w:r>
        <w:rPr>
          <w:lang w:val="ro-RO"/>
        </w:rPr>
        <w:t xml:space="preserve">Metoda </w:t>
      </w:r>
      <w:r w:rsidRPr="009A7EF5">
        <w:rPr>
          <w:i/>
          <w:lang w:val="ro-RO"/>
        </w:rPr>
        <w:t>GetById</w:t>
      </w:r>
      <w:r>
        <w:rPr>
          <w:i/>
          <w:lang w:val="ro-RO"/>
        </w:rPr>
        <w:t xml:space="preserve"> </w:t>
      </w:r>
      <w:r>
        <w:rPr>
          <w:lang w:val="ro-RO"/>
        </w:rPr>
        <w:t xml:space="preserve">este accesibilă la ruta api/motherboards/Id și întoarce din baza de date produsul a cărui </w:t>
      </w:r>
      <w:r w:rsidRPr="009A7EF5">
        <w:rPr>
          <w:i/>
          <w:lang w:val="ro-RO"/>
        </w:rPr>
        <w:t>Id</w:t>
      </w:r>
      <w:r>
        <w:rPr>
          <w:lang w:val="ro-RO"/>
        </w:rPr>
        <w:t xml:space="preserve"> corespunde identitificatorului unic primit drept parametru.</w:t>
      </w:r>
      <w:r w:rsidR="006E4592">
        <w:rPr>
          <w:lang w:val="ro-RO"/>
        </w:rPr>
        <w:t xml:space="preserve"> </w:t>
      </w:r>
    </w:p>
    <w:p w:rsidR="00EF625B" w:rsidRDefault="006E4592" w:rsidP="006E4592">
      <w:pPr>
        <w:pStyle w:val="NoSpacing"/>
        <w:ind w:firstLine="720"/>
        <w:rPr>
          <w:lang w:val="ro-RO"/>
        </w:rPr>
      </w:pPr>
      <w:r w:rsidRPr="006E4592">
        <w:rPr>
          <w:i/>
          <w:lang w:val="ro-RO"/>
        </w:rPr>
        <w:t>Controller-ul</w:t>
      </w:r>
      <w:r>
        <w:rPr>
          <w:lang w:val="ro-RO"/>
        </w:rPr>
        <w:t xml:space="preserve"> mai conține și o altă metodă accesibilă la ruta api/motherboards prin intermediul unui request de tip </w:t>
      </w:r>
      <w:r w:rsidRPr="006E4592">
        <w:rPr>
          <w:i/>
          <w:lang w:val="ro-RO"/>
        </w:rPr>
        <w:t>HttpPost</w:t>
      </w:r>
      <w:r>
        <w:rPr>
          <w:i/>
          <w:lang w:val="ro-RO"/>
        </w:rPr>
        <w:t xml:space="preserve">. </w:t>
      </w:r>
      <w:r>
        <w:rPr>
          <w:lang w:val="ro-RO"/>
        </w:rPr>
        <w:t xml:space="preserve">Această metodă, denumită în mod intuitiv </w:t>
      </w:r>
      <w:r>
        <w:rPr>
          <w:i/>
          <w:lang w:val="ro-RO"/>
        </w:rPr>
        <w:t>Insert</w:t>
      </w:r>
      <w:r>
        <w:rPr>
          <w:lang w:val="ro-RO"/>
        </w:rPr>
        <w:t>, preia datele din corpul request-ului după care apelează funcția ce</w:t>
      </w:r>
      <w:r w:rsidR="0043171A">
        <w:rPr>
          <w:lang w:val="ro-RO"/>
        </w:rPr>
        <w:t xml:space="preserve"> inserează în baza de date noul produs.</w:t>
      </w:r>
    </w:p>
    <w:p w:rsidR="0043171A" w:rsidRPr="006E4592" w:rsidRDefault="0043171A" w:rsidP="006E4592">
      <w:pPr>
        <w:pStyle w:val="NoSpacing"/>
        <w:ind w:firstLine="720"/>
      </w:pPr>
      <w:r>
        <w:rPr>
          <w:lang w:val="ro-RO"/>
        </w:rPr>
        <w:t>Toate celelalte controllere</w:t>
      </w:r>
      <w:r w:rsidR="005B273B">
        <w:rPr>
          <w:lang w:val="ro-RO"/>
        </w:rPr>
        <w:t xml:space="preserve"> au structură asemănătoare celei prezentate, singura diferență fiind tipul de produs.</w:t>
      </w:r>
    </w:p>
    <w:p w:rsidR="00B1421B" w:rsidRDefault="00FB2AE5" w:rsidP="007917A5">
      <w:pPr>
        <w:pStyle w:val="NoSpacing"/>
        <w:ind w:firstLine="720"/>
        <w:rPr>
          <w:i/>
          <w:lang w:val="ro-RO"/>
        </w:rPr>
      </w:pPr>
      <w:r>
        <w:t xml:space="preserve">Pe langă clasele de tip </w:t>
      </w:r>
      <w:r w:rsidRPr="00FB2AE5">
        <w:rPr>
          <w:i/>
        </w:rPr>
        <w:t>Controller</w:t>
      </w:r>
      <w:r>
        <w:rPr>
          <w:i/>
        </w:rPr>
        <w:t>,</w:t>
      </w:r>
      <w:r>
        <w:t xml:space="preserve"> proiectul </w:t>
      </w:r>
      <w:r w:rsidR="000B5F97">
        <w:rPr>
          <w:i/>
        </w:rPr>
        <w:t>Web API</w:t>
      </w:r>
      <w:r>
        <w:t xml:space="preserve"> mai conține și alte două clase ce sunt generate automat la creearea acestuia: </w:t>
      </w:r>
      <w:r w:rsidRPr="00FB2AE5">
        <w:rPr>
          <w:i/>
        </w:rPr>
        <w:t>Program</w:t>
      </w:r>
      <w:r>
        <w:t xml:space="preserve"> </w:t>
      </w:r>
      <w:r>
        <w:rPr>
          <w:lang w:val="ro-RO"/>
        </w:rPr>
        <w:t xml:space="preserve">și </w:t>
      </w:r>
      <w:r w:rsidRPr="00FB2AE5">
        <w:rPr>
          <w:i/>
          <w:lang w:val="ro-RO"/>
        </w:rPr>
        <w:t>Startup</w:t>
      </w:r>
      <w:r>
        <w:rPr>
          <w:i/>
          <w:lang w:val="ro-RO"/>
        </w:rPr>
        <w:t>.</w:t>
      </w:r>
      <w:r w:rsidR="0043171A">
        <w:rPr>
          <w:lang w:val="ro-RO"/>
        </w:rPr>
        <w:t xml:space="preserve"> Clasa </w:t>
      </w:r>
      <w:r w:rsidR="0043171A" w:rsidRPr="0043171A">
        <w:rPr>
          <w:i/>
          <w:lang w:val="ro-RO"/>
        </w:rPr>
        <w:t>Program</w:t>
      </w:r>
      <w:r w:rsidR="00054827">
        <w:rPr>
          <w:i/>
          <w:lang w:val="ro-RO"/>
        </w:rPr>
        <w:t xml:space="preserve"> </w:t>
      </w:r>
      <w:r w:rsidR="00054827">
        <w:rPr>
          <w:lang w:val="ro-RO"/>
        </w:rPr>
        <w:t>conține</w:t>
      </w:r>
      <w:r w:rsidR="00054827">
        <w:rPr>
          <w:i/>
          <w:lang w:val="ro-RO"/>
        </w:rPr>
        <w:t xml:space="preserve"> </w:t>
      </w:r>
      <w:r w:rsidR="00054827">
        <w:rPr>
          <w:lang w:val="ro-RO"/>
        </w:rPr>
        <w:t>punctul de intrare în execuția aplicație</w:t>
      </w:r>
      <w:r w:rsidR="000B5F97">
        <w:rPr>
          <w:lang w:val="ro-RO"/>
        </w:rPr>
        <w:t>i, ace</w:t>
      </w:r>
      <w:r w:rsidR="00054827">
        <w:rPr>
          <w:lang w:val="ro-RO"/>
        </w:rPr>
        <w:t xml:space="preserve">sta fiind metoda statică </w:t>
      </w:r>
      <w:r w:rsidR="00054827" w:rsidRPr="00054827">
        <w:rPr>
          <w:i/>
          <w:lang w:val="ro-RO"/>
        </w:rPr>
        <w:t>Main</w:t>
      </w:r>
      <w:r w:rsidR="00054827">
        <w:rPr>
          <w:i/>
          <w:lang w:val="ro-RO"/>
        </w:rPr>
        <w:t>.</w:t>
      </w:r>
      <w:r w:rsidR="00054827">
        <w:rPr>
          <w:lang w:val="ro-RO"/>
        </w:rPr>
        <w:t xml:space="preserve"> În cadrul acesteia am adăugat modalitatea de inițializare a bazei de date </w:t>
      </w:r>
      <w:r w:rsidR="00C12750">
        <w:rPr>
          <w:lang w:val="ro-RO"/>
        </w:rPr>
        <w:t xml:space="preserve">prin intermediul </w:t>
      </w:r>
      <w:r w:rsidR="00C12750" w:rsidRPr="00C12750">
        <w:rPr>
          <w:i/>
          <w:lang w:val="ro-RO"/>
        </w:rPr>
        <w:t>DataSeeder</w:t>
      </w:r>
      <w:r w:rsidR="00C12750">
        <w:rPr>
          <w:lang w:val="ro-RO"/>
        </w:rPr>
        <w:t>-</w:t>
      </w:r>
      <w:r w:rsidR="00C12750" w:rsidRPr="00C12750">
        <w:rPr>
          <w:i/>
          <w:lang w:val="ro-RO"/>
        </w:rPr>
        <w:t>ului</w:t>
      </w:r>
      <w:r w:rsidR="00C12750">
        <w:rPr>
          <w:lang w:val="ro-RO"/>
        </w:rPr>
        <w:t xml:space="preserve"> definit la nivelul </w:t>
      </w:r>
      <w:r w:rsidR="00C12750" w:rsidRPr="00C12750">
        <w:rPr>
          <w:i/>
          <w:lang w:val="ro-RO"/>
        </w:rPr>
        <w:t>Data</w:t>
      </w:r>
      <w:r w:rsidR="00C12750">
        <w:rPr>
          <w:lang w:val="ro-RO"/>
        </w:rPr>
        <w:t>.</w:t>
      </w:r>
      <w:r w:rsidR="00E0593C">
        <w:rPr>
          <w:lang w:val="ro-RO"/>
        </w:rPr>
        <w:t xml:space="preserve"> Clasa </w:t>
      </w:r>
      <w:r w:rsidR="00E0593C" w:rsidRPr="00E0593C">
        <w:rPr>
          <w:i/>
          <w:lang w:val="ro-RO"/>
        </w:rPr>
        <w:t>Startup</w:t>
      </w:r>
      <w:r w:rsidR="00E0593C">
        <w:rPr>
          <w:lang w:val="ro-RO"/>
        </w:rPr>
        <w:t xml:space="preserve"> </w:t>
      </w:r>
      <w:r w:rsidR="000B5F97">
        <w:rPr>
          <w:lang w:val="ro-RO"/>
        </w:rPr>
        <w:t xml:space="preserve">reprezintă nucleul de configurare al proiectului. </w:t>
      </w:r>
      <w:r w:rsidR="004F5440">
        <w:rPr>
          <w:lang w:val="ro-RO"/>
        </w:rPr>
        <w:t xml:space="preserve">Prin intermediul acesteia sunt adăugate serviciile injectate în clasele de tip </w:t>
      </w:r>
      <w:r w:rsidR="004F5440" w:rsidRPr="004F5440">
        <w:rPr>
          <w:i/>
          <w:lang w:val="ro-RO"/>
        </w:rPr>
        <w:t>controller</w:t>
      </w:r>
      <w:r w:rsidR="00B1421B">
        <w:rPr>
          <w:i/>
          <w:lang w:val="ro-RO"/>
        </w:rPr>
        <w:t>.</w:t>
      </w:r>
    </w:p>
    <w:p w:rsidR="00B1421B" w:rsidRDefault="00B1421B" w:rsidP="007917A5">
      <w:pPr>
        <w:pStyle w:val="NoSpacing"/>
        <w:ind w:firstLine="720"/>
        <w:rPr>
          <w:i/>
          <w:lang w:val="ro-RO"/>
        </w:rPr>
      </w:pPr>
    </w:p>
    <w:p w:rsidR="00B1421B" w:rsidRDefault="00B1421B" w:rsidP="00B1421B">
      <w:pPr>
        <w:pStyle w:val="NoSpacing"/>
        <w:keepNext/>
        <w:ind w:firstLine="720"/>
        <w:jc w:val="center"/>
      </w:pPr>
      <w:r>
        <w:rPr>
          <w:noProof/>
        </w:rPr>
        <w:drawing>
          <wp:inline distT="0" distB="0" distL="0" distR="0" wp14:anchorId="712E8AFA" wp14:editId="2196871E">
            <wp:extent cx="5740798" cy="28783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7556" cy="2876746"/>
                    </a:xfrm>
                    <a:prstGeom prst="rect">
                      <a:avLst/>
                    </a:prstGeom>
                  </pic:spPr>
                </pic:pic>
              </a:graphicData>
            </a:graphic>
          </wp:inline>
        </w:drawing>
      </w:r>
    </w:p>
    <w:p w:rsidR="007B6C1F" w:rsidRDefault="00B1421B" w:rsidP="00EE4BEC">
      <w:pPr>
        <w:pStyle w:val="Caption"/>
        <w:jc w:val="center"/>
        <w:rPr>
          <w:lang w:val="ro-RO"/>
        </w:rPr>
      </w:pPr>
      <w:r>
        <w:t>Fi</w:t>
      </w:r>
      <w:r w:rsidR="00B4584A">
        <w:t>g. 10 Metoda de configurare a serviciilor din clasa Startup</w:t>
      </w:r>
    </w:p>
    <w:p w:rsidR="00EE4BEC" w:rsidRDefault="00EE4BEC" w:rsidP="00EE4BEC">
      <w:pPr>
        <w:pStyle w:val="Heading1"/>
        <w:numPr>
          <w:ilvl w:val="0"/>
          <w:numId w:val="0"/>
        </w:numPr>
        <w:rPr>
          <w:lang w:val="ro-RO"/>
        </w:rPr>
      </w:pPr>
      <w:bookmarkStart w:id="11" w:name="_Toc517691185"/>
      <w:r w:rsidRPr="00EE4BEC">
        <w:rPr>
          <w:lang w:val="ro-RO"/>
        </w:rPr>
        <w:lastRenderedPageBreak/>
        <w:t>Capitolul 2</w:t>
      </w:r>
      <w:r>
        <w:t>: Dezvoltarea aplica</w:t>
      </w:r>
      <w:r w:rsidRPr="00EE4BEC">
        <w:rPr>
          <w:lang w:val="ro-RO"/>
        </w:rPr>
        <w:t>ției client</w:t>
      </w:r>
      <w:bookmarkEnd w:id="11"/>
    </w:p>
    <w:p w:rsidR="00996F6A" w:rsidRPr="00996F6A" w:rsidRDefault="00996F6A" w:rsidP="00996F6A">
      <w:pPr>
        <w:rPr>
          <w:lang w:val="ro-RO"/>
        </w:rPr>
      </w:pPr>
    </w:p>
    <w:p w:rsidR="00247ACB" w:rsidRDefault="005403B4" w:rsidP="005403B4">
      <w:pPr>
        <w:pStyle w:val="NoSpacing"/>
        <w:rPr>
          <w:i/>
          <w:lang w:val="ro-RO"/>
        </w:rPr>
      </w:pPr>
      <w:r>
        <w:rPr>
          <w:lang w:val="ro-RO"/>
        </w:rPr>
        <w:tab/>
        <w:t>În acest capitol voi prezenta procesul de dezvoltare, conceptele folosite și detaliile de implementare ale aplicației client.</w:t>
      </w:r>
      <w:r w:rsidR="00247ACB">
        <w:rPr>
          <w:lang w:val="ro-RO"/>
        </w:rPr>
        <w:t xml:space="preserve"> Obiectivul principal al acestei aplicații a fost obținerea unui design unic, intuitiv și prietenos cu utilizatorul. De aceea, </w:t>
      </w:r>
      <w:r w:rsidR="00B53D45">
        <w:rPr>
          <w:lang w:val="ro-RO"/>
        </w:rPr>
        <w:t xml:space="preserve">pentru dezvoltarea acesteia </w:t>
      </w:r>
      <w:r w:rsidR="004C0E7C">
        <w:rPr>
          <w:lang w:val="ro-RO"/>
        </w:rPr>
        <w:t>am folosit framework-urile</w:t>
      </w:r>
      <w:r w:rsidR="00B53D45">
        <w:rPr>
          <w:lang w:val="ro-RO"/>
        </w:rPr>
        <w:t xml:space="preserve"> </w:t>
      </w:r>
      <w:r w:rsidR="00B53D45" w:rsidRPr="00B53D45">
        <w:rPr>
          <w:i/>
          <w:lang w:val="ro-RO"/>
        </w:rPr>
        <w:t>Angular</w:t>
      </w:r>
      <w:r w:rsidR="004C0E7C">
        <w:rPr>
          <w:i/>
          <w:lang w:val="ro-RO"/>
        </w:rPr>
        <w:t>,</w:t>
      </w:r>
      <w:r w:rsidR="004C0E7C">
        <w:rPr>
          <w:lang w:val="ro-RO"/>
        </w:rPr>
        <w:t xml:space="preserve"> în versiunea cu numărul 5 și </w:t>
      </w:r>
      <w:r w:rsidR="004C0E7C" w:rsidRPr="004C0E7C">
        <w:rPr>
          <w:i/>
          <w:lang w:val="ro-RO"/>
        </w:rPr>
        <w:t>Bootstrap</w:t>
      </w:r>
      <w:r w:rsidR="004C0E7C">
        <w:rPr>
          <w:lang w:val="ro-RO"/>
        </w:rPr>
        <w:t>, în versiunea 4.1</w:t>
      </w:r>
      <w:r w:rsidR="003D2B0C">
        <w:rPr>
          <w:lang w:val="ro-RO"/>
        </w:rPr>
        <w:t>, prin intermediul limbajelor HTML, CSS și TypeScript.</w:t>
      </w:r>
      <w:r w:rsidR="0006291B">
        <w:rPr>
          <w:lang w:val="ro-RO"/>
        </w:rPr>
        <w:t xml:space="preserve"> Mediul de dezvoltare utilizat în dezvoltarea aplicației client a fost </w:t>
      </w:r>
      <w:r w:rsidR="0006291B" w:rsidRPr="0006291B">
        <w:rPr>
          <w:i/>
          <w:lang w:val="ro-RO"/>
        </w:rPr>
        <w:t>Visual Studio Code.</w:t>
      </w:r>
    </w:p>
    <w:p w:rsidR="00E35FF6" w:rsidRPr="0006291B" w:rsidRDefault="00E35FF6" w:rsidP="005403B4">
      <w:pPr>
        <w:pStyle w:val="NoSpacing"/>
        <w:rPr>
          <w:lang w:val="ro-RO"/>
        </w:rPr>
      </w:pPr>
    </w:p>
    <w:p w:rsidR="00EE4BEC" w:rsidRDefault="00EE4BEC" w:rsidP="00EE4BEC">
      <w:pPr>
        <w:pStyle w:val="Heading2"/>
        <w:rPr>
          <w:lang w:val="ro-RO"/>
        </w:rPr>
      </w:pPr>
      <w:bookmarkStart w:id="12" w:name="_Toc517691186"/>
      <w:r>
        <w:rPr>
          <w:lang w:val="ro-RO"/>
        </w:rPr>
        <w:t>Arhitectura aplicației</w:t>
      </w:r>
      <w:bookmarkEnd w:id="12"/>
    </w:p>
    <w:p w:rsidR="003F4497" w:rsidRDefault="003F4497" w:rsidP="003F4497">
      <w:pPr>
        <w:pStyle w:val="NoSpacing"/>
        <w:ind w:firstLine="720"/>
        <w:rPr>
          <w:lang w:val="ro-RO"/>
        </w:rPr>
      </w:pPr>
    </w:p>
    <w:p w:rsidR="009F488A" w:rsidRDefault="003F4497" w:rsidP="009F488A">
      <w:pPr>
        <w:pStyle w:val="NoSpacing"/>
        <w:ind w:firstLine="720"/>
        <w:rPr>
          <w:lang w:val="ro-RO"/>
        </w:rPr>
      </w:pPr>
      <w:r>
        <w:rPr>
          <w:lang w:val="ro-RO"/>
        </w:rPr>
        <w:t xml:space="preserve">Angular reprezintă </w:t>
      </w:r>
      <w:r w:rsidR="002A7029">
        <w:rPr>
          <w:lang w:val="ro-RO"/>
        </w:rPr>
        <w:t>unul dintre cele mai moderne și folosite framework-uri de front-end la ora actuală datorită flexibilității și performanțelor ridicate. Acesta</w:t>
      </w:r>
      <w:r>
        <w:rPr>
          <w:lang w:val="ro-RO"/>
        </w:rPr>
        <w:t xml:space="preserve"> permite dezvoltatorilor să realizeze aplicații web </w:t>
      </w:r>
      <w:r w:rsidRPr="002A7029">
        <w:rPr>
          <w:lang w:val="ro-RO"/>
        </w:rPr>
        <w:t>dinamice</w:t>
      </w:r>
      <w:r w:rsidR="002A7029">
        <w:rPr>
          <w:lang w:val="ro-RO"/>
        </w:rPr>
        <w:t xml:space="preserve"> de tip </w:t>
      </w:r>
      <w:r w:rsidR="002A7029" w:rsidRPr="002A7029">
        <w:rPr>
          <w:i/>
          <w:lang w:val="ro-RO"/>
        </w:rPr>
        <w:t>Single Page Application</w:t>
      </w:r>
      <w:r w:rsidR="002A7029">
        <w:rPr>
          <w:lang w:val="ro-RO"/>
        </w:rPr>
        <w:t xml:space="preserve">. </w:t>
      </w:r>
      <w:r w:rsidR="009F488A">
        <w:rPr>
          <w:lang w:val="ro-RO"/>
        </w:rPr>
        <w:t>Totodată, acesta</w:t>
      </w:r>
      <w:r w:rsidRPr="002A7029">
        <w:rPr>
          <w:lang w:val="ro-RO"/>
        </w:rPr>
        <w:t xml:space="preserve"> </w:t>
      </w:r>
      <w:r w:rsidR="009F488A">
        <w:rPr>
          <w:lang w:val="ro-RO"/>
        </w:rPr>
        <w:t xml:space="preserve">vine la pachet cu </w:t>
      </w:r>
      <w:r w:rsidRPr="002A7029">
        <w:rPr>
          <w:lang w:val="ro-RO"/>
        </w:rPr>
        <w:t xml:space="preserve"> numeroase beneficii la nivelul structurii, aspectului și funcționalității paginilor web</w:t>
      </w:r>
      <w:r w:rsidR="009F488A">
        <w:rPr>
          <w:lang w:val="ro-RO"/>
        </w:rPr>
        <w:t xml:space="preserve">. </w:t>
      </w:r>
    </w:p>
    <w:p w:rsidR="009F488A" w:rsidRDefault="009F488A" w:rsidP="009F488A">
      <w:pPr>
        <w:pStyle w:val="NoSpacing"/>
        <w:ind w:firstLine="720"/>
        <w:rPr>
          <w:lang w:val="ro-RO"/>
        </w:rPr>
      </w:pPr>
      <w:r>
        <w:rPr>
          <w:lang w:val="ro-RO"/>
        </w:rPr>
        <w:t xml:space="preserve">Principalul avantaj al utilizării framework-ului </w:t>
      </w:r>
      <w:r w:rsidRPr="009F488A">
        <w:rPr>
          <w:i/>
          <w:lang w:val="ro-RO"/>
        </w:rPr>
        <w:t>Angular</w:t>
      </w:r>
      <w:r>
        <w:rPr>
          <w:i/>
          <w:lang w:val="ro-RO"/>
        </w:rPr>
        <w:t xml:space="preserve"> </w:t>
      </w:r>
      <w:r>
        <w:rPr>
          <w:lang w:val="ro-RO"/>
        </w:rPr>
        <w:t>este acela că structurarea aplicației se realizează pe module și componente, lucru ce conduce la scăderea dependenței între diferitele părți ale aplicației</w:t>
      </w:r>
      <w:r w:rsidR="00AA5AE8">
        <w:rPr>
          <w:lang w:val="ro-RO"/>
        </w:rPr>
        <w:t>.</w:t>
      </w:r>
    </w:p>
    <w:p w:rsidR="00E109EC" w:rsidRDefault="00462CFD" w:rsidP="009F488A">
      <w:pPr>
        <w:pStyle w:val="NoSpacing"/>
        <w:ind w:firstLine="720"/>
        <w:rPr>
          <w:lang w:val="ro-RO"/>
        </w:rPr>
      </w:pPr>
      <w:r>
        <w:rPr>
          <w:lang w:val="ro-RO"/>
        </w:rPr>
        <w:t>Un modul reprezintă contextul de compilare pentru un set de componente care este dedicat unui anumit flux de lucru sau a unui set de capabilități strâns legate.</w:t>
      </w:r>
    </w:p>
    <w:p w:rsidR="00E35FF6" w:rsidRDefault="00E109EC" w:rsidP="00F8216F">
      <w:pPr>
        <w:pStyle w:val="NoSpacing"/>
        <w:ind w:firstLine="720"/>
        <w:rPr>
          <w:lang w:val="ro-RO"/>
        </w:rPr>
      </w:pPr>
      <w:r>
        <w:rPr>
          <w:lang w:val="ro-RO"/>
        </w:rPr>
        <w:t>În general, o aplicație conține mai multe module</w:t>
      </w:r>
      <w:r w:rsidR="00A760B5">
        <w:rPr>
          <w:lang w:val="ro-RO"/>
        </w:rPr>
        <w:t>, fiecare dintre acestea gestionând o anumită funcționalitate sau</w:t>
      </w:r>
      <w:r w:rsidR="00233872">
        <w:rPr>
          <w:lang w:val="ro-RO"/>
        </w:rPr>
        <w:t xml:space="preserve"> un </w:t>
      </w:r>
      <w:r w:rsidR="00A760B5">
        <w:rPr>
          <w:lang w:val="ro-RO"/>
        </w:rPr>
        <w:t>flux de lucru.</w:t>
      </w:r>
      <w:r w:rsidR="00F8216F">
        <w:rPr>
          <w:lang w:val="ro-RO"/>
        </w:rPr>
        <w:t xml:space="preserve"> </w:t>
      </w:r>
      <w:r w:rsidR="00233872">
        <w:rPr>
          <w:lang w:val="ro-RO"/>
        </w:rPr>
        <w:t xml:space="preserve">Organizarea </w:t>
      </w:r>
      <w:r w:rsidR="00E35FF6">
        <w:rPr>
          <w:lang w:val="ro-RO"/>
        </w:rPr>
        <w:t>aplicației</w:t>
      </w:r>
      <w:r w:rsidR="00233872">
        <w:rPr>
          <w:lang w:val="ro-RO"/>
        </w:rPr>
        <w:t xml:space="preserve"> în module funcționale distincte ajută la gestionarea mai ușoară a procesului de dezvoltare</w:t>
      </w:r>
      <w:r w:rsidR="007F211B">
        <w:rPr>
          <w:lang w:val="ro-RO"/>
        </w:rPr>
        <w:t>,</w:t>
      </w:r>
      <w:r w:rsidR="00233872">
        <w:rPr>
          <w:lang w:val="ro-RO"/>
        </w:rPr>
        <w:t xml:space="preserve"> </w:t>
      </w:r>
      <w:r w:rsidR="00E35FF6">
        <w:rPr>
          <w:lang w:val="ro-RO"/>
        </w:rPr>
        <w:t xml:space="preserve"> încurajează scrierea unui cod reutilizabil</w:t>
      </w:r>
      <w:r w:rsidR="007F211B">
        <w:rPr>
          <w:lang w:val="ro-RO"/>
        </w:rPr>
        <w:t xml:space="preserve"> și contribuie la dezvoltarea unei aplicații bine organizate și ușor de întreținut.</w:t>
      </w:r>
    </w:p>
    <w:p w:rsidR="00E35FF6" w:rsidRDefault="00E35FF6">
      <w:pPr>
        <w:rPr>
          <w:rFonts w:ascii="Times New Roman" w:hAnsi="Times New Roman"/>
          <w:sz w:val="24"/>
          <w:lang w:val="ro-RO"/>
        </w:rPr>
      </w:pPr>
      <w:r>
        <w:rPr>
          <w:lang w:val="ro-RO"/>
        </w:rPr>
        <w:br w:type="page"/>
      </w:r>
    </w:p>
    <w:p w:rsidR="00E35FF6" w:rsidRDefault="00D0686C" w:rsidP="00E35FF6">
      <w:pPr>
        <w:pStyle w:val="NoSpacing"/>
        <w:keepNext/>
        <w:ind w:firstLine="720"/>
        <w:jc w:val="center"/>
      </w:pPr>
      <w:r>
        <w:rPr>
          <w:noProof/>
        </w:rPr>
        <w:lastRenderedPageBreak/>
        <w:drawing>
          <wp:inline distT="0" distB="0" distL="0" distR="0" wp14:anchorId="26CA4BC3" wp14:editId="39C944B8">
            <wp:extent cx="3502696" cy="231382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02696" cy="2313829"/>
                    </a:xfrm>
                    <a:prstGeom prst="rect">
                      <a:avLst/>
                    </a:prstGeom>
                  </pic:spPr>
                </pic:pic>
              </a:graphicData>
            </a:graphic>
          </wp:inline>
        </w:drawing>
      </w:r>
    </w:p>
    <w:p w:rsidR="009F488A" w:rsidRPr="00F8216F" w:rsidRDefault="00E35FF6" w:rsidP="00F8216F">
      <w:pPr>
        <w:pStyle w:val="Caption"/>
        <w:jc w:val="center"/>
      </w:pPr>
      <w:r>
        <w:t xml:space="preserve">                Fig, </w:t>
      </w:r>
      <w:fldSimple w:instr=" SEQ Figure \* ARABIC ">
        <w:r w:rsidR="00A837DC">
          <w:rPr>
            <w:noProof/>
          </w:rPr>
          <w:t>1</w:t>
        </w:r>
      </w:fldSimple>
      <w:r>
        <w:t>1 Organizarea aplicației client pe module</w:t>
      </w:r>
      <w:r w:rsidR="00F8216F">
        <w:rPr>
          <w:lang w:val="ro-RO"/>
        </w:rPr>
        <w:tab/>
      </w:r>
    </w:p>
    <w:p w:rsidR="00EE4BEC" w:rsidRDefault="00240743" w:rsidP="00EE4BEC">
      <w:pPr>
        <w:pStyle w:val="Heading3"/>
        <w:rPr>
          <w:lang w:val="ro-RO"/>
        </w:rPr>
      </w:pPr>
      <w:bookmarkStart w:id="13" w:name="_Toc517691187"/>
      <w:r>
        <w:rPr>
          <w:lang w:val="ro-RO"/>
        </w:rPr>
        <w:t>Modulul</w:t>
      </w:r>
      <w:r w:rsidR="00EE4BEC">
        <w:rPr>
          <w:lang w:val="ro-RO"/>
        </w:rPr>
        <w:t xml:space="preserve"> App</w:t>
      </w:r>
      <w:bookmarkEnd w:id="13"/>
    </w:p>
    <w:p w:rsidR="00F8216F" w:rsidRDefault="00F8216F" w:rsidP="00F8216F">
      <w:pPr>
        <w:rPr>
          <w:lang w:val="ro-RO"/>
        </w:rPr>
      </w:pPr>
    </w:p>
    <w:p w:rsidR="007679AD" w:rsidRPr="00776ED3" w:rsidRDefault="00B95B30" w:rsidP="00776ED3">
      <w:pPr>
        <w:pStyle w:val="NoSpacing"/>
        <w:ind w:firstLine="720"/>
        <w:rPr>
          <w:lang w:val="ro-RO"/>
        </w:rPr>
      </w:pPr>
      <w:r>
        <w:t xml:space="preserve">După cum se poate observa aplicația client este constituită din modulul rădăcină </w:t>
      </w:r>
      <w:r w:rsidRPr="00D0686C">
        <w:rPr>
          <w:i/>
        </w:rPr>
        <w:t>(AppModule)</w:t>
      </w:r>
      <w:r w:rsidR="00776ED3">
        <w:t xml:space="preserve"> ce</w:t>
      </w:r>
      <w:r w:rsidR="00776ED3">
        <w:rPr>
          <w:lang w:val="ro-RO"/>
        </w:rPr>
        <w:t xml:space="preserve"> oferă mecanismul de pornire a aplicației. </w:t>
      </w:r>
      <w:r w:rsidR="00776ED3">
        <w:t>Î</w:t>
      </w:r>
      <w:r>
        <w:t xml:space="preserve">n cadrul </w:t>
      </w:r>
      <w:r w:rsidR="00776ED3">
        <w:t>acestuia</w:t>
      </w:r>
      <w:r>
        <w:t xml:space="preserve"> sunt importate alte trei module, fiecare dintre acestea reprezentând un set important de funcționalități ale aplicației.</w:t>
      </w:r>
    </w:p>
    <w:p w:rsidR="00B95B30" w:rsidRDefault="00993769" w:rsidP="00B95B30">
      <w:pPr>
        <w:pStyle w:val="NoSpacing"/>
        <w:ind w:firstLine="720"/>
      </w:pPr>
      <w:r>
        <w:rPr>
          <w:noProof/>
        </w:rPr>
        <mc:AlternateContent>
          <mc:Choice Requires="wps">
            <w:drawing>
              <wp:anchor distT="0" distB="0" distL="114300" distR="114300" simplePos="0" relativeHeight="251685376" behindDoc="0" locked="0" layoutInCell="1" allowOverlap="1" wp14:anchorId="795E0841" wp14:editId="276F9568">
                <wp:simplePos x="0" y="0"/>
                <wp:positionH relativeFrom="column">
                  <wp:posOffset>404495</wp:posOffset>
                </wp:positionH>
                <wp:positionV relativeFrom="paragraph">
                  <wp:posOffset>4187825</wp:posOffset>
                </wp:positionV>
                <wp:extent cx="527177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271770" cy="635"/>
                        </a:xfrm>
                        <a:prstGeom prst="rect">
                          <a:avLst/>
                        </a:prstGeom>
                        <a:solidFill>
                          <a:prstClr val="white"/>
                        </a:solidFill>
                        <a:ln>
                          <a:noFill/>
                        </a:ln>
                        <a:effectLst/>
                      </wps:spPr>
                      <wps:txbx>
                        <w:txbxContent>
                          <w:p w:rsidR="00DC3E48" w:rsidRPr="00993769" w:rsidRDefault="00DC3E48" w:rsidP="00993769">
                            <w:pPr>
                              <w:pStyle w:val="Caption"/>
                              <w:jc w:val="center"/>
                              <w:rPr>
                                <w:rFonts w:ascii="Times New Roman" w:hAnsi="Times New Roman"/>
                                <w:noProof/>
                                <w:sz w:val="20"/>
                                <w:lang w:val="ro-RO"/>
                              </w:rPr>
                            </w:pPr>
                            <w:r w:rsidRPr="00993769">
                              <w:t>Fig. 12 Con</w:t>
                            </w:r>
                            <w:r w:rsidRPr="00993769">
                              <w:rPr>
                                <w:lang w:val="ro-RO"/>
                              </w:rPr>
                              <w:t>ținutul modulului rădăcină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5E0841" id="Text Box 25" o:spid="_x0000_s1033" type="#_x0000_t202" style="position:absolute;left:0;text-align:left;margin-left:31.85pt;margin-top:329.75pt;width:415.1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" stroked="f">
                <v:textbox style="mso-fit-shape-to-text:t" inset="0,0,0,0">
                  <w:txbxContent>
                    <w:p w:rsidR="00DC3E48" w:rsidRPr="00993769" w:rsidRDefault="00DC3E48" w:rsidP="00993769">
                      <w:pPr>
                        <w:pStyle w:val="Caption"/>
                        <w:jc w:val="center"/>
                        <w:rPr>
                          <w:rFonts w:ascii="Times New Roman" w:hAnsi="Times New Roman"/>
                          <w:noProof/>
                          <w:sz w:val="20"/>
                          <w:lang w:val="ro-RO"/>
                        </w:rPr>
                      </w:pPr>
                      <w:r w:rsidRPr="00993769">
                        <w:t>Fig. 12 Con</w:t>
                      </w:r>
                      <w:r w:rsidRPr="00993769">
                        <w:rPr>
                          <w:lang w:val="ro-RO"/>
                        </w:rPr>
                        <w:t>ținutul modulului rădăcină</w:t>
                      </w:r>
                    </w:p>
                  </w:txbxContent>
                </v:textbox>
              </v:shape>
            </w:pict>
          </mc:Fallback>
        </mc:AlternateContent>
      </w:r>
      <w:r w:rsidR="00B95B30">
        <w:rPr>
          <w:noProof/>
        </w:rPr>
        <w:drawing>
          <wp:anchor distT="0" distB="0" distL="114300" distR="114300" simplePos="0" relativeHeight="251683328" behindDoc="0" locked="0" layoutInCell="1" allowOverlap="1" wp14:anchorId="7EC390EB" wp14:editId="2F9B74EB">
            <wp:simplePos x="0" y="0"/>
            <wp:positionH relativeFrom="column">
              <wp:posOffset>404495</wp:posOffset>
            </wp:positionH>
            <wp:positionV relativeFrom="paragraph">
              <wp:posOffset>131763</wp:posOffset>
            </wp:positionV>
            <wp:extent cx="5271770" cy="3999230"/>
            <wp:effectExtent l="0" t="0" r="508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71770" cy="3999230"/>
                    </a:xfrm>
                    <a:prstGeom prst="rect">
                      <a:avLst/>
                    </a:prstGeom>
                  </pic:spPr>
                </pic:pic>
              </a:graphicData>
            </a:graphic>
            <wp14:sizeRelH relativeFrom="page">
              <wp14:pctWidth>0</wp14:pctWidth>
            </wp14:sizeRelH>
            <wp14:sizeRelV relativeFrom="page">
              <wp14:pctHeight>0</wp14:pctHeight>
            </wp14:sizeRelV>
          </wp:anchor>
        </w:drawing>
      </w:r>
    </w:p>
    <w:p w:rsidR="00B95B30" w:rsidRDefault="00B95B30" w:rsidP="00B95B30">
      <w:pPr>
        <w:pStyle w:val="NoSpacing"/>
        <w:keepNext/>
        <w:ind w:firstLine="720"/>
        <w:jc w:val="center"/>
      </w:pPr>
    </w:p>
    <w:p w:rsidR="00F8216F" w:rsidRPr="00F8216F" w:rsidRDefault="00F8216F" w:rsidP="002D3D96">
      <w:pPr>
        <w:pStyle w:val="NoSpacing"/>
        <w:rPr>
          <w:lang w:val="ro-RO"/>
        </w:rPr>
      </w:pPr>
      <w:r>
        <w:rPr>
          <w:lang w:val="ro-RO"/>
        </w:rPr>
        <w:br w:type="page"/>
      </w:r>
    </w:p>
    <w:p w:rsidR="00EE4BEC" w:rsidRDefault="00EE4BEC" w:rsidP="00EE4BEC">
      <w:pPr>
        <w:pStyle w:val="Heading3"/>
        <w:rPr>
          <w:lang w:val="ro-RO"/>
        </w:rPr>
      </w:pPr>
      <w:bookmarkStart w:id="14" w:name="_Toc517691188"/>
      <w:r>
        <w:rPr>
          <w:lang w:val="ro-RO"/>
        </w:rPr>
        <w:lastRenderedPageBreak/>
        <w:t>Modulul Core</w:t>
      </w:r>
      <w:bookmarkEnd w:id="14"/>
    </w:p>
    <w:p w:rsidR="002D3D96" w:rsidRDefault="002D3D96" w:rsidP="002D3D96">
      <w:pPr>
        <w:rPr>
          <w:lang w:val="ro-RO"/>
        </w:rPr>
      </w:pPr>
    </w:p>
    <w:p w:rsidR="00E63D26" w:rsidRDefault="002D3D96" w:rsidP="002D3D96">
      <w:pPr>
        <w:pStyle w:val="NoSpacing"/>
        <w:ind w:firstLine="720"/>
        <w:rPr>
          <w:lang w:val="ro-RO"/>
        </w:rPr>
      </w:pPr>
      <w:r>
        <w:rPr>
          <w:lang w:val="ro-RO"/>
        </w:rPr>
        <w:t xml:space="preserve">Acest modul este constituit din trei componente, fiecare dintre acestea </w:t>
      </w:r>
      <w:r w:rsidR="00A7091E">
        <w:rPr>
          <w:lang w:val="ro-RO"/>
        </w:rPr>
        <w:t>gestionând</w:t>
      </w:r>
      <w:r>
        <w:rPr>
          <w:lang w:val="ro-RO"/>
        </w:rPr>
        <w:t xml:space="preserve"> o pagină din aplicație.</w:t>
      </w:r>
    </w:p>
    <w:p w:rsidR="00F8216F" w:rsidRDefault="007F7E3A" w:rsidP="007F7E3A">
      <w:pPr>
        <w:pStyle w:val="NoSpacing"/>
        <w:ind w:firstLine="720"/>
      </w:pPr>
      <w:r>
        <w:rPr>
          <w:lang w:val="ro-RO"/>
        </w:rPr>
        <w:t xml:space="preserve">O componentă </w:t>
      </w:r>
      <w:r w:rsidR="00E63D26">
        <w:rPr>
          <w:lang w:val="ro-RO"/>
        </w:rPr>
        <w:t>este un tip special de direct</w:t>
      </w:r>
      <w:r w:rsidR="00FC751B">
        <w:rPr>
          <w:lang w:val="ro-RO"/>
        </w:rPr>
        <w:t>ivă ce reprezintă</w:t>
      </w:r>
      <w:r w:rsidR="00E63D26">
        <w:rPr>
          <w:lang w:val="ro-RO"/>
        </w:rPr>
        <w:t xml:space="preserve"> el</w:t>
      </w:r>
      <w:r w:rsidR="00FC751B">
        <w:rPr>
          <w:lang w:val="ro-RO"/>
        </w:rPr>
        <w:t>ementul fundamental de construcție a unei pagini din aplicaț</w:t>
      </w:r>
      <w:r w:rsidR="00E63D26">
        <w:rPr>
          <w:lang w:val="ro-RO"/>
        </w:rPr>
        <w:t xml:space="preserve">ia client. Comportamentul </w:t>
      </w:r>
      <w:r w:rsidR="00FC751B">
        <w:rPr>
          <w:lang w:val="ro-RO"/>
        </w:rPr>
        <w:t>acesteia este descris prin interme</w:t>
      </w:r>
      <w:r w:rsidR="00E63D26">
        <w:rPr>
          <w:lang w:val="ro-RO"/>
        </w:rPr>
        <w:t>d</w:t>
      </w:r>
      <w:r w:rsidR="00FC751B">
        <w:rPr>
          <w:lang w:val="ro-RO"/>
        </w:rPr>
        <w:t>i</w:t>
      </w:r>
      <w:r w:rsidR="00E63D26">
        <w:rPr>
          <w:lang w:val="ro-RO"/>
        </w:rPr>
        <w:t>ul unei clase</w:t>
      </w:r>
      <w:r>
        <w:rPr>
          <w:lang w:val="ro-RO"/>
        </w:rPr>
        <w:t xml:space="preserve"> având un decorator special </w:t>
      </w:r>
      <w:r w:rsidRPr="007F7E3A">
        <w:rPr>
          <w:i/>
          <w:lang w:val="ro-RO"/>
        </w:rPr>
        <w:t xml:space="preserve">(@Component) </w:t>
      </w:r>
      <w:r w:rsidR="00FC751B">
        <w:rPr>
          <w:lang w:val="ro-RO"/>
        </w:rPr>
        <w:t xml:space="preserve">cu ajutorul </w:t>
      </w:r>
      <w:r>
        <w:rPr>
          <w:lang w:val="ro-RO"/>
        </w:rPr>
        <w:t>căruia sunt setate metadate specifice</w:t>
      </w:r>
      <w:r w:rsidR="00E63D26">
        <w:t>:</w:t>
      </w:r>
    </w:p>
    <w:p w:rsidR="00E63D26" w:rsidRPr="00E63D26" w:rsidRDefault="00E63D26" w:rsidP="00E63D26">
      <w:pPr>
        <w:pStyle w:val="NoSpacing"/>
        <w:numPr>
          <w:ilvl w:val="0"/>
          <w:numId w:val="26"/>
        </w:numPr>
        <w:rPr>
          <w:lang w:val="ro-RO"/>
        </w:rPr>
      </w:pPr>
      <w:r w:rsidRPr="00E63D26">
        <w:rPr>
          <w:i/>
        </w:rPr>
        <w:t>Selector</w:t>
      </w:r>
      <w:r>
        <w:t>, prin intermediul căruia este setat numele tag-ului ce trebuie folosit pentru a instanția component</w:t>
      </w:r>
    </w:p>
    <w:p w:rsidR="00E63D26" w:rsidRDefault="00E63D26" w:rsidP="00E63D26">
      <w:pPr>
        <w:pStyle w:val="NoSpacing"/>
        <w:numPr>
          <w:ilvl w:val="0"/>
          <w:numId w:val="26"/>
        </w:numPr>
        <w:rPr>
          <w:lang w:val="ro-RO"/>
        </w:rPr>
      </w:pPr>
      <w:r w:rsidRPr="00E63D26">
        <w:rPr>
          <w:i/>
        </w:rPr>
        <w:t>TemplateUrl</w:t>
      </w:r>
      <w:r>
        <w:t xml:space="preserve">, </w:t>
      </w:r>
      <w:r>
        <w:rPr>
          <w:lang w:val="ro-RO"/>
        </w:rPr>
        <w:t>ce face referire la calea către fișierul în care găsim șablonul componentei (codul html)</w:t>
      </w:r>
    </w:p>
    <w:p w:rsidR="00E63D26" w:rsidRDefault="00E63D26" w:rsidP="00E63D26">
      <w:pPr>
        <w:pStyle w:val="NoSpacing"/>
        <w:numPr>
          <w:ilvl w:val="0"/>
          <w:numId w:val="26"/>
        </w:numPr>
        <w:rPr>
          <w:lang w:val="ro-RO"/>
        </w:rPr>
      </w:pPr>
      <w:r>
        <w:rPr>
          <w:i/>
        </w:rPr>
        <w:t xml:space="preserve">StyleUrls, </w:t>
      </w:r>
      <w:r>
        <w:t>prin intermediul c</w:t>
      </w:r>
      <w:r>
        <w:rPr>
          <w:lang w:val="ro-RO"/>
        </w:rPr>
        <w:t>ăruia putem adăuga o listă de fișiere ce conțin cod pentru stilizare</w:t>
      </w:r>
    </w:p>
    <w:p w:rsidR="00FC751B" w:rsidRDefault="00FC751B" w:rsidP="00FC751B">
      <w:pPr>
        <w:pStyle w:val="NoSpacing"/>
        <w:rPr>
          <w:lang w:val="ro-RO"/>
        </w:rPr>
      </w:pPr>
    </w:p>
    <w:p w:rsidR="00FC751B" w:rsidRDefault="00FC751B" w:rsidP="00FC751B">
      <w:pPr>
        <w:pStyle w:val="NoSpacing"/>
        <w:rPr>
          <w:lang w:val="ro-RO"/>
        </w:rPr>
      </w:pPr>
    </w:p>
    <w:p w:rsidR="00FC751B" w:rsidRDefault="00FC751B" w:rsidP="00FC751B">
      <w:pPr>
        <w:pStyle w:val="NoSpacing"/>
        <w:keepNext/>
        <w:ind w:left="1080"/>
        <w:jc w:val="center"/>
      </w:pPr>
      <w:r>
        <w:rPr>
          <w:noProof/>
        </w:rPr>
        <w:drawing>
          <wp:inline distT="0" distB="0" distL="0" distR="0" wp14:anchorId="79E1246C" wp14:editId="4D3F4742">
            <wp:extent cx="3681454" cy="2719346"/>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83275" cy="2720691"/>
                    </a:xfrm>
                    <a:prstGeom prst="rect">
                      <a:avLst/>
                    </a:prstGeom>
                  </pic:spPr>
                </pic:pic>
              </a:graphicData>
            </a:graphic>
          </wp:inline>
        </w:drawing>
      </w:r>
    </w:p>
    <w:p w:rsidR="00FC751B" w:rsidRPr="00FF4819" w:rsidRDefault="00FC751B" w:rsidP="00FC751B">
      <w:pPr>
        <w:pStyle w:val="Caption"/>
        <w:ind w:left="1440"/>
        <w:rPr>
          <w:sz w:val="20"/>
          <w:lang w:val="ro-RO"/>
        </w:rPr>
      </w:pPr>
      <w:r w:rsidRPr="00FF4819">
        <w:rPr>
          <w:sz w:val="20"/>
        </w:rPr>
        <w:t xml:space="preserve">                                                    </w:t>
      </w:r>
      <w:r w:rsidR="001A44AE" w:rsidRPr="00FF4819">
        <w:rPr>
          <w:sz w:val="20"/>
        </w:rPr>
        <w:t xml:space="preserve">  </w:t>
      </w:r>
      <w:r w:rsidRPr="00FF4819">
        <w:rPr>
          <w:sz w:val="20"/>
        </w:rPr>
        <w:t>Fig. 13 Conținutul componentei home</w:t>
      </w:r>
    </w:p>
    <w:p w:rsidR="00FC751B" w:rsidRDefault="00FC751B" w:rsidP="00FC751B">
      <w:pPr>
        <w:pStyle w:val="NoSpacing"/>
        <w:rPr>
          <w:lang w:val="ro-RO"/>
        </w:rPr>
      </w:pPr>
    </w:p>
    <w:p w:rsidR="00E63D26" w:rsidRDefault="00E63D26">
      <w:pPr>
        <w:rPr>
          <w:rFonts w:ascii="Times New Roman" w:hAnsi="Times New Roman"/>
          <w:sz w:val="24"/>
          <w:lang w:val="ro-RO"/>
        </w:rPr>
      </w:pPr>
      <w:r>
        <w:rPr>
          <w:lang w:val="ro-RO"/>
        </w:rPr>
        <w:br w:type="page"/>
      </w:r>
    </w:p>
    <w:p w:rsidR="00F8216F" w:rsidRPr="00FF4819" w:rsidRDefault="00FC751B" w:rsidP="00E549A3">
      <w:pPr>
        <w:pStyle w:val="NoSpacing"/>
        <w:ind w:firstLine="720"/>
      </w:pPr>
      <w:r>
        <w:rPr>
          <w:lang w:val="ro-RO"/>
        </w:rPr>
        <w:lastRenderedPageBreak/>
        <w:t xml:space="preserve">Componenta </w:t>
      </w:r>
      <w:r w:rsidRPr="00FC751B">
        <w:rPr>
          <w:i/>
          <w:lang w:val="ro-RO"/>
        </w:rPr>
        <w:t>Home</w:t>
      </w:r>
      <w:r>
        <w:rPr>
          <w:i/>
          <w:lang w:val="ro-RO"/>
        </w:rPr>
        <w:t xml:space="preserve"> </w:t>
      </w:r>
      <w:r>
        <w:rPr>
          <w:lang w:val="ro-RO"/>
        </w:rPr>
        <w:t xml:space="preserve">gestionează pagina principală a aplicației. De aici, prin intermediul meniului, utilizatorul are posibilitate să navigheze către configurator, către pagina de tutorial sau către pagina </w:t>
      </w:r>
      <w:r w:rsidRPr="00FC751B">
        <w:rPr>
          <w:i/>
          <w:lang w:val="ro-RO"/>
        </w:rPr>
        <w:t>community</w:t>
      </w:r>
      <w:r w:rsidR="001A44AE">
        <w:rPr>
          <w:lang w:val="ro-RO"/>
        </w:rPr>
        <w:t>, fiecare dintre acestea fiind gestionată de către o componentă specifică.</w:t>
      </w:r>
      <w:r w:rsidR="00FF4819">
        <w:rPr>
          <w:lang w:val="ro-RO"/>
        </w:rPr>
        <w:t xml:space="preserve"> Detaliile legate de aceste pagini pot fi vizualizate în capitolul </w:t>
      </w:r>
      <w:r w:rsidR="00FF4819">
        <w:t>“Prezentarea aplica</w:t>
      </w:r>
      <w:r w:rsidR="00FF4819">
        <w:rPr>
          <w:lang w:val="ro-RO"/>
        </w:rPr>
        <w:t>ției</w:t>
      </w:r>
      <w:r w:rsidR="00FF4819">
        <w:t>”.</w:t>
      </w:r>
    </w:p>
    <w:p w:rsidR="00E549A3" w:rsidRDefault="00EE4BEC" w:rsidP="00E549A3">
      <w:pPr>
        <w:pStyle w:val="Heading3"/>
        <w:rPr>
          <w:lang w:val="ro-RO"/>
        </w:rPr>
      </w:pPr>
      <w:bookmarkStart w:id="15" w:name="_Toc517691189"/>
      <w:r>
        <w:rPr>
          <w:lang w:val="ro-RO"/>
        </w:rPr>
        <w:t>Modulul Configurator</w:t>
      </w:r>
      <w:bookmarkEnd w:id="15"/>
      <w:r w:rsidR="007B6C1F" w:rsidRPr="00EE4BEC">
        <w:rPr>
          <w:lang w:val="ro-RO"/>
        </w:rPr>
        <w:tab/>
      </w:r>
    </w:p>
    <w:p w:rsidR="00E549A3" w:rsidRPr="00E549A3" w:rsidRDefault="00E549A3" w:rsidP="00E549A3">
      <w:pPr>
        <w:rPr>
          <w:lang w:val="ro-RO"/>
        </w:rPr>
      </w:pPr>
    </w:p>
    <w:p w:rsidR="0054020B" w:rsidRDefault="00E549A3" w:rsidP="00171995">
      <w:pPr>
        <w:pStyle w:val="NoSpacing"/>
        <w:ind w:firstLine="720"/>
        <w:rPr>
          <w:lang w:val="ro-RO"/>
        </w:rPr>
      </w:pPr>
      <w:r>
        <w:rPr>
          <w:lang w:val="ro-RO"/>
        </w:rPr>
        <w:t xml:space="preserve">În cadrul acestui modul este </w:t>
      </w:r>
      <w:r w:rsidR="00776ED3">
        <w:rPr>
          <w:lang w:val="ro-RO"/>
        </w:rPr>
        <w:t>modelată principala funcționalitate a aplicației</w:t>
      </w:r>
      <w:r w:rsidR="009C1ABC">
        <w:rPr>
          <w:lang w:val="ro-RO"/>
        </w:rPr>
        <w:t xml:space="preserve"> și anume configuratorul pentru computere. În linii mari, această funcționalitate este oferită prin intermediul unui formular de tip </w:t>
      </w:r>
      <w:r w:rsidR="009C1ABC" w:rsidRPr="009C1ABC">
        <w:rPr>
          <w:i/>
          <w:lang w:val="ro-RO"/>
        </w:rPr>
        <w:t>wizard</w:t>
      </w:r>
      <w:r w:rsidR="009C1ABC">
        <w:rPr>
          <w:lang w:val="ro-RO"/>
        </w:rPr>
        <w:t>,</w:t>
      </w:r>
      <w:r w:rsidR="009C1ABC">
        <w:t xml:space="preserve"> alc</w:t>
      </w:r>
      <w:r w:rsidR="009C1ABC">
        <w:rPr>
          <w:lang w:val="ro-RO"/>
        </w:rPr>
        <w:t>ătuit din nouă pași</w:t>
      </w:r>
      <w:r w:rsidR="0054020B">
        <w:rPr>
          <w:lang w:val="ro-RO"/>
        </w:rPr>
        <w:t xml:space="preserve">, fiecare dintre aceștia având asociați câte o componentă. </w:t>
      </w:r>
    </w:p>
    <w:p w:rsidR="0054020B" w:rsidRDefault="0054020B" w:rsidP="009C1ABC">
      <w:pPr>
        <w:pStyle w:val="NoSpacing"/>
        <w:ind w:left="360" w:firstLine="720"/>
        <w:rPr>
          <w:lang w:val="ro-RO"/>
        </w:rPr>
      </w:pPr>
    </w:p>
    <w:p w:rsidR="0054020B" w:rsidRDefault="0054020B" w:rsidP="0054020B">
      <w:pPr>
        <w:pStyle w:val="NoSpacing"/>
        <w:keepNext/>
        <w:ind w:left="360" w:firstLine="720"/>
        <w:jc w:val="center"/>
      </w:pPr>
      <w:r>
        <w:rPr>
          <w:noProof/>
        </w:rPr>
        <w:drawing>
          <wp:inline distT="0" distB="0" distL="0" distR="0" wp14:anchorId="0F9D8AEB" wp14:editId="29E707FA">
            <wp:extent cx="2129358" cy="2760280"/>
            <wp:effectExtent l="0" t="0" r="4445"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25662" cy="2755488"/>
                    </a:xfrm>
                    <a:prstGeom prst="rect">
                      <a:avLst/>
                    </a:prstGeom>
                  </pic:spPr>
                </pic:pic>
              </a:graphicData>
            </a:graphic>
          </wp:inline>
        </w:drawing>
      </w:r>
    </w:p>
    <w:p w:rsidR="0054020B" w:rsidRPr="00FF4819" w:rsidRDefault="0054020B" w:rsidP="0054020B">
      <w:pPr>
        <w:pStyle w:val="Caption"/>
        <w:jc w:val="center"/>
        <w:rPr>
          <w:sz w:val="20"/>
        </w:rPr>
      </w:pPr>
      <w:r>
        <w:t xml:space="preserve">                           </w:t>
      </w:r>
      <w:r w:rsidRPr="00FF4819">
        <w:rPr>
          <w:sz w:val="20"/>
        </w:rPr>
        <w:t>Fig.14 Lista componentelor din modulul Configurator</w:t>
      </w:r>
    </w:p>
    <w:p w:rsidR="0054020B" w:rsidRDefault="0054020B" w:rsidP="0054020B">
      <w:pPr>
        <w:pStyle w:val="NoSpacing"/>
      </w:pPr>
    </w:p>
    <w:p w:rsidR="00FF4819" w:rsidRDefault="0054020B" w:rsidP="00171995">
      <w:pPr>
        <w:pStyle w:val="NoSpacing"/>
        <w:ind w:firstLine="720"/>
      </w:pPr>
      <w:r>
        <w:t xml:space="preserve">Componenta </w:t>
      </w:r>
      <w:r w:rsidRPr="0054020B">
        <w:rPr>
          <w:i/>
        </w:rPr>
        <w:t>config-nav</w:t>
      </w:r>
      <w:r>
        <w:rPr>
          <w:i/>
        </w:rPr>
        <w:t xml:space="preserve"> </w:t>
      </w:r>
      <w:r w:rsidR="00917A88">
        <w:t>modelează meniul formularului. Prin intermediul acesteia utilizatorul este informat cu privire la pasul curent din formular și nivelul progresului său.</w:t>
      </w:r>
    </w:p>
    <w:p w:rsidR="0054020B" w:rsidRPr="00991AFF" w:rsidRDefault="00FF4819" w:rsidP="00991AFF">
      <w:pPr>
        <w:rPr>
          <w:rFonts w:ascii="Times New Roman" w:hAnsi="Times New Roman"/>
          <w:sz w:val="24"/>
        </w:rPr>
      </w:pPr>
      <w:r>
        <w:br w:type="page"/>
      </w:r>
    </w:p>
    <w:p w:rsidR="00917A88" w:rsidRDefault="00917A88" w:rsidP="00171995">
      <w:pPr>
        <w:pStyle w:val="NoSpacing"/>
        <w:ind w:firstLine="720"/>
      </w:pPr>
      <w:r>
        <w:lastRenderedPageBreak/>
        <w:t xml:space="preserve">Componenta </w:t>
      </w:r>
      <w:r w:rsidRPr="00917A88">
        <w:rPr>
          <w:i/>
        </w:rPr>
        <w:t>result</w:t>
      </w:r>
      <w:r>
        <w:rPr>
          <w:i/>
        </w:rPr>
        <w:t xml:space="preserve"> </w:t>
      </w:r>
      <w:r>
        <w:t>modelează</w:t>
      </w:r>
      <w:r w:rsidR="00FF4819">
        <w:t xml:space="preserve"> ultimul pas al formularului, respectiv</w:t>
      </w:r>
      <w:r>
        <w:t xml:space="preserve"> pagina de sfărșit a</w:t>
      </w:r>
      <w:r w:rsidR="00FF4819">
        <w:t xml:space="preserve"> acestuia</w:t>
      </w:r>
      <w:r>
        <w:t>. Pe această pagină îi este afișată utili</w:t>
      </w:r>
      <w:r w:rsidR="00FF4819">
        <w:t xml:space="preserve">zatorului configurația aleasă, pe care acesta o poate distribui pe pagina </w:t>
      </w:r>
      <w:r w:rsidR="00FF4819" w:rsidRPr="00FF4819">
        <w:rPr>
          <w:i/>
        </w:rPr>
        <w:t>community</w:t>
      </w:r>
      <w:r w:rsidR="00FF4819">
        <w:t xml:space="preserve">. Mai mult decât atât, utilizatorul poate naviga către pagina fiecărui produs afișat, unde acesta are posibilitate achiziționa respectivul produs. </w:t>
      </w:r>
    </w:p>
    <w:p w:rsidR="00FF4819" w:rsidRDefault="00FF4819" w:rsidP="00171995">
      <w:pPr>
        <w:pStyle w:val="NoSpacing"/>
        <w:ind w:firstLine="720"/>
        <w:rPr>
          <w:lang w:val="ro-RO"/>
        </w:rPr>
      </w:pPr>
      <w:r>
        <w:t>Restul componentelor modeleaz</w:t>
      </w:r>
      <w:r>
        <w:rPr>
          <w:lang w:val="ro-RO"/>
        </w:rPr>
        <w:t xml:space="preserve">ă câte </w:t>
      </w:r>
      <w:r w:rsidR="00991AFF">
        <w:rPr>
          <w:lang w:val="ro-RO"/>
        </w:rPr>
        <w:t xml:space="preserve">unul din pașii formularului. </w:t>
      </w:r>
      <w:r w:rsidR="00113546">
        <w:rPr>
          <w:lang w:val="ro-RO"/>
        </w:rPr>
        <w:t>Acestea au un comportament destul de asemănător și se ocupă de afișarea unei liste de produse de un anumit tip.</w:t>
      </w:r>
    </w:p>
    <w:p w:rsidR="00036914" w:rsidRDefault="00036914" w:rsidP="00036914">
      <w:pPr>
        <w:pStyle w:val="NoSpacing"/>
        <w:rPr>
          <w:lang w:val="ro-RO"/>
        </w:rPr>
      </w:pPr>
    </w:p>
    <w:p w:rsidR="00036914" w:rsidRDefault="00036914" w:rsidP="00036914">
      <w:pPr>
        <w:pStyle w:val="NoSpacing"/>
        <w:rPr>
          <w:lang w:val="ro-RO"/>
        </w:rPr>
      </w:pPr>
    </w:p>
    <w:p w:rsidR="00036914" w:rsidRDefault="00036914" w:rsidP="00036914">
      <w:pPr>
        <w:pStyle w:val="NoSpacing"/>
        <w:rPr>
          <w:lang w:val="ro-RO"/>
        </w:rPr>
      </w:pPr>
      <w:r>
        <w:rPr>
          <w:noProof/>
        </w:rPr>
        <mc:AlternateContent>
          <mc:Choice Requires="wps">
            <w:drawing>
              <wp:anchor distT="0" distB="0" distL="114300" distR="114300" simplePos="0" relativeHeight="251688448" behindDoc="0" locked="0" layoutInCell="1" allowOverlap="1" wp14:anchorId="1F29DAEA" wp14:editId="23BFF55D">
                <wp:simplePos x="0" y="0"/>
                <wp:positionH relativeFrom="column">
                  <wp:posOffset>-100965</wp:posOffset>
                </wp:positionH>
                <wp:positionV relativeFrom="paragraph">
                  <wp:posOffset>3420745</wp:posOffset>
                </wp:positionV>
                <wp:extent cx="613791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137910" cy="635"/>
                        </a:xfrm>
                        <a:prstGeom prst="rect">
                          <a:avLst/>
                        </a:prstGeom>
                        <a:solidFill>
                          <a:prstClr val="white"/>
                        </a:solidFill>
                        <a:ln>
                          <a:noFill/>
                        </a:ln>
                        <a:effectLst/>
                      </wps:spPr>
                      <wps:txbx>
                        <w:txbxContent>
                          <w:p w:rsidR="00DC3E48" w:rsidRPr="00036914" w:rsidRDefault="00DC3E48" w:rsidP="00036914">
                            <w:pPr>
                              <w:pStyle w:val="Caption"/>
                              <w:jc w:val="center"/>
                              <w:rPr>
                                <w:rFonts w:ascii="Times New Roman" w:hAnsi="Times New Roman"/>
                                <w:noProof/>
                                <w:sz w:val="28"/>
                              </w:rPr>
                            </w:pPr>
                            <w:r w:rsidRPr="00036914">
                              <w:rPr>
                                <w:sz w:val="20"/>
                              </w:rPr>
                              <w:t xml:space="preserve">Fig.15 </w:t>
                            </w:r>
                            <w:r>
                              <w:rPr>
                                <w:sz w:val="20"/>
                              </w:rPr>
                              <w:t>Exemplu de șablon al unei componente ce modelază un pas al formularului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9DAEA" id="Text Box 31" o:spid="_x0000_s1034" type="#_x0000_t202" style="position:absolute;left:0;text-align:left;margin-left:-7.95pt;margin-top:269.35pt;width:483.3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" stroked="f">
                <v:textbox style="mso-fit-shape-to-text:t" inset="0,0,0,0">
                  <w:txbxContent>
                    <w:p w:rsidR="00DC3E48" w:rsidRPr="00036914" w:rsidRDefault="00DC3E48" w:rsidP="00036914">
                      <w:pPr>
                        <w:pStyle w:val="Caption"/>
                        <w:jc w:val="center"/>
                        <w:rPr>
                          <w:rFonts w:ascii="Times New Roman" w:hAnsi="Times New Roman"/>
                          <w:noProof/>
                          <w:sz w:val="28"/>
                        </w:rPr>
                      </w:pPr>
                      <w:r w:rsidRPr="00036914">
                        <w:rPr>
                          <w:sz w:val="20"/>
                        </w:rPr>
                        <w:t xml:space="preserve">Fig.15 </w:t>
                      </w:r>
                      <w:r>
                        <w:rPr>
                          <w:sz w:val="20"/>
                        </w:rPr>
                        <w:t>Exemplu de șablon al unei componente ce modelază un pas al formularului</w:t>
                      </w:r>
                    </w:p>
                  </w:txbxContent>
                </v:textbox>
              </v:shape>
            </w:pict>
          </mc:Fallback>
        </mc:AlternateContent>
      </w:r>
      <w:r w:rsidR="00113546">
        <w:rPr>
          <w:noProof/>
        </w:rPr>
        <w:drawing>
          <wp:inline distT="0" distB="0" distL="0" distR="0" wp14:anchorId="1634A6A9" wp14:editId="7CEA6BDF">
            <wp:extent cx="6138407" cy="3363664"/>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138407" cy="3363664"/>
                    </a:xfrm>
                    <a:prstGeom prst="rect">
                      <a:avLst/>
                    </a:prstGeom>
                  </pic:spPr>
                </pic:pic>
              </a:graphicData>
            </a:graphic>
          </wp:inline>
        </w:drawing>
      </w:r>
    </w:p>
    <w:p w:rsidR="00036914" w:rsidRDefault="00036914" w:rsidP="00036914">
      <w:pPr>
        <w:pStyle w:val="NoSpacing"/>
        <w:rPr>
          <w:lang w:val="ro-RO"/>
        </w:rPr>
      </w:pPr>
    </w:p>
    <w:p w:rsidR="00036914" w:rsidRDefault="00036914" w:rsidP="00036914">
      <w:pPr>
        <w:pStyle w:val="NoSpacing"/>
        <w:rPr>
          <w:lang w:val="ro-RO"/>
        </w:rPr>
      </w:pPr>
    </w:p>
    <w:p w:rsidR="00036914" w:rsidRDefault="00036914" w:rsidP="00036914">
      <w:pPr>
        <w:pStyle w:val="NoSpacing"/>
        <w:rPr>
          <w:lang w:val="ro-RO"/>
        </w:rPr>
      </w:pPr>
      <w:r>
        <w:rPr>
          <w:lang w:val="ro-RO"/>
        </w:rPr>
        <w:tab/>
      </w:r>
    </w:p>
    <w:p w:rsidR="00036914" w:rsidRDefault="00AB1D2F">
      <w:pPr>
        <w:rPr>
          <w:rFonts w:ascii="Times New Roman" w:hAnsi="Times New Roman"/>
          <w:sz w:val="24"/>
          <w:lang w:val="ro-RO"/>
        </w:rPr>
      </w:pPr>
      <w:r>
        <w:rPr>
          <w:lang w:val="ro-RO"/>
        </w:rPr>
        <w:tab/>
      </w:r>
      <w:r w:rsidR="00036914">
        <w:rPr>
          <w:lang w:val="ro-RO"/>
        </w:rPr>
        <w:br w:type="page"/>
      </w:r>
    </w:p>
    <w:p w:rsidR="00AB1D2F" w:rsidRDefault="00036914" w:rsidP="007609F3">
      <w:pPr>
        <w:pStyle w:val="NoSpacing"/>
        <w:ind w:firstLine="720"/>
        <w:rPr>
          <w:lang w:val="ro-RO"/>
        </w:rPr>
      </w:pPr>
      <w:r>
        <w:rPr>
          <w:lang w:val="ro-RO"/>
        </w:rPr>
        <w:lastRenderedPageBreak/>
        <w:t>Fiecărui element din listă este generat pe baza unei alte componente. Aceasta din urmă, comunică cu componenta părinte prin intermediul evenimentelor.</w:t>
      </w:r>
    </w:p>
    <w:p w:rsidR="00AB1D2F" w:rsidRDefault="00036914" w:rsidP="00AB1D2F">
      <w:pPr>
        <w:pStyle w:val="NoSpacing"/>
        <w:keepNext/>
        <w:jc w:val="center"/>
      </w:pPr>
      <w:r>
        <w:rPr>
          <w:noProof/>
        </w:rPr>
        <w:drawing>
          <wp:inline distT="0" distB="0" distL="0" distR="0" wp14:anchorId="483938FB" wp14:editId="564BCF79">
            <wp:extent cx="4114800" cy="3486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114800" cy="3486150"/>
                    </a:xfrm>
                    <a:prstGeom prst="rect">
                      <a:avLst/>
                    </a:prstGeom>
                  </pic:spPr>
                </pic:pic>
              </a:graphicData>
            </a:graphic>
          </wp:inline>
        </w:drawing>
      </w:r>
    </w:p>
    <w:p w:rsidR="00AB1D2F" w:rsidRPr="007609F3" w:rsidRDefault="00AB1D2F" w:rsidP="00AB1D2F">
      <w:pPr>
        <w:pStyle w:val="Caption"/>
        <w:jc w:val="center"/>
        <w:rPr>
          <w:sz w:val="20"/>
        </w:rPr>
      </w:pPr>
      <w:r w:rsidRPr="007609F3">
        <w:rPr>
          <w:sz w:val="20"/>
        </w:rPr>
        <w:t>Fig. 16  Componentă ce generează un element al liste de produse</w:t>
      </w:r>
    </w:p>
    <w:p w:rsidR="00AB1D2F" w:rsidRDefault="00AB1D2F" w:rsidP="00AB1D2F"/>
    <w:p w:rsidR="007609F3" w:rsidRDefault="00AB1D2F" w:rsidP="00AB1D2F">
      <w:pPr>
        <w:pStyle w:val="NoSpacing"/>
      </w:pPr>
      <w:r>
        <w:tab/>
        <w:t xml:space="preserve">În componentele ce modelează pașii formularului, este injectat prin intermediul constructorului un serviciu pe baza căruia </w:t>
      </w:r>
      <w:r w:rsidR="007609F3">
        <w:t>se păstreză o evidență a componentelor alese până la pasul curent. Totodată, acesta memorează prețul total al produselor alese și progresul utilizatorului în formular.</w:t>
      </w:r>
    </w:p>
    <w:p w:rsidR="007609F3" w:rsidRDefault="007609F3" w:rsidP="007609F3">
      <w:pPr>
        <w:pStyle w:val="NoSpacing"/>
        <w:keepNext/>
        <w:jc w:val="center"/>
      </w:pPr>
      <w:r>
        <w:rPr>
          <w:noProof/>
        </w:rPr>
        <w:drawing>
          <wp:inline distT="0" distB="0" distL="0" distR="0" wp14:anchorId="35632A14" wp14:editId="385201EE">
            <wp:extent cx="3164620" cy="224231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180396" cy="2253490"/>
                    </a:xfrm>
                    <a:prstGeom prst="rect">
                      <a:avLst/>
                    </a:prstGeom>
                  </pic:spPr>
                </pic:pic>
              </a:graphicData>
            </a:graphic>
          </wp:inline>
        </w:drawing>
      </w:r>
    </w:p>
    <w:p w:rsidR="007609F3" w:rsidRPr="007609F3" w:rsidRDefault="007609F3" w:rsidP="007609F3">
      <w:pPr>
        <w:pStyle w:val="Caption"/>
        <w:jc w:val="center"/>
        <w:rPr>
          <w:sz w:val="20"/>
        </w:rPr>
      </w:pPr>
      <w:r w:rsidRPr="007609F3">
        <w:rPr>
          <w:sz w:val="20"/>
        </w:rPr>
        <w:t xml:space="preserve">Fig. 17 </w:t>
      </w:r>
      <w:r>
        <w:rPr>
          <w:sz w:val="20"/>
        </w:rPr>
        <w:t>Declararea serviciului utilizat în componentele formularului</w:t>
      </w:r>
    </w:p>
    <w:p w:rsidR="00A837DC" w:rsidRDefault="007609F3" w:rsidP="00C35F59">
      <w:pPr>
        <w:pStyle w:val="NoSpacing"/>
        <w:ind w:firstLine="720"/>
        <w:rPr>
          <w:lang w:val="ro-RO"/>
        </w:rPr>
      </w:pPr>
      <w:r>
        <w:rPr>
          <w:lang w:val="ro-RO"/>
        </w:rPr>
        <w:lastRenderedPageBreak/>
        <w:t xml:space="preserve">Mai mult decât atât </w:t>
      </w:r>
      <w:r w:rsidR="00CF5CAC">
        <w:rPr>
          <w:lang w:val="ro-RO"/>
        </w:rPr>
        <w:t>serviciul implementează și o serie de metode ce se folosesc de serviciul HttpClient pentru a trimite cereri către aplicația server pentru procurarea datelor necesare în aplicația client.</w:t>
      </w:r>
    </w:p>
    <w:p w:rsidR="00A837DC" w:rsidRDefault="00A837DC" w:rsidP="00CF5CAC">
      <w:pPr>
        <w:pStyle w:val="NoSpacing"/>
        <w:ind w:firstLine="720"/>
        <w:rPr>
          <w:lang w:val="ro-RO"/>
        </w:rPr>
      </w:pPr>
    </w:p>
    <w:p w:rsidR="00A837DC" w:rsidRDefault="00A837DC" w:rsidP="00A837DC">
      <w:pPr>
        <w:pStyle w:val="NoSpacing"/>
        <w:keepNext/>
        <w:ind w:firstLine="720"/>
        <w:jc w:val="center"/>
      </w:pPr>
      <w:r>
        <w:rPr>
          <w:noProof/>
        </w:rPr>
        <w:drawing>
          <wp:inline distT="0" distB="0" distL="0" distR="0" wp14:anchorId="3D20D7EF" wp14:editId="3008C8D0">
            <wp:extent cx="4829175" cy="29337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29175" cy="2933700"/>
                    </a:xfrm>
                    <a:prstGeom prst="rect">
                      <a:avLst/>
                    </a:prstGeom>
                  </pic:spPr>
                </pic:pic>
              </a:graphicData>
            </a:graphic>
          </wp:inline>
        </w:drawing>
      </w:r>
    </w:p>
    <w:p w:rsidR="00A837DC" w:rsidRDefault="00A837DC" w:rsidP="00A837DC">
      <w:pPr>
        <w:pStyle w:val="Caption"/>
        <w:jc w:val="center"/>
        <w:rPr>
          <w:i/>
          <w:sz w:val="20"/>
        </w:rPr>
      </w:pPr>
      <w:r w:rsidRPr="00A837DC">
        <w:rPr>
          <w:sz w:val="20"/>
        </w:rPr>
        <w:t xml:space="preserve">Fig. 18 Exemplu de metode din serviciul </w:t>
      </w:r>
      <w:r w:rsidRPr="00A837DC">
        <w:rPr>
          <w:i/>
          <w:sz w:val="20"/>
        </w:rPr>
        <w:t>ConfigComputer</w:t>
      </w:r>
    </w:p>
    <w:p w:rsidR="00E03356" w:rsidRDefault="00E03356">
      <w:r>
        <w:br w:type="page"/>
      </w:r>
    </w:p>
    <w:p w:rsidR="00A837DC" w:rsidRPr="00E03356" w:rsidRDefault="00E03356" w:rsidP="00E03356">
      <w:pPr>
        <w:pStyle w:val="Heading1"/>
        <w:numPr>
          <w:ilvl w:val="0"/>
          <w:numId w:val="0"/>
        </w:numPr>
        <w:ind w:left="360"/>
      </w:pPr>
      <w:bookmarkStart w:id="16" w:name="_Toc517691190"/>
      <w:r>
        <w:lastRenderedPageBreak/>
        <w:t>Capitolul 3: Prezentarea aplica</w:t>
      </w:r>
      <w:r>
        <w:rPr>
          <w:lang w:val="ro-RO"/>
        </w:rPr>
        <w:t>ției</w:t>
      </w:r>
      <w:bookmarkEnd w:id="16"/>
    </w:p>
    <w:p w:rsidR="00DC3E48" w:rsidRDefault="00DC3E48" w:rsidP="00A837DC"/>
    <w:p w:rsidR="00A837DC" w:rsidRDefault="00DC3E48" w:rsidP="00DC3E48">
      <w:pPr>
        <w:pStyle w:val="NoSpacing"/>
        <w:rPr>
          <w:lang w:val="ro-RO"/>
        </w:rPr>
      </w:pPr>
      <w:r>
        <w:tab/>
      </w:r>
      <w:r>
        <w:rPr>
          <w:lang w:val="ro-RO"/>
        </w:rPr>
        <w:t xml:space="preserve">În momentul deschiderii aplicației utilizatorul intră în contact cu pagina de casă. De aici, acesta are acces rapid către configurator și </w:t>
      </w:r>
      <w:r w:rsidRPr="00DC3E48">
        <w:rPr>
          <w:i/>
        </w:rPr>
        <w:t>tutorial</w:t>
      </w:r>
      <w:r>
        <w:rPr>
          <w:lang w:val="ro-RO"/>
        </w:rPr>
        <w:t xml:space="preserve"> prin intermediul celor două butoane așezate central. Totodată acesta poate naviga prin meniul așezat în dreapta-sus a paginii către configurator, </w:t>
      </w:r>
      <w:r w:rsidRPr="00DC3E48">
        <w:rPr>
          <w:i/>
        </w:rPr>
        <w:t>tutorial</w:t>
      </w:r>
      <w:r>
        <w:rPr>
          <w:lang w:val="ro-RO"/>
        </w:rPr>
        <w:t xml:space="preserve"> sau zona de </w:t>
      </w:r>
      <w:r w:rsidRPr="00DC3E48">
        <w:rPr>
          <w:i/>
        </w:rPr>
        <w:t>community</w:t>
      </w:r>
      <w:r>
        <w:rPr>
          <w:lang w:val="ro-RO"/>
        </w:rPr>
        <w:t>.</w:t>
      </w:r>
    </w:p>
    <w:p w:rsidR="00DC3E48" w:rsidRDefault="00DC3E48" w:rsidP="00DC3E48">
      <w:pPr>
        <w:pStyle w:val="NoSpacing"/>
        <w:rPr>
          <w:lang w:val="ro-RO"/>
        </w:rPr>
      </w:pPr>
    </w:p>
    <w:p w:rsidR="00DC3E48" w:rsidRDefault="00DC3E48" w:rsidP="00DC3E48">
      <w:pPr>
        <w:pStyle w:val="NoSpacing"/>
        <w:jc w:val="center"/>
        <w:rPr>
          <w:lang w:val="ro-RO"/>
        </w:rPr>
      </w:pPr>
      <w:r>
        <w:rPr>
          <w:lang w:val="ro-RO"/>
        </w:rPr>
        <w:t>Homepage IMG</w:t>
      </w:r>
    </w:p>
    <w:p w:rsidR="00DC3E48" w:rsidRDefault="00DC3E48" w:rsidP="00DC3E48">
      <w:pPr>
        <w:pStyle w:val="NoSpacing"/>
        <w:rPr>
          <w:lang w:val="ro-RO"/>
        </w:rPr>
      </w:pPr>
      <w:r>
        <w:rPr>
          <w:lang w:val="ro-RO"/>
        </w:rPr>
        <w:tab/>
        <w:t xml:space="preserve">Nucleul aplicației este reprezentat de zona configuratorului. O dată accesat utilizatorul interacționează cu un formular de tip </w:t>
      </w:r>
      <w:r w:rsidRPr="00DC3E48">
        <w:rPr>
          <w:i/>
          <w:lang w:val="ro-RO"/>
        </w:rPr>
        <w:t>wizard</w:t>
      </w:r>
      <w:r>
        <w:rPr>
          <w:lang w:val="ro-RO"/>
        </w:rPr>
        <w:t>, alcătuit din nouă pași. Primii opt dintre aceștia sunt contorizați de bara de navigare așezată în partea superioară, astfel că utilizatorul este informat cu privire la pasul curent și progresul realizat.</w:t>
      </w:r>
    </w:p>
    <w:p w:rsidR="00DC3E48" w:rsidRDefault="00DC3E48" w:rsidP="00DC3E48">
      <w:pPr>
        <w:pStyle w:val="NoSpacing"/>
        <w:rPr>
          <w:lang w:val="ro-RO"/>
        </w:rPr>
      </w:pPr>
    </w:p>
    <w:p w:rsidR="00DC3E48" w:rsidRDefault="00DC3E48" w:rsidP="00DC3E48">
      <w:pPr>
        <w:pStyle w:val="NoSpacing"/>
        <w:jc w:val="center"/>
        <w:rPr>
          <w:lang w:val="ro-RO"/>
        </w:rPr>
      </w:pPr>
      <w:r>
        <w:rPr>
          <w:lang w:val="ro-RO"/>
        </w:rPr>
        <w:t>Nav-bar wizard IMG</w:t>
      </w:r>
    </w:p>
    <w:p w:rsidR="00DC3E48" w:rsidRDefault="00DC3E48" w:rsidP="00DC3E48">
      <w:pPr>
        <w:pStyle w:val="NoSpacing"/>
        <w:rPr>
          <w:lang w:val="ro-RO"/>
        </w:rPr>
      </w:pPr>
      <w:r>
        <w:rPr>
          <w:lang w:val="ro-RO"/>
        </w:rPr>
        <w:tab/>
      </w:r>
    </w:p>
    <w:p w:rsidR="001E4DD2" w:rsidRDefault="00DC3E48" w:rsidP="00DC3E48">
      <w:pPr>
        <w:pStyle w:val="NoSpacing"/>
        <w:jc w:val="left"/>
        <w:rPr>
          <w:lang w:val="ro-RO"/>
        </w:rPr>
      </w:pPr>
      <w:r>
        <w:rPr>
          <w:lang w:val="ro-RO"/>
        </w:rPr>
        <w:tab/>
      </w:r>
      <w:r w:rsidR="001E4DD2">
        <w:rPr>
          <w:lang w:val="ro-RO"/>
        </w:rPr>
        <w:t xml:space="preserve">În fiecare pas al formularului utilizatorul poate alege un singur produs din lista de produse afișată, selecția realizându-se prin apăsarea butonului </w:t>
      </w:r>
      <w:r w:rsidR="001E4DD2">
        <w:t>“select”</w:t>
      </w:r>
      <w:r w:rsidR="001E4DD2">
        <w:rPr>
          <w:lang w:val="ro-RO"/>
        </w:rPr>
        <w:t xml:space="preserve"> a fiecărui card generat. În momentul selecției, utilizatorul este informat de alegerea făcută prin conturarea cardului cu culoarea roșie și poate trece la următorul pas al formularului.</w:t>
      </w:r>
    </w:p>
    <w:p w:rsidR="001E4DD2" w:rsidRDefault="001E4DD2" w:rsidP="00DC3E48">
      <w:pPr>
        <w:pStyle w:val="NoSpacing"/>
        <w:jc w:val="left"/>
        <w:rPr>
          <w:lang w:val="ro-RO"/>
        </w:rPr>
      </w:pPr>
      <w:r>
        <w:rPr>
          <w:lang w:val="ro-RO"/>
        </w:rPr>
        <w:tab/>
        <w:t xml:space="preserve">Un card modelează un produs de un anumit tip. Acesta </w:t>
      </w:r>
      <w:r w:rsidR="006F1AC1">
        <w:rPr>
          <w:lang w:val="ro-RO"/>
        </w:rPr>
        <w:t xml:space="preserve">este format dintr-o imagine de dimensiuni mari, ce îl ajută pe utilizatorul în identificarea mai ușoară a produsului, titlul produsului, prețul acestuia și principalul set de specificații, ce se poate vizualiza în momentul în care utilizatorul trece cu mouse-ul peste imaginea produsului. </w:t>
      </w:r>
    </w:p>
    <w:p w:rsidR="006F1AC1" w:rsidRDefault="006F1AC1" w:rsidP="00DC3E48">
      <w:pPr>
        <w:pStyle w:val="NoSpacing"/>
        <w:jc w:val="left"/>
        <w:rPr>
          <w:lang w:val="ro-RO"/>
        </w:rPr>
      </w:pPr>
    </w:p>
    <w:p w:rsidR="006F1AC1" w:rsidRDefault="006F1AC1" w:rsidP="006F1AC1">
      <w:pPr>
        <w:pStyle w:val="NoSpacing"/>
        <w:jc w:val="center"/>
        <w:rPr>
          <w:lang w:val="ro-RO"/>
        </w:rPr>
      </w:pPr>
      <w:r>
        <w:rPr>
          <w:lang w:val="ro-RO"/>
        </w:rPr>
        <w:t>Product-Card IMG</w:t>
      </w:r>
    </w:p>
    <w:p w:rsidR="001E4DD2" w:rsidRDefault="001E4DD2" w:rsidP="00DC3E48">
      <w:pPr>
        <w:pStyle w:val="NoSpacing"/>
        <w:jc w:val="left"/>
        <w:rPr>
          <w:lang w:val="ro-RO"/>
        </w:rPr>
      </w:pPr>
    </w:p>
    <w:p w:rsidR="001E4DD2" w:rsidRDefault="001E4DD2" w:rsidP="00DC3E48">
      <w:pPr>
        <w:pStyle w:val="NoSpacing"/>
        <w:jc w:val="left"/>
        <w:rPr>
          <w:lang w:val="ro-RO"/>
        </w:rPr>
      </w:pPr>
    </w:p>
    <w:p w:rsidR="001E4DD2" w:rsidRDefault="001E4DD2" w:rsidP="001E4DD2">
      <w:pPr>
        <w:pStyle w:val="NoSpacing"/>
        <w:ind w:firstLine="720"/>
        <w:jc w:val="left"/>
        <w:rPr>
          <w:lang w:val="ro-RO"/>
        </w:rPr>
      </w:pPr>
      <w:r>
        <w:rPr>
          <w:lang w:val="ro-RO"/>
        </w:rPr>
        <w:t xml:space="preserve"> Totodată, pe ecran este afișat tot timpul prețul total al configurării la momentul curent și butoanele de navigare ale formularului.</w:t>
      </w:r>
    </w:p>
    <w:p w:rsidR="001E4DD2" w:rsidRDefault="001E4DD2" w:rsidP="00DC3E48">
      <w:pPr>
        <w:pStyle w:val="NoSpacing"/>
        <w:jc w:val="left"/>
        <w:rPr>
          <w:lang w:val="ro-RO"/>
        </w:rPr>
      </w:pPr>
    </w:p>
    <w:p w:rsidR="001E4DD2" w:rsidRDefault="001E4DD2" w:rsidP="001E4DD2">
      <w:pPr>
        <w:pStyle w:val="NoSpacing"/>
        <w:jc w:val="center"/>
        <w:rPr>
          <w:lang w:val="ro-RO"/>
        </w:rPr>
      </w:pPr>
      <w:r>
        <w:rPr>
          <w:lang w:val="ro-RO"/>
        </w:rPr>
        <w:t>Footer IMG</w:t>
      </w:r>
    </w:p>
    <w:p w:rsidR="001E4DD2" w:rsidRDefault="001E4DD2" w:rsidP="00DC3E48">
      <w:pPr>
        <w:pStyle w:val="NoSpacing"/>
        <w:jc w:val="left"/>
        <w:rPr>
          <w:lang w:val="ro-RO"/>
        </w:rPr>
      </w:pPr>
      <w:r>
        <w:rPr>
          <w:lang w:val="ro-RO"/>
        </w:rPr>
        <w:lastRenderedPageBreak/>
        <w:tab/>
        <w:t>Dacă utilizatorul nu face o alegere la un anumit pas acesta nu poate înainta către un nou pas al formularului, excepție făcând doar pasul de alegere al coolerului deoarece anumite procesoare vin la pachet cu unul de fabrică, iar achiziționarea unui cooler nu mai este necesară.</w:t>
      </w:r>
    </w:p>
    <w:p w:rsidR="001E4DD2" w:rsidRDefault="001E4DD2" w:rsidP="00DC3E48">
      <w:pPr>
        <w:pStyle w:val="NoSpacing"/>
        <w:jc w:val="left"/>
        <w:rPr>
          <w:lang w:val="ro-RO"/>
        </w:rPr>
      </w:pPr>
    </w:p>
    <w:p w:rsidR="001E4DD2" w:rsidRDefault="001E4DD2" w:rsidP="001E4DD2">
      <w:pPr>
        <w:pStyle w:val="NoSpacing"/>
        <w:jc w:val="center"/>
        <w:rPr>
          <w:lang w:val="ro-RO"/>
        </w:rPr>
      </w:pPr>
      <w:r>
        <w:rPr>
          <w:lang w:val="ro-RO"/>
        </w:rPr>
        <w:t>Cooler Modal</w:t>
      </w:r>
    </w:p>
    <w:p w:rsidR="006F1AC1" w:rsidRDefault="006F1AC1" w:rsidP="006F1AC1">
      <w:pPr>
        <w:pStyle w:val="NoSpacing"/>
        <w:rPr>
          <w:lang w:val="ro-RO"/>
        </w:rPr>
      </w:pPr>
    </w:p>
    <w:p w:rsidR="006F1AC1" w:rsidRDefault="006F1AC1" w:rsidP="006F1AC1">
      <w:pPr>
        <w:pStyle w:val="NoSpacing"/>
        <w:jc w:val="left"/>
        <w:rPr>
          <w:lang w:val="ro-RO"/>
        </w:rPr>
      </w:pPr>
      <w:r>
        <w:rPr>
          <w:lang w:val="ro-RO"/>
        </w:rPr>
        <w:tab/>
        <w:t>În orice pas al formularului utilizatorul are posibilitatea să se răzgândească cu privire la produsele alese pentru configurare, astfel că aplicația îi permite să se întoarcă oricât de mulți pași înapoi și să aleagă alte produse. Chiar dacă utilizatorul navighează prin formular, produsele selectate sunt reținute în memorie, astfel că acesta nu este nevoie să reselecteze un produs la un anumit pas.</w:t>
      </w:r>
    </w:p>
    <w:p w:rsidR="006F1AC1" w:rsidRDefault="006F1AC1" w:rsidP="006F1AC1">
      <w:pPr>
        <w:pStyle w:val="NoSpacing"/>
        <w:jc w:val="left"/>
        <w:rPr>
          <w:lang w:val="ro-RO"/>
        </w:rPr>
      </w:pPr>
    </w:p>
    <w:p w:rsidR="006F1AC1" w:rsidRDefault="006F1AC1" w:rsidP="006F1AC1">
      <w:pPr>
        <w:pStyle w:val="NoSpacing"/>
        <w:jc w:val="center"/>
        <w:rPr>
          <w:lang w:val="ro-RO"/>
        </w:rPr>
      </w:pPr>
      <w:r>
        <w:rPr>
          <w:lang w:val="ro-RO"/>
        </w:rPr>
        <w:t>Before – After IMG</w:t>
      </w:r>
    </w:p>
    <w:p w:rsidR="006F1AC1" w:rsidRDefault="006F1AC1" w:rsidP="006F1AC1">
      <w:pPr>
        <w:pStyle w:val="NoSpacing"/>
        <w:rPr>
          <w:lang w:val="ro-RO"/>
        </w:rPr>
      </w:pPr>
      <w:r>
        <w:rPr>
          <w:lang w:val="ro-RO"/>
        </w:rPr>
        <w:tab/>
      </w:r>
    </w:p>
    <w:p w:rsidR="006F1AC1" w:rsidRDefault="006F1AC1" w:rsidP="006F1AC1">
      <w:pPr>
        <w:pStyle w:val="NoSpacing"/>
        <w:rPr>
          <w:lang w:val="ro-RO"/>
        </w:rPr>
      </w:pPr>
      <w:r>
        <w:rPr>
          <w:lang w:val="ro-RO"/>
        </w:rPr>
        <w:tab/>
        <w:t xml:space="preserve">În ultimul pas al formularului utilizatorul observă lista componentelor alese pentru configurare. Acesta are posibilitatea să navigheze către pagina produsului de pe site-ul magazinului ce îl comercializează și totodată acesta poate să distribuie lista componentelor în pagina de </w:t>
      </w:r>
      <w:r w:rsidRPr="006F1AC1">
        <w:t>community</w:t>
      </w:r>
      <w:r>
        <w:rPr>
          <w:lang w:val="ro-RO"/>
        </w:rPr>
        <w:t>, pentru a putea fi vizualizată și de alți utilizatori ai aplicației.</w:t>
      </w:r>
    </w:p>
    <w:p w:rsidR="006F1AC1" w:rsidRDefault="006F1AC1" w:rsidP="006F1AC1">
      <w:pPr>
        <w:pStyle w:val="NoSpacing"/>
        <w:rPr>
          <w:lang w:val="ro-RO"/>
        </w:rPr>
      </w:pPr>
    </w:p>
    <w:p w:rsidR="006F1AC1" w:rsidRDefault="006F1AC1" w:rsidP="006F1AC1">
      <w:pPr>
        <w:pStyle w:val="NoSpacing"/>
        <w:jc w:val="center"/>
        <w:rPr>
          <w:lang w:val="ro-RO"/>
        </w:rPr>
      </w:pPr>
      <w:r>
        <w:rPr>
          <w:lang w:val="ro-RO"/>
        </w:rPr>
        <w:t>Result page IMG</w:t>
      </w:r>
    </w:p>
    <w:p w:rsidR="006F1AC1" w:rsidRDefault="006F1AC1" w:rsidP="006F1AC1">
      <w:pPr>
        <w:pStyle w:val="NoSpacing"/>
        <w:jc w:val="center"/>
        <w:rPr>
          <w:lang w:val="ro-RO"/>
        </w:rPr>
      </w:pPr>
    </w:p>
    <w:p w:rsidR="001D5EE8" w:rsidRDefault="006F1AC1" w:rsidP="006F1AC1">
      <w:pPr>
        <w:pStyle w:val="NoSpacing"/>
        <w:jc w:val="left"/>
        <w:rPr>
          <w:lang w:val="ro-RO"/>
        </w:rPr>
      </w:pPr>
      <w:r>
        <w:rPr>
          <w:lang w:val="ro-RO"/>
        </w:rPr>
        <w:tab/>
        <w:t xml:space="preserve">O altă parte importantă a aplicației o reprezintă și zona de </w:t>
      </w:r>
      <w:r w:rsidRPr="006F1AC1">
        <w:rPr>
          <w:i/>
        </w:rPr>
        <w:t>tutorial</w:t>
      </w:r>
      <w:r w:rsidR="005F2679">
        <w:rPr>
          <w:lang w:val="ro-RO"/>
        </w:rPr>
        <w:t xml:space="preserve">. Pe această pagină, utilizatorul observă o imagine de profil a unei </w:t>
      </w:r>
      <w:r w:rsidR="001D5EE8">
        <w:rPr>
          <w:lang w:val="ro-RO"/>
        </w:rPr>
        <w:t>a unui computer, cu care acesta poate interacționa în mod dinamic, prin intermediul unor puncte așezate strategic pe fiecare componentă.</w:t>
      </w:r>
    </w:p>
    <w:p w:rsidR="001D5EE8" w:rsidRDefault="001D5EE8" w:rsidP="006F1AC1">
      <w:pPr>
        <w:pStyle w:val="NoSpacing"/>
        <w:jc w:val="left"/>
        <w:rPr>
          <w:lang w:val="ro-RO"/>
        </w:rPr>
      </w:pPr>
    </w:p>
    <w:p w:rsidR="001D5EE8" w:rsidRDefault="001D5EE8" w:rsidP="001D5EE8">
      <w:pPr>
        <w:pStyle w:val="NoSpacing"/>
        <w:jc w:val="center"/>
        <w:rPr>
          <w:lang w:val="ro-RO"/>
        </w:rPr>
      </w:pPr>
      <w:r>
        <w:rPr>
          <w:lang w:val="ro-RO"/>
        </w:rPr>
        <w:t>Tutorial page IMG</w:t>
      </w:r>
    </w:p>
    <w:p w:rsidR="006F1AC1" w:rsidRDefault="001D5EE8" w:rsidP="006F1AC1">
      <w:pPr>
        <w:pStyle w:val="NoSpacing"/>
        <w:jc w:val="left"/>
        <w:rPr>
          <w:lang w:val="ro-RO"/>
        </w:rPr>
      </w:pPr>
      <w:r>
        <w:rPr>
          <w:lang w:val="ro-RO"/>
        </w:rPr>
        <w:tab/>
        <w:t>În momentul în care utilizatorul dă click pe un unul din puncte, i se va deschide o fereastră modală în cadrul căreia îi sunt prezentate detalii cu privire la o componentă de un anumit tip.</w:t>
      </w:r>
    </w:p>
    <w:p w:rsidR="001D5EE8" w:rsidRDefault="001D5EE8" w:rsidP="006F1AC1">
      <w:pPr>
        <w:pStyle w:val="NoSpacing"/>
        <w:jc w:val="left"/>
        <w:rPr>
          <w:lang w:val="ro-RO"/>
        </w:rPr>
      </w:pPr>
    </w:p>
    <w:p w:rsidR="001D5EE8" w:rsidRDefault="001D5EE8" w:rsidP="001D5EE8">
      <w:pPr>
        <w:pStyle w:val="NoSpacing"/>
        <w:jc w:val="center"/>
        <w:rPr>
          <w:lang w:val="ro-RO"/>
        </w:rPr>
      </w:pPr>
      <w:r>
        <w:rPr>
          <w:lang w:val="ro-RO"/>
        </w:rPr>
        <w:t>Tutoria-modal IMG</w:t>
      </w:r>
    </w:p>
    <w:p w:rsidR="001D5EE8" w:rsidRDefault="001D5EE8" w:rsidP="001D5EE8">
      <w:pPr>
        <w:pStyle w:val="NoSpacing"/>
        <w:jc w:val="center"/>
        <w:rPr>
          <w:lang w:val="ro-RO"/>
        </w:rPr>
      </w:pPr>
    </w:p>
    <w:p w:rsidR="001D5EE8" w:rsidRDefault="001D5EE8" w:rsidP="001D5EE8">
      <w:pPr>
        <w:pStyle w:val="NoSpacing"/>
        <w:jc w:val="left"/>
        <w:rPr>
          <w:lang w:val="ro-RO"/>
        </w:rPr>
      </w:pPr>
      <w:r>
        <w:rPr>
          <w:lang w:val="ro-RO"/>
        </w:rPr>
        <w:lastRenderedPageBreak/>
        <w:tab/>
        <w:t xml:space="preserve">Ultima parte a aplicației constă în pagina </w:t>
      </w:r>
      <w:r>
        <w:rPr>
          <w:i/>
          <w:lang w:val="ro-RO"/>
        </w:rPr>
        <w:t>community</w:t>
      </w:r>
      <w:r>
        <w:rPr>
          <w:lang w:val="ro-RO"/>
        </w:rPr>
        <w:t xml:space="preserve"> în cadrul căreia utilizatorul observă diferite configurații realizat de alți utilizatori pe care le poate folosi drept punct de referință pentru propriile decizii.</w:t>
      </w:r>
    </w:p>
    <w:p w:rsidR="001D5EE8" w:rsidRDefault="001D5EE8" w:rsidP="001D5EE8">
      <w:pPr>
        <w:pStyle w:val="NoSpacing"/>
        <w:jc w:val="left"/>
        <w:rPr>
          <w:lang w:val="ro-RO"/>
        </w:rPr>
      </w:pPr>
    </w:p>
    <w:p w:rsidR="001D5EE8" w:rsidRPr="001D5EE8" w:rsidRDefault="001D5EE8" w:rsidP="001D5EE8">
      <w:pPr>
        <w:pStyle w:val="NoSpacing"/>
        <w:jc w:val="center"/>
        <w:rPr>
          <w:lang w:val="ro-RO"/>
        </w:rPr>
      </w:pPr>
      <w:r>
        <w:rPr>
          <w:lang w:val="ro-RO"/>
        </w:rPr>
        <w:t>Community page IMG</w:t>
      </w:r>
    </w:p>
    <w:p w:rsidR="001E4DD2" w:rsidRDefault="001E4DD2" w:rsidP="001E4DD2">
      <w:pPr>
        <w:pStyle w:val="NoSpacing"/>
        <w:jc w:val="center"/>
        <w:rPr>
          <w:lang w:val="ro-RO"/>
        </w:rPr>
      </w:pPr>
    </w:p>
    <w:p w:rsidR="001E4DD2" w:rsidRDefault="001E4DD2" w:rsidP="001E4DD2">
      <w:pPr>
        <w:pStyle w:val="NoSpacing"/>
        <w:jc w:val="left"/>
        <w:rPr>
          <w:lang w:val="ro-RO"/>
        </w:rPr>
      </w:pPr>
      <w:r>
        <w:rPr>
          <w:lang w:val="ro-RO"/>
        </w:rPr>
        <w:tab/>
      </w:r>
    </w:p>
    <w:p w:rsidR="001E4DD2" w:rsidRDefault="001E4DD2" w:rsidP="001E4DD2">
      <w:pPr>
        <w:pStyle w:val="NoSpacing"/>
        <w:jc w:val="center"/>
        <w:rPr>
          <w:lang w:val="ro-RO"/>
        </w:rPr>
      </w:pPr>
    </w:p>
    <w:p w:rsidR="001E4DD2" w:rsidRPr="001E4DD2" w:rsidRDefault="001E4DD2" w:rsidP="001E4DD2">
      <w:pPr>
        <w:pStyle w:val="NoSpacing"/>
        <w:jc w:val="left"/>
        <w:rPr>
          <w:lang w:val="ro-RO"/>
        </w:rPr>
      </w:pPr>
      <w:r>
        <w:rPr>
          <w:lang w:val="ro-RO"/>
        </w:rPr>
        <w:tab/>
      </w:r>
    </w:p>
    <w:p w:rsidR="00DC3E48" w:rsidRDefault="00DC3E48" w:rsidP="00DC3E48">
      <w:pPr>
        <w:pStyle w:val="NoSpacing"/>
      </w:pPr>
      <w:r>
        <w:rPr>
          <w:lang w:val="ro-RO"/>
        </w:rPr>
        <w:tab/>
      </w:r>
    </w:p>
    <w:p w:rsidR="003C0A53" w:rsidRDefault="00C35F59" w:rsidP="00A837DC">
      <w:r>
        <w:tab/>
      </w:r>
    </w:p>
    <w:p w:rsidR="003C0A53" w:rsidRDefault="003C0A53">
      <w:r>
        <w:br w:type="page"/>
      </w:r>
    </w:p>
    <w:p w:rsidR="003371BF" w:rsidRDefault="004D76F0" w:rsidP="003371BF">
      <w:pPr>
        <w:pStyle w:val="Heading1"/>
        <w:numPr>
          <w:ilvl w:val="0"/>
          <w:numId w:val="0"/>
        </w:numPr>
      </w:pPr>
      <w:bookmarkStart w:id="17" w:name="_Toc517691191"/>
      <w:r>
        <w:lastRenderedPageBreak/>
        <w:t>Concluzii</w:t>
      </w:r>
      <w:bookmarkEnd w:id="17"/>
    </w:p>
    <w:p w:rsidR="00E03356" w:rsidRPr="003371BF" w:rsidRDefault="00E03356" w:rsidP="003371BF">
      <w:pPr>
        <w:pStyle w:val="NoSpacing"/>
        <w:rPr>
          <w:lang w:val="ro-RO"/>
        </w:rPr>
      </w:pPr>
    </w:p>
    <w:p w:rsidR="0080602E" w:rsidRPr="0080602E" w:rsidRDefault="003371BF" w:rsidP="005F3D51">
      <w:pPr>
        <w:pStyle w:val="NoSpacing"/>
        <w:rPr>
          <w:lang w:val="ro-RO"/>
        </w:rPr>
      </w:pPr>
      <w:r w:rsidRPr="003371BF">
        <w:rPr>
          <w:lang w:val="ro-RO"/>
        </w:rPr>
        <w:tab/>
        <w:t xml:space="preserve">Aplicația PC </w:t>
      </w:r>
      <w:r w:rsidRPr="003371BF">
        <w:t>Builder</w:t>
      </w:r>
      <w:r w:rsidRPr="003371BF">
        <w:rPr>
          <w:lang w:val="ro-RO"/>
        </w:rPr>
        <w:t xml:space="preserve">, prezentată în această lucrare a fost gândită cu scopul de diminua caracterul descurajant </w:t>
      </w:r>
      <w:r w:rsidR="00444390">
        <w:rPr>
          <w:lang w:val="ro-RO"/>
        </w:rPr>
        <w:t xml:space="preserve">pe care îl are configurarea unui computer în mediul online. Aceasta vine în ajutorul utilizatorilor cu mai puține cunoștințe tehnice, întrucât în momentul configurării aplicația le sugerează acestora doar produsele compatibile între ele. Mai mult decât atât aplicația permite și companiilor ce se ocupă cu vânzarea online de componente pentru computere să își dezvolte </w:t>
      </w:r>
      <w:r w:rsidR="00444390" w:rsidRPr="0080602E">
        <w:rPr>
          <w:lang w:val="ro-RO"/>
        </w:rPr>
        <w:t>activitatea prin punerea în valoare a produselor comercializate pe baza configuratorului.</w:t>
      </w:r>
    </w:p>
    <w:p w:rsidR="0080602E" w:rsidRPr="0080602E" w:rsidRDefault="0080602E" w:rsidP="005F3D51">
      <w:pPr>
        <w:pStyle w:val="NoSpacing"/>
        <w:rPr>
          <w:lang w:val="ro-RO"/>
        </w:rPr>
      </w:pPr>
      <w:r w:rsidRPr="0080602E">
        <w:rPr>
          <w:lang w:val="ro-RO"/>
        </w:rPr>
        <w:tab/>
        <w:t>Prin implementarea aplicației am mi-am propus și atingerea unor scopuri ordin tehnic:</w:t>
      </w:r>
    </w:p>
    <w:p w:rsidR="0080602E" w:rsidRPr="0080602E" w:rsidRDefault="0080602E" w:rsidP="0080602E">
      <w:pPr>
        <w:pStyle w:val="NoSpacing"/>
        <w:numPr>
          <w:ilvl w:val="0"/>
          <w:numId w:val="28"/>
        </w:numPr>
        <w:rPr>
          <w:lang w:val="ro-RO"/>
        </w:rPr>
      </w:pPr>
      <w:r w:rsidRPr="0080602E">
        <w:rPr>
          <w:lang w:val="ro-RO"/>
        </w:rPr>
        <w:t>Fixarea cunoștințelor dobândite în facultate</w:t>
      </w:r>
    </w:p>
    <w:p w:rsidR="0080602E" w:rsidRDefault="0080602E" w:rsidP="0080602E">
      <w:pPr>
        <w:pStyle w:val="NoSpacing"/>
        <w:numPr>
          <w:ilvl w:val="0"/>
          <w:numId w:val="28"/>
        </w:numPr>
        <w:rPr>
          <w:lang w:val="ro-RO"/>
        </w:rPr>
      </w:pPr>
      <w:r w:rsidRPr="0080602E">
        <w:rPr>
          <w:lang w:val="ro-RO"/>
        </w:rPr>
        <w:t>Utilizarea de tehnologii actuale ce sunt la mare căutare pe piața IT</w:t>
      </w:r>
    </w:p>
    <w:p w:rsidR="0080602E" w:rsidRDefault="00FE4C6B" w:rsidP="0080602E">
      <w:pPr>
        <w:pStyle w:val="NoSpacing"/>
        <w:numPr>
          <w:ilvl w:val="0"/>
          <w:numId w:val="28"/>
        </w:numPr>
        <w:rPr>
          <w:lang w:val="ro-RO"/>
        </w:rPr>
      </w:pPr>
      <w:r>
        <w:rPr>
          <w:lang w:val="ro-RO"/>
        </w:rPr>
        <w:t>Dezvoltarea pe plan tehnic, profesional</w:t>
      </w:r>
    </w:p>
    <w:p w:rsidR="00FE4C6B" w:rsidRDefault="00FE4C6B" w:rsidP="00FE4C6B">
      <w:pPr>
        <w:pStyle w:val="NoSpacing"/>
        <w:rPr>
          <w:lang w:val="ro-RO"/>
        </w:rPr>
      </w:pPr>
    </w:p>
    <w:p w:rsidR="00FE4C6B" w:rsidRDefault="00FE4C6B" w:rsidP="00FE4C6B">
      <w:pPr>
        <w:pStyle w:val="NoSpacing"/>
        <w:ind w:firstLine="360"/>
        <w:rPr>
          <w:lang w:val="ro-RO"/>
        </w:rPr>
      </w:pPr>
      <w:r>
        <w:rPr>
          <w:lang w:val="ro-RO"/>
        </w:rPr>
        <w:t>Proiectul ar putea fi îmbunătățit prin extinderea posibilităților de configurare spre generarea de configurări mai puțin utilizate, cu două sau mai multe procesoare, mai multe placi video, etc. De asemenea aplicația ar putea dezvolta și interacțiunea cu magazinele online prin realizarea unui modul de funcționalități ce ar permite buna gestiunea a produselor încărcate în aplicație.</w:t>
      </w:r>
    </w:p>
    <w:p w:rsidR="00FE4C6B" w:rsidRDefault="00FE4C6B" w:rsidP="00FE4C6B">
      <w:pPr>
        <w:pStyle w:val="NoSpacing"/>
        <w:ind w:firstLine="360"/>
        <w:rPr>
          <w:lang w:val="ro-RO"/>
        </w:rPr>
      </w:pPr>
    </w:p>
    <w:p w:rsidR="00FE4C6B" w:rsidRPr="0080602E" w:rsidRDefault="00FE4C6B" w:rsidP="00FE4C6B">
      <w:pPr>
        <w:pStyle w:val="NoSpacing"/>
        <w:ind w:firstLine="360"/>
        <w:rPr>
          <w:lang w:val="ro-RO"/>
        </w:rPr>
      </w:pPr>
      <w:r>
        <w:rPr>
          <w:lang w:val="ro-RO"/>
        </w:rPr>
        <w:t>În concluzie, consider că aplicația și-a atins pentru momentul scopul pentru care a fost aceasta dezvoltată. Mai mult decât atât, consider că modalitatea de dezvoltare a acesteia permite adăugarea de noi funcționalități într-o manieră d</w:t>
      </w:r>
      <w:r w:rsidR="00C65A12">
        <w:rPr>
          <w:lang w:val="ro-RO"/>
        </w:rPr>
        <w:t>estul de simplă.</w:t>
      </w:r>
    </w:p>
    <w:p w:rsidR="00600DEA" w:rsidRPr="006E4B65" w:rsidRDefault="006C3C1B" w:rsidP="0080602E">
      <w:pPr>
        <w:pStyle w:val="NoSpacing"/>
        <w:ind w:left="1800"/>
        <w:rPr>
          <w:lang w:val="ro-RO"/>
        </w:rPr>
      </w:pPr>
      <w:r>
        <w:rPr>
          <w:lang w:val="ro-RO"/>
        </w:rPr>
        <w:br w:type="page"/>
      </w:r>
    </w:p>
    <w:bookmarkStart w:id="18" w:name="_Toc517691192" w:displacedByCustomXml="next"/>
    <w:sdt>
      <w:sdtPr>
        <w:rPr>
          <w:rFonts w:ascii="Calibri" w:hAnsi="Calibri"/>
          <w:b w:val="0"/>
          <w:color w:val="auto"/>
          <w:sz w:val="22"/>
          <w:szCs w:val="22"/>
        </w:rPr>
        <w:id w:val="308673187"/>
        <w:docPartObj>
          <w:docPartGallery w:val="Bibliographies"/>
          <w:docPartUnique/>
        </w:docPartObj>
      </w:sdtPr>
      <w:sdtContent>
        <w:p w:rsidR="006E4B65" w:rsidRDefault="006E4B65" w:rsidP="006E4B65">
          <w:pPr>
            <w:pStyle w:val="Heading1"/>
            <w:numPr>
              <w:ilvl w:val="0"/>
              <w:numId w:val="0"/>
            </w:numPr>
          </w:pPr>
          <w:r>
            <w:t>Bibliografie</w:t>
          </w:r>
          <w:bookmarkEnd w:id="18"/>
        </w:p>
        <w:sdt>
          <w:sdtPr>
            <w:id w:val="111145805"/>
            <w:bibliography/>
          </w:sdtPr>
          <w:sdtContent>
            <w:p w:rsidR="00495670" w:rsidRDefault="006E4B65" w:rsidP="00495670">
              <w:pPr>
                <w:pStyle w:val="Bibliography"/>
                <w:ind w:left="720" w:hanging="720"/>
                <w:rPr>
                  <w:noProof/>
                </w:rPr>
              </w:pPr>
              <w:r>
                <w:fldChar w:fldCharType="begin"/>
              </w:r>
              <w:r>
                <w:instrText xml:space="preserve"> BIBLIOGRAPHY </w:instrText>
              </w:r>
              <w:r>
                <w:fldChar w:fldCharType="separate"/>
              </w:r>
              <w:r w:rsidR="00495670">
                <w:rPr>
                  <w:i/>
                  <w:iCs/>
                  <w:noProof/>
                </w:rPr>
                <w:t>SQL Server</w:t>
              </w:r>
              <w:r w:rsidR="00495670">
                <w:rPr>
                  <w:noProof/>
                </w:rPr>
                <w:t>. (,). Retrieved from SqlShack: https://www.sqlshack.com/sql-server-table-structure-overview/</w:t>
              </w:r>
            </w:p>
            <w:p w:rsidR="00495670" w:rsidRDefault="00495670" w:rsidP="00495670">
              <w:pPr>
                <w:pStyle w:val="Bibliography"/>
                <w:ind w:left="720" w:hanging="720"/>
                <w:rPr>
                  <w:noProof/>
                </w:rPr>
              </w:pPr>
              <w:r>
                <w:rPr>
                  <w:i/>
                  <w:iCs/>
                  <w:noProof/>
                </w:rPr>
                <w:t>ASP .NET Core</w:t>
              </w:r>
              <w:r>
                <w:rPr>
                  <w:noProof/>
                </w:rPr>
                <w:t>. (n.d.). Retrieved from https://docs.microsoft.com/en-us/aspnet/core/?view=aspnetcore-2.1</w:t>
              </w:r>
            </w:p>
            <w:p w:rsidR="00495670" w:rsidRDefault="00495670" w:rsidP="00495670">
              <w:pPr>
                <w:pStyle w:val="Bibliography"/>
                <w:ind w:left="720" w:hanging="720"/>
                <w:rPr>
                  <w:noProof/>
                </w:rPr>
              </w:pPr>
              <w:r>
                <w:rPr>
                  <w:i/>
                  <w:iCs/>
                  <w:noProof/>
                </w:rPr>
                <w:t>Dependency injection</w:t>
              </w:r>
              <w:r>
                <w:rPr>
                  <w:noProof/>
                </w:rPr>
                <w:t>. (n.d.). Retrieved from https://docs.microsoft.com/en-us/aspnet/core/fundamentals/dependency-injection?view=aspnetcore-2.1</w:t>
              </w:r>
            </w:p>
            <w:p w:rsidR="00495670" w:rsidRDefault="00495670" w:rsidP="00495670">
              <w:pPr>
                <w:pStyle w:val="Bibliography"/>
                <w:ind w:left="720" w:hanging="720"/>
                <w:rPr>
                  <w:noProof/>
                </w:rPr>
              </w:pPr>
              <w:r>
                <w:rPr>
                  <w:i/>
                  <w:iCs/>
                  <w:noProof/>
                </w:rPr>
                <w:t>Entity Framework Core</w:t>
              </w:r>
              <w:r>
                <w:rPr>
                  <w:noProof/>
                </w:rPr>
                <w:t>. (n.d.). Retrieved from EF Core Overview: https://docs.microsoft.com/en-us/ef/core/</w:t>
              </w:r>
            </w:p>
            <w:p w:rsidR="00495670" w:rsidRDefault="00495670" w:rsidP="00495670">
              <w:pPr>
                <w:pStyle w:val="Bibliography"/>
                <w:ind w:left="720" w:hanging="720"/>
                <w:rPr>
                  <w:noProof/>
                </w:rPr>
              </w:pPr>
              <w:r>
                <w:rPr>
                  <w:i/>
                  <w:iCs/>
                  <w:noProof/>
                </w:rPr>
                <w:t>LINQ</w:t>
              </w:r>
              <w:r>
                <w:rPr>
                  <w:noProof/>
                </w:rPr>
                <w:t>. (n.d.). Retrieved from https://docs.microsoft.com/en-us/dotnet/csharp/programming-guide/concepts/linq/</w:t>
              </w:r>
            </w:p>
            <w:p w:rsidR="006E4B65" w:rsidRDefault="006E4B65" w:rsidP="00495670">
              <w:r>
                <w:rPr>
                  <w:b/>
                  <w:bCs/>
                  <w:noProof/>
                </w:rPr>
                <w:fldChar w:fldCharType="end"/>
              </w:r>
            </w:p>
          </w:sdtContent>
        </w:sdt>
      </w:sdtContent>
    </w:sdt>
    <w:p w:rsidR="006E4B65" w:rsidRPr="006E4B65" w:rsidRDefault="006E4B65" w:rsidP="006E4B65">
      <w:pPr>
        <w:rPr>
          <w:lang w:val="ro-RO"/>
        </w:rPr>
      </w:pPr>
    </w:p>
    <w:sectPr w:rsidR="006E4B65" w:rsidRPr="006E4B65" w:rsidSect="00490691">
      <w:footerReference w:type="default" r:id="rId28"/>
      <w:type w:val="continuous"/>
      <w:pgSz w:w="12240" w:h="15840"/>
      <w:pgMar w:top="1134" w:right="1134" w:bottom="1134"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378" w:rsidRDefault="00F63378">
      <w:pPr>
        <w:spacing w:after="0" w:line="240" w:lineRule="auto"/>
      </w:pPr>
      <w:r>
        <w:separator/>
      </w:r>
    </w:p>
  </w:endnote>
  <w:endnote w:type="continuationSeparator" w:id="0">
    <w:p w:rsidR="00F63378" w:rsidRDefault="00F63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E48" w:rsidRDefault="00DC3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F1DA6">
      <w:rPr>
        <w:noProof/>
        <w:color w:val="000000"/>
      </w:rPr>
      <w:t>6</w:t>
    </w:r>
    <w:r>
      <w:rPr>
        <w:color w:val="000000"/>
      </w:rPr>
      <w:fldChar w:fldCharType="end"/>
    </w:r>
  </w:p>
  <w:p w:rsidR="00DC3E48" w:rsidRDefault="00DC3E4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378" w:rsidRDefault="00F63378">
      <w:pPr>
        <w:spacing w:after="0" w:line="240" w:lineRule="auto"/>
      </w:pPr>
      <w:r>
        <w:separator/>
      </w:r>
    </w:p>
  </w:footnote>
  <w:footnote w:type="continuationSeparator" w:id="0">
    <w:p w:rsidR="00F63378" w:rsidRDefault="00F63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2A6"/>
    <w:multiLevelType w:val="hybridMultilevel"/>
    <w:tmpl w:val="D2849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8B7DE4"/>
    <w:multiLevelType w:val="hybridMultilevel"/>
    <w:tmpl w:val="F342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A44BF"/>
    <w:multiLevelType w:val="multilevel"/>
    <w:tmpl w:val="A9C211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27A1D"/>
    <w:multiLevelType w:val="hybridMultilevel"/>
    <w:tmpl w:val="E70EC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F391A"/>
    <w:multiLevelType w:val="hybridMultilevel"/>
    <w:tmpl w:val="BE8CB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E035D9"/>
    <w:multiLevelType w:val="multilevel"/>
    <w:tmpl w:val="06B0EA8C"/>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17D2032D"/>
    <w:multiLevelType w:val="hybridMultilevel"/>
    <w:tmpl w:val="9F68027E"/>
    <w:lvl w:ilvl="0" w:tplc="444C93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C5653"/>
    <w:multiLevelType w:val="hybridMultilevel"/>
    <w:tmpl w:val="F3722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06D5"/>
    <w:multiLevelType w:val="multilevel"/>
    <w:tmpl w:val="720825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817D99"/>
    <w:multiLevelType w:val="multilevel"/>
    <w:tmpl w:val="5802D37E"/>
    <w:lvl w:ilvl="0">
      <w:start w:val="5"/>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15:restartNumberingAfterBreak="0">
    <w:nsid w:val="31B05FD9"/>
    <w:multiLevelType w:val="hybridMultilevel"/>
    <w:tmpl w:val="93F8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8C0FE0"/>
    <w:multiLevelType w:val="multilevel"/>
    <w:tmpl w:val="81E0F79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3D9425B2"/>
    <w:multiLevelType w:val="multilevel"/>
    <w:tmpl w:val="D27EA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1FE7D0E"/>
    <w:multiLevelType w:val="multilevel"/>
    <w:tmpl w:val="A4F85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5261213"/>
    <w:multiLevelType w:val="hybridMultilevel"/>
    <w:tmpl w:val="264EE87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5" w15:restartNumberingAfterBreak="0">
    <w:nsid w:val="46417C6D"/>
    <w:multiLevelType w:val="multilevel"/>
    <w:tmpl w:val="78D895A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6" w15:restartNumberingAfterBreak="0">
    <w:nsid w:val="47827F0B"/>
    <w:multiLevelType w:val="hybridMultilevel"/>
    <w:tmpl w:val="31028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1C78B6"/>
    <w:multiLevelType w:val="multilevel"/>
    <w:tmpl w:val="658AE8A6"/>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2022505"/>
    <w:multiLevelType w:val="multilevel"/>
    <w:tmpl w:val="EBF23BE0"/>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3A61BDE"/>
    <w:multiLevelType w:val="hybridMultilevel"/>
    <w:tmpl w:val="B308E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D47A00"/>
    <w:multiLevelType w:val="multilevel"/>
    <w:tmpl w:val="5338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FA1469"/>
    <w:multiLevelType w:val="multilevel"/>
    <w:tmpl w:val="8B1C1574"/>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2D654B8"/>
    <w:multiLevelType w:val="hybridMultilevel"/>
    <w:tmpl w:val="BA62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E92FF3"/>
    <w:multiLevelType w:val="hybridMultilevel"/>
    <w:tmpl w:val="A8EC1146"/>
    <w:lvl w:ilvl="0" w:tplc="E208D4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910DA7"/>
    <w:multiLevelType w:val="hybridMultilevel"/>
    <w:tmpl w:val="E1701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0"/>
  </w:num>
  <w:num w:numId="3">
    <w:abstractNumId w:val="15"/>
  </w:num>
  <w:num w:numId="4">
    <w:abstractNumId w:val="9"/>
  </w:num>
  <w:num w:numId="5">
    <w:abstractNumId w:val="5"/>
  </w:num>
  <w:num w:numId="6">
    <w:abstractNumId w:val="18"/>
  </w:num>
  <w:num w:numId="7">
    <w:abstractNumId w:val="13"/>
  </w:num>
  <w:num w:numId="8">
    <w:abstractNumId w:val="17"/>
  </w:num>
  <w:num w:numId="9">
    <w:abstractNumId w:val="21"/>
  </w:num>
  <w:num w:numId="10">
    <w:abstractNumId w:val="8"/>
  </w:num>
  <w:num w:numId="11">
    <w:abstractNumId w:val="12"/>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3"/>
  </w:num>
  <w:num w:numId="16">
    <w:abstractNumId w:val="14"/>
  </w:num>
  <w:num w:numId="17">
    <w:abstractNumId w:val="7"/>
  </w:num>
  <w:num w:numId="18">
    <w:abstractNumId w:val="1"/>
  </w:num>
  <w:num w:numId="19">
    <w:abstractNumId w:val="16"/>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2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738"/>
    <w:rsid w:val="0000395B"/>
    <w:rsid w:val="00004056"/>
    <w:rsid w:val="0001385C"/>
    <w:rsid w:val="00015C23"/>
    <w:rsid w:val="00027DEB"/>
    <w:rsid w:val="00031918"/>
    <w:rsid w:val="00033D05"/>
    <w:rsid w:val="00036914"/>
    <w:rsid w:val="00054782"/>
    <w:rsid w:val="00054827"/>
    <w:rsid w:val="00060F2F"/>
    <w:rsid w:val="0006291B"/>
    <w:rsid w:val="00065738"/>
    <w:rsid w:val="0007325F"/>
    <w:rsid w:val="00076F8D"/>
    <w:rsid w:val="000821F4"/>
    <w:rsid w:val="00083EC6"/>
    <w:rsid w:val="0008505C"/>
    <w:rsid w:val="00096BB9"/>
    <w:rsid w:val="00096E77"/>
    <w:rsid w:val="000A6424"/>
    <w:rsid w:val="000B1CAA"/>
    <w:rsid w:val="000B1DFB"/>
    <w:rsid w:val="000B5F97"/>
    <w:rsid w:val="000C0BDF"/>
    <w:rsid w:val="000C2FF0"/>
    <w:rsid w:val="000C5F44"/>
    <w:rsid w:val="000C70A9"/>
    <w:rsid w:val="000D3961"/>
    <w:rsid w:val="000D58BC"/>
    <w:rsid w:val="000E0211"/>
    <w:rsid w:val="000E4B2A"/>
    <w:rsid w:val="000E572B"/>
    <w:rsid w:val="000F2A3C"/>
    <w:rsid w:val="000F4D5C"/>
    <w:rsid w:val="000F528C"/>
    <w:rsid w:val="000F52ED"/>
    <w:rsid w:val="00101703"/>
    <w:rsid w:val="00113546"/>
    <w:rsid w:val="00130A41"/>
    <w:rsid w:val="00132456"/>
    <w:rsid w:val="00134E9C"/>
    <w:rsid w:val="0013511E"/>
    <w:rsid w:val="00143B43"/>
    <w:rsid w:val="00152835"/>
    <w:rsid w:val="00153F01"/>
    <w:rsid w:val="00156A82"/>
    <w:rsid w:val="0016276B"/>
    <w:rsid w:val="00167560"/>
    <w:rsid w:val="00171995"/>
    <w:rsid w:val="001932F0"/>
    <w:rsid w:val="001A0BD6"/>
    <w:rsid w:val="001A44AE"/>
    <w:rsid w:val="001A5A71"/>
    <w:rsid w:val="001B23D5"/>
    <w:rsid w:val="001B5C96"/>
    <w:rsid w:val="001D308B"/>
    <w:rsid w:val="001D3D86"/>
    <w:rsid w:val="001D5EE8"/>
    <w:rsid w:val="001D7542"/>
    <w:rsid w:val="001E4DD2"/>
    <w:rsid w:val="001F7D06"/>
    <w:rsid w:val="00213778"/>
    <w:rsid w:val="00216291"/>
    <w:rsid w:val="00223051"/>
    <w:rsid w:val="00226EBF"/>
    <w:rsid w:val="00233872"/>
    <w:rsid w:val="002401CC"/>
    <w:rsid w:val="00240743"/>
    <w:rsid w:val="00247517"/>
    <w:rsid w:val="00247ACB"/>
    <w:rsid w:val="00280DBE"/>
    <w:rsid w:val="0028289D"/>
    <w:rsid w:val="002858F9"/>
    <w:rsid w:val="002A7029"/>
    <w:rsid w:val="002B580C"/>
    <w:rsid w:val="002D1882"/>
    <w:rsid w:val="002D3D96"/>
    <w:rsid w:val="00301870"/>
    <w:rsid w:val="003021C4"/>
    <w:rsid w:val="00302EA4"/>
    <w:rsid w:val="00304DFD"/>
    <w:rsid w:val="00312DDE"/>
    <w:rsid w:val="003271CD"/>
    <w:rsid w:val="003371BF"/>
    <w:rsid w:val="003429C7"/>
    <w:rsid w:val="00356E5D"/>
    <w:rsid w:val="00360510"/>
    <w:rsid w:val="00366AF9"/>
    <w:rsid w:val="00367D4D"/>
    <w:rsid w:val="00372168"/>
    <w:rsid w:val="00377C17"/>
    <w:rsid w:val="00381138"/>
    <w:rsid w:val="00383909"/>
    <w:rsid w:val="00391A15"/>
    <w:rsid w:val="00393089"/>
    <w:rsid w:val="00393AF1"/>
    <w:rsid w:val="003A1A7F"/>
    <w:rsid w:val="003A2584"/>
    <w:rsid w:val="003B2AA9"/>
    <w:rsid w:val="003B3900"/>
    <w:rsid w:val="003B5786"/>
    <w:rsid w:val="003B7972"/>
    <w:rsid w:val="003C0A53"/>
    <w:rsid w:val="003C365A"/>
    <w:rsid w:val="003C5088"/>
    <w:rsid w:val="003C589E"/>
    <w:rsid w:val="003D2B0C"/>
    <w:rsid w:val="003D412E"/>
    <w:rsid w:val="003D75E1"/>
    <w:rsid w:val="003E38BE"/>
    <w:rsid w:val="003F4497"/>
    <w:rsid w:val="003F560D"/>
    <w:rsid w:val="003F6B1E"/>
    <w:rsid w:val="004143B6"/>
    <w:rsid w:val="00414A8D"/>
    <w:rsid w:val="00421511"/>
    <w:rsid w:val="0043171A"/>
    <w:rsid w:val="00431D63"/>
    <w:rsid w:val="00436128"/>
    <w:rsid w:val="00444390"/>
    <w:rsid w:val="004454D9"/>
    <w:rsid w:val="00446DED"/>
    <w:rsid w:val="004563DF"/>
    <w:rsid w:val="0046109D"/>
    <w:rsid w:val="00462CFD"/>
    <w:rsid w:val="00476745"/>
    <w:rsid w:val="00490691"/>
    <w:rsid w:val="00495670"/>
    <w:rsid w:val="004A3976"/>
    <w:rsid w:val="004C08E2"/>
    <w:rsid w:val="004C0E7C"/>
    <w:rsid w:val="004C3442"/>
    <w:rsid w:val="004D3EB0"/>
    <w:rsid w:val="004D76F0"/>
    <w:rsid w:val="004E4213"/>
    <w:rsid w:val="004F5440"/>
    <w:rsid w:val="005129CC"/>
    <w:rsid w:val="00520D70"/>
    <w:rsid w:val="00523F92"/>
    <w:rsid w:val="0054020B"/>
    <w:rsid w:val="005403B4"/>
    <w:rsid w:val="00555E7A"/>
    <w:rsid w:val="00567870"/>
    <w:rsid w:val="00580340"/>
    <w:rsid w:val="00585AE1"/>
    <w:rsid w:val="00587946"/>
    <w:rsid w:val="00590025"/>
    <w:rsid w:val="00591701"/>
    <w:rsid w:val="0059673F"/>
    <w:rsid w:val="005B06E2"/>
    <w:rsid w:val="005B273B"/>
    <w:rsid w:val="005B339C"/>
    <w:rsid w:val="005F0F8C"/>
    <w:rsid w:val="005F1DA6"/>
    <w:rsid w:val="005F2679"/>
    <w:rsid w:val="005F3D51"/>
    <w:rsid w:val="00600DEA"/>
    <w:rsid w:val="00602D38"/>
    <w:rsid w:val="00604732"/>
    <w:rsid w:val="0060556B"/>
    <w:rsid w:val="006121A7"/>
    <w:rsid w:val="00625835"/>
    <w:rsid w:val="00635829"/>
    <w:rsid w:val="00642763"/>
    <w:rsid w:val="00643245"/>
    <w:rsid w:val="006534A0"/>
    <w:rsid w:val="0065530D"/>
    <w:rsid w:val="00656205"/>
    <w:rsid w:val="00665CCD"/>
    <w:rsid w:val="00685389"/>
    <w:rsid w:val="006860F5"/>
    <w:rsid w:val="006A58D7"/>
    <w:rsid w:val="006B1C64"/>
    <w:rsid w:val="006B788D"/>
    <w:rsid w:val="006C3C1B"/>
    <w:rsid w:val="006E190D"/>
    <w:rsid w:val="006E3503"/>
    <w:rsid w:val="006E4592"/>
    <w:rsid w:val="006E4B65"/>
    <w:rsid w:val="006F1AC1"/>
    <w:rsid w:val="007052CC"/>
    <w:rsid w:val="00706C37"/>
    <w:rsid w:val="007168E0"/>
    <w:rsid w:val="00752F7E"/>
    <w:rsid w:val="007549B3"/>
    <w:rsid w:val="0075597A"/>
    <w:rsid w:val="007609F3"/>
    <w:rsid w:val="00760BB1"/>
    <w:rsid w:val="007642B9"/>
    <w:rsid w:val="007679AD"/>
    <w:rsid w:val="00770F40"/>
    <w:rsid w:val="00772759"/>
    <w:rsid w:val="00773153"/>
    <w:rsid w:val="007732EC"/>
    <w:rsid w:val="00776ED3"/>
    <w:rsid w:val="007917A5"/>
    <w:rsid w:val="00792906"/>
    <w:rsid w:val="007956AF"/>
    <w:rsid w:val="00795F76"/>
    <w:rsid w:val="007A34A7"/>
    <w:rsid w:val="007B09F8"/>
    <w:rsid w:val="007B65C4"/>
    <w:rsid w:val="007B6C1F"/>
    <w:rsid w:val="007C1966"/>
    <w:rsid w:val="007C29A3"/>
    <w:rsid w:val="007C54D0"/>
    <w:rsid w:val="007D56D2"/>
    <w:rsid w:val="007E11E6"/>
    <w:rsid w:val="007E7F95"/>
    <w:rsid w:val="007F15DB"/>
    <w:rsid w:val="007F211B"/>
    <w:rsid w:val="007F7E3A"/>
    <w:rsid w:val="00800705"/>
    <w:rsid w:val="0080602E"/>
    <w:rsid w:val="00810585"/>
    <w:rsid w:val="00840DA9"/>
    <w:rsid w:val="00847426"/>
    <w:rsid w:val="0087614E"/>
    <w:rsid w:val="00884579"/>
    <w:rsid w:val="00884895"/>
    <w:rsid w:val="008848CA"/>
    <w:rsid w:val="008A25D6"/>
    <w:rsid w:val="008A2BE9"/>
    <w:rsid w:val="008A3E3A"/>
    <w:rsid w:val="008B0A40"/>
    <w:rsid w:val="008B3AE5"/>
    <w:rsid w:val="008D1425"/>
    <w:rsid w:val="008E1BB3"/>
    <w:rsid w:val="008E2B93"/>
    <w:rsid w:val="00911ECF"/>
    <w:rsid w:val="00917A88"/>
    <w:rsid w:val="009233C9"/>
    <w:rsid w:val="009515A3"/>
    <w:rsid w:val="009552A6"/>
    <w:rsid w:val="0098228B"/>
    <w:rsid w:val="009876D9"/>
    <w:rsid w:val="00991AFF"/>
    <w:rsid w:val="0099205B"/>
    <w:rsid w:val="00993769"/>
    <w:rsid w:val="00996F6A"/>
    <w:rsid w:val="009A3035"/>
    <w:rsid w:val="009A6759"/>
    <w:rsid w:val="009A7EF5"/>
    <w:rsid w:val="009B3CAC"/>
    <w:rsid w:val="009B4A33"/>
    <w:rsid w:val="009C160A"/>
    <w:rsid w:val="009C1ABC"/>
    <w:rsid w:val="009D5638"/>
    <w:rsid w:val="009F42FE"/>
    <w:rsid w:val="009F488A"/>
    <w:rsid w:val="009F7287"/>
    <w:rsid w:val="00A04ABF"/>
    <w:rsid w:val="00A10D9C"/>
    <w:rsid w:val="00A15AE8"/>
    <w:rsid w:val="00A315A8"/>
    <w:rsid w:val="00A47E21"/>
    <w:rsid w:val="00A7091E"/>
    <w:rsid w:val="00A70C2E"/>
    <w:rsid w:val="00A760B5"/>
    <w:rsid w:val="00A83097"/>
    <w:rsid w:val="00A83200"/>
    <w:rsid w:val="00A837DC"/>
    <w:rsid w:val="00AA4888"/>
    <w:rsid w:val="00AA5AE8"/>
    <w:rsid w:val="00AB1294"/>
    <w:rsid w:val="00AB1D2F"/>
    <w:rsid w:val="00AC6F45"/>
    <w:rsid w:val="00AD3894"/>
    <w:rsid w:val="00AD61B2"/>
    <w:rsid w:val="00AF1A14"/>
    <w:rsid w:val="00B05E13"/>
    <w:rsid w:val="00B1421B"/>
    <w:rsid w:val="00B22E99"/>
    <w:rsid w:val="00B23336"/>
    <w:rsid w:val="00B23E5F"/>
    <w:rsid w:val="00B4584A"/>
    <w:rsid w:val="00B53D45"/>
    <w:rsid w:val="00B75C62"/>
    <w:rsid w:val="00B810B9"/>
    <w:rsid w:val="00B84710"/>
    <w:rsid w:val="00B9075A"/>
    <w:rsid w:val="00B95B30"/>
    <w:rsid w:val="00BB1A54"/>
    <w:rsid w:val="00BB1E8C"/>
    <w:rsid w:val="00BB2A0F"/>
    <w:rsid w:val="00BB7699"/>
    <w:rsid w:val="00BC4516"/>
    <w:rsid w:val="00BD0AC9"/>
    <w:rsid w:val="00BD1A2C"/>
    <w:rsid w:val="00BE5F5D"/>
    <w:rsid w:val="00BE7849"/>
    <w:rsid w:val="00C12750"/>
    <w:rsid w:val="00C12798"/>
    <w:rsid w:val="00C17946"/>
    <w:rsid w:val="00C17955"/>
    <w:rsid w:val="00C202FB"/>
    <w:rsid w:val="00C26BB8"/>
    <w:rsid w:val="00C273AE"/>
    <w:rsid w:val="00C30E6D"/>
    <w:rsid w:val="00C3216A"/>
    <w:rsid w:val="00C35F59"/>
    <w:rsid w:val="00C40667"/>
    <w:rsid w:val="00C47326"/>
    <w:rsid w:val="00C619C3"/>
    <w:rsid w:val="00C65A12"/>
    <w:rsid w:val="00C7186B"/>
    <w:rsid w:val="00C77B70"/>
    <w:rsid w:val="00C85653"/>
    <w:rsid w:val="00C92E33"/>
    <w:rsid w:val="00CA49BA"/>
    <w:rsid w:val="00CA5137"/>
    <w:rsid w:val="00CB2B47"/>
    <w:rsid w:val="00CB66E9"/>
    <w:rsid w:val="00CC3D5B"/>
    <w:rsid w:val="00CC7229"/>
    <w:rsid w:val="00CC778F"/>
    <w:rsid w:val="00CE4221"/>
    <w:rsid w:val="00CF5CAC"/>
    <w:rsid w:val="00CF73B7"/>
    <w:rsid w:val="00D0174F"/>
    <w:rsid w:val="00D0686C"/>
    <w:rsid w:val="00D3472E"/>
    <w:rsid w:val="00D34D06"/>
    <w:rsid w:val="00D36AB4"/>
    <w:rsid w:val="00D57323"/>
    <w:rsid w:val="00D80721"/>
    <w:rsid w:val="00DB47A7"/>
    <w:rsid w:val="00DB5307"/>
    <w:rsid w:val="00DC195C"/>
    <w:rsid w:val="00DC3E48"/>
    <w:rsid w:val="00DC78C2"/>
    <w:rsid w:val="00DE2491"/>
    <w:rsid w:val="00DE3E6D"/>
    <w:rsid w:val="00DE5C4B"/>
    <w:rsid w:val="00DF37B6"/>
    <w:rsid w:val="00DF5494"/>
    <w:rsid w:val="00DF6037"/>
    <w:rsid w:val="00DF6591"/>
    <w:rsid w:val="00DF7725"/>
    <w:rsid w:val="00E00316"/>
    <w:rsid w:val="00E03356"/>
    <w:rsid w:val="00E0593C"/>
    <w:rsid w:val="00E109EC"/>
    <w:rsid w:val="00E124A2"/>
    <w:rsid w:val="00E12EE0"/>
    <w:rsid w:val="00E1553D"/>
    <w:rsid w:val="00E15987"/>
    <w:rsid w:val="00E25BB7"/>
    <w:rsid w:val="00E27D25"/>
    <w:rsid w:val="00E30B94"/>
    <w:rsid w:val="00E328C4"/>
    <w:rsid w:val="00E35506"/>
    <w:rsid w:val="00E35FF6"/>
    <w:rsid w:val="00E45128"/>
    <w:rsid w:val="00E549A3"/>
    <w:rsid w:val="00E5598B"/>
    <w:rsid w:val="00E610C6"/>
    <w:rsid w:val="00E63D26"/>
    <w:rsid w:val="00E710DD"/>
    <w:rsid w:val="00E748EE"/>
    <w:rsid w:val="00E74BDF"/>
    <w:rsid w:val="00E75DE2"/>
    <w:rsid w:val="00E90079"/>
    <w:rsid w:val="00E9564C"/>
    <w:rsid w:val="00EB0090"/>
    <w:rsid w:val="00EC41F4"/>
    <w:rsid w:val="00EE4BEC"/>
    <w:rsid w:val="00EE51A4"/>
    <w:rsid w:val="00EE5C70"/>
    <w:rsid w:val="00EF344B"/>
    <w:rsid w:val="00EF5E4F"/>
    <w:rsid w:val="00EF625B"/>
    <w:rsid w:val="00F014CA"/>
    <w:rsid w:val="00F10008"/>
    <w:rsid w:val="00F16218"/>
    <w:rsid w:val="00F30817"/>
    <w:rsid w:val="00F3613A"/>
    <w:rsid w:val="00F36F1A"/>
    <w:rsid w:val="00F37767"/>
    <w:rsid w:val="00F63378"/>
    <w:rsid w:val="00F64729"/>
    <w:rsid w:val="00F8216F"/>
    <w:rsid w:val="00FA481E"/>
    <w:rsid w:val="00FB08F8"/>
    <w:rsid w:val="00FB2020"/>
    <w:rsid w:val="00FB2AE5"/>
    <w:rsid w:val="00FB3CB4"/>
    <w:rsid w:val="00FB59F8"/>
    <w:rsid w:val="00FC2823"/>
    <w:rsid w:val="00FC3C50"/>
    <w:rsid w:val="00FC751B"/>
    <w:rsid w:val="00FC7C6B"/>
    <w:rsid w:val="00FD09B4"/>
    <w:rsid w:val="00FD3BD7"/>
    <w:rsid w:val="00FE4C6B"/>
    <w:rsid w:val="00FE6B4D"/>
    <w:rsid w:val="00FF1DBA"/>
    <w:rsid w:val="00FF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4362E"/>
  <w15:docId w15:val="{59F2264C-19DA-4B16-83C1-E8EE7357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 w:type="paragraph" w:styleId="Bibliography">
    <w:name w:val="Bibliography"/>
    <w:basedOn w:val="Normal"/>
    <w:next w:val="Normal"/>
    <w:uiPriority w:val="37"/>
    <w:unhideWhenUsed/>
    <w:rsid w:val="000F528C"/>
  </w:style>
  <w:style w:type="paragraph" w:styleId="TOC3">
    <w:name w:val="toc 3"/>
    <w:basedOn w:val="Normal"/>
    <w:next w:val="Normal"/>
    <w:autoRedefine/>
    <w:uiPriority w:val="39"/>
    <w:unhideWhenUsed/>
    <w:rsid w:val="00520D70"/>
    <w:pPr>
      <w:spacing w:after="100"/>
      <w:ind w:left="440"/>
    </w:pPr>
  </w:style>
  <w:style w:type="character" w:styleId="PageNumber">
    <w:name w:val="page number"/>
    <w:basedOn w:val="DefaultParagraphFont"/>
    <w:uiPriority w:val="99"/>
    <w:semiHidden/>
    <w:unhideWhenUsed/>
    <w:rsid w:val="004C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97">
      <w:bodyDiv w:val="1"/>
      <w:marLeft w:val="0"/>
      <w:marRight w:val="0"/>
      <w:marTop w:val="0"/>
      <w:marBottom w:val="0"/>
      <w:divBdr>
        <w:top w:val="none" w:sz="0" w:space="0" w:color="auto"/>
        <w:left w:val="none" w:sz="0" w:space="0" w:color="auto"/>
        <w:bottom w:val="none" w:sz="0" w:space="0" w:color="auto"/>
        <w:right w:val="none" w:sz="0" w:space="0" w:color="auto"/>
      </w:divBdr>
    </w:div>
    <w:div w:id="50732498">
      <w:bodyDiv w:val="1"/>
      <w:marLeft w:val="0"/>
      <w:marRight w:val="0"/>
      <w:marTop w:val="0"/>
      <w:marBottom w:val="0"/>
      <w:divBdr>
        <w:top w:val="none" w:sz="0" w:space="0" w:color="auto"/>
        <w:left w:val="none" w:sz="0" w:space="0" w:color="auto"/>
        <w:bottom w:val="none" w:sz="0" w:space="0" w:color="auto"/>
        <w:right w:val="none" w:sz="0" w:space="0" w:color="auto"/>
      </w:divBdr>
    </w:div>
    <w:div w:id="83696494">
      <w:bodyDiv w:val="1"/>
      <w:marLeft w:val="0"/>
      <w:marRight w:val="0"/>
      <w:marTop w:val="0"/>
      <w:marBottom w:val="0"/>
      <w:divBdr>
        <w:top w:val="none" w:sz="0" w:space="0" w:color="auto"/>
        <w:left w:val="none" w:sz="0" w:space="0" w:color="auto"/>
        <w:bottom w:val="none" w:sz="0" w:space="0" w:color="auto"/>
        <w:right w:val="none" w:sz="0" w:space="0" w:color="auto"/>
      </w:divBdr>
    </w:div>
    <w:div w:id="114368374">
      <w:bodyDiv w:val="1"/>
      <w:marLeft w:val="0"/>
      <w:marRight w:val="0"/>
      <w:marTop w:val="0"/>
      <w:marBottom w:val="0"/>
      <w:divBdr>
        <w:top w:val="none" w:sz="0" w:space="0" w:color="auto"/>
        <w:left w:val="none" w:sz="0" w:space="0" w:color="auto"/>
        <w:bottom w:val="none" w:sz="0" w:space="0" w:color="auto"/>
        <w:right w:val="none" w:sz="0" w:space="0" w:color="auto"/>
      </w:divBdr>
    </w:div>
    <w:div w:id="153299213">
      <w:bodyDiv w:val="1"/>
      <w:marLeft w:val="0"/>
      <w:marRight w:val="0"/>
      <w:marTop w:val="0"/>
      <w:marBottom w:val="0"/>
      <w:divBdr>
        <w:top w:val="none" w:sz="0" w:space="0" w:color="auto"/>
        <w:left w:val="none" w:sz="0" w:space="0" w:color="auto"/>
        <w:bottom w:val="none" w:sz="0" w:space="0" w:color="auto"/>
        <w:right w:val="none" w:sz="0" w:space="0" w:color="auto"/>
      </w:divBdr>
    </w:div>
    <w:div w:id="163204482">
      <w:bodyDiv w:val="1"/>
      <w:marLeft w:val="0"/>
      <w:marRight w:val="0"/>
      <w:marTop w:val="0"/>
      <w:marBottom w:val="0"/>
      <w:divBdr>
        <w:top w:val="none" w:sz="0" w:space="0" w:color="auto"/>
        <w:left w:val="none" w:sz="0" w:space="0" w:color="auto"/>
        <w:bottom w:val="none" w:sz="0" w:space="0" w:color="auto"/>
        <w:right w:val="none" w:sz="0" w:space="0" w:color="auto"/>
      </w:divBdr>
    </w:div>
    <w:div w:id="183446632">
      <w:bodyDiv w:val="1"/>
      <w:marLeft w:val="0"/>
      <w:marRight w:val="0"/>
      <w:marTop w:val="0"/>
      <w:marBottom w:val="0"/>
      <w:divBdr>
        <w:top w:val="none" w:sz="0" w:space="0" w:color="auto"/>
        <w:left w:val="none" w:sz="0" w:space="0" w:color="auto"/>
        <w:bottom w:val="none" w:sz="0" w:space="0" w:color="auto"/>
        <w:right w:val="none" w:sz="0" w:space="0" w:color="auto"/>
      </w:divBdr>
    </w:div>
    <w:div w:id="222915113">
      <w:bodyDiv w:val="1"/>
      <w:marLeft w:val="0"/>
      <w:marRight w:val="0"/>
      <w:marTop w:val="0"/>
      <w:marBottom w:val="0"/>
      <w:divBdr>
        <w:top w:val="none" w:sz="0" w:space="0" w:color="auto"/>
        <w:left w:val="none" w:sz="0" w:space="0" w:color="auto"/>
        <w:bottom w:val="none" w:sz="0" w:space="0" w:color="auto"/>
        <w:right w:val="none" w:sz="0" w:space="0" w:color="auto"/>
      </w:divBdr>
    </w:div>
    <w:div w:id="318924601">
      <w:bodyDiv w:val="1"/>
      <w:marLeft w:val="0"/>
      <w:marRight w:val="0"/>
      <w:marTop w:val="0"/>
      <w:marBottom w:val="0"/>
      <w:divBdr>
        <w:top w:val="none" w:sz="0" w:space="0" w:color="auto"/>
        <w:left w:val="none" w:sz="0" w:space="0" w:color="auto"/>
        <w:bottom w:val="none" w:sz="0" w:space="0" w:color="auto"/>
        <w:right w:val="none" w:sz="0" w:space="0" w:color="auto"/>
      </w:divBdr>
    </w:div>
    <w:div w:id="395785583">
      <w:bodyDiv w:val="1"/>
      <w:marLeft w:val="0"/>
      <w:marRight w:val="0"/>
      <w:marTop w:val="0"/>
      <w:marBottom w:val="0"/>
      <w:divBdr>
        <w:top w:val="none" w:sz="0" w:space="0" w:color="auto"/>
        <w:left w:val="none" w:sz="0" w:space="0" w:color="auto"/>
        <w:bottom w:val="none" w:sz="0" w:space="0" w:color="auto"/>
        <w:right w:val="none" w:sz="0" w:space="0" w:color="auto"/>
      </w:divBdr>
    </w:div>
    <w:div w:id="454980734">
      <w:bodyDiv w:val="1"/>
      <w:marLeft w:val="0"/>
      <w:marRight w:val="0"/>
      <w:marTop w:val="0"/>
      <w:marBottom w:val="0"/>
      <w:divBdr>
        <w:top w:val="none" w:sz="0" w:space="0" w:color="auto"/>
        <w:left w:val="none" w:sz="0" w:space="0" w:color="auto"/>
        <w:bottom w:val="none" w:sz="0" w:space="0" w:color="auto"/>
        <w:right w:val="none" w:sz="0" w:space="0" w:color="auto"/>
      </w:divBdr>
    </w:div>
    <w:div w:id="482547851">
      <w:bodyDiv w:val="1"/>
      <w:marLeft w:val="0"/>
      <w:marRight w:val="0"/>
      <w:marTop w:val="0"/>
      <w:marBottom w:val="0"/>
      <w:divBdr>
        <w:top w:val="none" w:sz="0" w:space="0" w:color="auto"/>
        <w:left w:val="none" w:sz="0" w:space="0" w:color="auto"/>
        <w:bottom w:val="none" w:sz="0" w:space="0" w:color="auto"/>
        <w:right w:val="none" w:sz="0" w:space="0" w:color="auto"/>
      </w:divBdr>
    </w:div>
    <w:div w:id="495417703">
      <w:bodyDiv w:val="1"/>
      <w:marLeft w:val="0"/>
      <w:marRight w:val="0"/>
      <w:marTop w:val="0"/>
      <w:marBottom w:val="0"/>
      <w:divBdr>
        <w:top w:val="none" w:sz="0" w:space="0" w:color="auto"/>
        <w:left w:val="none" w:sz="0" w:space="0" w:color="auto"/>
        <w:bottom w:val="none" w:sz="0" w:space="0" w:color="auto"/>
        <w:right w:val="none" w:sz="0" w:space="0" w:color="auto"/>
      </w:divBdr>
    </w:div>
    <w:div w:id="500507731">
      <w:bodyDiv w:val="1"/>
      <w:marLeft w:val="0"/>
      <w:marRight w:val="0"/>
      <w:marTop w:val="0"/>
      <w:marBottom w:val="0"/>
      <w:divBdr>
        <w:top w:val="none" w:sz="0" w:space="0" w:color="auto"/>
        <w:left w:val="none" w:sz="0" w:space="0" w:color="auto"/>
        <w:bottom w:val="none" w:sz="0" w:space="0" w:color="auto"/>
        <w:right w:val="none" w:sz="0" w:space="0" w:color="auto"/>
      </w:divBdr>
    </w:div>
    <w:div w:id="643702171">
      <w:bodyDiv w:val="1"/>
      <w:marLeft w:val="0"/>
      <w:marRight w:val="0"/>
      <w:marTop w:val="0"/>
      <w:marBottom w:val="0"/>
      <w:divBdr>
        <w:top w:val="none" w:sz="0" w:space="0" w:color="auto"/>
        <w:left w:val="none" w:sz="0" w:space="0" w:color="auto"/>
        <w:bottom w:val="none" w:sz="0" w:space="0" w:color="auto"/>
        <w:right w:val="none" w:sz="0" w:space="0" w:color="auto"/>
      </w:divBdr>
    </w:div>
    <w:div w:id="661391232">
      <w:bodyDiv w:val="1"/>
      <w:marLeft w:val="0"/>
      <w:marRight w:val="0"/>
      <w:marTop w:val="0"/>
      <w:marBottom w:val="0"/>
      <w:divBdr>
        <w:top w:val="none" w:sz="0" w:space="0" w:color="auto"/>
        <w:left w:val="none" w:sz="0" w:space="0" w:color="auto"/>
        <w:bottom w:val="none" w:sz="0" w:space="0" w:color="auto"/>
        <w:right w:val="none" w:sz="0" w:space="0" w:color="auto"/>
      </w:divBdr>
    </w:div>
    <w:div w:id="795027499">
      <w:bodyDiv w:val="1"/>
      <w:marLeft w:val="0"/>
      <w:marRight w:val="0"/>
      <w:marTop w:val="0"/>
      <w:marBottom w:val="0"/>
      <w:divBdr>
        <w:top w:val="none" w:sz="0" w:space="0" w:color="auto"/>
        <w:left w:val="none" w:sz="0" w:space="0" w:color="auto"/>
        <w:bottom w:val="none" w:sz="0" w:space="0" w:color="auto"/>
        <w:right w:val="none" w:sz="0" w:space="0" w:color="auto"/>
      </w:divBdr>
    </w:div>
    <w:div w:id="842210538">
      <w:bodyDiv w:val="1"/>
      <w:marLeft w:val="0"/>
      <w:marRight w:val="0"/>
      <w:marTop w:val="0"/>
      <w:marBottom w:val="0"/>
      <w:divBdr>
        <w:top w:val="none" w:sz="0" w:space="0" w:color="auto"/>
        <w:left w:val="none" w:sz="0" w:space="0" w:color="auto"/>
        <w:bottom w:val="none" w:sz="0" w:space="0" w:color="auto"/>
        <w:right w:val="none" w:sz="0" w:space="0" w:color="auto"/>
      </w:divBdr>
    </w:div>
    <w:div w:id="947081354">
      <w:bodyDiv w:val="1"/>
      <w:marLeft w:val="0"/>
      <w:marRight w:val="0"/>
      <w:marTop w:val="0"/>
      <w:marBottom w:val="0"/>
      <w:divBdr>
        <w:top w:val="none" w:sz="0" w:space="0" w:color="auto"/>
        <w:left w:val="none" w:sz="0" w:space="0" w:color="auto"/>
        <w:bottom w:val="none" w:sz="0" w:space="0" w:color="auto"/>
        <w:right w:val="none" w:sz="0" w:space="0" w:color="auto"/>
      </w:divBdr>
    </w:div>
    <w:div w:id="958412614">
      <w:bodyDiv w:val="1"/>
      <w:marLeft w:val="0"/>
      <w:marRight w:val="0"/>
      <w:marTop w:val="0"/>
      <w:marBottom w:val="0"/>
      <w:divBdr>
        <w:top w:val="none" w:sz="0" w:space="0" w:color="auto"/>
        <w:left w:val="none" w:sz="0" w:space="0" w:color="auto"/>
        <w:bottom w:val="none" w:sz="0" w:space="0" w:color="auto"/>
        <w:right w:val="none" w:sz="0" w:space="0" w:color="auto"/>
      </w:divBdr>
    </w:div>
    <w:div w:id="1134451086">
      <w:bodyDiv w:val="1"/>
      <w:marLeft w:val="0"/>
      <w:marRight w:val="0"/>
      <w:marTop w:val="0"/>
      <w:marBottom w:val="0"/>
      <w:divBdr>
        <w:top w:val="none" w:sz="0" w:space="0" w:color="auto"/>
        <w:left w:val="none" w:sz="0" w:space="0" w:color="auto"/>
        <w:bottom w:val="none" w:sz="0" w:space="0" w:color="auto"/>
        <w:right w:val="none" w:sz="0" w:space="0" w:color="auto"/>
      </w:divBdr>
    </w:div>
    <w:div w:id="1139179085">
      <w:bodyDiv w:val="1"/>
      <w:marLeft w:val="0"/>
      <w:marRight w:val="0"/>
      <w:marTop w:val="0"/>
      <w:marBottom w:val="0"/>
      <w:divBdr>
        <w:top w:val="none" w:sz="0" w:space="0" w:color="auto"/>
        <w:left w:val="none" w:sz="0" w:space="0" w:color="auto"/>
        <w:bottom w:val="none" w:sz="0" w:space="0" w:color="auto"/>
        <w:right w:val="none" w:sz="0" w:space="0" w:color="auto"/>
      </w:divBdr>
    </w:div>
    <w:div w:id="1161429957">
      <w:bodyDiv w:val="1"/>
      <w:marLeft w:val="0"/>
      <w:marRight w:val="0"/>
      <w:marTop w:val="0"/>
      <w:marBottom w:val="0"/>
      <w:divBdr>
        <w:top w:val="none" w:sz="0" w:space="0" w:color="auto"/>
        <w:left w:val="none" w:sz="0" w:space="0" w:color="auto"/>
        <w:bottom w:val="none" w:sz="0" w:space="0" w:color="auto"/>
        <w:right w:val="none" w:sz="0" w:space="0" w:color="auto"/>
      </w:divBdr>
    </w:div>
    <w:div w:id="1166242346">
      <w:bodyDiv w:val="1"/>
      <w:marLeft w:val="0"/>
      <w:marRight w:val="0"/>
      <w:marTop w:val="0"/>
      <w:marBottom w:val="0"/>
      <w:divBdr>
        <w:top w:val="none" w:sz="0" w:space="0" w:color="auto"/>
        <w:left w:val="none" w:sz="0" w:space="0" w:color="auto"/>
        <w:bottom w:val="none" w:sz="0" w:space="0" w:color="auto"/>
        <w:right w:val="none" w:sz="0" w:space="0" w:color="auto"/>
      </w:divBdr>
    </w:div>
    <w:div w:id="1177310950">
      <w:bodyDiv w:val="1"/>
      <w:marLeft w:val="0"/>
      <w:marRight w:val="0"/>
      <w:marTop w:val="0"/>
      <w:marBottom w:val="0"/>
      <w:divBdr>
        <w:top w:val="none" w:sz="0" w:space="0" w:color="auto"/>
        <w:left w:val="none" w:sz="0" w:space="0" w:color="auto"/>
        <w:bottom w:val="none" w:sz="0" w:space="0" w:color="auto"/>
        <w:right w:val="none" w:sz="0" w:space="0" w:color="auto"/>
      </w:divBdr>
    </w:div>
    <w:div w:id="1186479516">
      <w:bodyDiv w:val="1"/>
      <w:marLeft w:val="0"/>
      <w:marRight w:val="0"/>
      <w:marTop w:val="0"/>
      <w:marBottom w:val="0"/>
      <w:divBdr>
        <w:top w:val="none" w:sz="0" w:space="0" w:color="auto"/>
        <w:left w:val="none" w:sz="0" w:space="0" w:color="auto"/>
        <w:bottom w:val="none" w:sz="0" w:space="0" w:color="auto"/>
        <w:right w:val="none" w:sz="0" w:space="0" w:color="auto"/>
      </w:divBdr>
    </w:div>
    <w:div w:id="1268193932">
      <w:bodyDiv w:val="1"/>
      <w:marLeft w:val="0"/>
      <w:marRight w:val="0"/>
      <w:marTop w:val="0"/>
      <w:marBottom w:val="0"/>
      <w:divBdr>
        <w:top w:val="none" w:sz="0" w:space="0" w:color="auto"/>
        <w:left w:val="none" w:sz="0" w:space="0" w:color="auto"/>
        <w:bottom w:val="none" w:sz="0" w:space="0" w:color="auto"/>
        <w:right w:val="none" w:sz="0" w:space="0" w:color="auto"/>
      </w:divBdr>
    </w:div>
    <w:div w:id="1283809691">
      <w:bodyDiv w:val="1"/>
      <w:marLeft w:val="0"/>
      <w:marRight w:val="0"/>
      <w:marTop w:val="0"/>
      <w:marBottom w:val="0"/>
      <w:divBdr>
        <w:top w:val="none" w:sz="0" w:space="0" w:color="auto"/>
        <w:left w:val="none" w:sz="0" w:space="0" w:color="auto"/>
        <w:bottom w:val="none" w:sz="0" w:space="0" w:color="auto"/>
        <w:right w:val="none" w:sz="0" w:space="0" w:color="auto"/>
      </w:divBdr>
    </w:div>
    <w:div w:id="1291519733">
      <w:bodyDiv w:val="1"/>
      <w:marLeft w:val="0"/>
      <w:marRight w:val="0"/>
      <w:marTop w:val="0"/>
      <w:marBottom w:val="0"/>
      <w:divBdr>
        <w:top w:val="none" w:sz="0" w:space="0" w:color="auto"/>
        <w:left w:val="none" w:sz="0" w:space="0" w:color="auto"/>
        <w:bottom w:val="none" w:sz="0" w:space="0" w:color="auto"/>
        <w:right w:val="none" w:sz="0" w:space="0" w:color="auto"/>
      </w:divBdr>
    </w:div>
    <w:div w:id="1343387898">
      <w:bodyDiv w:val="1"/>
      <w:marLeft w:val="0"/>
      <w:marRight w:val="0"/>
      <w:marTop w:val="0"/>
      <w:marBottom w:val="0"/>
      <w:divBdr>
        <w:top w:val="none" w:sz="0" w:space="0" w:color="auto"/>
        <w:left w:val="none" w:sz="0" w:space="0" w:color="auto"/>
        <w:bottom w:val="none" w:sz="0" w:space="0" w:color="auto"/>
        <w:right w:val="none" w:sz="0" w:space="0" w:color="auto"/>
      </w:divBdr>
    </w:div>
    <w:div w:id="1373964542">
      <w:bodyDiv w:val="1"/>
      <w:marLeft w:val="0"/>
      <w:marRight w:val="0"/>
      <w:marTop w:val="0"/>
      <w:marBottom w:val="0"/>
      <w:divBdr>
        <w:top w:val="none" w:sz="0" w:space="0" w:color="auto"/>
        <w:left w:val="none" w:sz="0" w:space="0" w:color="auto"/>
        <w:bottom w:val="none" w:sz="0" w:space="0" w:color="auto"/>
        <w:right w:val="none" w:sz="0" w:space="0" w:color="auto"/>
      </w:divBdr>
    </w:div>
    <w:div w:id="1455834406">
      <w:bodyDiv w:val="1"/>
      <w:marLeft w:val="0"/>
      <w:marRight w:val="0"/>
      <w:marTop w:val="0"/>
      <w:marBottom w:val="0"/>
      <w:divBdr>
        <w:top w:val="none" w:sz="0" w:space="0" w:color="auto"/>
        <w:left w:val="none" w:sz="0" w:space="0" w:color="auto"/>
        <w:bottom w:val="none" w:sz="0" w:space="0" w:color="auto"/>
        <w:right w:val="none" w:sz="0" w:space="0" w:color="auto"/>
      </w:divBdr>
    </w:div>
    <w:div w:id="1457289890">
      <w:bodyDiv w:val="1"/>
      <w:marLeft w:val="0"/>
      <w:marRight w:val="0"/>
      <w:marTop w:val="0"/>
      <w:marBottom w:val="0"/>
      <w:divBdr>
        <w:top w:val="none" w:sz="0" w:space="0" w:color="auto"/>
        <w:left w:val="none" w:sz="0" w:space="0" w:color="auto"/>
        <w:bottom w:val="none" w:sz="0" w:space="0" w:color="auto"/>
        <w:right w:val="none" w:sz="0" w:space="0" w:color="auto"/>
      </w:divBdr>
    </w:div>
    <w:div w:id="1462456522">
      <w:bodyDiv w:val="1"/>
      <w:marLeft w:val="0"/>
      <w:marRight w:val="0"/>
      <w:marTop w:val="0"/>
      <w:marBottom w:val="0"/>
      <w:divBdr>
        <w:top w:val="none" w:sz="0" w:space="0" w:color="auto"/>
        <w:left w:val="none" w:sz="0" w:space="0" w:color="auto"/>
        <w:bottom w:val="none" w:sz="0" w:space="0" w:color="auto"/>
        <w:right w:val="none" w:sz="0" w:space="0" w:color="auto"/>
      </w:divBdr>
    </w:div>
    <w:div w:id="1602909071">
      <w:bodyDiv w:val="1"/>
      <w:marLeft w:val="0"/>
      <w:marRight w:val="0"/>
      <w:marTop w:val="0"/>
      <w:marBottom w:val="0"/>
      <w:divBdr>
        <w:top w:val="none" w:sz="0" w:space="0" w:color="auto"/>
        <w:left w:val="none" w:sz="0" w:space="0" w:color="auto"/>
        <w:bottom w:val="none" w:sz="0" w:space="0" w:color="auto"/>
        <w:right w:val="none" w:sz="0" w:space="0" w:color="auto"/>
      </w:divBdr>
    </w:div>
    <w:div w:id="1611551777">
      <w:bodyDiv w:val="1"/>
      <w:marLeft w:val="0"/>
      <w:marRight w:val="0"/>
      <w:marTop w:val="0"/>
      <w:marBottom w:val="0"/>
      <w:divBdr>
        <w:top w:val="none" w:sz="0" w:space="0" w:color="auto"/>
        <w:left w:val="none" w:sz="0" w:space="0" w:color="auto"/>
        <w:bottom w:val="none" w:sz="0" w:space="0" w:color="auto"/>
        <w:right w:val="none" w:sz="0" w:space="0" w:color="auto"/>
      </w:divBdr>
    </w:div>
    <w:div w:id="1765833728">
      <w:bodyDiv w:val="1"/>
      <w:marLeft w:val="0"/>
      <w:marRight w:val="0"/>
      <w:marTop w:val="0"/>
      <w:marBottom w:val="0"/>
      <w:divBdr>
        <w:top w:val="none" w:sz="0" w:space="0" w:color="auto"/>
        <w:left w:val="none" w:sz="0" w:space="0" w:color="auto"/>
        <w:bottom w:val="none" w:sz="0" w:space="0" w:color="auto"/>
        <w:right w:val="none" w:sz="0" w:space="0" w:color="auto"/>
      </w:divBdr>
    </w:div>
    <w:div w:id="1821578888">
      <w:bodyDiv w:val="1"/>
      <w:marLeft w:val="0"/>
      <w:marRight w:val="0"/>
      <w:marTop w:val="0"/>
      <w:marBottom w:val="0"/>
      <w:divBdr>
        <w:top w:val="none" w:sz="0" w:space="0" w:color="auto"/>
        <w:left w:val="none" w:sz="0" w:space="0" w:color="auto"/>
        <w:bottom w:val="none" w:sz="0" w:space="0" w:color="auto"/>
        <w:right w:val="none" w:sz="0" w:space="0" w:color="auto"/>
      </w:divBdr>
    </w:div>
    <w:div w:id="1921325373">
      <w:bodyDiv w:val="1"/>
      <w:marLeft w:val="0"/>
      <w:marRight w:val="0"/>
      <w:marTop w:val="0"/>
      <w:marBottom w:val="0"/>
      <w:divBdr>
        <w:top w:val="none" w:sz="0" w:space="0" w:color="auto"/>
        <w:left w:val="none" w:sz="0" w:space="0" w:color="auto"/>
        <w:bottom w:val="none" w:sz="0" w:space="0" w:color="auto"/>
        <w:right w:val="none" w:sz="0" w:space="0" w:color="auto"/>
      </w:divBdr>
    </w:div>
    <w:div w:id="1924753867">
      <w:bodyDiv w:val="1"/>
      <w:marLeft w:val="0"/>
      <w:marRight w:val="0"/>
      <w:marTop w:val="0"/>
      <w:marBottom w:val="0"/>
      <w:divBdr>
        <w:top w:val="none" w:sz="0" w:space="0" w:color="auto"/>
        <w:left w:val="none" w:sz="0" w:space="0" w:color="auto"/>
        <w:bottom w:val="none" w:sz="0" w:space="0" w:color="auto"/>
        <w:right w:val="none" w:sz="0" w:space="0" w:color="auto"/>
      </w:divBdr>
    </w:div>
    <w:div w:id="1949851482">
      <w:bodyDiv w:val="1"/>
      <w:marLeft w:val="0"/>
      <w:marRight w:val="0"/>
      <w:marTop w:val="0"/>
      <w:marBottom w:val="0"/>
      <w:divBdr>
        <w:top w:val="none" w:sz="0" w:space="0" w:color="auto"/>
        <w:left w:val="none" w:sz="0" w:space="0" w:color="auto"/>
        <w:bottom w:val="none" w:sz="0" w:space="0" w:color="auto"/>
        <w:right w:val="none" w:sz="0" w:space="0" w:color="auto"/>
      </w:divBdr>
    </w:div>
    <w:div w:id="2068796752">
      <w:bodyDiv w:val="1"/>
      <w:marLeft w:val="0"/>
      <w:marRight w:val="0"/>
      <w:marTop w:val="0"/>
      <w:marBottom w:val="0"/>
      <w:divBdr>
        <w:top w:val="none" w:sz="0" w:space="0" w:color="auto"/>
        <w:left w:val="none" w:sz="0" w:space="0" w:color="auto"/>
        <w:bottom w:val="none" w:sz="0" w:space="0" w:color="auto"/>
        <w:right w:val="none" w:sz="0" w:space="0" w:color="auto"/>
      </w:divBdr>
    </w:div>
    <w:div w:id="2084066106">
      <w:bodyDiv w:val="1"/>
      <w:marLeft w:val="0"/>
      <w:marRight w:val="0"/>
      <w:marTop w:val="0"/>
      <w:marBottom w:val="0"/>
      <w:divBdr>
        <w:top w:val="none" w:sz="0" w:space="0" w:color="auto"/>
        <w:left w:val="none" w:sz="0" w:space="0" w:color="auto"/>
        <w:bottom w:val="none" w:sz="0" w:space="0" w:color="auto"/>
        <w:right w:val="none" w:sz="0" w:space="0" w:color="auto"/>
      </w:divBdr>
    </w:div>
    <w:div w:id="2141531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SQL</b:Tag>
    <b:SourceType>InternetSite</b:SourceType>
    <b:Guid>{A00F45EA-7A9D-4758-9984-631C869DD3A7}</b:Guid>
    <b:Title>SQL Server</b:Title>
    <b:InternetSiteTitle>SqlShack</b:InternetSiteTitle>
    <b:URL>https://www.sqlshack.com/sql-server-table-structure-overview/</b:URL>
    <b:Year>,</b:Year>
    <b:RefOrder>1</b:RefOrder>
  </b:Source>
  <b:Source>
    <b:Tag>EFC</b:Tag>
    <b:SourceType>InternetSite</b:SourceType>
    <b:Guid>{692C45F3-8FD9-43FF-BC3A-83EB9250D7AA}</b:Guid>
    <b:URL>https://docs.microsoft.com/en-us/ef/core/</b:URL>
    <b:InternetSiteTitle>EF Core Overview</b:InternetSiteTitle>
    <b:Title>Entity Framework Core</b:Title>
    <b:RefOrder>2</b:RefOrder>
  </b:Source>
  <b:Source>
    <b:Tag>LIN</b:Tag>
    <b:SourceType>InternetSite</b:SourceType>
    <b:Guid>{E3DDAB87-BB5C-474D-9016-9F8B32BB8184}</b:Guid>
    <b:Title>LINQ</b:Title>
    <b:URL>https://docs.microsoft.com/en-us/dotnet/csharp/programming-guide/concepts/linq/</b:URL>
    <b:RefOrder>3</b:RefOrder>
  </b:Source>
  <b:Source>
    <b:Tag>ASP</b:Tag>
    <b:SourceType>InternetSite</b:SourceType>
    <b:Guid>{7A80FCC6-716C-4FD7-BFD8-E896283E0036}</b:Guid>
    <b:Title>ASP .NET Core</b:Title>
    <b:URL>https://docs.microsoft.com/en-us/aspnet/core/?view=aspnetcore-2.1</b:URL>
    <b:RefOrder>4</b:RefOrder>
  </b:Source>
  <b:Source>
    <b:Tag>Dep</b:Tag>
    <b:SourceType>InternetSite</b:SourceType>
    <b:Guid>{1A279099-E401-4D71-81C5-1DE51F8A0D28}</b:Guid>
    <b:Title>Dependency injection</b:Title>
    <b:URL>https://docs.microsoft.com/en-us/aspnet/core/fundamentals/dependency-injection?view=aspnetcore-2.1</b:URL>
    <b:RefOrder>5</b:RefOrder>
  </b:Source>
</b:Sources>
</file>

<file path=customXml/itemProps1.xml><?xml version="1.0" encoding="utf-8"?>
<ds:datastoreItem xmlns:ds="http://schemas.openxmlformats.org/officeDocument/2006/customXml" ds:itemID="{ABC6BE5A-676B-42DE-840A-E64BC6853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Pages>
  <Words>8420</Words>
  <Characters>47996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Razvan Bordeianu</cp:lastModifiedBy>
  <cp:revision>109</cp:revision>
  <cp:lastPrinted>2018-06-14T11:33:00Z</cp:lastPrinted>
  <dcterms:created xsi:type="dcterms:W3CDTF">2018-06-23T00:19:00Z</dcterms:created>
  <dcterms:modified xsi:type="dcterms:W3CDTF">2018-06-25T08:57:00Z</dcterms:modified>
</cp:coreProperties>
</file>