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4E675" w14:textId="776DA6A5" w:rsidR="00955AF4" w:rsidRPr="00870760" w:rsidRDefault="00870760">
      <w:pPr>
        <w:rPr>
          <w:b/>
          <w:bCs/>
          <w:lang w:val="ru-RU"/>
        </w:rPr>
      </w:pPr>
      <w:r w:rsidRPr="00870760">
        <w:rPr>
          <w:b/>
          <w:bCs/>
        </w:rPr>
        <w:t>ЛАБОРАТОРНАЯ РАБОТА №</w:t>
      </w:r>
      <w:r w:rsidRPr="00870760">
        <w:rPr>
          <w:b/>
          <w:bCs/>
          <w:lang w:val="ru-RU"/>
        </w:rPr>
        <w:t>2</w:t>
      </w:r>
    </w:p>
    <w:p w14:paraId="09B8471A" w14:textId="77777777" w:rsidR="00870760" w:rsidRPr="00870760" w:rsidRDefault="00870760" w:rsidP="00870760">
      <w:pPr>
        <w:rPr>
          <w:b/>
          <w:bCs/>
          <w:lang w:val="ru-RU"/>
        </w:rPr>
      </w:pPr>
      <w:r w:rsidRPr="00870760">
        <w:rPr>
          <w:b/>
          <w:bCs/>
          <w:lang w:val="ru-RU"/>
        </w:rPr>
        <w:t>1 Цель работы</w:t>
      </w:r>
    </w:p>
    <w:p w14:paraId="7D8C72AE" w14:textId="77777777" w:rsidR="00870760" w:rsidRPr="00870760" w:rsidRDefault="00870760" w:rsidP="00870760">
      <w:pPr>
        <w:rPr>
          <w:lang w:val="ru-RU"/>
        </w:rPr>
      </w:pPr>
      <w:r w:rsidRPr="00870760">
        <w:rPr>
          <w:lang w:val="ru-RU"/>
        </w:rPr>
        <w:t>Ознакомление команды управления пользователями, группами, правами</w:t>
      </w:r>
    </w:p>
    <w:p w14:paraId="3516109D" w14:textId="10186CEF" w:rsidR="00870760" w:rsidRDefault="00870760" w:rsidP="00870760">
      <w:pPr>
        <w:rPr>
          <w:lang w:val="ru-RU"/>
        </w:rPr>
      </w:pPr>
      <w:r w:rsidRPr="00870760">
        <w:rPr>
          <w:lang w:val="ru-RU"/>
        </w:rPr>
        <w:t>доступа и процессами.</w:t>
      </w:r>
    </w:p>
    <w:p w14:paraId="6D3C2706" w14:textId="3177F18C" w:rsidR="00870760" w:rsidRPr="00C54B9E" w:rsidRDefault="00870760" w:rsidP="00870760">
      <w:pPr>
        <w:rPr>
          <w:b/>
          <w:bCs/>
          <w:sz w:val="28"/>
          <w:szCs w:val="28"/>
        </w:rPr>
      </w:pPr>
      <w:r w:rsidRPr="00C54B9E">
        <w:rPr>
          <w:b/>
          <w:bCs/>
          <w:sz w:val="28"/>
          <w:szCs w:val="28"/>
        </w:rPr>
        <w:t>4.1 Примеры по управлению учетными записями и группами</w:t>
      </w:r>
    </w:p>
    <w:p w14:paraId="5AD1E730" w14:textId="2A6AF9E8" w:rsidR="00E673D9" w:rsidRDefault="00E673D9" w:rsidP="00870760">
      <w:pPr>
        <w:rPr>
          <w:b/>
          <w:bCs/>
          <w:lang w:val="ru-RU"/>
        </w:rPr>
      </w:pPr>
      <w:r w:rsidRPr="00E673D9">
        <w:rPr>
          <w:b/>
          <w:bCs/>
          <w:noProof/>
          <w:lang w:val="ru-RU"/>
        </w:rPr>
        <w:drawing>
          <wp:inline distT="0" distB="0" distL="0" distR="0" wp14:anchorId="6501FAD7" wp14:editId="180107D7">
            <wp:extent cx="3600635" cy="323867"/>
            <wp:effectExtent l="0" t="0" r="0" b="0"/>
            <wp:docPr id="882741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410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5182" w14:textId="71752C77" w:rsidR="00E673D9" w:rsidRDefault="00E673D9" w:rsidP="00870760">
      <w:pPr>
        <w:rPr>
          <w:b/>
          <w:bCs/>
        </w:rPr>
      </w:pPr>
      <w:r w:rsidRPr="00E673D9">
        <w:rPr>
          <w:b/>
          <w:bCs/>
        </w:rPr>
        <w:t>4.1.2 Установка пароля пользователя</w:t>
      </w:r>
    </w:p>
    <w:p w14:paraId="7233EF09" w14:textId="161D63CE" w:rsidR="00E673D9" w:rsidRDefault="00E673D9" w:rsidP="00870760">
      <w:pPr>
        <w:rPr>
          <w:b/>
          <w:bCs/>
          <w:lang w:val="ru-RU"/>
        </w:rPr>
      </w:pPr>
      <w:r w:rsidRPr="00E673D9">
        <w:rPr>
          <w:b/>
          <w:bCs/>
          <w:noProof/>
          <w:lang w:val="ru-RU"/>
        </w:rPr>
        <w:drawing>
          <wp:inline distT="0" distB="0" distL="0" distR="0" wp14:anchorId="008AA2CB" wp14:editId="6193E7C3">
            <wp:extent cx="3200564" cy="1028753"/>
            <wp:effectExtent l="0" t="0" r="0" b="0"/>
            <wp:docPr id="988506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06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FA91" w14:textId="19C11DFC" w:rsidR="00E673D9" w:rsidRDefault="00E673D9" w:rsidP="00870760">
      <w:pPr>
        <w:rPr>
          <w:b/>
          <w:bCs/>
          <w:lang w:val="ru-RU"/>
        </w:rPr>
      </w:pPr>
      <w:r w:rsidRPr="00E673D9">
        <w:rPr>
          <w:b/>
          <w:bCs/>
          <w:noProof/>
          <w:lang w:val="ru-RU"/>
        </w:rPr>
        <w:drawing>
          <wp:inline distT="0" distB="0" distL="0" distR="0" wp14:anchorId="20A80468" wp14:editId="68BDE049">
            <wp:extent cx="3626036" cy="1028753"/>
            <wp:effectExtent l="0" t="0" r="0" b="0"/>
            <wp:docPr id="39228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83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3F8C" w14:textId="2416AE6F" w:rsidR="00E673D9" w:rsidRDefault="00E673D9" w:rsidP="00870760">
      <w:pPr>
        <w:rPr>
          <w:b/>
          <w:bCs/>
        </w:rPr>
      </w:pPr>
      <w:r w:rsidRPr="00E673D9">
        <w:rPr>
          <w:b/>
          <w:bCs/>
        </w:rPr>
        <w:t>4.1.3 Изменение информации о времени действия пароля пользователя</w:t>
      </w:r>
    </w:p>
    <w:p w14:paraId="7FC7DC89" w14:textId="7853B611" w:rsidR="00D8786E" w:rsidRDefault="00D8786E" w:rsidP="00870760">
      <w:pPr>
        <w:rPr>
          <w:b/>
          <w:bCs/>
          <w:lang w:val="ru-RU"/>
        </w:rPr>
      </w:pPr>
      <w:r w:rsidRPr="00D8786E">
        <w:rPr>
          <w:b/>
          <w:bCs/>
          <w:noProof/>
          <w:lang w:val="ru-RU"/>
        </w:rPr>
        <w:drawing>
          <wp:inline distT="0" distB="0" distL="0" distR="0" wp14:anchorId="3E7C9240" wp14:editId="4C0386A1">
            <wp:extent cx="4642089" cy="1143059"/>
            <wp:effectExtent l="0" t="0" r="6350" b="0"/>
            <wp:docPr id="139544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45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E018" w14:textId="295D181F" w:rsidR="00D8786E" w:rsidRPr="00D8786E" w:rsidRDefault="00D8786E" w:rsidP="00870760">
      <w:pPr>
        <w:rPr>
          <w:b/>
          <w:bCs/>
        </w:rPr>
      </w:pPr>
      <w:r w:rsidRPr="00D8786E">
        <w:rPr>
          <w:b/>
          <w:bCs/>
        </w:rPr>
        <w:t>4.1.4 Изменение личной информации о пользователе</w:t>
      </w:r>
    </w:p>
    <w:p w14:paraId="23B44D89" w14:textId="3BE699C7" w:rsidR="00D8786E" w:rsidRDefault="00D8786E" w:rsidP="00870760">
      <w:pPr>
        <w:rPr>
          <w:b/>
          <w:bCs/>
          <w:lang w:val="ru-RU"/>
        </w:rPr>
      </w:pPr>
      <w:r w:rsidRPr="00D8786E">
        <w:rPr>
          <w:b/>
          <w:bCs/>
          <w:noProof/>
          <w:lang w:val="ru-RU"/>
        </w:rPr>
        <w:drawing>
          <wp:inline distT="0" distB="0" distL="0" distR="0" wp14:anchorId="18A62DA5" wp14:editId="3A31CCA3">
            <wp:extent cx="4718292" cy="273064"/>
            <wp:effectExtent l="0" t="0" r="6350" b="0"/>
            <wp:docPr id="973709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9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AAD0" w14:textId="7D99B91E" w:rsidR="00D8786E" w:rsidRDefault="00D8786E" w:rsidP="00870760">
      <w:pPr>
        <w:rPr>
          <w:b/>
          <w:bCs/>
        </w:rPr>
      </w:pPr>
      <w:r w:rsidRPr="00D8786E">
        <w:rPr>
          <w:b/>
          <w:bCs/>
        </w:rPr>
        <w:t>4.1.5 Модификация учётной записи пользователя</w:t>
      </w:r>
    </w:p>
    <w:p w14:paraId="1FE7071B" w14:textId="15AFAF5B" w:rsidR="001144F6" w:rsidRDefault="001144F6" w:rsidP="00870760">
      <w:pPr>
        <w:rPr>
          <w:b/>
          <w:bCs/>
          <w:lang w:val="ru-RU"/>
        </w:rPr>
      </w:pPr>
      <w:r w:rsidRPr="001144F6">
        <w:rPr>
          <w:b/>
          <w:bCs/>
          <w:noProof/>
          <w:lang w:val="ru-RU"/>
        </w:rPr>
        <w:drawing>
          <wp:inline distT="0" distB="0" distL="0" distR="0" wp14:anchorId="0FE6E4E4" wp14:editId="27E7C676">
            <wp:extent cx="3492679" cy="266714"/>
            <wp:effectExtent l="0" t="0" r="0" b="0"/>
            <wp:docPr id="729372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72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66B5" w14:textId="7E90CCEC" w:rsidR="001144F6" w:rsidRDefault="001144F6" w:rsidP="00870760">
      <w:pPr>
        <w:rPr>
          <w:b/>
          <w:bCs/>
        </w:rPr>
      </w:pPr>
      <w:r w:rsidRPr="001144F6">
        <w:rPr>
          <w:b/>
          <w:bCs/>
        </w:rPr>
        <w:t>4.1.6 Добавление группы</w:t>
      </w:r>
    </w:p>
    <w:p w14:paraId="21E89FFA" w14:textId="06429E32" w:rsidR="001144F6" w:rsidRDefault="001144F6" w:rsidP="00870760">
      <w:pPr>
        <w:rPr>
          <w:b/>
          <w:bCs/>
          <w:lang w:val="ru-RU"/>
        </w:rPr>
      </w:pPr>
      <w:r w:rsidRPr="001144F6">
        <w:rPr>
          <w:b/>
          <w:bCs/>
          <w:noProof/>
          <w:lang w:val="ru-RU"/>
        </w:rPr>
        <w:drawing>
          <wp:inline distT="0" distB="0" distL="0" distR="0" wp14:anchorId="44BBA115" wp14:editId="6D1F6FF4">
            <wp:extent cx="3657788" cy="730288"/>
            <wp:effectExtent l="0" t="0" r="0" b="0"/>
            <wp:docPr id="16854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8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CB6E" w14:textId="7A40648A" w:rsidR="001144F6" w:rsidRDefault="001144F6" w:rsidP="00870760">
      <w:pPr>
        <w:rPr>
          <w:b/>
          <w:bCs/>
        </w:rPr>
      </w:pPr>
      <w:r w:rsidRPr="001144F6">
        <w:rPr>
          <w:b/>
          <w:bCs/>
        </w:rPr>
        <w:t>4.1.7 Удаление учетной записи пользователя и группы</w:t>
      </w:r>
    </w:p>
    <w:p w14:paraId="745DDEDD" w14:textId="1057850B" w:rsidR="00C54B9E" w:rsidRDefault="00C54B9E" w:rsidP="00870760">
      <w:pPr>
        <w:rPr>
          <w:b/>
          <w:bCs/>
          <w:lang w:val="ru-RU"/>
        </w:rPr>
      </w:pPr>
      <w:r w:rsidRPr="00C54B9E">
        <w:rPr>
          <w:b/>
          <w:bCs/>
          <w:noProof/>
          <w:lang w:val="ru-RU"/>
        </w:rPr>
        <w:lastRenderedPageBreak/>
        <w:drawing>
          <wp:inline distT="0" distB="0" distL="0" distR="0" wp14:anchorId="0897BDA8" wp14:editId="40539486">
            <wp:extent cx="4064209" cy="812842"/>
            <wp:effectExtent l="0" t="0" r="0" b="6350"/>
            <wp:docPr id="268507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07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4BDE" w14:textId="0C4055F3" w:rsidR="00C54B9E" w:rsidRDefault="00C54B9E" w:rsidP="00870760">
      <w:pPr>
        <w:rPr>
          <w:b/>
          <w:bCs/>
        </w:rPr>
      </w:pPr>
      <w:r w:rsidRPr="00C54B9E">
        <w:rPr>
          <w:b/>
          <w:bCs/>
        </w:rPr>
        <w:t>4.1.8 Возможности библиотеки PAM</w:t>
      </w:r>
    </w:p>
    <w:p w14:paraId="4CDE1771" w14:textId="62A6528A" w:rsidR="00C54B9E" w:rsidRDefault="00C54B9E" w:rsidP="00870760">
      <w:pPr>
        <w:rPr>
          <w:b/>
          <w:bCs/>
          <w:lang w:val="ru-RU"/>
        </w:rPr>
      </w:pPr>
      <w:r w:rsidRPr="00C54B9E">
        <w:rPr>
          <w:b/>
          <w:bCs/>
          <w:noProof/>
          <w:lang w:val="ru-RU"/>
        </w:rPr>
        <w:drawing>
          <wp:inline distT="0" distB="0" distL="0" distR="0" wp14:anchorId="21B97245" wp14:editId="62617763">
            <wp:extent cx="4527783" cy="1397072"/>
            <wp:effectExtent l="0" t="0" r="6350" b="0"/>
            <wp:docPr id="74151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17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64DC" w14:textId="09D1F26B" w:rsidR="00C54B9E" w:rsidRDefault="00C54B9E" w:rsidP="00870760">
      <w:pPr>
        <w:rPr>
          <w:b/>
          <w:bCs/>
          <w:lang w:val="ru-RU"/>
        </w:rPr>
      </w:pPr>
      <w:r w:rsidRPr="00C54B9E">
        <w:rPr>
          <w:b/>
          <w:bCs/>
          <w:noProof/>
          <w:lang w:val="ru-RU"/>
        </w:rPr>
        <w:drawing>
          <wp:inline distT="0" distB="0" distL="0" distR="0" wp14:anchorId="564DB03D" wp14:editId="7D6EE4EE">
            <wp:extent cx="3187864" cy="209561"/>
            <wp:effectExtent l="0" t="0" r="0" b="0"/>
            <wp:docPr id="925524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24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5E2E" w14:textId="6036AE65" w:rsidR="00C54B9E" w:rsidRDefault="00C54B9E" w:rsidP="00870760">
      <w:pPr>
        <w:rPr>
          <w:b/>
          <w:bCs/>
          <w:sz w:val="28"/>
          <w:szCs w:val="28"/>
        </w:rPr>
      </w:pPr>
      <w:r w:rsidRPr="00C54B9E">
        <w:rPr>
          <w:b/>
          <w:bCs/>
          <w:sz w:val="28"/>
          <w:szCs w:val="28"/>
        </w:rPr>
        <w:t>4.2 Примеры по управлению правами доступа</w:t>
      </w:r>
    </w:p>
    <w:p w14:paraId="5ABC16A6" w14:textId="1A8669E5" w:rsidR="00C54B9E" w:rsidRDefault="00C54B9E" w:rsidP="00870760">
      <w:pPr>
        <w:rPr>
          <w:b/>
          <w:bCs/>
        </w:rPr>
      </w:pPr>
      <w:r w:rsidRPr="00C54B9E">
        <w:rPr>
          <w:b/>
          <w:bCs/>
        </w:rPr>
        <w:t>4.2.1 Управление разрешениями на доступ к файлу</w:t>
      </w:r>
    </w:p>
    <w:p w14:paraId="057CCA09" w14:textId="43435D9B" w:rsidR="004A1474" w:rsidRDefault="004A1474" w:rsidP="00870760">
      <w:pPr>
        <w:rPr>
          <w:b/>
          <w:bCs/>
          <w:sz w:val="28"/>
          <w:szCs w:val="28"/>
          <w:lang w:val="ru-RU"/>
        </w:rPr>
      </w:pPr>
      <w:r w:rsidRPr="004A1474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0A6ACBEB" wp14:editId="3E1DAA39">
            <wp:extent cx="4635738" cy="2711589"/>
            <wp:effectExtent l="0" t="0" r="0" b="0"/>
            <wp:docPr id="1063633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33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AF35" w14:textId="1E263114" w:rsidR="00CA66A5" w:rsidRDefault="00CA66A5" w:rsidP="00870760">
      <w:pPr>
        <w:rPr>
          <w:b/>
          <w:bCs/>
          <w:sz w:val="28"/>
          <w:szCs w:val="28"/>
          <w:lang w:val="ru-RU"/>
        </w:rPr>
      </w:pPr>
      <w:r w:rsidRPr="00CA66A5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A3582E4" wp14:editId="31EB2844">
            <wp:extent cx="4623038" cy="2736991"/>
            <wp:effectExtent l="0" t="0" r="6350" b="6350"/>
            <wp:docPr id="40954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46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52D5" w14:textId="14335B8F" w:rsidR="00CA66A5" w:rsidRDefault="00CA66A5" w:rsidP="00870760">
      <w:pPr>
        <w:rPr>
          <w:b/>
          <w:bCs/>
        </w:rPr>
      </w:pPr>
      <w:r w:rsidRPr="00CA66A5">
        <w:rPr>
          <w:b/>
          <w:bCs/>
        </w:rPr>
        <w:lastRenderedPageBreak/>
        <w:t>4.2.2 Проверить поддерживает ли файловая система ACL</w:t>
      </w:r>
    </w:p>
    <w:p w14:paraId="34016ABA" w14:textId="5BE94370" w:rsidR="00CA66A5" w:rsidRDefault="00CA66A5" w:rsidP="00870760">
      <w:pPr>
        <w:rPr>
          <w:b/>
          <w:bCs/>
          <w:sz w:val="28"/>
          <w:szCs w:val="28"/>
          <w:lang w:val="ru-RU"/>
        </w:rPr>
      </w:pPr>
      <w:r w:rsidRPr="00CA66A5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ECD0BE3" wp14:editId="3B4DC208">
            <wp:extent cx="4362674" cy="361969"/>
            <wp:effectExtent l="0" t="0" r="0" b="0"/>
            <wp:docPr id="1676242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42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54EA" w14:textId="3CDCF6B6" w:rsidR="00CA66A5" w:rsidRDefault="00CA66A5" w:rsidP="00870760">
      <w:pPr>
        <w:rPr>
          <w:b/>
          <w:bCs/>
        </w:rPr>
      </w:pPr>
      <w:r w:rsidRPr="00CA66A5">
        <w:rPr>
          <w:b/>
          <w:bCs/>
        </w:rPr>
        <w:t>4.2.3 Предоставление прав доступа ACL для пользователя</w:t>
      </w:r>
    </w:p>
    <w:p w14:paraId="64851A23" w14:textId="6A626B92" w:rsidR="00CA66A5" w:rsidRDefault="00CA66A5" w:rsidP="00870760">
      <w:pPr>
        <w:rPr>
          <w:b/>
          <w:bCs/>
          <w:sz w:val="28"/>
          <w:szCs w:val="28"/>
          <w:lang w:val="ru-RU"/>
        </w:rPr>
      </w:pPr>
      <w:r w:rsidRPr="00CA66A5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CC59E5F" wp14:editId="245996A7">
            <wp:extent cx="4546834" cy="717587"/>
            <wp:effectExtent l="0" t="0" r="6350" b="6350"/>
            <wp:docPr id="707478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78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C341" w14:textId="7172CCFD" w:rsidR="00E20D32" w:rsidRDefault="00E20D32" w:rsidP="00870760">
      <w:pPr>
        <w:rPr>
          <w:b/>
          <w:bCs/>
          <w:sz w:val="28"/>
          <w:szCs w:val="28"/>
          <w:lang w:val="ru-RU"/>
        </w:rPr>
      </w:pPr>
      <w:r w:rsidRPr="00E20D32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C2EED03" wp14:editId="0F477A9D">
            <wp:extent cx="4686541" cy="2597283"/>
            <wp:effectExtent l="0" t="0" r="0" b="0"/>
            <wp:docPr id="267528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8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491" w14:textId="09D13D40" w:rsidR="00E20D32" w:rsidRDefault="00E20D32" w:rsidP="00870760">
      <w:pPr>
        <w:rPr>
          <w:b/>
          <w:bCs/>
        </w:rPr>
      </w:pPr>
      <w:r w:rsidRPr="00E20D32">
        <w:rPr>
          <w:b/>
          <w:bCs/>
        </w:rPr>
        <w:t>4.2.4 Предоставление прав доступа ACL для группы пользователей</w:t>
      </w:r>
    </w:p>
    <w:p w14:paraId="64E8CE2C" w14:textId="33F4D92F" w:rsidR="002C4842" w:rsidRDefault="002C4842" w:rsidP="00870760">
      <w:pPr>
        <w:rPr>
          <w:b/>
          <w:bCs/>
          <w:sz w:val="28"/>
          <w:szCs w:val="28"/>
          <w:lang w:val="ru-RU"/>
        </w:rPr>
      </w:pPr>
      <w:r w:rsidRPr="002C4842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33C9FEA" wp14:editId="57CFA48E">
            <wp:extent cx="4565885" cy="2127359"/>
            <wp:effectExtent l="0" t="0" r="6350" b="6350"/>
            <wp:docPr id="2021157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576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F6D0" w14:textId="2B5B04C2" w:rsidR="002C4842" w:rsidRDefault="002C4842" w:rsidP="00870760">
      <w:pPr>
        <w:rPr>
          <w:b/>
          <w:bCs/>
          <w:sz w:val="28"/>
          <w:szCs w:val="28"/>
          <w:lang w:val="ru-RU"/>
        </w:rPr>
      </w:pPr>
      <w:r w:rsidRPr="002C4842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DD256F3" wp14:editId="695E8543">
            <wp:extent cx="4654789" cy="1771741"/>
            <wp:effectExtent l="0" t="0" r="0" b="0"/>
            <wp:docPr id="1876097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97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3BD7" w14:textId="0302F089" w:rsidR="002C4842" w:rsidRDefault="002C4842" w:rsidP="00870760">
      <w:pPr>
        <w:rPr>
          <w:b/>
          <w:bCs/>
        </w:rPr>
      </w:pPr>
      <w:r w:rsidRPr="002C4842">
        <w:rPr>
          <w:b/>
          <w:bCs/>
        </w:rPr>
        <w:t>4.2.5 Отзыв прав доступа ACL</w:t>
      </w:r>
    </w:p>
    <w:p w14:paraId="7D40E35E" w14:textId="1E5EC31C" w:rsidR="002C4842" w:rsidRDefault="002C4842" w:rsidP="00870760">
      <w:pPr>
        <w:rPr>
          <w:b/>
          <w:bCs/>
          <w:sz w:val="28"/>
          <w:szCs w:val="28"/>
          <w:lang w:val="ru-RU"/>
        </w:rPr>
      </w:pPr>
      <w:r w:rsidRPr="002C4842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46FCB7C" wp14:editId="3FDE245F">
            <wp:extent cx="4597636" cy="2286117"/>
            <wp:effectExtent l="0" t="0" r="0" b="0"/>
            <wp:docPr id="658430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303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2FD" w14:textId="3BD72E6A" w:rsidR="002C4842" w:rsidRDefault="002C4842" w:rsidP="00870760">
      <w:pPr>
        <w:rPr>
          <w:b/>
          <w:bCs/>
          <w:sz w:val="28"/>
          <w:szCs w:val="28"/>
        </w:rPr>
      </w:pPr>
      <w:r w:rsidRPr="002C4842">
        <w:rPr>
          <w:b/>
          <w:bCs/>
          <w:sz w:val="28"/>
          <w:szCs w:val="28"/>
        </w:rPr>
        <w:t>4.3 Примеры команд управления процессами и заданиями</w:t>
      </w:r>
    </w:p>
    <w:p w14:paraId="733390C8" w14:textId="6ED5D53A" w:rsidR="002C4842" w:rsidRDefault="002C4842" w:rsidP="00870760">
      <w:pPr>
        <w:rPr>
          <w:b/>
          <w:bCs/>
          <w:sz w:val="28"/>
          <w:szCs w:val="28"/>
          <w:lang w:val="ru-RU"/>
        </w:rPr>
      </w:pPr>
      <w:r w:rsidRPr="002C4842">
        <w:rPr>
          <w:b/>
          <w:bCs/>
          <w:sz w:val="28"/>
          <w:szCs w:val="28"/>
          <w:lang w:val="ru-RU"/>
        </w:rPr>
        <w:t>4.3.1 Управление процессами</w:t>
      </w:r>
    </w:p>
    <w:p w14:paraId="7464260A" w14:textId="4E11EE42" w:rsidR="002F34E2" w:rsidRDefault="002F34E2" w:rsidP="00870760">
      <w:pPr>
        <w:rPr>
          <w:b/>
          <w:bCs/>
          <w:sz w:val="28"/>
          <w:szCs w:val="28"/>
          <w:lang w:val="ru-RU"/>
        </w:rPr>
      </w:pPr>
      <w:r w:rsidRPr="002F34E2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20EE4B45" wp14:editId="70CA621E">
            <wp:extent cx="4603987" cy="2736991"/>
            <wp:effectExtent l="0" t="0" r="6350" b="6350"/>
            <wp:docPr id="179501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5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964D" w14:textId="647D55BB" w:rsidR="002F34E2" w:rsidRDefault="002F34E2" w:rsidP="00870760">
      <w:pPr>
        <w:rPr>
          <w:b/>
          <w:bCs/>
          <w:sz w:val="28"/>
          <w:szCs w:val="28"/>
          <w:lang w:val="ru-RU"/>
        </w:rPr>
      </w:pPr>
      <w:r w:rsidRPr="002F34E2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74EE184" wp14:editId="682E6516">
            <wp:extent cx="4546834" cy="2775093"/>
            <wp:effectExtent l="0" t="0" r="6350" b="6350"/>
            <wp:docPr id="128411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10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9814" w14:textId="5E04119D" w:rsidR="002F34E2" w:rsidRDefault="002F34E2" w:rsidP="00870760">
      <w:pPr>
        <w:rPr>
          <w:b/>
          <w:bCs/>
          <w:sz w:val="28"/>
          <w:szCs w:val="28"/>
          <w:lang w:val="ru-RU"/>
        </w:rPr>
      </w:pPr>
      <w:r w:rsidRPr="002F34E2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D249657" wp14:editId="5FA86D6E">
            <wp:extent cx="4661140" cy="2470277"/>
            <wp:effectExtent l="0" t="0" r="6350" b="6350"/>
            <wp:docPr id="58287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740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67E4" w14:textId="7778859F" w:rsidR="002F34E2" w:rsidRDefault="002F34E2" w:rsidP="00870760">
      <w:pPr>
        <w:rPr>
          <w:b/>
          <w:bCs/>
          <w:sz w:val="28"/>
          <w:szCs w:val="28"/>
          <w:lang w:val="ru-RU"/>
        </w:rPr>
      </w:pPr>
      <w:r w:rsidRPr="002F34E2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65AB2AA8" wp14:editId="72905FA5">
            <wp:extent cx="4261069" cy="2692538"/>
            <wp:effectExtent l="0" t="0" r="6350" b="0"/>
            <wp:docPr id="906177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771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25DF" w14:textId="759A01BE" w:rsidR="002F34E2" w:rsidRDefault="002F34E2" w:rsidP="00870760">
      <w:pPr>
        <w:rPr>
          <w:b/>
          <w:bCs/>
        </w:rPr>
      </w:pPr>
      <w:r w:rsidRPr="002F34E2">
        <w:rPr>
          <w:b/>
          <w:bCs/>
        </w:rPr>
        <w:t>4.3.2 Перенаправление ввода-вывода</w:t>
      </w:r>
    </w:p>
    <w:p w14:paraId="7B9E3556" w14:textId="7C5A7B5A" w:rsidR="00254297" w:rsidRDefault="00254297" w:rsidP="00870760">
      <w:pPr>
        <w:rPr>
          <w:b/>
          <w:bCs/>
          <w:sz w:val="28"/>
          <w:szCs w:val="28"/>
          <w:lang w:val="ru-RU"/>
        </w:rPr>
      </w:pPr>
      <w:r w:rsidRPr="00254297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63B2229" wp14:editId="159A500B">
            <wp:extent cx="4629388" cy="2603634"/>
            <wp:effectExtent l="0" t="0" r="0" b="6350"/>
            <wp:docPr id="171131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5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092B" w14:textId="1C15CE2D" w:rsidR="00254297" w:rsidRDefault="00254297" w:rsidP="00870760">
      <w:pPr>
        <w:rPr>
          <w:b/>
          <w:bCs/>
          <w:sz w:val="28"/>
          <w:szCs w:val="28"/>
          <w:lang w:val="ru-RU"/>
        </w:rPr>
      </w:pPr>
      <w:r w:rsidRPr="00254297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B935EE8" wp14:editId="2FAC937E">
            <wp:extent cx="4584936" cy="2730640"/>
            <wp:effectExtent l="0" t="0" r="6350" b="0"/>
            <wp:docPr id="397941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414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F92D" w14:textId="79F2909D" w:rsidR="00254297" w:rsidRDefault="00254297" w:rsidP="00870760">
      <w:pPr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7A9A5A7A" wp14:editId="0E3DF527">
            <wp:extent cx="3765550" cy="2755900"/>
            <wp:effectExtent l="0" t="0" r="6350" b="6350"/>
            <wp:docPr id="65211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4B98" w14:textId="140F7A83" w:rsidR="00254297" w:rsidRDefault="00254297" w:rsidP="00870760">
      <w:pPr>
        <w:rPr>
          <w:b/>
          <w:bCs/>
          <w:sz w:val="28"/>
          <w:szCs w:val="28"/>
          <w:lang w:val="ru-RU"/>
        </w:rPr>
      </w:pPr>
      <w:r w:rsidRPr="00254297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0DBBD2C" wp14:editId="78F502B1">
            <wp:extent cx="4419827" cy="2743341"/>
            <wp:effectExtent l="0" t="0" r="0" b="0"/>
            <wp:docPr id="318314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4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51D" w14:textId="0F74F645" w:rsidR="00D733CA" w:rsidRPr="00683E23" w:rsidRDefault="00D733CA" w:rsidP="00870760">
      <w:pPr>
        <w:rPr>
          <w:b/>
          <w:bCs/>
          <w:sz w:val="28"/>
          <w:szCs w:val="28"/>
          <w:lang w:val="en-US"/>
        </w:rPr>
      </w:pPr>
    </w:p>
    <w:sectPr w:rsidR="00D733CA" w:rsidRPr="00683E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760"/>
    <w:rsid w:val="001144F6"/>
    <w:rsid w:val="00254297"/>
    <w:rsid w:val="002C4842"/>
    <w:rsid w:val="002F34E2"/>
    <w:rsid w:val="002F44B8"/>
    <w:rsid w:val="003D64FD"/>
    <w:rsid w:val="004A1474"/>
    <w:rsid w:val="00683E23"/>
    <w:rsid w:val="00870760"/>
    <w:rsid w:val="00955AF4"/>
    <w:rsid w:val="00C54B9E"/>
    <w:rsid w:val="00CA66A5"/>
    <w:rsid w:val="00D733CA"/>
    <w:rsid w:val="00D8786E"/>
    <w:rsid w:val="00E20D32"/>
    <w:rsid w:val="00E6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C679C"/>
  <w15:chartTrackingRefBased/>
  <w15:docId w15:val="{48F715EC-0DB3-418C-A07B-753131894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6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Борушко</dc:creator>
  <cp:keywords/>
  <dc:description/>
  <cp:lastModifiedBy>Дмитрий Борушко</cp:lastModifiedBy>
  <cp:revision>4</cp:revision>
  <dcterms:created xsi:type="dcterms:W3CDTF">2023-09-29T21:03:00Z</dcterms:created>
  <dcterms:modified xsi:type="dcterms:W3CDTF">2023-10-07T06:21:00Z</dcterms:modified>
</cp:coreProperties>
</file>