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Raport de activitate - Ziua 10</w:t>
      </w:r>
    </w:p>
    <w:p>
      <w:pPr>
        <w:jc w:val="center"/>
      </w:pPr>
      <w:r>
        <w:rPr>
          <w:i/>
          <w:sz w:val="24"/>
        </w:rPr>
        <w:t>Notes Team Project</w:t>
      </w:r>
    </w:p>
    <w:p>
      <w:r>
        <w:rPr>
          <w:b/>
          <w:color w:val="1F4E79"/>
          <w:sz w:val="28"/>
        </w:rPr>
        <w:t>Echipa</w:t>
      </w:r>
    </w:p>
    <w:p>
      <w:r>
        <w:t>Bordiujenco Daniel, Moroz Vlad, Basiul Alexandra</w:t>
      </w:r>
    </w:p>
    <w:p>
      <w:r>
        <w:rPr>
          <w:b/>
          <w:color w:val="1F4E79"/>
          <w:sz w:val="28"/>
        </w:rPr>
        <w:t>Activități realizate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Task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Participanți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Descriere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Demo preparation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Basiul Alexandra și toți membrii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Repetarea prezentării finale.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Final demo și retrospective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Toți membrii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Prezentarea proiectului și concluziile echipei.</w:t>
            </w:r>
          </w:p>
        </w:tc>
      </w:tr>
    </w:tbl>
    <w:p>
      <w:r>
        <w:rPr>
          <w:b/>
          <w:color w:val="1F4E79"/>
          <w:sz w:val="28"/>
        </w:rPr>
        <w:t>Rezultatul zilei</w:t>
      </w:r>
    </w:p>
    <w:p>
      <w:r>
        <w:t>Proiectul a fost prezentat, iar echipa a discutat rezultatele și concluziile finale.</w:t>
      </w:r>
    </w:p>
    <w:p>
      <w:r>
        <w:rPr>
          <w:b/>
          <w:color w:val="1F4E79"/>
          <w:sz w:val="28"/>
        </w:rPr>
        <w:t>Concluzie</w:t>
      </w:r>
    </w:p>
    <w:p>
      <w:r>
        <w:t>Ziua de lucru a contribuit la dezvoltarea proiectului și la organizarea mai bună a echipei.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