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29C1D941" w:rsidR="00B51B5C" w:rsidRPr="00794D94" w:rsidRDefault="00B04351">
      <w:r w:rsidRPr="00794D94">
        <w:t>(</w:t>
      </w:r>
      <w:r w:rsidR="009C32C0">
        <w:t>-</w:t>
      </w:r>
      <w:r w:rsidR="00176629">
        <w:t>8.</w:t>
      </w:r>
      <w:r w:rsidR="007123BB">
        <w:t>6282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0C3ACA">
        <w:t>-</w:t>
      </w:r>
      <w:r w:rsidR="00AF7828">
        <w:t>0.</w:t>
      </w:r>
      <w:r w:rsidR="007123BB">
        <w:t>4704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</w:t>
      </w:r>
      <w:r w:rsidR="007123BB">
        <w:t>1.2195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</w:t>
      </w:r>
      <w:r w:rsidR="0054395D">
        <w:t>0.</w:t>
      </w:r>
      <w:r w:rsidR="00494FCD">
        <w:t>9122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4395D">
        <w:t>-</w:t>
      </w:r>
      <w:r w:rsidR="00494FCD">
        <w:t>1.4433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DD2EDC">
        <w:t>-1.1682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</w:t>
      </w:r>
      <w:r w:rsidR="003620CB">
        <w:t>0.</w:t>
      </w:r>
      <w:r w:rsidR="00DD2EDC">
        <w:t>0775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</w:t>
      </w:r>
      <w:r w:rsidR="00DD2EDC">
        <w:t>9776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030E74">
        <w:t>-2.4848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A326B">
        <w:t>0.</w:t>
      </w:r>
      <w:r w:rsidR="00030E74">
        <w:t>7367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EC5960">
        <w:t>0.</w:t>
      </w:r>
      <w:r w:rsidR="00030E74">
        <w:t>3552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</w:t>
      </w:r>
      <w:r w:rsidR="00030E74">
        <w:t>1.3629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E05A9C">
        <w:t>.1025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E05A9C">
        <w:t>0.6916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5931">
        <w:t>0.3451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5931">
        <w:t>-0.8729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E53CFA">
        <w:t>3.4146</w:t>
      </w:r>
      <w:r w:rsidRPr="00794D94">
        <w:t>,</w:t>
      </w:r>
      <w:r w:rsidR="00E2638A">
        <w:t>-</w:t>
      </w:r>
      <w:r w:rsidR="00911AE3">
        <w:t>0.</w:t>
      </w:r>
      <w:r w:rsidR="00385931">
        <w:t>7785</w:t>
      </w:r>
      <w:r w:rsidRPr="00794D94">
        <w:t>)))))))))))))))))</w:t>
      </w:r>
      <w:r w:rsidR="00767683" w:rsidRPr="00794D94">
        <w:t>+</w:t>
      </w:r>
      <w:r w:rsidR="00320300">
        <w:t>3.</w:t>
      </w:r>
      <w:r w:rsidR="00491861">
        <w:t>1404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A80949">
        <w:t>-</w:t>
      </w:r>
      <w:r w:rsidR="00491861">
        <w:t>3.52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="00F346AD">
        <w:t>+</w:t>
      </w:r>
      <w:r w:rsidR="00CD3C69" w:rsidRPr="00CB24F5">
        <w:t>0</w:t>
      </w:r>
      <w:r w:rsidR="00CB24F5" w:rsidRPr="00CB24F5">
        <w:t>.</w:t>
      </w:r>
      <w:r w:rsidR="00CB24F5">
        <w:t>1</w:t>
      </w:r>
      <w:r w:rsidR="00F346AD">
        <w:t>113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F346AD">
        <w:t>-2.6319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F96483">
        <w:t>0.</w:t>
      </w:r>
      <w:r w:rsidR="00692AC0">
        <w:t>1056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96483">
        <w:t>-0.</w:t>
      </w:r>
      <w:r w:rsidR="00692AC0">
        <w:t>1186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692AC0">
        <w:t>+</w:t>
      </w:r>
      <w:r w:rsidRPr="00794D94">
        <w:t>0.</w:t>
      </w:r>
      <w:r w:rsidR="00692AC0">
        <w:t>1264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 w:rsidR="00F96483">
        <w:t xml:space="preserve"> </w:t>
      </w:r>
      <w:r w:rsidR="00692AC0" w:rsidRPr="00692AC0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3C21A5">
        <w:t>+5.</w:t>
      </w:r>
      <w:r w:rsidR="006D1D1E">
        <w:t>9199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3C21A5">
        <w:t>1</w:t>
      </w:r>
      <w:r w:rsidR="006D1D1E">
        <w:t>4.4809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F0451E" w:rsidRPr="00BD2B0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79C5">
        <w:t>+0.</w:t>
      </w:r>
      <w:r w:rsidR="00F0451E">
        <w:t>1</w:t>
      </w:r>
      <w:r w:rsidR="003E104E">
        <w:t>339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3E104E">
        <w:t>20.3256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lastRenderedPageBreak/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5F3300">
        <w:t>0.8968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38255C">
        <w:t>+</w:t>
      </w:r>
      <w:r w:rsidR="005F3300">
        <w:t>2.5052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8174BF">
        <w:t>0.</w:t>
      </w:r>
      <w:r w:rsidR="00EF5B61">
        <w:t>4304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174BF">
        <w:t>+</w:t>
      </w:r>
      <w:r w:rsidR="00EF5B61">
        <w:t>3.9705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="00EF5B61">
        <w:t>-2.9043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5D750D" w:rsidRPr="005D750D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5D750D" w:rsidRPr="00BD2B09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5D750D" w:rsidRPr="00BD2B09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=0))&gt;50,</w:t>
      </w:r>
      <w:r w:rsidR="00B95644" w:rsidRPr="00B95644">
        <w:rPr>
          <w:highlight w:val="yellow"/>
        </w:rPr>
        <w:t xml:space="preserve"> </w:t>
      </w:r>
      <w:r w:rsidR="00B95644" w:rsidRPr="00BD2B09">
        <w:rPr>
          <w:highlight w:val="yellow"/>
        </w:rPr>
        <w:t>0</w:t>
      </w:r>
      <w:r w:rsidRPr="00FE083B">
        <w:t>*indicator(name='</w:t>
      </w:r>
      <w:proofErr w:type="spellStart"/>
      <w:r w:rsidRPr="00FE083B">
        <w:t>MeanForestAgeBAMABMIbirdmodels</w:t>
      </w:r>
      <w:proofErr w:type="spellEnd"/>
      <w:r w:rsidRPr="00FE083B">
        <w:t xml:space="preserve">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=0)+</w:t>
      </w:r>
      <w:r w:rsidR="00B95644" w:rsidRPr="00B95644">
        <w:rPr>
          <w:highlight w:val="yellow"/>
        </w:rPr>
        <w:t xml:space="preserve"> </w:t>
      </w:r>
      <w:r w:rsidR="00B95644" w:rsidRPr="00BD2B09">
        <w:rPr>
          <w:highlight w:val="yellow"/>
        </w:rPr>
        <w:t>0</w:t>
      </w:r>
      <w:r w:rsidRPr="00FE083B">
        <w:t>*((indicator(name='</w:t>
      </w:r>
      <w:proofErr w:type="spellStart"/>
      <w:r w:rsidRPr="00FE083B">
        <w:t>MeanForestAgeBAMABMIbirdmodels</w:t>
      </w:r>
      <w:proofErr w:type="spellEnd"/>
      <w:r w:rsidRPr="00FE083B">
        <w:t xml:space="preserve">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793881">
        <w:t>0.2882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793881" w:rsidRPr="00793881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793881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793881" w:rsidRPr="00793881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793881" w:rsidRPr="00793881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nodata_fill=0)+</w:t>
      </w:r>
      <w:r w:rsidR="00BB7FB1" w:rsidRPr="00793881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424DBC">
        <w:t>-</w:t>
      </w:r>
      <w:r w:rsidR="00793881" w:rsidRPr="00793881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793881" w:rsidRPr="00793881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793881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7B2CCB">
        <w:t>-1.5</w:t>
      </w:r>
      <w:r w:rsidR="00793881">
        <w:t>976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9C31CA">
        <w:t>1.5398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9C31CA">
        <w:t>2.4901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4D5ECA" w:rsidRPr="004D5ECA">
        <w:rPr>
          <w:highlight w:val="yellow"/>
        </w:rPr>
        <w:t xml:space="preserve"> </w:t>
      </w:r>
      <w:r w:rsidR="004D5ECA" w:rsidRPr="00BC40D9">
        <w:rPr>
          <w:highlight w:val="yellow"/>
        </w:rPr>
        <w:t>0</w:t>
      </w:r>
      <w:r w:rsidRPr="00794D94">
        <w:t>*indicator(name='</w:t>
      </w:r>
      <w:r w:rsidR="004D5ECA">
        <w:t>WE</w:t>
      </w:r>
      <w:r w:rsidR="009C31CA">
        <w:t>WP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AC3511">
        <w:t>0.7907</w:t>
      </w:r>
      <w:r w:rsidRPr="00794D94">
        <w:t>*sqrt(indicator(name='</w:t>
      </w:r>
      <w:r w:rsidR="004D5ECA">
        <w:t>WE</w:t>
      </w:r>
      <w:r w:rsidR="009C31CA">
        <w:t>WP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06E61C1D" w14:textId="6D8834FA" w:rsidR="00BA7157" w:rsidRDefault="0097627A" w:rsidP="000A30A5">
      <w:r w:rsidRPr="00794D94">
        <w:t>(</w:t>
      </w:r>
      <w:r>
        <w:t>-8.6282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-0.4704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-1.2195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-0.9122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-1.4433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-1.1682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-0.0775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-0.9776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-2.4848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0.7367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0.3552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-1.3629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</w:t>
      </w:r>
      <w:r>
        <w:lastRenderedPageBreak/>
        <w:t>1.1025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-0.6916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0.3451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-0.8729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13.4146</w:t>
      </w:r>
      <w:r w:rsidRPr="00794D94">
        <w:t>,</w:t>
      </w:r>
      <w:r>
        <w:t>-0.7785</w:t>
      </w:r>
      <w:r w:rsidRPr="00794D94">
        <w:t>)))))))))))))))))+</w:t>
      </w:r>
      <w:r>
        <w:t>3.1404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D74162">
        <w:t xml:space="preserve"> </w:t>
      </w:r>
      <w:r>
        <w:t>-3.52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</w:t>
      </w:r>
      <w:r>
        <w:t>+</w:t>
      </w:r>
      <w:r w:rsidRPr="00CB24F5">
        <w:t>0.</w:t>
      </w:r>
      <w:r>
        <w:t>1113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-2.6319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+0.1056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-0.1186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</w:t>
      </w:r>
      <w:r w:rsidRPr="00794D94">
        <w:t>0.</w:t>
      </w:r>
      <w:r>
        <w:t>1264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D74162">
        <w:t xml:space="preserve"> </w:t>
      </w:r>
      <w:r>
        <w:t>+5.9199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14.4809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D74162">
        <w:t xml:space="preserve"> </w:t>
      </w:r>
      <w:r>
        <w:t>+0.1339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20.3256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-0.8968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+2.5052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+0.4304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+3.9705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-2.9043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lastRenderedPageBreak/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=0))&gt;50,</w:t>
      </w:r>
      <w:r w:rsidRPr="00B95644">
        <w:rPr>
          <w:highlight w:val="yellow"/>
        </w:rPr>
        <w:t xml:space="preserve"> </w:t>
      </w:r>
      <w:r w:rsidRPr="00BD2B09">
        <w:rPr>
          <w:highlight w:val="yellow"/>
        </w:rPr>
        <w:t>0</w:t>
      </w:r>
      <w:r w:rsidRPr="00FE083B">
        <w:t>*indicator(name='</w:t>
      </w:r>
      <w:proofErr w:type="spellStart"/>
      <w:r w:rsidRPr="00FE083B">
        <w:t>MeanForestAgeBAMABMIbirdmodels</w:t>
      </w:r>
      <w:proofErr w:type="spellEnd"/>
      <w:r w:rsidRPr="00FE083B">
        <w:t xml:space="preserve">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=0)+</w:t>
      </w:r>
      <w:r w:rsidRPr="00B95644">
        <w:rPr>
          <w:highlight w:val="yellow"/>
        </w:rPr>
        <w:t xml:space="preserve"> </w:t>
      </w:r>
      <w:r w:rsidRPr="00BD2B09">
        <w:rPr>
          <w:highlight w:val="yellow"/>
        </w:rPr>
        <w:t>0</w:t>
      </w:r>
      <w:r w:rsidRPr="00FE083B">
        <w:t>*((indicator(name='</w:t>
      </w:r>
      <w:proofErr w:type="spellStart"/>
      <w:r w:rsidRPr="00FE083B">
        <w:t>MeanForestAgeBAMABMIbirdmodels</w:t>
      </w:r>
      <w:proofErr w:type="spellEnd"/>
      <w:r w:rsidRPr="00FE083B">
        <w:t xml:space="preserve">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+0.2882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Pr="00793881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793881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</w:t>
      </w:r>
      <w:r w:rsidRPr="00793881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Pr="00793881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793881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</w:t>
      </w:r>
      <w:r w:rsidRPr="00793881">
        <w:rPr>
          <w:highlight w:val="yellow"/>
        </w:rPr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Pr="00793881">
        <w:rPr>
          <w:highlight w:val="yellow"/>
        </w:rPr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Pr="00793881">
        <w:rPr>
          <w:highlight w:val="yellow"/>
        </w:rPr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-1.5976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2155FF" w:rsidRPr="00794D94">
        <w:t xml:space="preserve"> </w:t>
      </w:r>
      <w:r w:rsidRPr="00794D94">
        <w:t>+</w:t>
      </w:r>
      <w:r>
        <w:t>1.5398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2.4901</w:t>
      </w:r>
      <w:r w:rsidRPr="00794D94">
        <w:t>*((indicator(name='Nonlinear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=0)/100)**2)</w:t>
      </w:r>
      <w:r w:rsidR="00162431" w:rsidRPr="00794D94">
        <w:t xml:space="preserve"> </w:t>
      </w:r>
      <w:r w:rsidRPr="00794D94">
        <w:t>+</w:t>
      </w:r>
      <w:r>
        <w:t>0.7907</w:t>
      </w:r>
      <w:r w:rsidRPr="00794D94">
        <w:t>*sqrt(indicator(name='</w:t>
      </w:r>
      <w:r>
        <w:t>WEWP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03706"/>
    <w:rsid w:val="00030E74"/>
    <w:rsid w:val="00037BD2"/>
    <w:rsid w:val="00041C70"/>
    <w:rsid w:val="00041D89"/>
    <w:rsid w:val="00050527"/>
    <w:rsid w:val="00057857"/>
    <w:rsid w:val="000630AE"/>
    <w:rsid w:val="00076648"/>
    <w:rsid w:val="00077393"/>
    <w:rsid w:val="000A057C"/>
    <w:rsid w:val="000A30A5"/>
    <w:rsid w:val="000B59B3"/>
    <w:rsid w:val="000C3ACA"/>
    <w:rsid w:val="000E1B36"/>
    <w:rsid w:val="000E38E5"/>
    <w:rsid w:val="00107D4D"/>
    <w:rsid w:val="001171B9"/>
    <w:rsid w:val="001179B2"/>
    <w:rsid w:val="00117FE0"/>
    <w:rsid w:val="00126A51"/>
    <w:rsid w:val="00131FC9"/>
    <w:rsid w:val="0013259C"/>
    <w:rsid w:val="00146BD2"/>
    <w:rsid w:val="00153536"/>
    <w:rsid w:val="00156D0C"/>
    <w:rsid w:val="00160DBD"/>
    <w:rsid w:val="00162431"/>
    <w:rsid w:val="00173C8E"/>
    <w:rsid w:val="001756B9"/>
    <w:rsid w:val="0017662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E3E47"/>
    <w:rsid w:val="001F72CA"/>
    <w:rsid w:val="00207CCB"/>
    <w:rsid w:val="00210562"/>
    <w:rsid w:val="00211308"/>
    <w:rsid w:val="002155FF"/>
    <w:rsid w:val="00221BF1"/>
    <w:rsid w:val="00222B8C"/>
    <w:rsid w:val="00223155"/>
    <w:rsid w:val="0023294C"/>
    <w:rsid w:val="00241B59"/>
    <w:rsid w:val="002505AE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20300"/>
    <w:rsid w:val="003455A9"/>
    <w:rsid w:val="0036005D"/>
    <w:rsid w:val="003620CB"/>
    <w:rsid w:val="00366B2A"/>
    <w:rsid w:val="00373578"/>
    <w:rsid w:val="00375947"/>
    <w:rsid w:val="0038255C"/>
    <w:rsid w:val="00385931"/>
    <w:rsid w:val="00386021"/>
    <w:rsid w:val="003869EF"/>
    <w:rsid w:val="003930CF"/>
    <w:rsid w:val="003956F3"/>
    <w:rsid w:val="003C21A5"/>
    <w:rsid w:val="003C5D1B"/>
    <w:rsid w:val="003D1ADB"/>
    <w:rsid w:val="003D512F"/>
    <w:rsid w:val="003E104E"/>
    <w:rsid w:val="003F09A8"/>
    <w:rsid w:val="00403EEA"/>
    <w:rsid w:val="004143E7"/>
    <w:rsid w:val="00424DBC"/>
    <w:rsid w:val="00437817"/>
    <w:rsid w:val="00445232"/>
    <w:rsid w:val="00445EBD"/>
    <w:rsid w:val="00454C99"/>
    <w:rsid w:val="00456575"/>
    <w:rsid w:val="00457D85"/>
    <w:rsid w:val="00491861"/>
    <w:rsid w:val="00494FCD"/>
    <w:rsid w:val="004977DA"/>
    <w:rsid w:val="004B03B4"/>
    <w:rsid w:val="004B1FEF"/>
    <w:rsid w:val="004B246C"/>
    <w:rsid w:val="004C0B47"/>
    <w:rsid w:val="004C42ED"/>
    <w:rsid w:val="004C5E08"/>
    <w:rsid w:val="004D336D"/>
    <w:rsid w:val="004D350A"/>
    <w:rsid w:val="004D5EC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4395D"/>
    <w:rsid w:val="0054489B"/>
    <w:rsid w:val="005527F6"/>
    <w:rsid w:val="0055596F"/>
    <w:rsid w:val="00555E2D"/>
    <w:rsid w:val="00583F8E"/>
    <w:rsid w:val="0058694C"/>
    <w:rsid w:val="00590A22"/>
    <w:rsid w:val="005B754D"/>
    <w:rsid w:val="005D0FB4"/>
    <w:rsid w:val="005D2B13"/>
    <w:rsid w:val="005D750D"/>
    <w:rsid w:val="005E3C20"/>
    <w:rsid w:val="005E43BA"/>
    <w:rsid w:val="005E6D62"/>
    <w:rsid w:val="005F3300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69F2"/>
    <w:rsid w:val="006616A7"/>
    <w:rsid w:val="006669C6"/>
    <w:rsid w:val="00674E10"/>
    <w:rsid w:val="006859CB"/>
    <w:rsid w:val="0069009C"/>
    <w:rsid w:val="00692AC0"/>
    <w:rsid w:val="006B13F9"/>
    <w:rsid w:val="006C7C3F"/>
    <w:rsid w:val="006D1275"/>
    <w:rsid w:val="006D1D1E"/>
    <w:rsid w:val="006D5527"/>
    <w:rsid w:val="006E2C29"/>
    <w:rsid w:val="006E40D0"/>
    <w:rsid w:val="006E6A13"/>
    <w:rsid w:val="0070289C"/>
    <w:rsid w:val="007123BB"/>
    <w:rsid w:val="007161BC"/>
    <w:rsid w:val="00716294"/>
    <w:rsid w:val="007168AD"/>
    <w:rsid w:val="00726552"/>
    <w:rsid w:val="007279C5"/>
    <w:rsid w:val="00730E7F"/>
    <w:rsid w:val="00741939"/>
    <w:rsid w:val="007511DA"/>
    <w:rsid w:val="0075240B"/>
    <w:rsid w:val="00754FBD"/>
    <w:rsid w:val="00767683"/>
    <w:rsid w:val="00770A35"/>
    <w:rsid w:val="00784525"/>
    <w:rsid w:val="00793881"/>
    <w:rsid w:val="00794D94"/>
    <w:rsid w:val="00795781"/>
    <w:rsid w:val="007A1662"/>
    <w:rsid w:val="007A1CE0"/>
    <w:rsid w:val="007A7710"/>
    <w:rsid w:val="007B2CCB"/>
    <w:rsid w:val="007C6BCD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174BF"/>
    <w:rsid w:val="008201D9"/>
    <w:rsid w:val="00821717"/>
    <w:rsid w:val="0083450A"/>
    <w:rsid w:val="00844693"/>
    <w:rsid w:val="008450D3"/>
    <w:rsid w:val="00856C5D"/>
    <w:rsid w:val="0086418B"/>
    <w:rsid w:val="00865109"/>
    <w:rsid w:val="008722CF"/>
    <w:rsid w:val="00890805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1AE3"/>
    <w:rsid w:val="00915D83"/>
    <w:rsid w:val="0091744B"/>
    <w:rsid w:val="009211E6"/>
    <w:rsid w:val="00925026"/>
    <w:rsid w:val="00944F7F"/>
    <w:rsid w:val="00965657"/>
    <w:rsid w:val="009745EC"/>
    <w:rsid w:val="0097627A"/>
    <w:rsid w:val="009816B4"/>
    <w:rsid w:val="009909EF"/>
    <w:rsid w:val="00991DFB"/>
    <w:rsid w:val="00997D55"/>
    <w:rsid w:val="00997DE4"/>
    <w:rsid w:val="009A1041"/>
    <w:rsid w:val="009B1CFD"/>
    <w:rsid w:val="009B3026"/>
    <w:rsid w:val="009B727E"/>
    <w:rsid w:val="009C0705"/>
    <w:rsid w:val="009C31CA"/>
    <w:rsid w:val="009C32C0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9237C"/>
    <w:rsid w:val="00A94A5F"/>
    <w:rsid w:val="00AA736E"/>
    <w:rsid w:val="00AA7DF7"/>
    <w:rsid w:val="00AB18BB"/>
    <w:rsid w:val="00AB62BC"/>
    <w:rsid w:val="00AB7E6E"/>
    <w:rsid w:val="00AC1FE0"/>
    <w:rsid w:val="00AC3511"/>
    <w:rsid w:val="00AC5E4D"/>
    <w:rsid w:val="00AE0DB3"/>
    <w:rsid w:val="00AF5729"/>
    <w:rsid w:val="00AF5C7C"/>
    <w:rsid w:val="00AF7828"/>
    <w:rsid w:val="00B04351"/>
    <w:rsid w:val="00B07C18"/>
    <w:rsid w:val="00B1066E"/>
    <w:rsid w:val="00B16C3D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95644"/>
    <w:rsid w:val="00BA331A"/>
    <w:rsid w:val="00BA7157"/>
    <w:rsid w:val="00BB6D9F"/>
    <w:rsid w:val="00BB7044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51675"/>
    <w:rsid w:val="00C77D7E"/>
    <w:rsid w:val="00C83C04"/>
    <w:rsid w:val="00C87E9F"/>
    <w:rsid w:val="00C90149"/>
    <w:rsid w:val="00CB24F5"/>
    <w:rsid w:val="00CB27B3"/>
    <w:rsid w:val="00CB69C4"/>
    <w:rsid w:val="00CB74E1"/>
    <w:rsid w:val="00CD1334"/>
    <w:rsid w:val="00CD3C69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4162"/>
    <w:rsid w:val="00D76614"/>
    <w:rsid w:val="00DA1AF6"/>
    <w:rsid w:val="00DB2265"/>
    <w:rsid w:val="00DC3EA9"/>
    <w:rsid w:val="00DC7CCE"/>
    <w:rsid w:val="00DD044C"/>
    <w:rsid w:val="00DD2EDC"/>
    <w:rsid w:val="00DD5AA6"/>
    <w:rsid w:val="00DE50FD"/>
    <w:rsid w:val="00DE6A2E"/>
    <w:rsid w:val="00DF5596"/>
    <w:rsid w:val="00E01DCE"/>
    <w:rsid w:val="00E04236"/>
    <w:rsid w:val="00E04AA6"/>
    <w:rsid w:val="00E05A9C"/>
    <w:rsid w:val="00E158BD"/>
    <w:rsid w:val="00E229B2"/>
    <w:rsid w:val="00E23383"/>
    <w:rsid w:val="00E24661"/>
    <w:rsid w:val="00E25343"/>
    <w:rsid w:val="00E2638A"/>
    <w:rsid w:val="00E321EE"/>
    <w:rsid w:val="00E35BB1"/>
    <w:rsid w:val="00E47779"/>
    <w:rsid w:val="00E53CFA"/>
    <w:rsid w:val="00E70F6D"/>
    <w:rsid w:val="00E73DBD"/>
    <w:rsid w:val="00E87834"/>
    <w:rsid w:val="00E90BD7"/>
    <w:rsid w:val="00E91422"/>
    <w:rsid w:val="00E92F5D"/>
    <w:rsid w:val="00EA2250"/>
    <w:rsid w:val="00EA326B"/>
    <w:rsid w:val="00EA4C6F"/>
    <w:rsid w:val="00EB58AC"/>
    <w:rsid w:val="00EB7283"/>
    <w:rsid w:val="00EC5643"/>
    <w:rsid w:val="00EC5960"/>
    <w:rsid w:val="00EE5EBE"/>
    <w:rsid w:val="00EF14DE"/>
    <w:rsid w:val="00EF5B61"/>
    <w:rsid w:val="00EF63C7"/>
    <w:rsid w:val="00F01094"/>
    <w:rsid w:val="00F0451E"/>
    <w:rsid w:val="00F0521F"/>
    <w:rsid w:val="00F178C9"/>
    <w:rsid w:val="00F20640"/>
    <w:rsid w:val="00F346AD"/>
    <w:rsid w:val="00F50C20"/>
    <w:rsid w:val="00F5607B"/>
    <w:rsid w:val="00F56C5A"/>
    <w:rsid w:val="00F67727"/>
    <w:rsid w:val="00F87FB2"/>
    <w:rsid w:val="00F95C48"/>
    <w:rsid w:val="00F96483"/>
    <w:rsid w:val="00FB240E"/>
    <w:rsid w:val="00FB2A50"/>
    <w:rsid w:val="00FC3C88"/>
    <w:rsid w:val="00FD5420"/>
    <w:rsid w:val="00FE083B"/>
    <w:rsid w:val="00FE6DA2"/>
    <w:rsid w:val="00FF1B16"/>
    <w:rsid w:val="00FF1D69"/>
    <w:rsid w:val="00FF2CAD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2779</Words>
  <Characters>15841</Characters>
  <Application>Microsoft Office Word</Application>
  <DocSecurity>0</DocSecurity>
  <Lines>132</Lines>
  <Paragraphs>37</Paragraphs>
  <ScaleCrop>false</ScaleCrop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30</cp:revision>
  <dcterms:created xsi:type="dcterms:W3CDTF">2020-05-22T14:54:00Z</dcterms:created>
  <dcterms:modified xsi:type="dcterms:W3CDTF">2020-05-22T15:14:00Z</dcterms:modified>
</cp:coreProperties>
</file>