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10B14" w14:textId="35C01959" w:rsidR="00FC1777" w:rsidRDefault="00E47539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Incident Investigator’s Kit</w:t>
      </w:r>
    </w:p>
    <w:p w14:paraId="3912F481" w14:textId="77777777" w:rsidR="00FC1777" w:rsidRDefault="00FC1777">
      <w:pPr>
        <w:spacing w:line="186" w:lineRule="exact"/>
        <w:rPr>
          <w:sz w:val="24"/>
          <w:szCs w:val="24"/>
        </w:rPr>
      </w:pPr>
    </w:p>
    <w:p w14:paraId="273AC49E" w14:textId="77777777" w:rsidR="00FC1777" w:rsidRDefault="00E47539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Sample list of items to use to conduct an incident investigation:</w:t>
      </w:r>
    </w:p>
    <w:p w14:paraId="1495AD61" w14:textId="77777777" w:rsidR="00FC1777" w:rsidRDefault="00FC1777">
      <w:pPr>
        <w:spacing w:line="380" w:lineRule="exact"/>
        <w:rPr>
          <w:sz w:val="24"/>
          <w:szCs w:val="24"/>
        </w:rPr>
      </w:pPr>
    </w:p>
    <w:p w14:paraId="4D291CC2" w14:textId="77777777" w:rsidR="00FC1777" w:rsidRDefault="00E47539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Wingdings" w:eastAsia="Wingdings" w:hAnsi="Wingdings" w:cs="Wingdings"/>
          <w:sz w:val="44"/>
          <w:szCs w:val="44"/>
          <w:vertAlign w:val="superscript"/>
        </w:rPr>
      </w:pPr>
      <w:r>
        <w:rPr>
          <w:rFonts w:ascii="Arial" w:eastAsia="Arial" w:hAnsi="Arial" w:cs="Arial"/>
        </w:rPr>
        <w:t>Camera</w:t>
      </w:r>
    </w:p>
    <w:p w14:paraId="3D4112FF" w14:textId="77777777" w:rsidR="00FC1777" w:rsidRDefault="00FC1777">
      <w:pPr>
        <w:spacing w:line="35" w:lineRule="exact"/>
        <w:rPr>
          <w:rFonts w:ascii="Wingdings" w:eastAsia="Wingdings" w:hAnsi="Wingdings" w:cs="Wingdings"/>
          <w:sz w:val="44"/>
          <w:szCs w:val="44"/>
          <w:vertAlign w:val="superscript"/>
        </w:rPr>
      </w:pPr>
    </w:p>
    <w:p w14:paraId="04829649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Charged Batteries (for phones, cameras, equipment, etc.)</w:t>
      </w:r>
    </w:p>
    <w:p w14:paraId="20CC133D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500ABEC9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Video / Audio recorder</w:t>
      </w:r>
    </w:p>
    <w:p w14:paraId="474604A1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642C65A2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Measuring devices in various sizes</w:t>
      </w:r>
    </w:p>
    <w:p w14:paraId="1643ED31" w14:textId="77777777" w:rsidR="00FC1777" w:rsidRDefault="00FC1777">
      <w:pPr>
        <w:spacing w:line="32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46EF3583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Leveling rod</w:t>
      </w:r>
    </w:p>
    <w:p w14:paraId="61E4ABB8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1C9C967A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Clipboard and writing pad</w:t>
      </w:r>
    </w:p>
    <w:p w14:paraId="3E4577A0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0A0AFC89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Pens, pencils, markers</w:t>
      </w:r>
    </w:p>
    <w:p w14:paraId="6286CB37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682EE6B4" w14:textId="77777777" w:rsidR="00FC1777" w:rsidRPr="00E47539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17"/>
          <w:szCs w:val="17"/>
          <w:vertAlign w:val="superscript"/>
        </w:rPr>
      </w:pPr>
      <w:r w:rsidRPr="00E47539">
        <w:rPr>
          <w:rFonts w:ascii="Arial" w:eastAsia="Arial" w:hAnsi="Arial" w:cs="Arial"/>
          <w:sz w:val="17"/>
          <w:szCs w:val="17"/>
        </w:rPr>
        <w:t>Graph paper</w:t>
      </w:r>
    </w:p>
    <w:p w14:paraId="6A556C8B" w14:textId="77777777" w:rsidR="00FC1777" w:rsidRPr="00E47539" w:rsidRDefault="00FC1777">
      <w:pPr>
        <w:spacing w:line="35" w:lineRule="exact"/>
        <w:rPr>
          <w:rFonts w:ascii="Wingdings" w:eastAsia="Wingdings" w:hAnsi="Wingdings" w:cs="Wingdings"/>
          <w:sz w:val="17"/>
          <w:szCs w:val="17"/>
          <w:vertAlign w:val="superscript"/>
        </w:rPr>
      </w:pPr>
    </w:p>
    <w:p w14:paraId="6A31F293" w14:textId="77777777" w:rsidR="00FC1777" w:rsidRPr="00E47539" w:rsidRDefault="00E47539">
      <w:pPr>
        <w:numPr>
          <w:ilvl w:val="0"/>
          <w:numId w:val="1"/>
        </w:numPr>
        <w:tabs>
          <w:tab w:val="left" w:pos="720"/>
        </w:tabs>
        <w:spacing w:line="206" w:lineRule="auto"/>
        <w:ind w:left="720" w:hanging="360"/>
        <w:rPr>
          <w:rFonts w:ascii="Wingdings" w:eastAsia="Wingdings" w:hAnsi="Wingdings" w:cs="Wingdings"/>
          <w:sz w:val="17"/>
          <w:szCs w:val="17"/>
          <w:vertAlign w:val="superscript"/>
        </w:rPr>
      </w:pPr>
      <w:r w:rsidRPr="00E47539">
        <w:rPr>
          <w:rFonts w:ascii="Arial" w:eastAsia="Arial" w:hAnsi="Arial" w:cs="Arial"/>
          <w:sz w:val="17"/>
          <w:szCs w:val="17"/>
        </w:rPr>
        <w:t>Straight</w:t>
      </w:r>
      <w:r w:rsidRPr="00E47539">
        <w:rPr>
          <w:rFonts w:ascii="Cambria Math" w:eastAsia="Cambria Math" w:hAnsi="Cambria Math" w:cs="Cambria Math"/>
          <w:sz w:val="17"/>
          <w:szCs w:val="17"/>
        </w:rPr>
        <w:t>‐</w:t>
      </w:r>
      <w:r w:rsidRPr="00E47539">
        <w:rPr>
          <w:rFonts w:ascii="Arial" w:eastAsia="Arial" w:hAnsi="Arial" w:cs="Arial"/>
          <w:sz w:val="17"/>
          <w:szCs w:val="17"/>
        </w:rPr>
        <w:t>edge ruler (Can be used as a scale reference in photos)</w:t>
      </w:r>
    </w:p>
    <w:p w14:paraId="1933E8B1" w14:textId="77777777" w:rsidR="00FC1777" w:rsidRDefault="00FC1777">
      <w:pPr>
        <w:spacing w:line="36" w:lineRule="exact"/>
        <w:rPr>
          <w:rFonts w:ascii="Wingdings" w:eastAsia="Wingdings" w:hAnsi="Wingdings" w:cs="Wingdings"/>
          <w:sz w:val="10"/>
          <w:szCs w:val="10"/>
          <w:vertAlign w:val="superscript"/>
        </w:rPr>
      </w:pPr>
    </w:p>
    <w:p w14:paraId="7772885E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Incident investigation forms</w:t>
      </w:r>
    </w:p>
    <w:p w14:paraId="7FE67595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4739C3A6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Flashlight</w:t>
      </w:r>
    </w:p>
    <w:p w14:paraId="0E138E26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1F410F4A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Strings, stakes, warning tape</w:t>
      </w:r>
    </w:p>
    <w:p w14:paraId="1DF4484D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3F867136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Photo marking cones</w:t>
      </w:r>
    </w:p>
    <w:p w14:paraId="23B20A26" w14:textId="77777777" w:rsidR="00FC1777" w:rsidRDefault="00FC1777">
      <w:pPr>
        <w:spacing w:line="32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003C0C01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Personal protective equipment: Gloves, hat, eyewear, ear plugs, face mask, etc.</w:t>
      </w:r>
    </w:p>
    <w:p w14:paraId="1AA53EAF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50627B85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Magnifying glass</w:t>
      </w:r>
    </w:p>
    <w:p w14:paraId="6D296B25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690067F2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High visibility plastic tapes to mark off area</w:t>
      </w:r>
    </w:p>
    <w:p w14:paraId="4FA09258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5E1B153B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First aid kit</w:t>
      </w:r>
    </w:p>
    <w:p w14:paraId="500A5B6A" w14:textId="77777777" w:rsidR="00FC1777" w:rsidRDefault="00FC1777">
      <w:pPr>
        <w:spacing w:line="32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3861C953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Latex gloves</w:t>
      </w:r>
    </w:p>
    <w:p w14:paraId="1A754A80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20B7BFB5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Sampling [holding] containers with seals (Various types: bags, jars, containers, etc.)</w:t>
      </w:r>
    </w:p>
    <w:p w14:paraId="444246DD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3DA56A65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Identification tags</w:t>
      </w:r>
    </w:p>
    <w:p w14:paraId="0DEF83EE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38A4EFC4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Variety of tape: Scotch, masking, duct</w:t>
      </w:r>
    </w:p>
    <w:p w14:paraId="2A8F15C9" w14:textId="77777777" w:rsidR="00FC1777" w:rsidRDefault="00FC1777">
      <w:pPr>
        <w:spacing w:line="32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4E4382DB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Compass</w:t>
      </w:r>
    </w:p>
    <w:p w14:paraId="0EFFE64D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0A32CA2E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Carpenters ruler</w:t>
      </w:r>
    </w:p>
    <w:p w14:paraId="5982EEA6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0F0A2907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Hammer</w:t>
      </w:r>
    </w:p>
    <w:p w14:paraId="13D4B967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62D95F4F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Paint stick (yellow/black)</w:t>
      </w:r>
    </w:p>
    <w:p w14:paraId="482A510F" w14:textId="77777777" w:rsidR="00FC1777" w:rsidRDefault="00FC1777">
      <w:pPr>
        <w:spacing w:line="32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1A7493DA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Chalk (yellow/white)</w:t>
      </w:r>
    </w:p>
    <w:p w14:paraId="0558DF27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3D757D30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Protractor</w:t>
      </w:r>
    </w:p>
    <w:p w14:paraId="5F505FBF" w14:textId="77777777" w:rsidR="00FC1777" w:rsidRDefault="00FC1777">
      <w:pPr>
        <w:spacing w:line="35" w:lineRule="exact"/>
        <w:rPr>
          <w:rFonts w:ascii="Wingdings" w:eastAsia="Wingdings" w:hAnsi="Wingdings" w:cs="Wingdings"/>
          <w:sz w:val="28"/>
          <w:szCs w:val="28"/>
          <w:vertAlign w:val="superscript"/>
        </w:rPr>
      </w:pPr>
    </w:p>
    <w:p w14:paraId="2975FCE7" w14:textId="77777777" w:rsidR="00FC1777" w:rsidRDefault="00E47539">
      <w:pPr>
        <w:numPr>
          <w:ilvl w:val="0"/>
          <w:numId w:val="1"/>
        </w:numPr>
        <w:tabs>
          <w:tab w:val="left" w:pos="720"/>
        </w:tabs>
        <w:spacing w:line="184" w:lineRule="auto"/>
        <w:ind w:left="720" w:hanging="360"/>
        <w:rPr>
          <w:rFonts w:ascii="Wingdings" w:eastAsia="Wingdings" w:hAnsi="Wingdings" w:cs="Wingdings"/>
          <w:sz w:val="28"/>
          <w:szCs w:val="28"/>
          <w:vertAlign w:val="superscript"/>
        </w:rPr>
      </w:pPr>
      <w:r>
        <w:rPr>
          <w:rFonts w:ascii="Arial" w:eastAsia="Arial" w:hAnsi="Arial" w:cs="Arial"/>
          <w:sz w:val="17"/>
          <w:szCs w:val="17"/>
        </w:rPr>
        <w:t>Clinometer (to measure angles and elevation slopes)</w:t>
      </w:r>
    </w:p>
    <w:p w14:paraId="2E73ED94" w14:textId="77777777" w:rsidR="00FC1777" w:rsidRDefault="00E47539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8A685AF" wp14:editId="77634923">
                <wp:simplePos x="0" y="0"/>
                <wp:positionH relativeFrom="column">
                  <wp:posOffset>3201035</wp:posOffset>
                </wp:positionH>
                <wp:positionV relativeFrom="paragraph">
                  <wp:posOffset>2430145</wp:posOffset>
                </wp:positionV>
                <wp:extent cx="0" cy="5715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57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71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2.05pt,191.35pt" to="252.05pt,191.8pt" o:allowincell="f" strokecolor="#000000" strokeweight="0.4499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36F9B741" wp14:editId="24F8160D">
                <wp:simplePos x="0" y="0"/>
                <wp:positionH relativeFrom="column">
                  <wp:posOffset>11430</wp:posOffset>
                </wp:positionH>
                <wp:positionV relativeFrom="paragraph">
                  <wp:posOffset>2433320</wp:posOffset>
                </wp:positionV>
                <wp:extent cx="6384925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849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9pt,191.6pt" to="503.65pt,191.6pt" o:allowincell="f" strokecolor="#000000" strokeweight="0.4798pt"/>
            </w:pict>
          </mc:Fallback>
        </mc:AlternateContent>
      </w:r>
    </w:p>
    <w:p w14:paraId="306E216E" w14:textId="77777777" w:rsidR="00FC1777" w:rsidRDefault="00FC1777">
      <w:pPr>
        <w:spacing w:line="200" w:lineRule="exact"/>
        <w:rPr>
          <w:sz w:val="24"/>
          <w:szCs w:val="24"/>
        </w:rPr>
      </w:pPr>
    </w:p>
    <w:p w14:paraId="0C054A90" w14:textId="77777777" w:rsidR="00FC1777" w:rsidRDefault="00FC1777">
      <w:pPr>
        <w:spacing w:line="200" w:lineRule="exact"/>
        <w:rPr>
          <w:sz w:val="24"/>
          <w:szCs w:val="24"/>
        </w:rPr>
      </w:pPr>
    </w:p>
    <w:p w14:paraId="420A225F" w14:textId="77777777" w:rsidR="00FC1777" w:rsidRDefault="00FC1777">
      <w:pPr>
        <w:spacing w:line="200" w:lineRule="exact"/>
        <w:rPr>
          <w:sz w:val="24"/>
          <w:szCs w:val="24"/>
        </w:rPr>
      </w:pPr>
    </w:p>
    <w:p w14:paraId="19D568DC" w14:textId="77777777" w:rsidR="00FC1777" w:rsidRDefault="00FC1777">
      <w:pPr>
        <w:spacing w:line="200" w:lineRule="exact"/>
        <w:rPr>
          <w:sz w:val="24"/>
          <w:szCs w:val="24"/>
        </w:rPr>
      </w:pPr>
    </w:p>
    <w:p w14:paraId="2B248B4D" w14:textId="77777777" w:rsidR="00FC1777" w:rsidRDefault="00FC1777">
      <w:pPr>
        <w:spacing w:line="200" w:lineRule="exact"/>
        <w:rPr>
          <w:sz w:val="24"/>
          <w:szCs w:val="24"/>
        </w:rPr>
      </w:pPr>
    </w:p>
    <w:p w14:paraId="3400D879" w14:textId="77777777" w:rsidR="00FC1777" w:rsidRDefault="00FC1777">
      <w:pPr>
        <w:spacing w:line="200" w:lineRule="exact"/>
        <w:rPr>
          <w:sz w:val="24"/>
          <w:szCs w:val="24"/>
        </w:rPr>
      </w:pPr>
    </w:p>
    <w:p w14:paraId="1F7D6915" w14:textId="77777777" w:rsidR="00FC1777" w:rsidRDefault="00FC1777">
      <w:pPr>
        <w:spacing w:line="200" w:lineRule="exact"/>
        <w:rPr>
          <w:sz w:val="24"/>
          <w:szCs w:val="24"/>
        </w:rPr>
      </w:pPr>
    </w:p>
    <w:p w14:paraId="29351D47" w14:textId="77777777" w:rsidR="00FC1777" w:rsidRDefault="00FC1777">
      <w:pPr>
        <w:spacing w:line="200" w:lineRule="exact"/>
        <w:rPr>
          <w:sz w:val="24"/>
          <w:szCs w:val="24"/>
        </w:rPr>
      </w:pPr>
    </w:p>
    <w:p w14:paraId="75B0EDAE" w14:textId="77777777" w:rsidR="00FC1777" w:rsidRDefault="00FC1777">
      <w:pPr>
        <w:spacing w:line="200" w:lineRule="exact"/>
        <w:rPr>
          <w:sz w:val="24"/>
          <w:szCs w:val="24"/>
        </w:rPr>
      </w:pPr>
    </w:p>
    <w:p w14:paraId="1F9B1197" w14:textId="77777777" w:rsidR="00FC1777" w:rsidRDefault="00FC1777">
      <w:pPr>
        <w:spacing w:line="200" w:lineRule="exact"/>
        <w:rPr>
          <w:sz w:val="24"/>
          <w:szCs w:val="24"/>
        </w:rPr>
      </w:pPr>
    </w:p>
    <w:p w14:paraId="1AFE9E8E" w14:textId="77777777" w:rsidR="00FC1777" w:rsidRDefault="00FC1777">
      <w:pPr>
        <w:spacing w:line="200" w:lineRule="exact"/>
        <w:rPr>
          <w:sz w:val="24"/>
          <w:szCs w:val="24"/>
        </w:rPr>
      </w:pPr>
    </w:p>
    <w:p w14:paraId="3515791D" w14:textId="77777777" w:rsidR="00FC1777" w:rsidRDefault="00FC1777">
      <w:pPr>
        <w:spacing w:line="200" w:lineRule="exact"/>
        <w:rPr>
          <w:sz w:val="24"/>
          <w:szCs w:val="24"/>
        </w:rPr>
      </w:pPr>
    </w:p>
    <w:p w14:paraId="13D42AF9" w14:textId="77777777" w:rsidR="00FC1777" w:rsidRDefault="00FC1777">
      <w:pPr>
        <w:spacing w:line="200" w:lineRule="exact"/>
        <w:rPr>
          <w:sz w:val="24"/>
          <w:szCs w:val="24"/>
        </w:rPr>
      </w:pPr>
    </w:p>
    <w:p w14:paraId="4D815957" w14:textId="77777777" w:rsidR="00FC1777" w:rsidRDefault="00FC1777">
      <w:pPr>
        <w:spacing w:line="200" w:lineRule="exact"/>
        <w:rPr>
          <w:sz w:val="24"/>
          <w:szCs w:val="24"/>
        </w:rPr>
      </w:pPr>
    </w:p>
    <w:p w14:paraId="764D31FF" w14:textId="77777777" w:rsidR="00FC1777" w:rsidRDefault="00FC1777">
      <w:pPr>
        <w:spacing w:line="200" w:lineRule="exact"/>
        <w:rPr>
          <w:sz w:val="24"/>
          <w:szCs w:val="24"/>
        </w:rPr>
      </w:pPr>
    </w:p>
    <w:p w14:paraId="0A840A36" w14:textId="77777777" w:rsidR="00FC1777" w:rsidRDefault="00FC1777">
      <w:pPr>
        <w:spacing w:line="200" w:lineRule="exact"/>
        <w:rPr>
          <w:sz w:val="24"/>
          <w:szCs w:val="24"/>
        </w:rPr>
      </w:pPr>
    </w:p>
    <w:p w14:paraId="068875CA" w14:textId="77777777" w:rsidR="00FC1777" w:rsidRDefault="00FC1777">
      <w:pPr>
        <w:spacing w:line="200" w:lineRule="exact"/>
        <w:rPr>
          <w:sz w:val="24"/>
          <w:szCs w:val="24"/>
        </w:rPr>
      </w:pPr>
    </w:p>
    <w:p w14:paraId="3C1B7464" w14:textId="77777777" w:rsidR="00FC1777" w:rsidRDefault="00FC1777">
      <w:pPr>
        <w:spacing w:line="200" w:lineRule="exact"/>
        <w:rPr>
          <w:sz w:val="24"/>
          <w:szCs w:val="24"/>
        </w:rPr>
      </w:pPr>
    </w:p>
    <w:p w14:paraId="044CE80A" w14:textId="77777777" w:rsidR="00FC1777" w:rsidRDefault="00FC1777">
      <w:pPr>
        <w:spacing w:line="215" w:lineRule="exact"/>
        <w:rPr>
          <w:sz w:val="24"/>
          <w:szCs w:val="24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0"/>
        <w:gridCol w:w="2220"/>
      </w:tblGrid>
      <w:tr w:rsidR="00FC1777" w14:paraId="266CE55F" w14:textId="77777777">
        <w:trPr>
          <w:trHeight w:val="304"/>
        </w:trPr>
        <w:tc>
          <w:tcPr>
            <w:tcW w:w="6460" w:type="dxa"/>
            <w:vAlign w:val="bottom"/>
          </w:tcPr>
          <w:p w14:paraId="156E7498" w14:textId="77777777" w:rsidR="00FC1777" w:rsidRDefault="00E47539">
            <w:pPr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© 2017 BLR</w:t>
            </w:r>
            <w:r>
              <w:rPr>
                <w:rFonts w:ascii="Verdana" w:eastAsia="Verdana" w:hAnsi="Verdana" w:cs="Verdana"/>
                <w:sz w:val="25"/>
                <w:szCs w:val="25"/>
                <w:vertAlign w:val="superscript"/>
              </w:rPr>
              <w:t>®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—Business &amp; Legal Resources</w:t>
            </w:r>
          </w:p>
        </w:tc>
        <w:tc>
          <w:tcPr>
            <w:tcW w:w="2220" w:type="dxa"/>
            <w:vAlign w:val="bottom"/>
          </w:tcPr>
          <w:p w14:paraId="497B9E18" w14:textId="77777777" w:rsidR="00FC1777" w:rsidRDefault="00FC1777">
            <w:pPr>
              <w:rPr>
                <w:sz w:val="24"/>
                <w:szCs w:val="24"/>
              </w:rPr>
            </w:pPr>
          </w:p>
        </w:tc>
      </w:tr>
      <w:tr w:rsidR="00FC1777" w14:paraId="0553C112" w14:textId="77777777">
        <w:trPr>
          <w:trHeight w:val="254"/>
        </w:trPr>
        <w:tc>
          <w:tcPr>
            <w:tcW w:w="6460" w:type="dxa"/>
            <w:vAlign w:val="bottom"/>
          </w:tcPr>
          <w:p w14:paraId="3AA84182" w14:textId="77777777" w:rsidR="00FC1777" w:rsidRDefault="00E47539">
            <w:pPr>
              <w:spacing w:line="241" w:lineRule="exact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All rights reserved.</w:t>
            </w:r>
          </w:p>
        </w:tc>
        <w:tc>
          <w:tcPr>
            <w:tcW w:w="2220" w:type="dxa"/>
            <w:vAlign w:val="bottom"/>
          </w:tcPr>
          <w:p w14:paraId="63E5E374" w14:textId="77777777" w:rsidR="00FC1777" w:rsidRDefault="00E47539">
            <w:pPr>
              <w:spacing w:line="255" w:lineRule="exact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</w:tbl>
    <w:p w14:paraId="7922808A" w14:textId="77777777" w:rsidR="00FC1777" w:rsidRDefault="00FC1777">
      <w:pPr>
        <w:sectPr w:rsidR="00FC1777">
          <w:pgSz w:w="12240" w:h="15840"/>
          <w:pgMar w:top="1433" w:right="1440" w:bottom="440" w:left="1440" w:header="0" w:footer="0" w:gutter="0"/>
          <w:cols w:space="720" w:equalWidth="0">
            <w:col w:w="9360"/>
          </w:cols>
        </w:sectPr>
      </w:pPr>
    </w:p>
    <w:p w14:paraId="3BAA2665" w14:textId="25992CE5" w:rsidR="00FC1777" w:rsidRDefault="00E47539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Tips for Video/Photo Documentation</w:t>
      </w:r>
    </w:p>
    <w:p w14:paraId="098FB8B3" w14:textId="77777777" w:rsidR="00FC1777" w:rsidRDefault="00FC1777">
      <w:pPr>
        <w:spacing w:line="197" w:lineRule="exact"/>
        <w:rPr>
          <w:sz w:val="20"/>
          <w:szCs w:val="20"/>
        </w:rPr>
      </w:pPr>
    </w:p>
    <w:p w14:paraId="69AD73DB" w14:textId="77777777" w:rsidR="00FC1777" w:rsidRDefault="00E47539">
      <w:pPr>
        <w:spacing w:line="249" w:lineRule="auto"/>
        <w:ind w:right="60"/>
        <w:rPr>
          <w:sz w:val="20"/>
          <w:szCs w:val="20"/>
        </w:rPr>
      </w:pPr>
      <w:r>
        <w:rPr>
          <w:rFonts w:ascii="Arial" w:eastAsia="Arial" w:hAnsi="Arial" w:cs="Arial"/>
          <w:i/>
          <w:iCs/>
        </w:rPr>
        <w:t>Note: Interviewees must be aware that they are being video recorded and/or photographed. It is recommended that investigators obtain permission from the interviewee before the interview.</w:t>
      </w:r>
    </w:p>
    <w:p w14:paraId="3E4287AD" w14:textId="77777777" w:rsidR="00FC1777" w:rsidRDefault="00FC1777">
      <w:pPr>
        <w:spacing w:line="200" w:lineRule="exact"/>
        <w:rPr>
          <w:sz w:val="20"/>
          <w:szCs w:val="20"/>
        </w:rPr>
      </w:pPr>
    </w:p>
    <w:p w14:paraId="195BE000" w14:textId="77777777" w:rsidR="00FC1777" w:rsidRDefault="00FC1777">
      <w:pPr>
        <w:spacing w:line="200" w:lineRule="exact"/>
        <w:rPr>
          <w:sz w:val="20"/>
          <w:szCs w:val="20"/>
        </w:rPr>
      </w:pPr>
    </w:p>
    <w:p w14:paraId="74AD25E8" w14:textId="77777777" w:rsidR="00FC1777" w:rsidRDefault="00FC1777">
      <w:pPr>
        <w:spacing w:line="200" w:lineRule="exact"/>
        <w:rPr>
          <w:sz w:val="20"/>
          <w:szCs w:val="20"/>
        </w:rPr>
      </w:pPr>
    </w:p>
    <w:p w14:paraId="3194212E" w14:textId="77777777" w:rsidR="00FC1777" w:rsidRDefault="00FC1777">
      <w:pPr>
        <w:spacing w:line="200" w:lineRule="exact"/>
        <w:rPr>
          <w:sz w:val="20"/>
          <w:szCs w:val="20"/>
        </w:rPr>
      </w:pPr>
    </w:p>
    <w:p w14:paraId="1AC9AAC5" w14:textId="77777777" w:rsidR="00FC1777" w:rsidRDefault="00FC1777">
      <w:pPr>
        <w:spacing w:line="236" w:lineRule="exact"/>
        <w:rPr>
          <w:sz w:val="20"/>
          <w:szCs w:val="20"/>
        </w:rPr>
      </w:pPr>
    </w:p>
    <w:p w14:paraId="45A8FEDD" w14:textId="77777777" w:rsidR="00FC1777" w:rsidRDefault="00E47539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Tips for video documentation:</w:t>
      </w:r>
    </w:p>
    <w:p w14:paraId="7F464012" w14:textId="77777777" w:rsidR="00FC1777" w:rsidRDefault="00FC1777">
      <w:pPr>
        <w:spacing w:line="183" w:lineRule="exact"/>
        <w:rPr>
          <w:sz w:val="20"/>
          <w:szCs w:val="20"/>
        </w:rPr>
      </w:pPr>
    </w:p>
    <w:p w14:paraId="4514DFEF" w14:textId="77777777" w:rsidR="00FC1777" w:rsidRDefault="00E47539">
      <w:pPr>
        <w:spacing w:line="252" w:lineRule="auto"/>
        <w:ind w:left="720" w:right="440"/>
        <w:rPr>
          <w:sz w:val="20"/>
          <w:szCs w:val="20"/>
        </w:rPr>
      </w:pPr>
      <w:r>
        <w:rPr>
          <w:rFonts w:ascii="Arial" w:eastAsia="Arial" w:hAnsi="Arial" w:cs="Arial"/>
        </w:rPr>
        <w:t>Video the scene as soon as possible; doing this early on will pick up details that may later add valuable information to the investigation</w:t>
      </w:r>
    </w:p>
    <w:p w14:paraId="4CDFB528" w14:textId="77777777" w:rsidR="00FC1777" w:rsidRDefault="00FC1777">
      <w:pPr>
        <w:spacing w:line="22" w:lineRule="exact"/>
        <w:rPr>
          <w:sz w:val="20"/>
          <w:szCs w:val="20"/>
        </w:rPr>
      </w:pPr>
    </w:p>
    <w:p w14:paraId="3D35977F" w14:textId="77777777" w:rsidR="00FC1777" w:rsidRDefault="00E47539">
      <w:pPr>
        <w:ind w:left="360"/>
        <w:rPr>
          <w:sz w:val="20"/>
          <w:szCs w:val="20"/>
        </w:rPr>
      </w:pPr>
      <w:r>
        <w:rPr>
          <w:rFonts w:ascii="Arial" w:eastAsia="Arial" w:hAnsi="Arial" w:cs="Arial"/>
        </w:rPr>
        <w:t>Scan slowly 360 degrees left and right to establish location</w:t>
      </w:r>
    </w:p>
    <w:p w14:paraId="4C01C66B" w14:textId="77777777" w:rsidR="00FC1777" w:rsidRDefault="00FC1777">
      <w:pPr>
        <w:spacing w:line="41" w:lineRule="exact"/>
        <w:rPr>
          <w:sz w:val="20"/>
          <w:szCs w:val="20"/>
        </w:rPr>
      </w:pPr>
    </w:p>
    <w:p w14:paraId="7B25C432" w14:textId="77777777" w:rsidR="00FC1777" w:rsidRDefault="00E47539">
      <w:pPr>
        <w:spacing w:line="265" w:lineRule="auto"/>
        <w:ind w:left="720" w:right="980"/>
        <w:rPr>
          <w:sz w:val="20"/>
          <w:szCs w:val="20"/>
        </w:rPr>
      </w:pPr>
      <w:r>
        <w:rPr>
          <w:rFonts w:ascii="Arial" w:eastAsia="Arial" w:hAnsi="Arial" w:cs="Arial"/>
        </w:rPr>
        <w:t>Narrate what is being taped, and describe objects, size, direction, location, etc. If vehicles were involved, record direction of travel, going and coming</w:t>
      </w:r>
    </w:p>
    <w:p w14:paraId="72E49D62" w14:textId="77777777" w:rsidR="00FC1777" w:rsidRDefault="00FC1777">
      <w:pPr>
        <w:spacing w:line="200" w:lineRule="exact"/>
        <w:rPr>
          <w:sz w:val="20"/>
          <w:szCs w:val="20"/>
        </w:rPr>
      </w:pPr>
    </w:p>
    <w:p w14:paraId="4776B61B" w14:textId="77777777" w:rsidR="00FC1777" w:rsidRDefault="00FC1777">
      <w:pPr>
        <w:spacing w:line="200" w:lineRule="exact"/>
        <w:rPr>
          <w:sz w:val="20"/>
          <w:szCs w:val="20"/>
        </w:rPr>
      </w:pPr>
    </w:p>
    <w:p w14:paraId="30350D3D" w14:textId="77777777" w:rsidR="00FC1777" w:rsidRDefault="00FC1777">
      <w:pPr>
        <w:spacing w:line="200" w:lineRule="exact"/>
        <w:rPr>
          <w:sz w:val="20"/>
          <w:szCs w:val="20"/>
        </w:rPr>
      </w:pPr>
    </w:p>
    <w:p w14:paraId="7E49B86B" w14:textId="77777777" w:rsidR="00FC1777" w:rsidRDefault="00FC1777">
      <w:pPr>
        <w:spacing w:line="200" w:lineRule="exact"/>
        <w:rPr>
          <w:sz w:val="20"/>
          <w:szCs w:val="20"/>
        </w:rPr>
      </w:pPr>
    </w:p>
    <w:p w14:paraId="6D34EA36" w14:textId="77777777" w:rsidR="00FC1777" w:rsidRDefault="00FC1777">
      <w:pPr>
        <w:spacing w:line="243" w:lineRule="exact"/>
        <w:rPr>
          <w:sz w:val="20"/>
          <w:szCs w:val="20"/>
        </w:rPr>
      </w:pPr>
    </w:p>
    <w:p w14:paraId="220A17E0" w14:textId="77777777" w:rsidR="00FC1777" w:rsidRDefault="00E47539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Tips for photograph documentation:</w:t>
      </w:r>
    </w:p>
    <w:p w14:paraId="7842A265" w14:textId="77777777" w:rsidR="00FC1777" w:rsidRDefault="00FC1777">
      <w:pPr>
        <w:spacing w:line="172" w:lineRule="exact"/>
        <w:rPr>
          <w:sz w:val="20"/>
          <w:szCs w:val="20"/>
        </w:rPr>
      </w:pPr>
    </w:p>
    <w:p w14:paraId="2F5CFB79" w14:textId="77777777" w:rsidR="00FC1777" w:rsidRDefault="00E47539">
      <w:pPr>
        <w:ind w:left="360"/>
        <w:rPr>
          <w:sz w:val="20"/>
          <w:szCs w:val="20"/>
        </w:rPr>
      </w:pPr>
      <w:r>
        <w:rPr>
          <w:rFonts w:ascii="Arial" w:eastAsia="Arial" w:hAnsi="Arial" w:cs="Arial"/>
        </w:rPr>
        <w:t>Always make notes about the photos taken</w:t>
      </w:r>
    </w:p>
    <w:p w14:paraId="1D281153" w14:textId="77777777" w:rsidR="00FC1777" w:rsidRDefault="00FC1777">
      <w:pPr>
        <w:spacing w:line="35" w:lineRule="exact"/>
        <w:rPr>
          <w:sz w:val="20"/>
          <w:szCs w:val="20"/>
        </w:rPr>
      </w:pPr>
    </w:p>
    <w:p w14:paraId="252D51C1" w14:textId="77777777" w:rsidR="00FC1777" w:rsidRDefault="00E47539">
      <w:pPr>
        <w:ind w:left="360"/>
        <w:rPr>
          <w:sz w:val="20"/>
          <w:szCs w:val="20"/>
        </w:rPr>
      </w:pPr>
      <w:r>
        <w:rPr>
          <w:rFonts w:ascii="Arial" w:eastAsia="Arial" w:hAnsi="Arial" w:cs="Arial"/>
        </w:rPr>
        <w:t>Start by taking distance shots first then move in to take closer photos of the scene</w:t>
      </w:r>
    </w:p>
    <w:p w14:paraId="56A62038" w14:textId="77777777" w:rsidR="00FC1777" w:rsidRDefault="00FC1777">
      <w:pPr>
        <w:spacing w:line="43" w:lineRule="exact"/>
        <w:rPr>
          <w:sz w:val="20"/>
          <w:szCs w:val="20"/>
        </w:rPr>
      </w:pPr>
    </w:p>
    <w:p w14:paraId="3E2EECA5" w14:textId="77777777" w:rsidR="00FC1777" w:rsidRDefault="00E47539">
      <w:pPr>
        <w:spacing w:line="255" w:lineRule="auto"/>
        <w:ind w:left="720" w:right="340"/>
        <w:rPr>
          <w:sz w:val="20"/>
          <w:szCs w:val="20"/>
        </w:rPr>
      </w:pPr>
      <w:r>
        <w:rPr>
          <w:rFonts w:ascii="Arial" w:eastAsia="Arial" w:hAnsi="Arial" w:cs="Arial"/>
        </w:rPr>
        <w:t>Take photos at different angles (from above, 360 degrees of scene, left, right, rear) to show the relationship of objects and minute and/or transient details such as ends of broken rope, defective tools, drugs, wet areas, or containers</w:t>
      </w:r>
    </w:p>
    <w:p w14:paraId="293949CA" w14:textId="77777777" w:rsidR="00FC1777" w:rsidRDefault="00FC1777">
      <w:pPr>
        <w:spacing w:line="8" w:lineRule="exact"/>
        <w:rPr>
          <w:sz w:val="20"/>
          <w:szCs w:val="20"/>
        </w:rPr>
      </w:pPr>
    </w:p>
    <w:p w14:paraId="15D087AD" w14:textId="77777777" w:rsidR="00FC1777" w:rsidRDefault="00E47539">
      <w:pPr>
        <w:spacing w:line="192" w:lineRule="auto"/>
        <w:ind w:left="360"/>
        <w:rPr>
          <w:sz w:val="20"/>
          <w:szCs w:val="20"/>
        </w:rPr>
      </w:pPr>
      <w:r>
        <w:rPr>
          <w:rFonts w:ascii="Arial" w:eastAsia="Arial" w:hAnsi="Arial" w:cs="Arial"/>
          <w:sz w:val="6"/>
          <w:szCs w:val="6"/>
        </w:rPr>
        <w:t>Take panoramic photos to help present the entire scene, top to bottom</w:t>
      </w:r>
      <w:r>
        <w:rPr>
          <w:rFonts w:ascii="Cambria Math" w:eastAsia="Cambria Math" w:hAnsi="Cambria Math" w:cs="Cambria Math"/>
          <w:sz w:val="6"/>
          <w:szCs w:val="6"/>
        </w:rPr>
        <w:t>—</w:t>
      </w:r>
      <w:r>
        <w:rPr>
          <w:rFonts w:ascii="Arial" w:eastAsia="Arial" w:hAnsi="Arial" w:cs="Arial"/>
          <w:sz w:val="6"/>
          <w:szCs w:val="6"/>
        </w:rPr>
        <w:t>side to side</w:t>
      </w:r>
    </w:p>
    <w:p w14:paraId="7BF1C1A6" w14:textId="77777777" w:rsidR="00FC1777" w:rsidRDefault="00FC1777">
      <w:pPr>
        <w:spacing w:line="34" w:lineRule="exact"/>
        <w:rPr>
          <w:sz w:val="20"/>
          <w:szCs w:val="20"/>
        </w:rPr>
      </w:pPr>
    </w:p>
    <w:p w14:paraId="049EFA4A" w14:textId="77777777" w:rsidR="00FC1777" w:rsidRDefault="00E47539">
      <w:pPr>
        <w:ind w:left="360"/>
        <w:rPr>
          <w:sz w:val="20"/>
          <w:szCs w:val="20"/>
        </w:rPr>
      </w:pPr>
      <w:r>
        <w:rPr>
          <w:rFonts w:ascii="Arial" w:eastAsia="Arial" w:hAnsi="Arial" w:cs="Arial"/>
        </w:rPr>
        <w:t>Take notes on each photo; these should be included in the incident investigation file with</w:t>
      </w:r>
    </w:p>
    <w:p w14:paraId="61F49B75" w14:textId="77777777" w:rsidR="00FC1777" w:rsidRDefault="00FC1777">
      <w:pPr>
        <w:spacing w:line="44" w:lineRule="exact"/>
        <w:rPr>
          <w:sz w:val="20"/>
          <w:szCs w:val="20"/>
        </w:rPr>
      </w:pPr>
    </w:p>
    <w:p w14:paraId="7FFCC8A4" w14:textId="77777777" w:rsidR="00FC1777" w:rsidRDefault="00E47539">
      <w:pPr>
        <w:ind w:left="720"/>
        <w:rPr>
          <w:sz w:val="20"/>
          <w:szCs w:val="20"/>
        </w:rPr>
      </w:pPr>
      <w:r>
        <w:rPr>
          <w:rFonts w:ascii="Arial" w:eastAsia="Arial" w:hAnsi="Arial" w:cs="Arial"/>
        </w:rPr>
        <w:t>the photos</w:t>
      </w:r>
    </w:p>
    <w:p w14:paraId="1FAA466C" w14:textId="77777777" w:rsidR="00FC1777" w:rsidRDefault="00FC1777">
      <w:pPr>
        <w:spacing w:line="17" w:lineRule="exact"/>
        <w:rPr>
          <w:sz w:val="20"/>
          <w:szCs w:val="20"/>
        </w:rPr>
      </w:pPr>
    </w:p>
    <w:p w14:paraId="625C6709" w14:textId="77777777" w:rsidR="00FC1777" w:rsidRDefault="00E47539">
      <w:pPr>
        <w:spacing w:line="251" w:lineRule="auto"/>
        <w:ind w:left="720" w:right="860"/>
        <w:rPr>
          <w:sz w:val="20"/>
          <w:szCs w:val="20"/>
        </w:rPr>
      </w:pPr>
      <w:r>
        <w:rPr>
          <w:rFonts w:ascii="Arial" w:eastAsia="Arial" w:hAnsi="Arial" w:cs="Arial"/>
        </w:rPr>
        <w:t>Identify and document the photo type, date/time/location taken, subject, weather conditions, measurements, etc.</w:t>
      </w:r>
    </w:p>
    <w:p w14:paraId="0DE9C141" w14:textId="77777777" w:rsidR="00FC1777" w:rsidRDefault="00FC1777">
      <w:pPr>
        <w:spacing w:line="32" w:lineRule="exact"/>
        <w:rPr>
          <w:sz w:val="20"/>
          <w:szCs w:val="20"/>
        </w:rPr>
      </w:pPr>
    </w:p>
    <w:p w14:paraId="5BA78D30" w14:textId="77777777" w:rsidR="00FC1777" w:rsidRDefault="00E47539">
      <w:pPr>
        <w:spacing w:line="252" w:lineRule="auto"/>
        <w:ind w:left="720" w:right="260"/>
        <w:rPr>
          <w:sz w:val="20"/>
          <w:szCs w:val="20"/>
        </w:rPr>
      </w:pPr>
      <w:r>
        <w:rPr>
          <w:rFonts w:ascii="Arial" w:eastAsia="Arial" w:hAnsi="Arial" w:cs="Arial"/>
        </w:rPr>
        <w:t>Place an item of known dimensions in the photo to add a frame of reference and scale (e.g., a penny, a pack of cards)</w:t>
      </w:r>
    </w:p>
    <w:p w14:paraId="45E05B94" w14:textId="77777777" w:rsidR="00FC1777" w:rsidRDefault="00FC1777">
      <w:pPr>
        <w:spacing w:line="22" w:lineRule="exact"/>
        <w:rPr>
          <w:sz w:val="20"/>
          <w:szCs w:val="20"/>
        </w:rPr>
      </w:pPr>
    </w:p>
    <w:p w14:paraId="4B26213E" w14:textId="77777777" w:rsidR="00FC1777" w:rsidRDefault="00E47539">
      <w:pPr>
        <w:ind w:left="360"/>
        <w:rPr>
          <w:sz w:val="20"/>
          <w:szCs w:val="20"/>
        </w:rPr>
      </w:pPr>
      <w:r>
        <w:rPr>
          <w:rFonts w:ascii="Arial" w:eastAsia="Arial" w:hAnsi="Arial" w:cs="Arial"/>
        </w:rPr>
        <w:t>Identify the person taking the photo</w:t>
      </w:r>
    </w:p>
    <w:p w14:paraId="10D6379F" w14:textId="77777777" w:rsidR="00FC1777" w:rsidRDefault="00FC1777">
      <w:pPr>
        <w:spacing w:line="35" w:lineRule="exact"/>
        <w:rPr>
          <w:sz w:val="20"/>
          <w:szCs w:val="20"/>
        </w:rPr>
      </w:pPr>
    </w:p>
    <w:p w14:paraId="0520780D" w14:textId="77777777" w:rsidR="00FC1777" w:rsidRDefault="00E47539">
      <w:pPr>
        <w:ind w:left="360"/>
        <w:rPr>
          <w:sz w:val="20"/>
          <w:szCs w:val="20"/>
        </w:rPr>
      </w:pPr>
      <w:r>
        <w:rPr>
          <w:rFonts w:ascii="Arial" w:eastAsia="Arial" w:hAnsi="Arial" w:cs="Arial"/>
        </w:rPr>
        <w:t>Indicate the locations where photos were taken on sketches</w:t>
      </w:r>
    </w:p>
    <w:p w14:paraId="49AA416C" w14:textId="77777777" w:rsidR="00FC1777" w:rsidRDefault="00E47539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215B419A" wp14:editId="44F06D1D">
                <wp:simplePos x="0" y="0"/>
                <wp:positionH relativeFrom="column">
                  <wp:posOffset>3201035</wp:posOffset>
                </wp:positionH>
                <wp:positionV relativeFrom="paragraph">
                  <wp:posOffset>2234565</wp:posOffset>
                </wp:positionV>
                <wp:extent cx="0" cy="5715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57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71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2.05pt,175.95pt" to="252.05pt,176.4pt" o:allowincell="f" strokecolor="#000000" strokeweight="0.4499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696C5E7" wp14:editId="71331CFC">
                <wp:simplePos x="0" y="0"/>
                <wp:positionH relativeFrom="column">
                  <wp:posOffset>11430</wp:posOffset>
                </wp:positionH>
                <wp:positionV relativeFrom="paragraph">
                  <wp:posOffset>2237740</wp:posOffset>
                </wp:positionV>
                <wp:extent cx="638492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849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9pt,176.2pt" to="503.65pt,176.2pt" o:allowincell="f" strokecolor="#000000" strokeweight="0.4798pt"/>
            </w:pict>
          </mc:Fallback>
        </mc:AlternateContent>
      </w:r>
    </w:p>
    <w:p w14:paraId="239C96A4" w14:textId="77777777" w:rsidR="00FC1777" w:rsidRDefault="00FC1777">
      <w:pPr>
        <w:spacing w:line="200" w:lineRule="exact"/>
        <w:rPr>
          <w:sz w:val="20"/>
          <w:szCs w:val="20"/>
        </w:rPr>
      </w:pPr>
    </w:p>
    <w:p w14:paraId="494BD337" w14:textId="77777777" w:rsidR="00FC1777" w:rsidRDefault="00FC1777">
      <w:pPr>
        <w:spacing w:line="200" w:lineRule="exact"/>
        <w:rPr>
          <w:sz w:val="20"/>
          <w:szCs w:val="20"/>
        </w:rPr>
      </w:pPr>
    </w:p>
    <w:p w14:paraId="7CF2C350" w14:textId="77777777" w:rsidR="00FC1777" w:rsidRDefault="00FC1777">
      <w:pPr>
        <w:spacing w:line="200" w:lineRule="exact"/>
        <w:rPr>
          <w:sz w:val="20"/>
          <w:szCs w:val="20"/>
        </w:rPr>
      </w:pPr>
    </w:p>
    <w:p w14:paraId="083BC835" w14:textId="77777777" w:rsidR="00FC1777" w:rsidRDefault="00FC1777">
      <w:pPr>
        <w:spacing w:line="200" w:lineRule="exact"/>
        <w:rPr>
          <w:sz w:val="20"/>
          <w:szCs w:val="20"/>
        </w:rPr>
      </w:pPr>
    </w:p>
    <w:p w14:paraId="787C3B58" w14:textId="77777777" w:rsidR="00FC1777" w:rsidRDefault="00FC1777">
      <w:pPr>
        <w:spacing w:line="200" w:lineRule="exact"/>
        <w:rPr>
          <w:sz w:val="20"/>
          <w:szCs w:val="20"/>
        </w:rPr>
      </w:pPr>
    </w:p>
    <w:p w14:paraId="50FD919C" w14:textId="77777777" w:rsidR="00FC1777" w:rsidRDefault="00FC1777">
      <w:pPr>
        <w:spacing w:line="200" w:lineRule="exact"/>
        <w:rPr>
          <w:sz w:val="20"/>
          <w:szCs w:val="20"/>
        </w:rPr>
      </w:pPr>
    </w:p>
    <w:p w14:paraId="2AC7E437" w14:textId="77777777" w:rsidR="00FC1777" w:rsidRDefault="00FC1777">
      <w:pPr>
        <w:spacing w:line="200" w:lineRule="exact"/>
        <w:rPr>
          <w:sz w:val="20"/>
          <w:szCs w:val="20"/>
        </w:rPr>
      </w:pPr>
    </w:p>
    <w:p w14:paraId="518AE3F4" w14:textId="77777777" w:rsidR="00FC1777" w:rsidRDefault="00FC1777">
      <w:pPr>
        <w:spacing w:line="200" w:lineRule="exact"/>
        <w:rPr>
          <w:sz w:val="20"/>
          <w:szCs w:val="20"/>
        </w:rPr>
      </w:pPr>
    </w:p>
    <w:p w14:paraId="5857D68A" w14:textId="77777777" w:rsidR="00FC1777" w:rsidRDefault="00FC1777">
      <w:pPr>
        <w:spacing w:line="200" w:lineRule="exact"/>
        <w:rPr>
          <w:sz w:val="20"/>
          <w:szCs w:val="20"/>
        </w:rPr>
      </w:pPr>
    </w:p>
    <w:p w14:paraId="3CCE503D" w14:textId="77777777" w:rsidR="00FC1777" w:rsidRDefault="00FC1777">
      <w:pPr>
        <w:spacing w:line="200" w:lineRule="exact"/>
        <w:rPr>
          <w:sz w:val="20"/>
          <w:szCs w:val="20"/>
        </w:rPr>
      </w:pPr>
    </w:p>
    <w:p w14:paraId="51E90169" w14:textId="77777777" w:rsidR="00FC1777" w:rsidRDefault="00FC1777">
      <w:pPr>
        <w:spacing w:line="200" w:lineRule="exact"/>
        <w:rPr>
          <w:sz w:val="20"/>
          <w:szCs w:val="20"/>
        </w:rPr>
      </w:pPr>
    </w:p>
    <w:p w14:paraId="72E7FD65" w14:textId="77777777" w:rsidR="00FC1777" w:rsidRDefault="00FC1777">
      <w:pPr>
        <w:spacing w:line="200" w:lineRule="exact"/>
        <w:rPr>
          <w:sz w:val="20"/>
          <w:szCs w:val="20"/>
        </w:rPr>
      </w:pPr>
    </w:p>
    <w:p w14:paraId="48F10D3E" w14:textId="77777777" w:rsidR="00FC1777" w:rsidRDefault="00FC1777">
      <w:pPr>
        <w:spacing w:line="200" w:lineRule="exact"/>
        <w:rPr>
          <w:sz w:val="20"/>
          <w:szCs w:val="20"/>
        </w:rPr>
      </w:pPr>
    </w:p>
    <w:p w14:paraId="6295DF9C" w14:textId="77777777" w:rsidR="00FC1777" w:rsidRDefault="00FC1777">
      <w:pPr>
        <w:spacing w:line="200" w:lineRule="exact"/>
        <w:rPr>
          <w:sz w:val="20"/>
          <w:szCs w:val="20"/>
        </w:rPr>
      </w:pPr>
    </w:p>
    <w:p w14:paraId="2AB04694" w14:textId="77777777" w:rsidR="00FC1777" w:rsidRDefault="00FC1777">
      <w:pPr>
        <w:spacing w:line="200" w:lineRule="exact"/>
        <w:rPr>
          <w:sz w:val="20"/>
          <w:szCs w:val="20"/>
        </w:rPr>
      </w:pPr>
    </w:p>
    <w:p w14:paraId="47906C9D" w14:textId="77777777" w:rsidR="00FC1777" w:rsidRDefault="00FC1777">
      <w:pPr>
        <w:spacing w:line="200" w:lineRule="exact"/>
        <w:rPr>
          <w:sz w:val="20"/>
          <w:szCs w:val="20"/>
        </w:rPr>
      </w:pPr>
    </w:p>
    <w:p w14:paraId="0AA39C81" w14:textId="77777777" w:rsidR="00FC1777" w:rsidRDefault="00FC1777">
      <w:pPr>
        <w:spacing w:line="307" w:lineRule="exact"/>
        <w:rPr>
          <w:sz w:val="20"/>
          <w:szCs w:val="20"/>
        </w:rPr>
      </w:pPr>
    </w:p>
    <w:p w14:paraId="0F76CB2B" w14:textId="77777777" w:rsidR="00FC1777" w:rsidRDefault="00FC1777">
      <w:pPr>
        <w:spacing w:line="1" w:lineRule="exact"/>
        <w:rPr>
          <w:sz w:val="20"/>
          <w:szCs w:val="20"/>
        </w:rPr>
      </w:pPr>
    </w:p>
    <w:sectPr w:rsidR="00FC1777">
      <w:pgSz w:w="12240" w:h="15840"/>
      <w:pgMar w:top="1433" w:right="1440" w:bottom="440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FA0D6"/>
    <w:multiLevelType w:val="hybridMultilevel"/>
    <w:tmpl w:val="7982FD96"/>
    <w:lvl w:ilvl="0" w:tplc="FD3C7B3A">
      <w:start w:val="1"/>
      <w:numFmt w:val="bullet"/>
      <w:lvlText w:val=" "/>
      <w:lvlJc w:val="left"/>
    </w:lvl>
    <w:lvl w:ilvl="1" w:tplc="F7C289DC">
      <w:numFmt w:val="decimal"/>
      <w:lvlText w:val=""/>
      <w:lvlJc w:val="left"/>
    </w:lvl>
    <w:lvl w:ilvl="2" w:tplc="278A676C">
      <w:numFmt w:val="decimal"/>
      <w:lvlText w:val=""/>
      <w:lvlJc w:val="left"/>
    </w:lvl>
    <w:lvl w:ilvl="3" w:tplc="F5CE7E40">
      <w:numFmt w:val="decimal"/>
      <w:lvlText w:val=""/>
      <w:lvlJc w:val="left"/>
    </w:lvl>
    <w:lvl w:ilvl="4" w:tplc="EB0256EE">
      <w:numFmt w:val="decimal"/>
      <w:lvlText w:val=""/>
      <w:lvlJc w:val="left"/>
    </w:lvl>
    <w:lvl w:ilvl="5" w:tplc="5CCA05C6">
      <w:numFmt w:val="decimal"/>
      <w:lvlText w:val=""/>
      <w:lvlJc w:val="left"/>
    </w:lvl>
    <w:lvl w:ilvl="6" w:tplc="D016572A">
      <w:numFmt w:val="decimal"/>
      <w:lvlText w:val=""/>
      <w:lvlJc w:val="left"/>
    </w:lvl>
    <w:lvl w:ilvl="7" w:tplc="5C385C1A">
      <w:numFmt w:val="decimal"/>
      <w:lvlText w:val=""/>
      <w:lvlJc w:val="left"/>
    </w:lvl>
    <w:lvl w:ilvl="8" w:tplc="AFD63298">
      <w:numFmt w:val="decimal"/>
      <w:lvlText w:val=""/>
      <w:lvlJc w:val="left"/>
    </w:lvl>
  </w:abstractNum>
  <w:abstractNum w:abstractNumId="1" w15:restartNumberingAfterBreak="0">
    <w:nsid w:val="105BCA07"/>
    <w:multiLevelType w:val="hybridMultilevel"/>
    <w:tmpl w:val="1C541E86"/>
    <w:lvl w:ilvl="0" w:tplc="57105190">
      <w:start w:val="1"/>
      <w:numFmt w:val="bullet"/>
      <w:lvlText w:val=""/>
      <w:lvlJc w:val="left"/>
    </w:lvl>
    <w:lvl w:ilvl="1" w:tplc="7B68A802">
      <w:numFmt w:val="decimal"/>
      <w:lvlText w:val=""/>
      <w:lvlJc w:val="left"/>
    </w:lvl>
    <w:lvl w:ilvl="2" w:tplc="EB84E086">
      <w:numFmt w:val="decimal"/>
      <w:lvlText w:val=""/>
      <w:lvlJc w:val="left"/>
    </w:lvl>
    <w:lvl w:ilvl="3" w:tplc="1CE25CBA">
      <w:numFmt w:val="decimal"/>
      <w:lvlText w:val=""/>
      <w:lvlJc w:val="left"/>
    </w:lvl>
    <w:lvl w:ilvl="4" w:tplc="E626FBAA">
      <w:numFmt w:val="decimal"/>
      <w:lvlText w:val=""/>
      <w:lvlJc w:val="left"/>
    </w:lvl>
    <w:lvl w:ilvl="5" w:tplc="3B28CB9A">
      <w:numFmt w:val="decimal"/>
      <w:lvlText w:val=""/>
      <w:lvlJc w:val="left"/>
    </w:lvl>
    <w:lvl w:ilvl="6" w:tplc="5A004FA4">
      <w:numFmt w:val="decimal"/>
      <w:lvlText w:val=""/>
      <w:lvlJc w:val="left"/>
    </w:lvl>
    <w:lvl w:ilvl="7" w:tplc="C15A18D6">
      <w:numFmt w:val="decimal"/>
      <w:lvlText w:val=""/>
      <w:lvlJc w:val="left"/>
    </w:lvl>
    <w:lvl w:ilvl="8" w:tplc="2D904A16">
      <w:numFmt w:val="decimal"/>
      <w:lvlText w:val=""/>
      <w:lvlJc w:val="left"/>
    </w:lvl>
  </w:abstractNum>
  <w:abstractNum w:abstractNumId="2" w15:restartNumberingAfterBreak="0">
    <w:nsid w:val="7A2C99F4"/>
    <w:multiLevelType w:val="hybridMultilevel"/>
    <w:tmpl w:val="B7F6DEF6"/>
    <w:lvl w:ilvl="0" w:tplc="48B84DD0">
      <w:start w:val="1"/>
      <w:numFmt w:val="bullet"/>
      <w:lvlText w:val=" "/>
      <w:lvlJc w:val="left"/>
    </w:lvl>
    <w:lvl w:ilvl="1" w:tplc="AB1AA5B6">
      <w:numFmt w:val="decimal"/>
      <w:lvlText w:val=""/>
      <w:lvlJc w:val="left"/>
    </w:lvl>
    <w:lvl w:ilvl="2" w:tplc="DEB21556">
      <w:numFmt w:val="decimal"/>
      <w:lvlText w:val=""/>
      <w:lvlJc w:val="left"/>
    </w:lvl>
    <w:lvl w:ilvl="3" w:tplc="CD084A42">
      <w:numFmt w:val="decimal"/>
      <w:lvlText w:val=""/>
      <w:lvlJc w:val="left"/>
    </w:lvl>
    <w:lvl w:ilvl="4" w:tplc="5720EA10">
      <w:numFmt w:val="decimal"/>
      <w:lvlText w:val=""/>
      <w:lvlJc w:val="left"/>
    </w:lvl>
    <w:lvl w:ilvl="5" w:tplc="074C4A44">
      <w:numFmt w:val="decimal"/>
      <w:lvlText w:val=""/>
      <w:lvlJc w:val="left"/>
    </w:lvl>
    <w:lvl w:ilvl="6" w:tplc="878449B2">
      <w:numFmt w:val="decimal"/>
      <w:lvlText w:val=""/>
      <w:lvlJc w:val="left"/>
    </w:lvl>
    <w:lvl w:ilvl="7" w:tplc="9EF21880">
      <w:numFmt w:val="decimal"/>
      <w:lvlText w:val=""/>
      <w:lvlJc w:val="left"/>
    </w:lvl>
    <w:lvl w:ilvl="8" w:tplc="43E640B2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777"/>
    <w:rsid w:val="002547C4"/>
    <w:rsid w:val="003D6B5A"/>
    <w:rsid w:val="003F25EF"/>
    <w:rsid w:val="00E47539"/>
    <w:rsid w:val="00FC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F55AD"/>
  <w15:docId w15:val="{7D33B0B6-3962-6B47-A367-01A807A8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Kunal Panchamia</cp:lastModifiedBy>
  <cp:revision>2</cp:revision>
  <dcterms:created xsi:type="dcterms:W3CDTF">2020-07-24T17:43:00Z</dcterms:created>
  <dcterms:modified xsi:type="dcterms:W3CDTF">2020-07-24T17:43:00Z</dcterms:modified>
</cp:coreProperties>
</file>