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477" w:rsidRDefault="00510571" w:rsidP="00510571">
      <w:pPr>
        <w:pStyle w:val="Tytu"/>
        <w:jc w:val="center"/>
      </w:pPr>
      <w:r>
        <w:t>Funkcjonalności</w:t>
      </w:r>
    </w:p>
    <w:p w:rsidR="00EB5BA2" w:rsidRDefault="00EB5BA2" w:rsidP="00EB5BA2">
      <w:pPr>
        <w:pStyle w:val="Nagwek1"/>
      </w:pPr>
      <w:r>
        <w:t>Utworzenie konta użytkownika</w:t>
      </w:r>
    </w:p>
    <w:p w:rsidR="00EB5BA2" w:rsidRDefault="00EB5BA2" w:rsidP="00FB76A7">
      <w:pPr>
        <w:pStyle w:val="Bezodstpw"/>
      </w:pPr>
      <w:r>
        <w:t>Aplikacja będzie umożliwiać autoryzację przy wejściu do aplikacji poprzez symbol lub PIN. Konto użytkownika będzie jedno, natomiast w jego ramach będzie możliwość prowadzenia kontroli nad kilkoma pojazdami. Przy pierwszym uruchomieniu użytkownik będzie mógł wprowadzić swoje imię/</w:t>
      </w:r>
      <w:proofErr w:type="spellStart"/>
      <w:r>
        <w:t>nick</w:t>
      </w:r>
      <w:proofErr w:type="spellEnd"/>
      <w:r>
        <w:t>, który będzie potem za każdym razem wyświetlany w powitaniu przy uruchamianiu aplikacji. Samochód będzie definiowany poprzez następujące dane:</w:t>
      </w:r>
    </w:p>
    <w:p w:rsidR="00EB5BA2" w:rsidRDefault="00EB5BA2" w:rsidP="00635AD4">
      <w:pPr>
        <w:pStyle w:val="Bezodstpw"/>
        <w:numPr>
          <w:ilvl w:val="0"/>
          <w:numId w:val="10"/>
        </w:numPr>
      </w:pPr>
      <w:r>
        <w:t>Nazwa pojazdu</w:t>
      </w:r>
    </w:p>
    <w:p w:rsidR="00FB76A7" w:rsidRDefault="00EB5BA2" w:rsidP="00FB76A7">
      <w:pPr>
        <w:pStyle w:val="Bezodstpw"/>
        <w:numPr>
          <w:ilvl w:val="0"/>
          <w:numId w:val="10"/>
        </w:numPr>
      </w:pPr>
      <w:r>
        <w:t xml:space="preserve">Rodzaj paliwa/kombinacja źródeł zasilania(benzyna, </w:t>
      </w:r>
      <w:proofErr w:type="spellStart"/>
      <w:r>
        <w:t>benzyna+LPG</w:t>
      </w:r>
      <w:proofErr w:type="spellEnd"/>
      <w:r>
        <w:t>, diesel, hybryda elektryczna,</w:t>
      </w:r>
      <w:r w:rsidR="00E5299D">
        <w:t xml:space="preserve"> itp.)</w:t>
      </w:r>
    </w:p>
    <w:p w:rsidR="009C344C" w:rsidRDefault="00EB5BA2" w:rsidP="00FB76A7">
      <w:pPr>
        <w:pStyle w:val="Bezodstpw"/>
        <w:numPr>
          <w:ilvl w:val="0"/>
          <w:numId w:val="10"/>
        </w:numPr>
      </w:pPr>
      <w:r>
        <w:t>Pojemność baku/baków/akumulatora zasilającego</w:t>
      </w:r>
      <w:r w:rsidR="009C344C" w:rsidRPr="009C344C">
        <w:t xml:space="preserve"> </w:t>
      </w:r>
    </w:p>
    <w:p w:rsidR="009C344C" w:rsidRDefault="009C344C" w:rsidP="009C344C">
      <w:pPr>
        <w:pStyle w:val="Nagwek1"/>
      </w:pPr>
      <w:r>
        <w:t>Wyświetlanie wykresów</w:t>
      </w:r>
    </w:p>
    <w:p w:rsidR="009C344C" w:rsidRDefault="009C344C" w:rsidP="00FB76A7">
      <w:pPr>
        <w:pStyle w:val="Bezodstpw"/>
      </w:pPr>
      <w:r>
        <w:t>Aplikacja będzie wyświetlać na ekranie głównym pros</w:t>
      </w:r>
      <w:r w:rsidR="00FB76A7">
        <w:t>ty wykres wyświetlający jedną z </w:t>
      </w:r>
      <w:r>
        <w:t>poniższych zależności wybraną przez użytkownika:</w:t>
      </w:r>
    </w:p>
    <w:p w:rsidR="009C344C" w:rsidRDefault="009C344C" w:rsidP="00FB76A7">
      <w:pPr>
        <w:pStyle w:val="Bezodstpw"/>
        <w:numPr>
          <w:ilvl w:val="0"/>
          <w:numId w:val="10"/>
        </w:numPr>
      </w:pPr>
      <w:r>
        <w:t>Zmiany średniego spalanie od czasu</w:t>
      </w:r>
    </w:p>
    <w:p w:rsidR="009C344C" w:rsidRDefault="009C344C" w:rsidP="00FB76A7">
      <w:pPr>
        <w:pStyle w:val="Bezodstpw"/>
        <w:numPr>
          <w:ilvl w:val="0"/>
          <w:numId w:val="10"/>
        </w:numPr>
      </w:pPr>
      <w:r>
        <w:t>Zmiany kosztów eksploatacji(do wyboru: same koszty trasy</w:t>
      </w:r>
      <w:r w:rsidR="00FB76A7">
        <w:t xml:space="preserve"> np. paliwo, opłaty autostradowe;</w:t>
      </w:r>
      <w:r>
        <w:t xml:space="preserve"> lub połączone z pozostałymi kos</w:t>
      </w:r>
      <w:r w:rsidR="00FB76A7">
        <w:t>ztami np. naprawy, wymiana płynów i części</w:t>
      </w:r>
      <w:r>
        <w:t>) od czasu</w:t>
      </w:r>
    </w:p>
    <w:p w:rsidR="009C344C" w:rsidRDefault="009C344C" w:rsidP="00FB76A7">
      <w:pPr>
        <w:pStyle w:val="Bezodstpw"/>
        <w:numPr>
          <w:ilvl w:val="0"/>
          <w:numId w:val="10"/>
        </w:numPr>
      </w:pPr>
      <w:r>
        <w:t>Zmiany ceny tankowanego paliwa od czasu</w:t>
      </w:r>
    </w:p>
    <w:p w:rsidR="00EB5BA2" w:rsidRDefault="009C344C" w:rsidP="00FB76A7">
      <w:pPr>
        <w:pStyle w:val="Bezodstpw"/>
        <w:numPr>
          <w:ilvl w:val="0"/>
          <w:numId w:val="10"/>
        </w:numPr>
      </w:pPr>
      <w:r>
        <w:t>Ilość pokonanych kilometrów od czasu</w:t>
      </w:r>
    </w:p>
    <w:p w:rsidR="009C344C" w:rsidRDefault="009C344C" w:rsidP="009C344C">
      <w:pPr>
        <w:pStyle w:val="Nagwek1"/>
      </w:pPr>
      <w:r>
        <w:t>Prognozowany zasięg pojazdu po tankowaniu</w:t>
      </w:r>
    </w:p>
    <w:p w:rsidR="00FB76A7" w:rsidRPr="00FB76A7" w:rsidRDefault="00FB76A7" w:rsidP="00FB76A7">
      <w:pPr>
        <w:pStyle w:val="Bezodstpw"/>
      </w:pPr>
      <w:r>
        <w:t xml:space="preserve">Aplikacja na ekranie głównym będzie wyświetlać prognozowany zasięg pojazdu po tankowaniu, czyli ilość kilometrów możliwych do przejechania na posiadanej ilości paliwa w baku. Jeśli tankowanie było do pełna, to po prostu szacowane jest na podstawie średnie spalania ile kilometrów pojazd może pokonać. Jeśli tankowanie nie było do pełna, to od ostatniego tankowania do pełna, biorąc pod uwagę ilość przebytych od tego momentu kilometrów, będzie szacowana ilość paliwa w baku i tu znów na podstawie średnie go spalania będzie pokazywany zasięg. </w:t>
      </w:r>
    </w:p>
    <w:p w:rsidR="00EB5BA2" w:rsidRDefault="00EB5BA2" w:rsidP="00EB5BA2">
      <w:pPr>
        <w:pStyle w:val="Nagwek1"/>
      </w:pPr>
      <w:r>
        <w:t>Wprowadzanie danych eksploatacji</w:t>
      </w:r>
    </w:p>
    <w:p w:rsidR="00AE6BF1" w:rsidRDefault="00AE6BF1" w:rsidP="00FB76A7">
      <w:pPr>
        <w:pStyle w:val="Bezodstpw"/>
      </w:pPr>
      <w:r>
        <w:t>Aplikacja będzie udostępniać wprowadzanie danych eksploatacji. Będzie jeden widok odpowiedzialny za wprowadzanie danych, w którym będzie możliwość wyboru kategorii:</w:t>
      </w:r>
    </w:p>
    <w:p w:rsidR="00AE6BF1" w:rsidRDefault="00AE6BF1" w:rsidP="00FB76A7">
      <w:pPr>
        <w:pStyle w:val="Bezodstpw"/>
        <w:numPr>
          <w:ilvl w:val="0"/>
          <w:numId w:val="10"/>
        </w:numPr>
      </w:pPr>
      <w:r>
        <w:t>paliwo(w przypadku samochodu napędzanego dwoma rodzajami paliwa, będzie się wyświetlał odpowiedni ekran),</w:t>
      </w:r>
    </w:p>
    <w:p w:rsidR="00AE6BF1" w:rsidRDefault="008B433C" w:rsidP="00FB76A7">
      <w:pPr>
        <w:pStyle w:val="Bezodstpw"/>
        <w:numPr>
          <w:ilvl w:val="0"/>
          <w:numId w:val="10"/>
        </w:numPr>
      </w:pPr>
      <w:r>
        <w:t xml:space="preserve">Konserwacja i </w:t>
      </w:r>
      <w:r w:rsidR="00AE6BF1">
        <w:t>naprawy(w tym wymiana płynów),</w:t>
      </w:r>
    </w:p>
    <w:p w:rsidR="00AE6BF1" w:rsidRDefault="00AE6BF1" w:rsidP="008B433C">
      <w:pPr>
        <w:pStyle w:val="Bezodstpw"/>
        <w:numPr>
          <w:ilvl w:val="0"/>
          <w:numId w:val="10"/>
        </w:numPr>
      </w:pPr>
      <w:r>
        <w:t>przegląd,</w:t>
      </w:r>
    </w:p>
    <w:p w:rsidR="008B433C" w:rsidRDefault="00AE6BF1" w:rsidP="008B433C">
      <w:pPr>
        <w:pStyle w:val="Bezodstpw"/>
        <w:numPr>
          <w:ilvl w:val="0"/>
          <w:numId w:val="10"/>
        </w:numPr>
      </w:pPr>
      <w:r>
        <w:t>ubezpieczenie</w:t>
      </w:r>
    </w:p>
    <w:p w:rsidR="008B433C" w:rsidRDefault="008B433C" w:rsidP="008B433C">
      <w:pPr>
        <w:pStyle w:val="Bezodstpw"/>
        <w:numPr>
          <w:ilvl w:val="0"/>
          <w:numId w:val="10"/>
        </w:numPr>
      </w:pPr>
      <w:r>
        <w:t>inne</w:t>
      </w:r>
    </w:p>
    <w:p w:rsidR="000D04B3" w:rsidRPr="00E56AFD" w:rsidRDefault="000D04B3" w:rsidP="00FB76A7">
      <w:pPr>
        <w:pStyle w:val="Bezodstpw"/>
        <w:numPr>
          <w:ilvl w:val="0"/>
          <w:numId w:val="10"/>
        </w:numPr>
        <w:rPr>
          <w:highlight w:val="yellow"/>
        </w:rPr>
      </w:pPr>
      <w:r w:rsidRPr="00E56AFD">
        <w:rPr>
          <w:highlight w:val="yellow"/>
        </w:rPr>
        <w:t>opłaty drogowe</w:t>
      </w:r>
    </w:p>
    <w:p w:rsidR="00052CC6" w:rsidRPr="00E56AFD" w:rsidRDefault="00052CC6" w:rsidP="00FB76A7">
      <w:pPr>
        <w:pStyle w:val="Bezodstpw"/>
        <w:numPr>
          <w:ilvl w:val="0"/>
          <w:numId w:val="10"/>
        </w:numPr>
        <w:rPr>
          <w:highlight w:val="yellow"/>
        </w:rPr>
      </w:pPr>
      <w:r w:rsidRPr="00E56AFD">
        <w:rPr>
          <w:highlight w:val="yellow"/>
        </w:rPr>
        <w:t>bilans powypadkowy</w:t>
      </w:r>
    </w:p>
    <w:p w:rsidR="000D04B3" w:rsidRPr="00E56AFD" w:rsidRDefault="00C60409" w:rsidP="000D04B3">
      <w:pPr>
        <w:pStyle w:val="Bezodstpw"/>
        <w:numPr>
          <w:ilvl w:val="0"/>
          <w:numId w:val="10"/>
        </w:numPr>
        <w:rPr>
          <w:highlight w:val="yellow"/>
        </w:rPr>
      </w:pPr>
      <w:r w:rsidRPr="00E56AFD">
        <w:rPr>
          <w:highlight w:val="yellow"/>
        </w:rPr>
        <w:t>zwrot od pasażerów</w:t>
      </w:r>
      <w:r w:rsidR="00E56AFD" w:rsidRPr="00E56AFD">
        <w:rPr>
          <w:highlight w:val="yellow"/>
        </w:rPr>
        <w:t xml:space="preserve"> </w:t>
      </w:r>
    </w:p>
    <w:p w:rsidR="00AE6BF1" w:rsidRDefault="00AE6BF1" w:rsidP="00FB76A7">
      <w:pPr>
        <w:pStyle w:val="Bezodstpw"/>
      </w:pPr>
      <w:r>
        <w:t>Po wyborze kategorii(domyślnie paliwo) będzie możliwość wprowadzenia szczegółowych danych:</w:t>
      </w:r>
    </w:p>
    <w:p w:rsidR="00AE6BF1" w:rsidRDefault="00AE6BF1" w:rsidP="00FB76A7">
      <w:pPr>
        <w:pStyle w:val="Bezodstpw"/>
        <w:numPr>
          <w:ilvl w:val="0"/>
          <w:numId w:val="10"/>
        </w:numPr>
      </w:pPr>
      <w:r>
        <w:t>paliwo:</w:t>
      </w:r>
    </w:p>
    <w:p w:rsidR="00AE6BF1" w:rsidRDefault="00AE6BF1" w:rsidP="00FB76A7">
      <w:pPr>
        <w:pStyle w:val="Bezodstpw"/>
        <w:numPr>
          <w:ilvl w:val="1"/>
          <w:numId w:val="10"/>
        </w:numPr>
      </w:pPr>
      <w:r>
        <w:t>liczba zatankowaneg</w:t>
      </w:r>
      <w:bookmarkStart w:id="0" w:name="_GoBack"/>
      <w:bookmarkEnd w:id="0"/>
      <w:r>
        <w:t>o paliwa</w:t>
      </w:r>
    </w:p>
    <w:p w:rsidR="00AE6BF1" w:rsidRDefault="00AE6BF1" w:rsidP="00FB76A7">
      <w:pPr>
        <w:pStyle w:val="Bezodstpw"/>
        <w:numPr>
          <w:ilvl w:val="1"/>
          <w:numId w:val="10"/>
        </w:numPr>
      </w:pPr>
      <w:r>
        <w:t>aktualny przebieg</w:t>
      </w:r>
    </w:p>
    <w:p w:rsidR="00AE6BF1" w:rsidRDefault="00AE6BF1" w:rsidP="00FB76A7">
      <w:pPr>
        <w:pStyle w:val="Bezodstpw"/>
        <w:numPr>
          <w:ilvl w:val="1"/>
          <w:numId w:val="10"/>
        </w:numPr>
      </w:pPr>
      <w:r>
        <w:t>cena za litr</w:t>
      </w:r>
    </w:p>
    <w:p w:rsidR="00AE6BF1" w:rsidRDefault="00AE6BF1" w:rsidP="00FB76A7">
      <w:pPr>
        <w:pStyle w:val="Bezodstpw"/>
        <w:numPr>
          <w:ilvl w:val="1"/>
          <w:numId w:val="10"/>
        </w:numPr>
      </w:pPr>
      <w:r>
        <w:t>tankowanie do pełna(T/N)</w:t>
      </w:r>
    </w:p>
    <w:p w:rsidR="00AE6BF1" w:rsidRDefault="00AE6BF1" w:rsidP="00FB76A7">
      <w:pPr>
        <w:pStyle w:val="Bezodstpw"/>
        <w:numPr>
          <w:ilvl w:val="1"/>
          <w:numId w:val="10"/>
        </w:numPr>
      </w:pPr>
      <w:r>
        <w:t>data(domyślnie z dnia)</w:t>
      </w:r>
    </w:p>
    <w:p w:rsidR="00AE6BF1" w:rsidRDefault="00AE6BF1" w:rsidP="00FB76A7">
      <w:pPr>
        <w:pStyle w:val="Bezodstpw"/>
        <w:numPr>
          <w:ilvl w:val="0"/>
          <w:numId w:val="10"/>
        </w:numPr>
      </w:pPr>
      <w:r>
        <w:t>naprawy, przegląd, czyszczenie, ubezpieczenie</w:t>
      </w:r>
    </w:p>
    <w:p w:rsidR="00AE6BF1" w:rsidRDefault="00AE6BF1" w:rsidP="00FB76A7">
      <w:pPr>
        <w:pStyle w:val="Bezodstpw"/>
        <w:numPr>
          <w:ilvl w:val="1"/>
          <w:numId w:val="10"/>
        </w:numPr>
      </w:pPr>
      <w:r>
        <w:lastRenderedPageBreak/>
        <w:t>opis</w:t>
      </w:r>
    </w:p>
    <w:p w:rsidR="00AE6BF1" w:rsidRDefault="00AE6BF1" w:rsidP="00FB76A7">
      <w:pPr>
        <w:pStyle w:val="Bezodstpw"/>
        <w:numPr>
          <w:ilvl w:val="1"/>
          <w:numId w:val="10"/>
        </w:numPr>
      </w:pPr>
      <w:r>
        <w:t>koszt</w:t>
      </w:r>
    </w:p>
    <w:p w:rsidR="00AE6BF1" w:rsidRDefault="00AE6BF1" w:rsidP="00FB76A7">
      <w:pPr>
        <w:pStyle w:val="Bezodstpw"/>
        <w:numPr>
          <w:ilvl w:val="1"/>
          <w:numId w:val="10"/>
        </w:numPr>
      </w:pPr>
      <w:r>
        <w:t>data</w:t>
      </w:r>
    </w:p>
    <w:p w:rsidR="00AE6BF1" w:rsidRDefault="00AE6BF1" w:rsidP="00FB76A7">
      <w:pPr>
        <w:pStyle w:val="Bezodstpw"/>
        <w:numPr>
          <w:ilvl w:val="1"/>
          <w:numId w:val="10"/>
        </w:numPr>
      </w:pPr>
      <w:r>
        <w:t>miejsce*</w:t>
      </w:r>
      <w:r w:rsidR="009C344C">
        <w:t>(nie dotyczy ubezpieczenie)</w:t>
      </w:r>
    </w:p>
    <w:p w:rsidR="00AE6BF1" w:rsidRDefault="00AE6BF1" w:rsidP="00FB76A7">
      <w:pPr>
        <w:pStyle w:val="Bezodstpw"/>
        <w:numPr>
          <w:ilvl w:val="1"/>
          <w:numId w:val="10"/>
        </w:numPr>
      </w:pPr>
      <w:r>
        <w:t>czy przegląd rejestracyjny</w:t>
      </w:r>
      <w:r w:rsidR="009C344C">
        <w:t xml:space="preserve"> </w:t>
      </w:r>
      <w:r>
        <w:t>(dla kategorii przegląd)</w:t>
      </w:r>
    </w:p>
    <w:p w:rsidR="00AE6BF1" w:rsidRDefault="00AE6BF1" w:rsidP="00FB76A7">
      <w:pPr>
        <w:pStyle w:val="Bezodstpw"/>
        <w:numPr>
          <w:ilvl w:val="1"/>
          <w:numId w:val="10"/>
        </w:numPr>
      </w:pPr>
      <w:r>
        <w:t>ubezpieczyciel (dla ubezpieczenie)</w:t>
      </w:r>
    </w:p>
    <w:p w:rsidR="009C344C" w:rsidRPr="00AE6BF1" w:rsidRDefault="009C344C" w:rsidP="00FB76A7">
      <w:pPr>
        <w:pStyle w:val="Bezodstpw"/>
        <w:numPr>
          <w:ilvl w:val="1"/>
          <w:numId w:val="10"/>
        </w:numPr>
      </w:pPr>
      <w:r>
        <w:t>AC/OC (dla ubezpieczenie)</w:t>
      </w:r>
    </w:p>
    <w:p w:rsidR="009C344C" w:rsidRDefault="009C344C" w:rsidP="009C344C">
      <w:pPr>
        <w:pStyle w:val="Nagwek1"/>
      </w:pPr>
      <w:r>
        <w:t>Statystyki</w:t>
      </w:r>
    </w:p>
    <w:p w:rsidR="009C344C" w:rsidRDefault="009C344C" w:rsidP="00FB76A7">
      <w:pPr>
        <w:pStyle w:val="Bezodstpw"/>
      </w:pPr>
      <w:r>
        <w:t>Aplikacja będzie posiadała widok przedstawiający zbiorczo statystyki w formie liczb i w formie wykresów, które będzie można dostosowywać w ustawieniach. Będą tam widoczne:</w:t>
      </w:r>
    </w:p>
    <w:p w:rsidR="009C344C" w:rsidRDefault="009C344C" w:rsidP="00FB76A7">
      <w:pPr>
        <w:pStyle w:val="Bezodstpw"/>
        <w:numPr>
          <w:ilvl w:val="0"/>
          <w:numId w:val="10"/>
        </w:numPr>
      </w:pPr>
      <w:r>
        <w:t>Średnie spalanie</w:t>
      </w:r>
    </w:p>
    <w:p w:rsidR="009C344C" w:rsidRDefault="009C344C" w:rsidP="00FB76A7">
      <w:pPr>
        <w:pStyle w:val="Bezodstpw"/>
        <w:numPr>
          <w:ilvl w:val="0"/>
          <w:numId w:val="10"/>
        </w:numPr>
      </w:pPr>
      <w:r>
        <w:t>Średnie koszty w danym okresie czasu</w:t>
      </w:r>
    </w:p>
    <w:p w:rsidR="009C344C" w:rsidRDefault="009C344C" w:rsidP="00FB76A7">
      <w:pPr>
        <w:pStyle w:val="Bezodstpw"/>
        <w:numPr>
          <w:ilvl w:val="0"/>
          <w:numId w:val="10"/>
        </w:numPr>
      </w:pPr>
      <w:r>
        <w:t>Średnie koszty na paliwo</w:t>
      </w:r>
    </w:p>
    <w:p w:rsidR="009C344C" w:rsidRDefault="009C344C" w:rsidP="00FB76A7">
      <w:pPr>
        <w:pStyle w:val="Bezodstpw"/>
        <w:numPr>
          <w:ilvl w:val="0"/>
          <w:numId w:val="10"/>
        </w:numPr>
      </w:pPr>
      <w:r>
        <w:t>Średnia cena ubezpieczenia</w:t>
      </w:r>
    </w:p>
    <w:p w:rsidR="009C344C" w:rsidRDefault="009C344C" w:rsidP="00FB76A7">
      <w:pPr>
        <w:pStyle w:val="Bezodstpw"/>
        <w:numPr>
          <w:ilvl w:val="0"/>
          <w:numId w:val="10"/>
        </w:numPr>
      </w:pPr>
      <w:r>
        <w:t>Średnia cena paliwa</w:t>
      </w:r>
    </w:p>
    <w:p w:rsidR="009C344C" w:rsidRDefault="009C344C" w:rsidP="00FB76A7">
      <w:pPr>
        <w:pStyle w:val="Bezodstpw"/>
        <w:numPr>
          <w:ilvl w:val="0"/>
          <w:numId w:val="10"/>
        </w:numPr>
      </w:pPr>
      <w:r>
        <w:t>Średnia ilość zatankowanego paliwa</w:t>
      </w:r>
    </w:p>
    <w:p w:rsidR="009C344C" w:rsidRPr="009C344C" w:rsidRDefault="009C344C" w:rsidP="00FB76A7">
      <w:pPr>
        <w:pStyle w:val="Bezodstpw"/>
        <w:numPr>
          <w:ilvl w:val="0"/>
          <w:numId w:val="10"/>
        </w:numPr>
      </w:pPr>
      <w:r>
        <w:t>Postęp wzrostu przebiegu od czasu</w:t>
      </w:r>
    </w:p>
    <w:p w:rsidR="00EB5BA2" w:rsidRDefault="009C344C" w:rsidP="009C344C">
      <w:pPr>
        <w:pStyle w:val="Nagwek1"/>
      </w:pPr>
      <w:r>
        <w:t>Personalizacja</w:t>
      </w:r>
    </w:p>
    <w:p w:rsidR="009C344C" w:rsidRDefault="009C344C" w:rsidP="00FB76A7">
      <w:pPr>
        <w:pStyle w:val="Bezodstpw"/>
      </w:pPr>
      <w:r>
        <w:t>Aplikacja będzie udostępniać możliwość zmiany koloru motywu aplikacji, zmianę domyślnych jednostek takich jak waluta, objętość, odległość. Możliwe będzie także dostosowanie wykresów: tego wyświetlanego w głównym widoku, a także tych dostępnych w ogólnych zbiorczych statystykach, poprzez zmianę odstępu czasu oraz wskazywanych wartości zależnych od czasu.</w:t>
      </w:r>
    </w:p>
    <w:p w:rsidR="00AA6AFF" w:rsidRDefault="00AA6AFF" w:rsidP="00AA6AFF">
      <w:pPr>
        <w:pStyle w:val="Nagwek1"/>
      </w:pPr>
      <w:r>
        <w:t>Historia – przeglądanie danych po kategorii</w:t>
      </w:r>
      <w:r w:rsidR="00CB7FA5">
        <w:t xml:space="preserve"> i czasie</w:t>
      </w:r>
    </w:p>
    <w:p w:rsidR="00CB7FA5" w:rsidRDefault="00CB7FA5" w:rsidP="00CB7FA5">
      <w:pPr>
        <w:pStyle w:val="Nagwek1"/>
      </w:pPr>
      <w:r>
        <w:t>Wyniki wspólne dla wszystkich pojazdów</w:t>
      </w:r>
    </w:p>
    <w:p w:rsidR="00CB7FA5" w:rsidRPr="00CB7FA5" w:rsidRDefault="00CB7FA5" w:rsidP="00CB7FA5">
      <w:pPr>
        <w:pStyle w:val="Nagwek1"/>
      </w:pPr>
      <w:r>
        <w:t>Export/Import bazy</w:t>
      </w:r>
    </w:p>
    <w:p w:rsidR="00FB76A7" w:rsidRDefault="00FB76A7" w:rsidP="00FB76A7">
      <w:pPr>
        <w:pStyle w:val="Nagwek1"/>
      </w:pPr>
      <w:r>
        <w:t>Samouczek</w:t>
      </w:r>
    </w:p>
    <w:p w:rsidR="00FB76A7" w:rsidRPr="00FB76A7" w:rsidRDefault="00FB76A7" w:rsidP="00FB76A7">
      <w:pPr>
        <w:pStyle w:val="Bezodstpw"/>
      </w:pPr>
      <w:r>
        <w:t>Przy pierwszym uruchomieniu aplikacji użytkownik zostanie zapytany, czy chce przejść samouczek. Jeśli nie zdecyduje się na to w danym momencie, to będzie możliwość uruchomienia samouczka z widoku Personalizacji. Samouczek będzie pokazywał poszczególne działanie i dostęp do funkcjonalności aplikacji, a także możliwości ich dostosowywania.</w:t>
      </w:r>
    </w:p>
    <w:sectPr w:rsidR="00FB76A7" w:rsidRPr="00FB76A7" w:rsidSect="000E5E0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87660"/>
    <w:multiLevelType w:val="hybridMultilevel"/>
    <w:tmpl w:val="27EABDE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28653B1"/>
    <w:multiLevelType w:val="multilevel"/>
    <w:tmpl w:val="C2607A20"/>
    <w:styleLink w:val="Podpisrysunku"/>
    <w:lvl w:ilvl="0">
      <w:start w:val="1"/>
      <w:numFmt w:val="decimal"/>
      <w:lvlText w:val="%1)"/>
      <w:lvlJc w:val="left"/>
      <w:pPr>
        <w:ind w:left="0" w:firstLine="0"/>
      </w:pPr>
      <w:rPr>
        <w:rFonts w:ascii="Calibri" w:hAnsi="Calibri" w:hint="default"/>
        <w:b w:val="0"/>
        <w:i/>
        <w:sz w:val="18"/>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5B36EB3"/>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 w:numId="3">
    <w:abstractNumId w:val="1"/>
  </w:num>
  <w:num w:numId="4">
    <w:abstractNumId w:val="2"/>
  </w:num>
  <w:num w:numId="5">
    <w:abstractNumId w:val="2"/>
  </w:num>
  <w:num w:numId="6">
    <w:abstractNumId w:val="1"/>
  </w:num>
  <w:num w:numId="7">
    <w:abstractNumId w:val="1"/>
  </w:num>
  <w:num w:numId="8">
    <w:abstractNumId w:val="1"/>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571"/>
    <w:rsid w:val="00052CC6"/>
    <w:rsid w:val="00055E31"/>
    <w:rsid w:val="000D04B3"/>
    <w:rsid w:val="000E5E02"/>
    <w:rsid w:val="004F6C45"/>
    <w:rsid w:val="00510571"/>
    <w:rsid w:val="00635AD4"/>
    <w:rsid w:val="006402B1"/>
    <w:rsid w:val="00650E03"/>
    <w:rsid w:val="00696807"/>
    <w:rsid w:val="008B433C"/>
    <w:rsid w:val="009C344C"/>
    <w:rsid w:val="00A10477"/>
    <w:rsid w:val="00AA6AFF"/>
    <w:rsid w:val="00AE6BF1"/>
    <w:rsid w:val="00B06219"/>
    <w:rsid w:val="00C60409"/>
    <w:rsid w:val="00CB7FA5"/>
    <w:rsid w:val="00E5299D"/>
    <w:rsid w:val="00E56AFD"/>
    <w:rsid w:val="00EB5BA2"/>
    <w:rsid w:val="00FB76A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BA42B"/>
  <w15:chartTrackingRefBased/>
  <w15:docId w15:val="{59B127E0-BB57-49E5-872F-4B5E2F996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rsid w:val="004F6C45"/>
  </w:style>
  <w:style w:type="paragraph" w:styleId="Nagwek1">
    <w:name w:val="heading 1"/>
    <w:basedOn w:val="Normalny"/>
    <w:next w:val="Bezodstpw"/>
    <w:link w:val="Nagwek1Znak"/>
    <w:uiPriority w:val="9"/>
    <w:qFormat/>
    <w:rsid w:val="006968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Bezodstpw"/>
    <w:link w:val="Nagwek2Znak"/>
    <w:uiPriority w:val="9"/>
    <w:unhideWhenUsed/>
    <w:qFormat/>
    <w:rsid w:val="00696807"/>
    <w:pPr>
      <w:keepNext/>
      <w:keepLines/>
      <w:spacing w:before="40" w:after="0"/>
      <w:outlineLvl w:val="1"/>
    </w:pPr>
    <w:rPr>
      <w:rFonts w:asciiTheme="majorHAnsi" w:eastAsiaTheme="majorEastAsia" w:hAnsiTheme="majorHAnsi" w:cstheme="majorBidi"/>
      <w:color w:val="2E74B5" w:themeColor="accent1" w:themeShade="BF"/>
      <w:sz w:val="28"/>
      <w:szCs w:val="26"/>
    </w:rPr>
  </w:style>
  <w:style w:type="paragraph" w:styleId="Nagwek3">
    <w:name w:val="heading 3"/>
    <w:basedOn w:val="Normalny"/>
    <w:next w:val="Bezodstpw"/>
    <w:link w:val="Nagwek3Znak"/>
    <w:uiPriority w:val="9"/>
    <w:unhideWhenUsed/>
    <w:qFormat/>
    <w:rsid w:val="00696807"/>
    <w:pPr>
      <w:keepNext/>
      <w:keepLines/>
      <w:spacing w:before="40" w:after="0"/>
      <w:outlineLvl w:val="2"/>
    </w:pPr>
    <w:rPr>
      <w:rFonts w:asciiTheme="majorHAnsi" w:eastAsiaTheme="majorEastAsia" w:hAnsiTheme="majorHAnsi" w:cstheme="majorBidi"/>
      <w:color w:val="1F4D78" w:themeColor="accent1" w:themeShade="7F"/>
      <w:sz w:val="26"/>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numbering" w:customStyle="1" w:styleId="Podpisrysunku">
    <w:name w:val="Podpis rysunku"/>
    <w:basedOn w:val="Bezlisty"/>
    <w:uiPriority w:val="99"/>
    <w:rsid w:val="004F6C45"/>
    <w:pPr>
      <w:numPr>
        <w:numId w:val="1"/>
      </w:numPr>
    </w:pPr>
  </w:style>
  <w:style w:type="character" w:customStyle="1" w:styleId="Nagwek2Znak">
    <w:name w:val="Nagłówek 2 Znak"/>
    <w:basedOn w:val="Domylnaczcionkaakapitu"/>
    <w:link w:val="Nagwek2"/>
    <w:uiPriority w:val="9"/>
    <w:rsid w:val="00696807"/>
    <w:rPr>
      <w:rFonts w:asciiTheme="majorHAnsi" w:eastAsiaTheme="majorEastAsia" w:hAnsiTheme="majorHAnsi" w:cstheme="majorBidi"/>
      <w:color w:val="2E74B5" w:themeColor="accent1" w:themeShade="BF"/>
      <w:sz w:val="28"/>
      <w:szCs w:val="26"/>
    </w:rPr>
  </w:style>
  <w:style w:type="paragraph" w:customStyle="1" w:styleId="Znadkreleniem">
    <w:name w:val="Z nadkreśleniem"/>
    <w:basedOn w:val="Bezodstpw"/>
    <w:next w:val="Bezodstpw"/>
    <w:autoRedefine/>
    <w:qFormat/>
    <w:rsid w:val="00696807"/>
    <w:pPr>
      <w:pBdr>
        <w:top w:val="double" w:sz="4" w:space="1" w:color="auto"/>
      </w:pBdr>
      <w:jc w:val="center"/>
    </w:pPr>
    <w:rPr>
      <w:rFonts w:ascii="Times New Roman" w:eastAsia="Times New Roman" w:hAnsi="Times New Roman" w:cs="Times New Roman"/>
      <w:szCs w:val="20"/>
      <w:lang w:eastAsia="pl-PL"/>
    </w:rPr>
  </w:style>
  <w:style w:type="paragraph" w:styleId="Bezodstpw">
    <w:name w:val="No Spacing"/>
    <w:autoRedefine/>
    <w:uiPriority w:val="1"/>
    <w:qFormat/>
    <w:rsid w:val="00FB76A7"/>
    <w:pPr>
      <w:spacing w:after="0" w:line="240" w:lineRule="auto"/>
      <w:jc w:val="both"/>
    </w:pPr>
    <w:rPr>
      <w:sz w:val="24"/>
    </w:rPr>
  </w:style>
  <w:style w:type="character" w:customStyle="1" w:styleId="Nagwek3Znak">
    <w:name w:val="Nagłówek 3 Znak"/>
    <w:basedOn w:val="Domylnaczcionkaakapitu"/>
    <w:link w:val="Nagwek3"/>
    <w:uiPriority w:val="9"/>
    <w:rsid w:val="00696807"/>
    <w:rPr>
      <w:rFonts w:asciiTheme="majorHAnsi" w:eastAsiaTheme="majorEastAsia" w:hAnsiTheme="majorHAnsi" w:cstheme="majorBidi"/>
      <w:color w:val="1F4D78" w:themeColor="accent1" w:themeShade="7F"/>
      <w:sz w:val="26"/>
      <w:szCs w:val="24"/>
    </w:rPr>
  </w:style>
  <w:style w:type="character" w:customStyle="1" w:styleId="Nagwek1Znak">
    <w:name w:val="Nagłówek 1 Znak"/>
    <w:basedOn w:val="Domylnaczcionkaakapitu"/>
    <w:link w:val="Nagwek1"/>
    <w:uiPriority w:val="9"/>
    <w:rsid w:val="00696807"/>
    <w:rPr>
      <w:rFonts w:asciiTheme="majorHAnsi" w:eastAsiaTheme="majorEastAsia" w:hAnsiTheme="majorHAnsi" w:cstheme="majorBidi"/>
      <w:color w:val="2E74B5" w:themeColor="accent1" w:themeShade="BF"/>
      <w:sz w:val="32"/>
      <w:szCs w:val="32"/>
    </w:rPr>
  </w:style>
  <w:style w:type="paragraph" w:styleId="Tytu">
    <w:name w:val="Title"/>
    <w:basedOn w:val="Normalny"/>
    <w:next w:val="Normalny"/>
    <w:link w:val="TytuZnak"/>
    <w:uiPriority w:val="10"/>
    <w:qFormat/>
    <w:rsid w:val="005105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51057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2239</TotalTime>
  <Pages>2</Pages>
  <Words>531</Words>
  <Characters>3187</Characters>
  <Application>Microsoft Office Word</Application>
  <DocSecurity>0</DocSecurity>
  <Lines>26</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Zagrobelny</dc:creator>
  <cp:keywords/>
  <dc:description/>
  <cp:lastModifiedBy>Jakub Zagrobelny</cp:lastModifiedBy>
  <cp:revision>6</cp:revision>
  <dcterms:created xsi:type="dcterms:W3CDTF">2016-01-09T21:55:00Z</dcterms:created>
  <dcterms:modified xsi:type="dcterms:W3CDTF">2017-01-22T02:23:00Z</dcterms:modified>
</cp:coreProperties>
</file>