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EBC" w:rsidRDefault="00F35EBC" w:rsidP="00F35EBC">
      <w:pPr>
        <w:spacing w:after="0"/>
      </w:pPr>
      <w:proofErr w:type="spellStart"/>
      <w:r>
        <w:t>Abwehr</w:t>
      </w:r>
      <w:proofErr w:type="spellEnd"/>
      <w:r>
        <w:t xml:space="preserve"> </w:t>
      </w:r>
      <w:r w:rsidR="00192130">
        <w:t>(</w:t>
      </w:r>
      <w:proofErr w:type="spellStart"/>
      <w:r w:rsidR="00192130" w:rsidRPr="00192130">
        <w:t>Zählwerk</w:t>
      </w:r>
      <w:proofErr w:type="spellEnd"/>
      <w:r w:rsidR="00192130">
        <w:t xml:space="preserve">) </w:t>
      </w:r>
      <w:r>
        <w:t>Enigma</w:t>
      </w:r>
      <w:r w:rsidR="00192130">
        <w:t xml:space="preserve"> G31</w:t>
      </w:r>
      <w:r>
        <w:t>:</w:t>
      </w:r>
    </w:p>
    <w:p w:rsidR="00192130" w:rsidRDefault="00192130" w:rsidP="00F35EBC">
      <w:pPr>
        <w:pStyle w:val="ListParagraph"/>
        <w:numPr>
          <w:ilvl w:val="0"/>
          <w:numId w:val="1"/>
        </w:numPr>
        <w:spacing w:after="0"/>
      </w:pPr>
      <w:r>
        <w:t>Character Counter</w:t>
      </w:r>
    </w:p>
    <w:p w:rsidR="00F35EBC" w:rsidRDefault="00F35EBC" w:rsidP="00F35EBC">
      <w:pPr>
        <w:pStyle w:val="ListParagraph"/>
        <w:numPr>
          <w:ilvl w:val="0"/>
          <w:numId w:val="1"/>
        </w:numPr>
        <w:spacing w:after="0"/>
      </w:pPr>
      <w:r>
        <w:t xml:space="preserve">No </w:t>
      </w:r>
      <w:proofErr w:type="spellStart"/>
      <w:r>
        <w:t>plugboard</w:t>
      </w:r>
      <w:proofErr w:type="spellEnd"/>
    </w:p>
    <w:p w:rsidR="00F35EBC" w:rsidRDefault="00F35EBC" w:rsidP="00F35EBC">
      <w:pPr>
        <w:pStyle w:val="ListParagraph"/>
        <w:numPr>
          <w:ilvl w:val="0"/>
          <w:numId w:val="1"/>
        </w:numPr>
        <w:spacing w:after="0"/>
      </w:pPr>
      <w:r>
        <w:t>26 key QWERTZU layout</w:t>
      </w:r>
    </w:p>
    <w:p w:rsidR="00F35EBC" w:rsidRDefault="00F35EBC" w:rsidP="00F35EBC">
      <w:pPr>
        <w:pStyle w:val="ListParagraph"/>
        <w:numPr>
          <w:ilvl w:val="0"/>
          <w:numId w:val="1"/>
        </w:numPr>
        <w:spacing w:after="0"/>
      </w:pPr>
      <w:proofErr w:type="gramStart"/>
      <w:r>
        <w:t>Each key carries an additional symbol?</w:t>
      </w:r>
      <w:proofErr w:type="gramEnd"/>
    </w:p>
    <w:p w:rsidR="00F35EBC" w:rsidRDefault="00192130" w:rsidP="00F35EBC">
      <w:pPr>
        <w:pStyle w:val="ListParagraph"/>
        <w:numPr>
          <w:ilvl w:val="1"/>
          <w:numId w:val="1"/>
        </w:numPr>
        <w:spacing w:after="0"/>
      </w:pPr>
      <w:r>
        <w:t xml:space="preserve">Q1 W2 E3 R4 </w:t>
      </w:r>
      <w:r w:rsidR="00F35EBC">
        <w:t>T6</w:t>
      </w:r>
      <w:r>
        <w:t xml:space="preserve"> </w:t>
      </w:r>
      <w:r w:rsidR="00F35EBC">
        <w:t>U7</w:t>
      </w:r>
      <w:r>
        <w:t xml:space="preserve"> </w:t>
      </w:r>
      <w:r w:rsidR="00F35EBC">
        <w:t>I8</w:t>
      </w:r>
      <w:r>
        <w:t xml:space="preserve"> </w:t>
      </w:r>
      <w:r w:rsidR="00F35EBC">
        <w:t>O9</w:t>
      </w:r>
    </w:p>
    <w:p w:rsidR="00F35EBC" w:rsidRDefault="00192130" w:rsidP="00F35EBC">
      <w:pPr>
        <w:pStyle w:val="ListParagraph"/>
        <w:numPr>
          <w:ilvl w:val="1"/>
          <w:numId w:val="1"/>
        </w:numPr>
        <w:spacing w:after="0"/>
      </w:pPr>
      <w:r>
        <w:t xml:space="preserve">A% S, </w:t>
      </w:r>
      <w:r w:rsidR="00F35EBC">
        <w:t>D:</w:t>
      </w:r>
      <w:r>
        <w:t xml:space="preserve"> </w:t>
      </w:r>
      <w:r w:rsidR="00F35EBC">
        <w:t xml:space="preserve"> F</w:t>
      </w:r>
      <w:proofErr w:type="gramStart"/>
      <w:r w:rsidR="00F35EBC" w:rsidRPr="00F35EBC">
        <w:t>§</w:t>
      </w:r>
      <w:r>
        <w:t xml:space="preserve"> </w:t>
      </w:r>
      <w:r w:rsidR="00F35EBC">
        <w:t xml:space="preserve"> G</w:t>
      </w:r>
      <w:proofErr w:type="gramEnd"/>
      <w:r w:rsidR="00F35EBC">
        <w:t>/</w:t>
      </w:r>
      <w:r>
        <w:t xml:space="preserve"> </w:t>
      </w:r>
      <w:r w:rsidR="00F35EBC">
        <w:t xml:space="preserve"> H?</w:t>
      </w:r>
      <w:r>
        <w:t xml:space="preserve"> </w:t>
      </w:r>
      <w:r w:rsidR="00F35EBC">
        <w:t>J</w:t>
      </w:r>
      <w:proofErr w:type="gramStart"/>
      <w:r w:rsidR="00F35EBC">
        <w:t>&amp;</w:t>
      </w:r>
      <w:r>
        <w:t xml:space="preserve"> </w:t>
      </w:r>
      <w:r w:rsidR="00F35EBC">
        <w:t xml:space="preserve"> K</w:t>
      </w:r>
      <w:proofErr w:type="gramEnd"/>
      <w:r w:rsidR="00F35EBC">
        <w:t>(MU?)</w:t>
      </w:r>
    </w:p>
    <w:p w:rsidR="00F35EBC" w:rsidRDefault="00192130" w:rsidP="00F35EBC">
      <w:pPr>
        <w:pStyle w:val="ListParagraph"/>
        <w:numPr>
          <w:ilvl w:val="1"/>
          <w:numId w:val="1"/>
        </w:numPr>
        <w:spacing w:after="0"/>
      </w:pPr>
      <w:proofErr w:type="gramStart"/>
      <w:r>
        <w:t>P0(</w:t>
      </w:r>
      <w:proofErr w:type="gramEnd"/>
      <w:r>
        <w:t>zero) Y-  X+  C!  V(  B)  N=  M. L’</w:t>
      </w:r>
    </w:p>
    <w:p w:rsidR="00F35EBC" w:rsidRDefault="00F35EBC" w:rsidP="00F35EBC">
      <w:pPr>
        <w:pStyle w:val="ListParagraph"/>
        <w:numPr>
          <w:ilvl w:val="0"/>
          <w:numId w:val="1"/>
        </w:numPr>
        <w:spacing w:after="0"/>
      </w:pPr>
      <w:r>
        <w:t>Mechanical counter that can be zeroed</w:t>
      </w:r>
    </w:p>
    <w:p w:rsidR="00F35EBC" w:rsidRDefault="00192130" w:rsidP="00F35EBC">
      <w:pPr>
        <w:pStyle w:val="ListParagraph"/>
        <w:numPr>
          <w:ilvl w:val="0"/>
          <w:numId w:val="1"/>
        </w:numPr>
        <w:spacing w:after="0"/>
      </w:pPr>
      <w:r>
        <w:t>3 Rotors, settable/movable reflector</w:t>
      </w:r>
    </w:p>
    <w:p w:rsidR="00192130" w:rsidRDefault="00192130" w:rsidP="00192130">
      <w:pPr>
        <w:pStyle w:val="ListParagraph"/>
        <w:numPr>
          <w:ilvl w:val="0"/>
          <w:numId w:val="1"/>
        </w:numPr>
        <w:spacing w:after="0"/>
      </w:pPr>
      <w:r>
        <w:t>Rotor Wiring (G-312</w:t>
      </w:r>
      <w:r w:rsidR="00A34EC0">
        <w:t>, identical to the commercial Enigma D, except for the notches</w:t>
      </w:r>
      <w:r>
        <w:t xml:space="preserve">): (note: Notch is where on the rotor the notch exists, Turnover is the letter visible in the </w:t>
      </w:r>
      <w:r w:rsidR="00A34EC0">
        <w:t>window. Also, military users may have changed the wiring…)</w:t>
      </w:r>
    </w:p>
    <w:p w:rsidR="00A34EC0" w:rsidRDefault="00A34EC0" w:rsidP="00A34EC0">
      <w:pPr>
        <w:spacing w:after="0"/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92130" w:rsidRPr="00192130" w:rsidTr="00192130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9300" w:type="dxa"/>
              <w:tblCellSpacing w:w="7" w:type="dxa"/>
              <w:shd w:val="clear" w:color="auto" w:fill="FFF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3248"/>
              <w:gridCol w:w="2150"/>
              <w:gridCol w:w="2150"/>
              <w:gridCol w:w="327"/>
            </w:tblGrid>
            <w:tr w:rsidR="00192130" w:rsidRPr="00192130">
              <w:trPr>
                <w:tblCellSpacing w:w="7" w:type="dxa"/>
              </w:trPr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192130" w:rsidRPr="00192130" w:rsidRDefault="00192130" w:rsidP="0019213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center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  <w:r w:rsidRPr="00192130">
                    <w:rPr>
                      <w:rFonts w:ascii="Courier New" w:eastAsia="Times New Roman" w:hAnsi="Courier New" w:cs="Courier New"/>
                      <w:b/>
                      <w:bCs/>
                      <w:color w:val="555555"/>
                      <w:sz w:val="20"/>
                      <w:szCs w:val="20"/>
                    </w:rPr>
                    <w:t>Wheel</w:t>
                  </w:r>
                </w:p>
              </w:tc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192130" w:rsidRPr="00192130" w:rsidRDefault="00192130" w:rsidP="00192130">
                  <w:pPr>
                    <w:spacing w:after="0" w:line="240" w:lineRule="auto"/>
                    <w:jc w:val="center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  <w:r w:rsidRPr="00192130">
                    <w:rPr>
                      <w:rFonts w:ascii="Courier New" w:eastAsia="Times New Roman" w:hAnsi="Courier New" w:cs="Courier New"/>
                      <w:b/>
                      <w:bCs/>
                      <w:color w:val="555555"/>
                      <w:sz w:val="20"/>
                      <w:szCs w:val="20"/>
                    </w:rPr>
                    <w:t>ABCDEFGHIJKLMNOPQRSTUVWXYZ</w:t>
                  </w:r>
                </w:p>
              </w:tc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192130" w:rsidRPr="00192130" w:rsidRDefault="00192130" w:rsidP="00192130">
                  <w:pPr>
                    <w:spacing w:after="0" w:line="240" w:lineRule="auto"/>
                    <w:jc w:val="center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  <w:r w:rsidRPr="00192130">
                    <w:rPr>
                      <w:rFonts w:ascii="Courier New" w:eastAsia="Times New Roman" w:hAnsi="Courier New" w:cs="Courier New"/>
                      <w:b/>
                      <w:bCs/>
                      <w:color w:val="555555"/>
                      <w:sz w:val="20"/>
                      <w:szCs w:val="20"/>
                    </w:rPr>
                    <w:t>Notch</w:t>
                  </w:r>
                </w:p>
              </w:tc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192130" w:rsidRPr="00192130" w:rsidRDefault="00192130" w:rsidP="00192130">
                  <w:pPr>
                    <w:spacing w:after="0" w:line="240" w:lineRule="auto"/>
                    <w:jc w:val="center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  <w:r w:rsidRPr="00192130">
                    <w:rPr>
                      <w:rFonts w:ascii="Courier New" w:eastAsia="Times New Roman" w:hAnsi="Courier New" w:cs="Courier New"/>
                      <w:b/>
                      <w:bCs/>
                      <w:color w:val="555555"/>
                      <w:sz w:val="20"/>
                      <w:szCs w:val="20"/>
                    </w:rPr>
                    <w:t>Turnover</w:t>
                  </w:r>
                </w:p>
              </w:tc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192130" w:rsidRPr="00192130" w:rsidRDefault="00192130" w:rsidP="00192130">
                  <w:pPr>
                    <w:spacing w:after="0" w:line="240" w:lineRule="auto"/>
                    <w:jc w:val="center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  <w:r w:rsidRPr="00192130">
                    <w:rPr>
                      <w:rFonts w:ascii="Courier New" w:eastAsia="Times New Roman" w:hAnsi="Courier New" w:cs="Courier New"/>
                      <w:b/>
                      <w:bCs/>
                      <w:color w:val="555555"/>
                      <w:sz w:val="20"/>
                      <w:szCs w:val="20"/>
                    </w:rPr>
                    <w:t>#</w:t>
                  </w:r>
                </w:p>
              </w:tc>
            </w:tr>
            <w:tr w:rsidR="00192130" w:rsidRPr="00192130">
              <w:trPr>
                <w:tblCellSpacing w:w="7" w:type="dxa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192130" w:rsidRPr="00192130" w:rsidRDefault="00192130" w:rsidP="00192130">
                  <w:pPr>
                    <w:spacing w:after="0" w:line="240" w:lineRule="auto"/>
                    <w:jc w:val="center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</w:p>
              </w:tc>
            </w:tr>
            <w:tr w:rsidR="00192130" w:rsidRPr="00192130">
              <w:trPr>
                <w:tblCellSpacing w:w="7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92130" w:rsidRPr="00192130" w:rsidRDefault="00192130" w:rsidP="00192130">
                  <w:pPr>
                    <w:spacing w:after="0" w:line="240" w:lineRule="auto"/>
                    <w:jc w:val="center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  <w:r w:rsidRPr="00192130">
                    <w:rPr>
                      <w:rFonts w:ascii="Courier New" w:eastAsia="Times New Roman" w:hAnsi="Courier New" w:cs="Courier New"/>
                      <w:color w:val="555555"/>
                      <w:sz w:val="20"/>
                      <w:szCs w:val="20"/>
                    </w:rPr>
                    <w:t>ETW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92130" w:rsidRPr="00192130" w:rsidRDefault="00192130" w:rsidP="00192130">
                  <w:pPr>
                    <w:spacing w:after="0" w:line="240" w:lineRule="auto"/>
                    <w:jc w:val="center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  <w:r w:rsidRPr="00192130">
                    <w:rPr>
                      <w:rFonts w:ascii="Courier New" w:eastAsia="Times New Roman" w:hAnsi="Courier New" w:cs="Courier New"/>
                      <w:color w:val="555555"/>
                      <w:sz w:val="20"/>
                      <w:szCs w:val="20"/>
                    </w:rPr>
                    <w:t>QWERTZUIOASDFGHJKPYXCVBNML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92130" w:rsidRPr="00192130" w:rsidRDefault="00192130" w:rsidP="0019213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  <w:r w:rsidRPr="00192130"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92130" w:rsidRPr="00192130" w:rsidRDefault="00192130" w:rsidP="0019213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  <w:r w:rsidRPr="00192130"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92130" w:rsidRPr="00192130" w:rsidRDefault="00192130" w:rsidP="0019213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  <w:r w:rsidRPr="00192130"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  <w:t> </w:t>
                  </w:r>
                </w:p>
              </w:tc>
            </w:tr>
            <w:tr w:rsidR="00192130" w:rsidRPr="00192130">
              <w:trPr>
                <w:tblCellSpacing w:w="7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92130" w:rsidRPr="00192130" w:rsidRDefault="00192130" w:rsidP="00192130">
                  <w:pPr>
                    <w:spacing w:after="0" w:line="240" w:lineRule="auto"/>
                    <w:jc w:val="center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  <w:r w:rsidRPr="00192130">
                    <w:rPr>
                      <w:rFonts w:ascii="Courier New" w:eastAsia="Times New Roman" w:hAnsi="Courier New" w:cs="Courier New"/>
                      <w:color w:val="555555"/>
                      <w:sz w:val="20"/>
                      <w:szCs w:val="20"/>
                    </w:rPr>
                    <w:t>I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92130" w:rsidRPr="00192130" w:rsidRDefault="00192130" w:rsidP="00192130">
                  <w:pPr>
                    <w:spacing w:after="0" w:line="240" w:lineRule="auto"/>
                    <w:jc w:val="center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  <w:r w:rsidRPr="00192130">
                    <w:rPr>
                      <w:rFonts w:ascii="Courier New" w:eastAsia="Times New Roman" w:hAnsi="Courier New" w:cs="Courier New"/>
                      <w:color w:val="555555"/>
                      <w:sz w:val="20"/>
                      <w:szCs w:val="20"/>
                    </w:rPr>
                    <w:t>DMTWSILRUYQNKFEJCAZBPGXOHV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92130" w:rsidRPr="00192130" w:rsidRDefault="00192130" w:rsidP="00192130">
                  <w:pPr>
                    <w:spacing w:after="0" w:line="240" w:lineRule="auto"/>
                    <w:jc w:val="center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  <w:r w:rsidRPr="00192130">
                    <w:rPr>
                      <w:rFonts w:ascii="Courier New" w:eastAsia="Times New Roman" w:hAnsi="Courier New" w:cs="Courier New"/>
                      <w:color w:val="555555"/>
                      <w:sz w:val="20"/>
                      <w:szCs w:val="20"/>
                    </w:rPr>
                    <w:t>ACDEHIJKMNOQSTWXY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92130" w:rsidRPr="00192130" w:rsidRDefault="00192130" w:rsidP="00192130">
                  <w:pPr>
                    <w:spacing w:after="0" w:line="240" w:lineRule="auto"/>
                    <w:jc w:val="center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  <w:r w:rsidRPr="00192130">
                    <w:rPr>
                      <w:rFonts w:ascii="Courier New" w:eastAsia="Times New Roman" w:hAnsi="Courier New" w:cs="Courier New"/>
                      <w:color w:val="555555"/>
                      <w:sz w:val="20"/>
                      <w:szCs w:val="20"/>
                    </w:rPr>
                    <w:t>SUVWZABCEFGIKLOPQ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92130" w:rsidRPr="00192130" w:rsidRDefault="00192130" w:rsidP="00192130">
                  <w:pPr>
                    <w:spacing w:after="0" w:line="240" w:lineRule="auto"/>
                    <w:jc w:val="center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  <w:r w:rsidRPr="00192130">
                    <w:rPr>
                      <w:rFonts w:ascii="Courier New" w:eastAsia="Times New Roman" w:hAnsi="Courier New" w:cs="Courier New"/>
                      <w:color w:val="555555"/>
                      <w:sz w:val="20"/>
                      <w:szCs w:val="20"/>
                    </w:rPr>
                    <w:t>17</w:t>
                  </w:r>
                </w:p>
              </w:tc>
            </w:tr>
            <w:tr w:rsidR="00192130" w:rsidRPr="00192130">
              <w:trPr>
                <w:tblCellSpacing w:w="7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92130" w:rsidRPr="00192130" w:rsidRDefault="00192130" w:rsidP="00192130">
                  <w:pPr>
                    <w:spacing w:after="0" w:line="240" w:lineRule="auto"/>
                    <w:jc w:val="center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  <w:r w:rsidRPr="00192130">
                    <w:rPr>
                      <w:rFonts w:ascii="Courier New" w:eastAsia="Times New Roman" w:hAnsi="Courier New" w:cs="Courier New"/>
                      <w:color w:val="555555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92130" w:rsidRPr="00192130" w:rsidRDefault="00192130" w:rsidP="00192130">
                  <w:pPr>
                    <w:spacing w:after="0" w:line="240" w:lineRule="auto"/>
                    <w:jc w:val="center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  <w:r w:rsidRPr="00192130">
                    <w:rPr>
                      <w:rFonts w:ascii="Courier New" w:eastAsia="Times New Roman" w:hAnsi="Courier New" w:cs="Courier New"/>
                      <w:color w:val="555555"/>
                      <w:sz w:val="20"/>
                      <w:szCs w:val="20"/>
                    </w:rPr>
                    <w:t>HQZGPJTMOBLNCIFDYAWVEUSRKX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92130" w:rsidRPr="00192130" w:rsidRDefault="00192130" w:rsidP="00192130">
                  <w:pPr>
                    <w:spacing w:after="0" w:line="240" w:lineRule="auto"/>
                    <w:jc w:val="center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  <w:r w:rsidRPr="00192130">
                    <w:rPr>
                      <w:rFonts w:ascii="Courier New" w:eastAsia="Times New Roman" w:hAnsi="Courier New" w:cs="Courier New"/>
                      <w:color w:val="555555"/>
                      <w:sz w:val="20"/>
                      <w:szCs w:val="20"/>
                    </w:rPr>
                    <w:t>ABDGHIKLNOPSUVY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92130" w:rsidRPr="00192130" w:rsidRDefault="00192130" w:rsidP="00192130">
                  <w:pPr>
                    <w:spacing w:after="0" w:line="240" w:lineRule="auto"/>
                    <w:jc w:val="center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  <w:r w:rsidRPr="00192130">
                    <w:rPr>
                      <w:rFonts w:ascii="Courier New" w:eastAsia="Times New Roman" w:hAnsi="Courier New" w:cs="Courier New"/>
                      <w:color w:val="555555"/>
                      <w:sz w:val="20"/>
                      <w:szCs w:val="20"/>
                    </w:rPr>
                    <w:t>STVYZACDFGHKMNQ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92130" w:rsidRPr="00192130" w:rsidRDefault="00192130" w:rsidP="00192130">
                  <w:pPr>
                    <w:spacing w:after="0" w:line="240" w:lineRule="auto"/>
                    <w:jc w:val="center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  <w:r w:rsidRPr="00192130">
                    <w:rPr>
                      <w:rFonts w:ascii="Courier New" w:eastAsia="Times New Roman" w:hAnsi="Courier New" w:cs="Courier New"/>
                      <w:color w:val="555555"/>
                      <w:sz w:val="20"/>
                      <w:szCs w:val="20"/>
                    </w:rPr>
                    <w:t>15</w:t>
                  </w:r>
                </w:p>
              </w:tc>
            </w:tr>
            <w:tr w:rsidR="00192130" w:rsidRPr="00192130">
              <w:trPr>
                <w:tblCellSpacing w:w="7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92130" w:rsidRPr="00192130" w:rsidRDefault="00192130" w:rsidP="00192130">
                  <w:pPr>
                    <w:spacing w:after="0" w:line="240" w:lineRule="auto"/>
                    <w:jc w:val="center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  <w:r w:rsidRPr="00192130">
                    <w:rPr>
                      <w:rFonts w:ascii="Courier New" w:eastAsia="Times New Roman" w:hAnsi="Courier New" w:cs="Courier New"/>
                      <w:color w:val="555555"/>
                      <w:sz w:val="20"/>
                      <w:szCs w:val="20"/>
                    </w:rPr>
                    <w:t>III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92130" w:rsidRPr="00192130" w:rsidRDefault="00192130" w:rsidP="00192130">
                  <w:pPr>
                    <w:spacing w:after="0" w:line="240" w:lineRule="auto"/>
                    <w:jc w:val="center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  <w:r w:rsidRPr="00192130">
                    <w:rPr>
                      <w:rFonts w:ascii="Courier New" w:eastAsia="Times New Roman" w:hAnsi="Courier New" w:cs="Courier New"/>
                      <w:color w:val="555555"/>
                      <w:sz w:val="20"/>
                      <w:szCs w:val="20"/>
                    </w:rPr>
                    <w:t>UQNTLSZFMREHDPXKIBVYGJCWOA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92130" w:rsidRPr="00192130" w:rsidRDefault="00192130" w:rsidP="00192130">
                  <w:pPr>
                    <w:spacing w:after="0" w:line="240" w:lineRule="auto"/>
                    <w:jc w:val="center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  <w:r w:rsidRPr="00192130">
                    <w:rPr>
                      <w:rFonts w:ascii="Courier New" w:eastAsia="Times New Roman" w:hAnsi="Courier New" w:cs="Courier New"/>
                      <w:color w:val="555555"/>
                      <w:sz w:val="20"/>
                      <w:szCs w:val="20"/>
                    </w:rPr>
                    <w:t>CEFIMNPSUVZ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92130" w:rsidRPr="00192130" w:rsidRDefault="00192130" w:rsidP="00192130">
                  <w:pPr>
                    <w:spacing w:after="0" w:line="240" w:lineRule="auto"/>
                    <w:jc w:val="center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  <w:r w:rsidRPr="00192130">
                    <w:rPr>
                      <w:rFonts w:ascii="Courier New" w:eastAsia="Times New Roman" w:hAnsi="Courier New" w:cs="Courier New"/>
                      <w:color w:val="555555"/>
                      <w:sz w:val="20"/>
                      <w:szCs w:val="20"/>
                    </w:rPr>
                    <w:t>UWXAEFHKMNR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92130" w:rsidRPr="00192130" w:rsidRDefault="00192130" w:rsidP="00192130">
                  <w:pPr>
                    <w:spacing w:after="0" w:line="240" w:lineRule="auto"/>
                    <w:jc w:val="center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  <w:r w:rsidRPr="00192130">
                    <w:rPr>
                      <w:rFonts w:ascii="Courier New" w:eastAsia="Times New Roman" w:hAnsi="Courier New" w:cs="Courier New"/>
                      <w:color w:val="555555"/>
                      <w:sz w:val="20"/>
                      <w:szCs w:val="20"/>
                    </w:rPr>
                    <w:t>11</w:t>
                  </w:r>
                </w:p>
              </w:tc>
            </w:tr>
            <w:tr w:rsidR="00192130" w:rsidRPr="00192130">
              <w:trPr>
                <w:tblCellSpacing w:w="7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92130" w:rsidRPr="00192130" w:rsidRDefault="00192130" w:rsidP="00192130">
                  <w:pPr>
                    <w:spacing w:after="0" w:line="240" w:lineRule="auto"/>
                    <w:jc w:val="center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  <w:r w:rsidRPr="00192130">
                    <w:rPr>
                      <w:rFonts w:ascii="Courier New" w:eastAsia="Times New Roman" w:hAnsi="Courier New" w:cs="Courier New"/>
                      <w:color w:val="555555"/>
                      <w:sz w:val="20"/>
                      <w:szCs w:val="20"/>
                    </w:rPr>
                    <w:t>UKW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92130" w:rsidRPr="00192130" w:rsidRDefault="00192130" w:rsidP="00192130">
                  <w:pPr>
                    <w:spacing w:after="0" w:line="240" w:lineRule="auto"/>
                    <w:jc w:val="center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  <w:r w:rsidRPr="00192130">
                    <w:rPr>
                      <w:rFonts w:ascii="Courier New" w:eastAsia="Times New Roman" w:hAnsi="Courier New" w:cs="Courier New"/>
                      <w:color w:val="555555"/>
                      <w:sz w:val="20"/>
                      <w:szCs w:val="20"/>
                    </w:rPr>
                    <w:t>RULQMZJSYGOCETKWDAHNBXPVIF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92130" w:rsidRPr="00192130" w:rsidRDefault="00192130" w:rsidP="0019213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  <w:r w:rsidRPr="00192130"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92130" w:rsidRPr="00192130" w:rsidRDefault="00192130" w:rsidP="0019213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  <w:r w:rsidRPr="00192130"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92130" w:rsidRPr="00192130" w:rsidRDefault="00192130" w:rsidP="0019213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</w:pPr>
                  <w:r w:rsidRPr="00192130">
                    <w:rPr>
                      <w:rFonts w:ascii="Lucida Sans Unicode" w:eastAsia="Times New Roman" w:hAnsi="Lucida Sans Unicode" w:cs="Lucida Sans Unicode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192130" w:rsidRPr="00192130" w:rsidRDefault="00192130" w:rsidP="00192130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18"/>
                <w:szCs w:val="18"/>
              </w:rPr>
            </w:pPr>
          </w:p>
        </w:tc>
      </w:tr>
    </w:tbl>
    <w:p w:rsidR="00192130" w:rsidRPr="00192130" w:rsidRDefault="00192130" w:rsidP="0019213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192130" w:rsidRDefault="00192130" w:rsidP="00192130">
      <w:pPr>
        <w:spacing w:after="0"/>
      </w:pPr>
    </w:p>
    <w:p w:rsidR="00192130" w:rsidRDefault="00A34EC0" w:rsidP="00A34EC0">
      <w:pPr>
        <w:pStyle w:val="ListParagraph"/>
        <w:numPr>
          <w:ilvl w:val="0"/>
          <w:numId w:val="3"/>
        </w:numPr>
        <w:spacing w:after="0"/>
      </w:pPr>
      <w:r>
        <w:t>No “Double Stop”</w:t>
      </w:r>
    </w:p>
    <w:p w:rsidR="00A34EC0" w:rsidRDefault="00A34EC0" w:rsidP="00A34EC0">
      <w:pPr>
        <w:pStyle w:val="ListParagraph"/>
        <w:numPr>
          <w:ilvl w:val="0"/>
          <w:numId w:val="3"/>
        </w:numPr>
        <w:spacing w:after="0"/>
      </w:pPr>
      <w:r>
        <w:t xml:space="preserve">Reflector can be set to one of 26 positions, as well as moved during </w:t>
      </w:r>
      <w:proofErr w:type="spellStart"/>
      <w:r>
        <w:t>encipherment</w:t>
      </w:r>
      <w:proofErr w:type="spellEnd"/>
      <w:r>
        <w:t xml:space="preserve">. The reflector </w:t>
      </w:r>
      <w:proofErr w:type="gramStart"/>
      <w:r>
        <w:t>is permanently fixed</w:t>
      </w:r>
      <w:proofErr w:type="gramEnd"/>
      <w:r>
        <w:t xml:space="preserve"> (only one wiring).</w:t>
      </w:r>
    </w:p>
    <w:p w:rsidR="00A34EC0" w:rsidRDefault="00A34EC0" w:rsidP="00A34EC0">
      <w:pPr>
        <w:pStyle w:val="ListParagraph"/>
        <w:numPr>
          <w:ilvl w:val="0"/>
          <w:numId w:val="3"/>
        </w:numPr>
        <w:spacing w:after="0"/>
      </w:pPr>
      <w:r>
        <w:t>The entire mechanism can be stepped forward and backwards without losing the relationship between the rotors.</w:t>
      </w:r>
    </w:p>
    <w:p w:rsidR="00A34EC0" w:rsidRDefault="00A34EC0" w:rsidP="00A34EC0">
      <w:pPr>
        <w:pStyle w:val="ListParagraph"/>
        <w:numPr>
          <w:ilvl w:val="0"/>
          <w:numId w:val="3"/>
        </w:numPr>
        <w:spacing w:after="0"/>
      </w:pPr>
      <w:r>
        <w:t>Rotor 1: 17 notches, rotor 2: 15 notches, rotor 3: 11 notches</w:t>
      </w:r>
      <w:bookmarkStart w:id="0" w:name="_GoBack"/>
      <w:bookmarkEnd w:id="0"/>
    </w:p>
    <w:p w:rsidR="00A34EC0" w:rsidRDefault="00A34EC0" w:rsidP="00A34EC0">
      <w:pPr>
        <w:spacing w:after="0"/>
      </w:pPr>
      <w:r>
        <w:rPr>
          <w:noProof/>
        </w:rPr>
        <w:lastRenderedPageBreak/>
        <w:drawing>
          <wp:inline distT="0" distB="0" distL="0" distR="0">
            <wp:extent cx="5329555" cy="3794125"/>
            <wp:effectExtent l="0" t="0" r="4445" b="0"/>
            <wp:docPr id="3" name="Picture 3" descr="https://www.cryptomuseum.com/crypto/enigma/patents/img/DE53494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cryptomuseum.com/crypto/enigma/patents/img/DE534947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130" w:rsidRDefault="00192130" w:rsidP="00192130">
      <w:pPr>
        <w:spacing w:after="0"/>
      </w:pPr>
    </w:p>
    <w:p w:rsidR="00192130" w:rsidRDefault="00192130" w:rsidP="00192130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404124"/>
            <wp:effectExtent l="0" t="0" r="0" b="0"/>
            <wp:docPr id="2" name="Picture 2" descr="https://nat.museum-digital.de/data/owl/images/201704/500w_071105423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t.museum-digital.de/data/owl/images/201704/500w_0711054236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130" w:rsidRDefault="00192130" w:rsidP="00192130">
      <w:pPr>
        <w:spacing w:after="0"/>
      </w:pPr>
    </w:p>
    <w:p w:rsidR="00192130" w:rsidRDefault="00192130" w:rsidP="00192130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458159"/>
            <wp:effectExtent l="0" t="0" r="0" b="0"/>
            <wp:docPr id="1" name="Picture 1" descr="https://upload.wikimedia.org/wikipedia/commons/6/61/G_ENIGMA_-_National_Cryptologic_Museum_-_DSC077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6/61/G_ENIGMA_-_National_Cryptologic_Museum_-_DSC0776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A5C0B"/>
    <w:multiLevelType w:val="hybridMultilevel"/>
    <w:tmpl w:val="B4B2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80004"/>
    <w:multiLevelType w:val="hybridMultilevel"/>
    <w:tmpl w:val="A7EED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428A5"/>
    <w:multiLevelType w:val="hybridMultilevel"/>
    <w:tmpl w:val="E814C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BC"/>
    <w:rsid w:val="00192130"/>
    <w:rsid w:val="00892E26"/>
    <w:rsid w:val="00A34EC0"/>
    <w:rsid w:val="00CB46BF"/>
    <w:rsid w:val="00F3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4270"/>
  <w15:chartTrackingRefBased/>
  <w15:docId w15:val="{BB8E2D92-CB69-4147-A605-38050CA0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0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University of New York at New Paltz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Simons</dc:creator>
  <cp:keywords/>
  <dc:description/>
  <cp:lastModifiedBy>Joshua Simons</cp:lastModifiedBy>
  <cp:revision>1</cp:revision>
  <dcterms:created xsi:type="dcterms:W3CDTF">2021-10-19T14:07:00Z</dcterms:created>
  <dcterms:modified xsi:type="dcterms:W3CDTF">2021-10-19T14:37:00Z</dcterms:modified>
</cp:coreProperties>
</file>