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1B" w:rsidRDefault="001C4B1B" w:rsidP="001C4B1B">
      <w:r>
        <w:t xml:space="preserve">Due to the wrong location setup in WMS, 5 affected </w:t>
      </w:r>
      <w:proofErr w:type="spellStart"/>
      <w:r>
        <w:t>sku</w:t>
      </w:r>
      <w:proofErr w:type="spellEnd"/>
      <w:r>
        <w:t xml:space="preserve"> have quantity in both 0001 &amp; 2002 </w:t>
      </w:r>
      <w:proofErr w:type="spellStart"/>
      <w:r>
        <w:t>sloc</w:t>
      </w:r>
      <w:proofErr w:type="spellEnd"/>
      <w:r>
        <w:t xml:space="preserve"> for the same batch no.</w:t>
      </w:r>
    </w:p>
    <w:p w:rsidR="00B50312" w:rsidRDefault="001C4B1B" w:rsidP="001C4B1B">
      <w:bookmarkStart w:id="0" w:name="_GoBack"/>
      <w:bookmarkEnd w:id="0"/>
      <w:r>
        <w:t>The correct storage location should be 2002 because the inventory belongs to Vietnam stock. Hence, need to transfer the stock from 0001 back to 2002.</w:t>
      </w:r>
    </w:p>
    <w:sectPr w:rsidR="00B5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1B"/>
    <w:rsid w:val="001C4B1B"/>
    <w:rsid w:val="00B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2014-06-16T03:58:00Z</dcterms:created>
  <dcterms:modified xsi:type="dcterms:W3CDTF">2014-06-16T03:58:00Z</dcterms:modified>
</cp:coreProperties>
</file>