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15" w:rsidRPr="00791915" w:rsidRDefault="00791915">
      <w:pPr>
        <w:rPr>
          <w:b/>
        </w:rPr>
      </w:pPr>
      <w:r w:rsidRPr="00791915">
        <w:rPr>
          <w:b/>
        </w:rPr>
        <w:t>ASR 5013 Bin Utilization report</w:t>
      </w:r>
    </w:p>
    <w:p w:rsidR="00791915" w:rsidRDefault="00791915">
      <w:r>
        <w:t>Date: 30-01-2015</w:t>
      </w:r>
    </w:p>
    <w:p w:rsidR="00791915" w:rsidRDefault="00791915" w:rsidP="00791915">
      <w:pPr>
        <w:spacing w:line="240" w:lineRule="auto"/>
      </w:pPr>
    </w:p>
    <w:p w:rsidR="00791915" w:rsidRPr="00791915" w:rsidRDefault="00791915" w:rsidP="00791915">
      <w:pPr>
        <w:spacing w:line="240" w:lineRule="auto"/>
        <w:rPr>
          <w:b/>
        </w:rPr>
      </w:pPr>
      <w:r w:rsidRPr="00791915">
        <w:rPr>
          <w:b/>
        </w:rPr>
        <w:t>Description</w:t>
      </w:r>
    </w:p>
    <w:p w:rsidR="00791915" w:rsidRDefault="00791915" w:rsidP="00791915">
      <w:pPr>
        <w:spacing w:line="240" w:lineRule="auto"/>
      </w:pPr>
      <w:r>
        <w:t xml:space="preserve">To generate bin utilization report from daily storage snapshot data. </w:t>
      </w:r>
    </w:p>
    <w:p w:rsidR="00791915" w:rsidRPr="00791915" w:rsidRDefault="00791915" w:rsidP="00791915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791915" w:rsidRDefault="00791915" w:rsidP="00791915">
      <w:pPr>
        <w:spacing w:line="240" w:lineRule="auto"/>
        <w:rPr>
          <w:color w:val="000000"/>
        </w:rPr>
      </w:pPr>
      <w:r>
        <w:rPr>
          <w:color w:val="000000"/>
        </w:rPr>
        <w:t xml:space="preserve">Report and % </w:t>
      </w:r>
      <w:proofErr w:type="spellStart"/>
      <w:r>
        <w:rPr>
          <w:color w:val="000000"/>
        </w:rPr>
        <w:t>ofbin</w:t>
      </w:r>
      <w:proofErr w:type="spellEnd"/>
      <w:r>
        <w:rPr>
          <w:color w:val="000000"/>
        </w:rPr>
        <w:t xml:space="preserve"> utilization is target for Rack bin type location only at this time,</w:t>
      </w:r>
    </w:p>
    <w:p w:rsidR="00791915" w:rsidRDefault="00791915" w:rsidP="00791915">
      <w:pPr>
        <w:spacing w:line="240" w:lineRule="auto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shelf bin locations is no required in this time. </w:t>
      </w:r>
    </w:p>
    <w:p w:rsidR="00791915" w:rsidRDefault="00791915"/>
    <w:p w:rsidR="00CA7947" w:rsidRDefault="00CA7947">
      <w:r>
        <w:t>Report source: from Billing – Inventory Storage report from SAP.</w:t>
      </w:r>
    </w:p>
    <w:tbl>
      <w:tblPr>
        <w:tblW w:w="9800" w:type="dxa"/>
        <w:tblInd w:w="108" w:type="dxa"/>
        <w:tblLook w:val="04A0" w:firstRow="1" w:lastRow="0" w:firstColumn="1" w:lastColumn="0" w:noHBand="0" w:noVBand="1"/>
      </w:tblPr>
      <w:tblGrid>
        <w:gridCol w:w="675"/>
        <w:gridCol w:w="551"/>
        <w:gridCol w:w="1249"/>
        <w:gridCol w:w="945"/>
        <w:gridCol w:w="1352"/>
        <w:gridCol w:w="1356"/>
        <w:gridCol w:w="1356"/>
        <w:gridCol w:w="976"/>
        <w:gridCol w:w="1576"/>
      </w:tblGrid>
      <w:tr w:rsidR="00791915" w:rsidRPr="00791915" w:rsidTr="00791915">
        <w:trPr>
          <w:trHeight w:val="1125"/>
        </w:trPr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79191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BD RDC Bin Location Utilization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791915" w:rsidRPr="00791915" w:rsidTr="00791915">
        <w:trPr>
          <w:trHeight w:val="9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Plant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Ty.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Storage bin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Bin Type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% of Bin</w:t>
            </w: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>Utilization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Material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Batch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On Hand</w:t>
            </w: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>Stock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Per Pallet </w:t>
            </w: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>Quantities</w:t>
            </w: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>(EA)</w:t>
            </w:r>
          </w:p>
        </w:tc>
      </w:tr>
      <w:tr w:rsidR="00791915" w:rsidRPr="00791915" w:rsidTr="00791915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3091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402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J3330J2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92%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367958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4294311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35,000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38,000</w:t>
            </w:r>
          </w:p>
        </w:tc>
      </w:tr>
      <w:tr w:rsidR="00791915" w:rsidRPr="00791915" w:rsidTr="00791915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3091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402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J3330G3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92%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367958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4294311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35,000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38,000</w:t>
            </w:r>
          </w:p>
        </w:tc>
      </w:tr>
      <w:tr w:rsidR="00791915" w:rsidRPr="00791915" w:rsidTr="00791915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3091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402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J3330G2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100%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367839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4276268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66,000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66,000</w:t>
            </w:r>
          </w:p>
        </w:tc>
      </w:tr>
      <w:tr w:rsidR="00791915" w:rsidRPr="00791915" w:rsidTr="00791915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3091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402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J3330E3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92%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367958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4294311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35,000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38,000</w:t>
            </w:r>
          </w:p>
        </w:tc>
      </w:tr>
      <w:tr w:rsidR="00791915" w:rsidRPr="00791915" w:rsidTr="00791915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3091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402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J3330A2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95%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367953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4265245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35,000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37,000</w:t>
            </w:r>
          </w:p>
        </w:tc>
      </w:tr>
      <w:tr w:rsidR="00791915" w:rsidRPr="00791915" w:rsidTr="00791915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3091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402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J3330A1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94%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367955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4282302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48,000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51,000</w:t>
            </w:r>
          </w:p>
        </w:tc>
      </w:tr>
      <w:tr w:rsidR="00791915" w:rsidRPr="00791915" w:rsidTr="00791915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3091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402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J3329L3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92%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367958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4294311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35,000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38,000</w:t>
            </w:r>
          </w:p>
        </w:tc>
      </w:tr>
      <w:tr w:rsidR="00791915" w:rsidRPr="00791915" w:rsidTr="00791915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3091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402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J3329L2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Rack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100%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367839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4276268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66,000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915" w:rsidRPr="00791915" w:rsidRDefault="00791915" w:rsidP="0079191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91915">
              <w:rPr>
                <w:rFonts w:ascii="Calibri" w:eastAsia="Times New Roman" w:hAnsi="Calibri" w:cs="Times New Roman"/>
                <w:color w:val="000000"/>
                <w:sz w:val="22"/>
              </w:rPr>
              <w:t>66,000</w:t>
            </w:r>
          </w:p>
        </w:tc>
      </w:tr>
    </w:tbl>
    <w:p w:rsidR="00791915" w:rsidRDefault="00791915"/>
    <w:p w:rsidR="00791915" w:rsidRDefault="00791915">
      <w:r>
        <w:t>% of Bin Utilization = (On-hand stock / Quantity per pallet) * 100%</w:t>
      </w:r>
    </w:p>
    <w:p w:rsidR="005F4F5C" w:rsidRDefault="00791915" w:rsidP="00B70727">
      <w:pPr>
        <w:pStyle w:val="ListParagraph"/>
        <w:numPr>
          <w:ilvl w:val="0"/>
          <w:numId w:val="12"/>
        </w:numPr>
      </w:pPr>
      <w:r w:rsidRPr="00791915">
        <w:t>To combine % if multiple products in same bin</w:t>
      </w:r>
      <w:r>
        <w:t xml:space="preserve"> </w:t>
      </w:r>
      <w:r w:rsidR="005F4F5C">
        <w:t xml:space="preserve"> </w:t>
      </w:r>
    </w:p>
    <w:p w:rsidR="00791915" w:rsidRDefault="005F4F5C" w:rsidP="005F4F5C">
      <w:pPr>
        <w:pStyle w:val="ListParagraph"/>
        <w:ind w:left="1080"/>
      </w:pPr>
      <w:r>
        <w:t xml:space="preserve">** [04/02] do not require </w:t>
      </w:r>
      <w:proofErr w:type="gramStart"/>
      <w:r>
        <w:t>to combine</w:t>
      </w:r>
      <w:proofErr w:type="gramEnd"/>
      <w:r>
        <w:t>, as user require view the detail SKU/Batch information.</w:t>
      </w:r>
    </w:p>
    <w:p w:rsidR="00791915" w:rsidRDefault="00791915"/>
    <w:p w:rsidR="00B70727" w:rsidRDefault="005F4F5C">
      <w:r>
        <w:t>The c</w:t>
      </w:r>
      <w:r w:rsidR="007B1E6E">
        <w:t xml:space="preserve">urrent </w:t>
      </w:r>
      <w:r>
        <w:t xml:space="preserve">Bin type utilization formula will be </w:t>
      </w:r>
      <w:r w:rsidR="007B1E6E">
        <w:t>applicable for</w:t>
      </w:r>
      <w:r w:rsidR="00B70727">
        <w:t xml:space="preserve"> Rack location only.</w:t>
      </w:r>
    </w:p>
    <w:p w:rsidR="00CA7947" w:rsidRDefault="00CA7947"/>
    <w:p w:rsidR="005F4F5C" w:rsidRDefault="005F4F5C">
      <w:r>
        <w:t>=========================================================================</w:t>
      </w:r>
    </w:p>
    <w:p w:rsidR="005F4F5C" w:rsidRDefault="005F4F5C" w:rsidP="005F4F5C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Zhi Ai, Huang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Wednesday, 04 February, 2015 9:55 AM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Jack, 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BD RDC - Automation of Bin Utilization</w:t>
      </w:r>
    </w:p>
    <w:p w:rsidR="005F4F5C" w:rsidRDefault="005F4F5C" w:rsidP="005F4F5C">
      <w:pPr>
        <w:rPr>
          <w:rFonts w:ascii="Calibri" w:hAnsi="Calibri" w:cs="Times New Roman"/>
          <w:sz w:val="22"/>
        </w:rPr>
      </w:pPr>
    </w:p>
    <w:p w:rsidR="005F4F5C" w:rsidRDefault="005F4F5C" w:rsidP="005F4F5C">
      <w:pPr>
        <w:rPr>
          <w:color w:val="000000"/>
        </w:rPr>
      </w:pPr>
      <w:r>
        <w:rPr>
          <w:color w:val="000000"/>
        </w:rPr>
        <w:t xml:space="preserve">Hi </w:t>
      </w:r>
      <w:proofErr w:type="spellStart"/>
      <w:r>
        <w:rPr>
          <w:color w:val="000000"/>
        </w:rPr>
        <w:t>PeiFong</w:t>
      </w:r>
      <w:proofErr w:type="spellEnd"/>
      <w:r>
        <w:rPr>
          <w:color w:val="000000"/>
        </w:rPr>
        <w:t>,</w:t>
      </w:r>
    </w:p>
    <w:p w:rsidR="005F4F5C" w:rsidRDefault="005F4F5C" w:rsidP="005F4F5C">
      <w:pPr>
        <w:rPr>
          <w:color w:val="000000"/>
        </w:rPr>
      </w:pPr>
    </w:p>
    <w:p w:rsidR="005F4F5C" w:rsidRDefault="005F4F5C" w:rsidP="005F4F5C">
      <w:pPr>
        <w:rPr>
          <w:color w:val="000000"/>
        </w:rPr>
      </w:pPr>
      <w:proofErr w:type="gramStart"/>
      <w:r>
        <w:rPr>
          <w:color w:val="000000"/>
        </w:rPr>
        <w:t>Then, to display by SKU/Batch level.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will do some massage from report before action.</w:t>
      </w:r>
    </w:p>
    <w:p w:rsidR="005F4F5C" w:rsidRDefault="005F4F5C" w:rsidP="005F4F5C">
      <w:pPr>
        <w:rPr>
          <w:color w:val="000000"/>
        </w:rPr>
      </w:pPr>
      <w:r>
        <w:rPr>
          <w:noProof/>
        </w:rPr>
        <w:drawing>
          <wp:inline distT="0" distB="0" distL="0" distR="0">
            <wp:extent cx="2695575" cy="228600"/>
            <wp:effectExtent l="0" t="0" r="9525" b="0"/>
            <wp:docPr id="4" name="Picture 4" descr="cid:image005.png@01D0405F.659E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D0405F.659E53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F5C" w:rsidRDefault="005F4F5C" w:rsidP="005F4F5C">
      <w:pPr>
        <w:rPr>
          <w:color w:val="000000"/>
        </w:rPr>
      </w:pPr>
    </w:p>
    <w:p w:rsidR="005F4F5C" w:rsidRDefault="005F4F5C" w:rsidP="005F4F5C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Best Regards,</w:t>
      </w:r>
    </w:p>
    <w:p w:rsidR="005F4F5C" w:rsidRDefault="005F4F5C" w:rsidP="005F4F5C">
      <w:pPr>
        <w:rPr>
          <w:i/>
          <w:iCs/>
          <w:color w:val="000000"/>
          <w:sz w:val="18"/>
          <w:szCs w:val="18"/>
        </w:rPr>
      </w:pPr>
    </w:p>
    <w:p w:rsidR="005F4F5C" w:rsidRDefault="005F4F5C" w:rsidP="005F4F5C">
      <w:pPr>
        <w:rPr>
          <w:b/>
          <w:bCs/>
          <w:i/>
          <w:iCs/>
          <w:color w:val="000000"/>
          <w:sz w:val="21"/>
          <w:szCs w:val="21"/>
        </w:rPr>
      </w:pPr>
      <w:proofErr w:type="spellStart"/>
      <w:r>
        <w:rPr>
          <w:b/>
          <w:bCs/>
          <w:i/>
          <w:iCs/>
          <w:color w:val="000000"/>
          <w:sz w:val="21"/>
          <w:szCs w:val="21"/>
        </w:rPr>
        <w:lastRenderedPageBreak/>
        <w:t>ZhiAi</w:t>
      </w:r>
      <w:proofErr w:type="spellEnd"/>
      <w:r>
        <w:rPr>
          <w:b/>
          <w:bCs/>
          <w:i/>
          <w:iCs/>
          <w:color w:val="000000"/>
          <w:sz w:val="21"/>
          <w:szCs w:val="21"/>
        </w:rPr>
        <w:t>, HUANG (</w:t>
      </w:r>
      <w:proofErr w:type="spellStart"/>
      <w:r>
        <w:rPr>
          <w:b/>
          <w:bCs/>
          <w:i/>
          <w:iCs/>
          <w:color w:val="000000"/>
          <w:sz w:val="21"/>
          <w:szCs w:val="21"/>
        </w:rPr>
        <w:t>Mr</w:t>
      </w:r>
      <w:proofErr w:type="spellEnd"/>
      <w:r>
        <w:rPr>
          <w:b/>
          <w:bCs/>
          <w:i/>
          <w:iCs/>
          <w:color w:val="000000"/>
          <w:sz w:val="21"/>
          <w:szCs w:val="21"/>
        </w:rPr>
        <w:t>)</w:t>
      </w:r>
    </w:p>
    <w:p w:rsidR="005F4F5C" w:rsidRDefault="005F4F5C" w:rsidP="005F4F5C">
      <w:pPr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Senior Executive</w:t>
      </w:r>
    </w:p>
    <w:p w:rsidR="005F4F5C" w:rsidRDefault="005F4F5C" w:rsidP="005F4F5C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Contract Logistics/SCM, Operations</w:t>
      </w:r>
    </w:p>
    <w:p w:rsidR="005F4F5C" w:rsidRDefault="005F4F5C" w:rsidP="005F4F5C">
      <w:pPr>
        <w:rPr>
          <w:i/>
          <w:iCs/>
          <w:color w:val="000000"/>
          <w:szCs w:val="20"/>
        </w:rPr>
      </w:pPr>
    </w:p>
    <w:p w:rsidR="005F4F5C" w:rsidRDefault="005F4F5C" w:rsidP="005F4F5C">
      <w:pPr>
        <w:rPr>
          <w:i/>
          <w:iCs/>
          <w:color w:val="000000"/>
          <w:sz w:val="21"/>
          <w:szCs w:val="21"/>
        </w:rPr>
      </w:pPr>
      <w:proofErr w:type="spellStart"/>
      <w:r>
        <w:rPr>
          <w:i/>
          <w:iCs/>
          <w:color w:val="000000"/>
          <w:sz w:val="21"/>
          <w:szCs w:val="21"/>
        </w:rPr>
        <w:t>Schenker</w:t>
      </w:r>
      <w:proofErr w:type="spellEnd"/>
      <w:r>
        <w:rPr>
          <w:i/>
          <w:iCs/>
          <w:color w:val="000000"/>
          <w:sz w:val="21"/>
          <w:szCs w:val="21"/>
        </w:rPr>
        <w:t xml:space="preserve"> Singapore (</w:t>
      </w:r>
      <w:proofErr w:type="spellStart"/>
      <w:r>
        <w:rPr>
          <w:i/>
          <w:iCs/>
          <w:color w:val="000000"/>
          <w:sz w:val="21"/>
          <w:szCs w:val="21"/>
        </w:rPr>
        <w:t>Pte</w:t>
      </w:r>
      <w:proofErr w:type="spellEnd"/>
      <w:r>
        <w:rPr>
          <w:i/>
          <w:iCs/>
          <w:color w:val="000000"/>
          <w:sz w:val="21"/>
          <w:szCs w:val="21"/>
        </w:rPr>
        <w:t>) Ltd</w:t>
      </w:r>
    </w:p>
    <w:p w:rsidR="005F4F5C" w:rsidRDefault="005F4F5C" w:rsidP="005F4F5C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5 </w:t>
      </w:r>
      <w:proofErr w:type="spellStart"/>
      <w:r>
        <w:rPr>
          <w:i/>
          <w:iCs/>
          <w:color w:val="000000"/>
          <w:sz w:val="21"/>
          <w:szCs w:val="21"/>
        </w:rPr>
        <w:t>Tuas</w:t>
      </w:r>
      <w:proofErr w:type="spellEnd"/>
      <w:r>
        <w:rPr>
          <w:i/>
          <w:iCs/>
          <w:color w:val="000000"/>
          <w:sz w:val="21"/>
          <w:szCs w:val="21"/>
        </w:rPr>
        <w:t xml:space="preserve"> View Lane, Singapore 637291</w:t>
      </w:r>
    </w:p>
    <w:p w:rsidR="005F4F5C" w:rsidRDefault="005F4F5C" w:rsidP="005F4F5C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DID: +65 6795 2572</w:t>
      </w:r>
      <w:proofErr w:type="gramStart"/>
      <w:r>
        <w:rPr>
          <w:i/>
          <w:iCs/>
          <w:color w:val="000000"/>
          <w:sz w:val="21"/>
          <w:szCs w:val="21"/>
        </w:rPr>
        <w:t>  Mobile</w:t>
      </w:r>
      <w:proofErr w:type="gramEnd"/>
      <w:r>
        <w:rPr>
          <w:i/>
          <w:iCs/>
          <w:color w:val="000000"/>
          <w:sz w:val="21"/>
          <w:szCs w:val="21"/>
        </w:rPr>
        <w:t>: +65 8383 8397</w:t>
      </w:r>
    </w:p>
    <w:p w:rsidR="005F4F5C" w:rsidRDefault="005F4F5C" w:rsidP="005F4F5C">
      <w:pPr>
        <w:jc w:val="center"/>
        <w:rPr>
          <w:rFonts w:ascii="Times New Roman" w:hAnsi="Times New Roman"/>
          <w:color w:val="000000"/>
          <w:sz w:val="21"/>
          <w:szCs w:val="21"/>
        </w:rPr>
      </w:pPr>
    </w:p>
    <w:p w:rsidR="005F4F5C" w:rsidRDefault="005F4F5C" w:rsidP="005F4F5C">
      <w:pPr>
        <w:rPr>
          <w:color w:val="000000"/>
          <w:sz w:val="22"/>
        </w:rPr>
      </w:pPr>
    </w:p>
    <w:p w:rsidR="005F4F5C" w:rsidRDefault="005F4F5C" w:rsidP="005F4F5C">
      <w:pPr>
        <w:outlineLvl w:val="0"/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Chan, Pei-Fong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Tuesday, February 03, 2015 10:23 AM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Zhi Ai, Huang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Jack, 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RE: BD RDC - Automation of Bin Utilization</w:t>
      </w:r>
    </w:p>
    <w:p w:rsidR="005F4F5C" w:rsidRDefault="005F4F5C" w:rsidP="005F4F5C">
      <w:pPr>
        <w:rPr>
          <w:rFonts w:ascii="Calibri" w:hAnsi="Calibri" w:cs="Times New Roman"/>
          <w:sz w:val="22"/>
        </w:rPr>
      </w:pPr>
    </w:p>
    <w:p w:rsidR="005F4F5C" w:rsidRDefault="005F4F5C" w:rsidP="005F4F5C">
      <w:pPr>
        <w:rPr>
          <w:szCs w:val="20"/>
        </w:rPr>
      </w:pPr>
      <w:r>
        <w:rPr>
          <w:szCs w:val="20"/>
        </w:rPr>
        <w:t xml:space="preserve">Hi Zhi Ai, </w:t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  <w:r>
        <w:rPr>
          <w:szCs w:val="20"/>
        </w:rPr>
        <w:t xml:space="preserve">Refer to your report format, </w:t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  <w:proofErr w:type="gramStart"/>
      <w:r>
        <w:rPr>
          <w:szCs w:val="20"/>
        </w:rPr>
        <w:t>regarding</w:t>
      </w:r>
      <w:proofErr w:type="gramEnd"/>
      <w:r>
        <w:rPr>
          <w:szCs w:val="20"/>
        </w:rPr>
        <w:t xml:space="preserve"> the request to combine % of bin utilization if there’re multiple products in the same bin, </w:t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  <w:r>
        <w:rPr>
          <w:szCs w:val="20"/>
        </w:rPr>
        <w:t>We have problem to display the combined/ grouping the Utilization % and at the same time display the SKU/Batch detail in same row.</w:t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  <w:r>
        <w:rPr>
          <w:szCs w:val="20"/>
        </w:rPr>
        <w:t xml:space="preserve">In order to display the Sum of %, we will have </w:t>
      </w:r>
      <w:r>
        <w:rPr>
          <w:b/>
          <w:bCs/>
          <w:szCs w:val="20"/>
        </w:rPr>
        <w:t>to group the data by Storage Bin and display as below format:</w:t>
      </w:r>
      <w:r>
        <w:rPr>
          <w:szCs w:val="20"/>
        </w:rPr>
        <w:t xml:space="preserve"> </w:t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  <w:r>
        <w:rPr>
          <w:noProof/>
        </w:rPr>
        <w:drawing>
          <wp:inline distT="0" distB="0" distL="0" distR="0">
            <wp:extent cx="5110162" cy="1782005"/>
            <wp:effectExtent l="0" t="0" r="0" b="8890"/>
            <wp:docPr id="3" name="Picture 3" descr="cid:image006.png@01D0405F.659E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png@01D0405F.659E53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906" cy="178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  <w:r>
        <w:rPr>
          <w:szCs w:val="20"/>
        </w:rPr>
        <w:t xml:space="preserve">How do you want it to be listed in excel if report is </w:t>
      </w:r>
      <w:proofErr w:type="gramStart"/>
      <w:r>
        <w:rPr>
          <w:szCs w:val="20"/>
        </w:rPr>
        <w:t>downloaded ?</w:t>
      </w:r>
      <w:proofErr w:type="gramEnd"/>
      <w:r>
        <w:rPr>
          <w:szCs w:val="20"/>
        </w:rPr>
        <w:t xml:space="preserve"> </w:t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  <w:r>
        <w:rPr>
          <w:szCs w:val="20"/>
        </w:rPr>
        <w:t xml:space="preserve">We can either display </w:t>
      </w:r>
    </w:p>
    <w:p w:rsidR="005F4F5C" w:rsidRDefault="005F4F5C" w:rsidP="005F4F5C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szCs w:val="20"/>
        </w:rPr>
      </w:pPr>
      <w:r>
        <w:rPr>
          <w:szCs w:val="20"/>
        </w:rPr>
        <w:t>the Summary ( highlighted in Yellow) ,  or</w:t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szCs w:val="20"/>
        </w:rPr>
      </w:pPr>
      <w:r>
        <w:rPr>
          <w:szCs w:val="20"/>
        </w:rPr>
        <w:t xml:space="preserve">Detail at SKU Level ( highlighted in Blue) </w:t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  <w:r>
        <w:rPr>
          <w:noProof/>
        </w:rPr>
        <w:lastRenderedPageBreak/>
        <w:drawing>
          <wp:inline distT="0" distB="0" distL="0" distR="0">
            <wp:extent cx="10687050" cy="1000125"/>
            <wp:effectExtent l="0" t="0" r="0" b="9525"/>
            <wp:docPr id="2" name="Picture 2" descr="cid:image007.png@01D0405F.659E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7.png@01D0405F.659E53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  <w:r>
        <w:rPr>
          <w:szCs w:val="20"/>
        </w:rPr>
        <w:t xml:space="preserve">Please review and confirm your request again. Thanks. </w:t>
      </w:r>
    </w:p>
    <w:p w:rsidR="005F4F5C" w:rsidRDefault="005F4F5C" w:rsidP="005F4F5C">
      <w:pPr>
        <w:rPr>
          <w:szCs w:val="20"/>
        </w:rPr>
      </w:pPr>
      <w:r>
        <w:rPr>
          <w:szCs w:val="20"/>
        </w:rPr>
        <w:t xml:space="preserve"> </w:t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b/>
          <w:bCs/>
          <w:szCs w:val="20"/>
        </w:rPr>
      </w:pPr>
      <w:r>
        <w:rPr>
          <w:b/>
          <w:bCs/>
          <w:szCs w:val="20"/>
        </w:rPr>
        <w:t>The below format is group by at SKU/Batch Level, BUT not able to Combine the % for multiple SKUs in same Bin.</w:t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  <w:r>
        <w:rPr>
          <w:noProof/>
        </w:rPr>
        <w:drawing>
          <wp:inline distT="0" distB="0" distL="0" distR="0">
            <wp:extent cx="5708820" cy="1952625"/>
            <wp:effectExtent l="0" t="0" r="6350" b="0"/>
            <wp:docPr id="1" name="Picture 1" descr="cid:image008.png@01D0405F.659E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8.png@01D0405F.659E535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szCs w:val="20"/>
        </w:rPr>
      </w:pPr>
    </w:p>
    <w:p w:rsidR="005F4F5C" w:rsidRDefault="005F4F5C" w:rsidP="005F4F5C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szCs w:val="20"/>
        </w:rPr>
        <w:t> </w:t>
      </w:r>
    </w:p>
    <w:p w:rsidR="005F4F5C" w:rsidRDefault="005F4F5C" w:rsidP="005F4F5C">
      <w:pPr>
        <w:rPr>
          <w:rFonts w:ascii="Times New Roman" w:hAnsi="Times New Roman" w:cs="Times New Roman"/>
          <w:sz w:val="24"/>
          <w:szCs w:val="24"/>
        </w:rPr>
      </w:pPr>
      <w:r>
        <w:rPr>
          <w:szCs w:val="20"/>
        </w:rPr>
        <w:t>Best Regards,</w:t>
      </w:r>
    </w:p>
    <w:p w:rsidR="005F4F5C" w:rsidRDefault="005F4F5C" w:rsidP="005F4F5C">
      <w:pPr>
        <w:rPr>
          <w:rFonts w:ascii="Times New Roman" w:hAnsi="Times New Roman"/>
          <w:sz w:val="24"/>
          <w:szCs w:val="24"/>
        </w:rPr>
      </w:pPr>
      <w:r>
        <w:rPr>
          <w:szCs w:val="20"/>
        </w:rPr>
        <w:t>Pei Fong Chan (</w:t>
      </w:r>
      <w:proofErr w:type="spellStart"/>
      <w:r>
        <w:rPr>
          <w:szCs w:val="20"/>
        </w:rPr>
        <w:t>Ms</w:t>
      </w:r>
      <w:proofErr w:type="spellEnd"/>
      <w:r>
        <w:rPr>
          <w:szCs w:val="20"/>
        </w:rPr>
        <w:t xml:space="preserve">) </w:t>
      </w:r>
    </w:p>
    <w:p w:rsidR="005F4F5C" w:rsidRDefault="005F4F5C" w:rsidP="005F4F5C">
      <w:pPr>
        <w:rPr>
          <w:rFonts w:ascii="Times New Roman" w:hAnsi="Times New Roman"/>
          <w:sz w:val="24"/>
          <w:szCs w:val="24"/>
        </w:rPr>
      </w:pPr>
      <w:proofErr w:type="gramStart"/>
      <w:r>
        <w:rPr>
          <w:szCs w:val="20"/>
        </w:rPr>
        <w:t>IT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Solutioning</w:t>
      </w:r>
      <w:proofErr w:type="spellEnd"/>
      <w:r>
        <w:rPr>
          <w:szCs w:val="20"/>
        </w:rPr>
        <w:t xml:space="preserve"> Department</w:t>
      </w:r>
    </w:p>
    <w:p w:rsidR="005F4F5C" w:rsidRDefault="005F4F5C" w:rsidP="005F4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5F4F5C" w:rsidRDefault="005F4F5C" w:rsidP="005F4F5C">
      <w:pPr>
        <w:rPr>
          <w:szCs w:val="20"/>
        </w:rPr>
      </w:pPr>
      <w:r>
        <w:rPr>
          <w:szCs w:val="20"/>
        </w:rPr>
        <w:t xml:space="preserve"> </w:t>
      </w:r>
    </w:p>
    <w:p w:rsidR="00CA7947" w:rsidRDefault="00CA7947"/>
    <w:p w:rsidR="005F4F5C" w:rsidRDefault="005F4F5C"/>
    <w:p w:rsidR="005F4F5C" w:rsidRDefault="005F4F5C">
      <w:pPr>
        <w:spacing w:after="200"/>
      </w:pPr>
      <w:r>
        <w:br w:type="page"/>
      </w:r>
    </w:p>
    <w:p w:rsidR="00D351F3" w:rsidRDefault="00D351F3">
      <w:pPr>
        <w:rPr>
          <w:b/>
        </w:rPr>
      </w:pPr>
      <w:r>
        <w:rPr>
          <w:b/>
        </w:rPr>
        <w:lastRenderedPageBreak/>
        <w:t xml:space="preserve">Update 2015.02.05 </w:t>
      </w:r>
    </w:p>
    <w:p w:rsidR="005F4F5C" w:rsidRDefault="005F4F5C">
      <w:pPr>
        <w:rPr>
          <w:b/>
        </w:rPr>
      </w:pPr>
      <w:r w:rsidRPr="005F4F5C">
        <w:rPr>
          <w:b/>
        </w:rPr>
        <w:t xml:space="preserve">WMS REPORT: </w:t>
      </w:r>
    </w:p>
    <w:p w:rsidR="005F4F5C" w:rsidRPr="00C40E24" w:rsidRDefault="005F4F5C" w:rsidP="00C40E24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Storage -&gt; Bin Utilization Report </w:t>
      </w:r>
    </w:p>
    <w:p w:rsidR="005F4F5C" w:rsidRDefault="005F4F5C">
      <w:r>
        <w:rPr>
          <w:noProof/>
        </w:rPr>
        <w:drawing>
          <wp:inline distT="0" distB="0" distL="0" distR="0" wp14:anchorId="1DC1A02D" wp14:editId="07147BB4">
            <wp:extent cx="202882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5C" w:rsidRDefault="005F4F5C"/>
    <w:p w:rsidR="005F4F5C" w:rsidRDefault="005F4F5C">
      <w:r>
        <w:rPr>
          <w:noProof/>
        </w:rPr>
        <w:drawing>
          <wp:inline distT="0" distB="0" distL="0" distR="0" wp14:anchorId="0821DD06" wp14:editId="38D9E0B9">
            <wp:extent cx="3333750" cy="153865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24" w:rsidRDefault="00C40E24">
      <w:r>
        <w:t xml:space="preserve">Notes: </w:t>
      </w:r>
    </w:p>
    <w:p w:rsidR="00C40E24" w:rsidRDefault="00C40E24">
      <w:r>
        <w:t>Bin type = NA mean the Location master is not setup in WMS</w:t>
      </w:r>
      <w:bookmarkStart w:id="0" w:name="_GoBack"/>
      <w:bookmarkEnd w:id="0"/>
    </w:p>
    <w:p w:rsidR="00C40E24" w:rsidRDefault="00C40E24">
      <w:r>
        <w:t>“SKU Setup” field is to indicate if the SKU master (</w:t>
      </w:r>
      <w:proofErr w:type="spellStart"/>
      <w:r>
        <w:t>qty</w:t>
      </w:r>
      <w:proofErr w:type="spellEnd"/>
      <w:r>
        <w:t xml:space="preserve"> per pallet) has setup correctly in WMS. </w:t>
      </w:r>
    </w:p>
    <w:p w:rsidR="005F4F5C" w:rsidRDefault="0001511D">
      <w:r>
        <w:rPr>
          <w:noProof/>
        </w:rPr>
        <w:drawing>
          <wp:inline distT="0" distB="0" distL="0" distR="0" wp14:anchorId="0BF8E3DC" wp14:editId="365F6064">
            <wp:extent cx="5657850" cy="434312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94F7CEC"/>
    <w:multiLevelType w:val="hybridMultilevel"/>
    <w:tmpl w:val="3086CFF8"/>
    <w:lvl w:ilvl="0" w:tplc="F4982EE4">
      <w:numFmt w:val="bullet"/>
      <w:lvlText w:val="-"/>
      <w:lvlJc w:val="left"/>
      <w:pPr>
        <w:ind w:left="108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043149"/>
    <w:multiLevelType w:val="hybridMultilevel"/>
    <w:tmpl w:val="9BB03B10"/>
    <w:lvl w:ilvl="0" w:tplc="FEF45B5E"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3963AC3"/>
    <w:multiLevelType w:val="hybridMultilevel"/>
    <w:tmpl w:val="6E786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11514"/>
    <w:multiLevelType w:val="hybridMultilevel"/>
    <w:tmpl w:val="DFBA7262"/>
    <w:lvl w:ilvl="0" w:tplc="35CE754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C51"/>
    <w:rsid w:val="0001511D"/>
    <w:rsid w:val="001803CF"/>
    <w:rsid w:val="00196113"/>
    <w:rsid w:val="005F4F5C"/>
    <w:rsid w:val="00791915"/>
    <w:rsid w:val="007B1E6E"/>
    <w:rsid w:val="00B20AAD"/>
    <w:rsid w:val="00B70727"/>
    <w:rsid w:val="00C40E24"/>
    <w:rsid w:val="00CA0C51"/>
    <w:rsid w:val="00CA7947"/>
    <w:rsid w:val="00D3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15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5F4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15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5F4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8.png@01D0405F.659E535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cid:image005.png@01D0405F.659E5350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7.png@01D0405F.659E53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6.png@01D0405F.659E535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9</cp:revision>
  <dcterms:created xsi:type="dcterms:W3CDTF">2015-01-30T00:29:00Z</dcterms:created>
  <dcterms:modified xsi:type="dcterms:W3CDTF">2015-02-09T00:22:00Z</dcterms:modified>
</cp:coreProperties>
</file>