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39" w:rsidRDefault="00391639" w:rsidP="003916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icking &amp; Packing productivity for </w:t>
      </w:r>
      <w:r>
        <w:rPr>
          <w:rFonts w:ascii="Arial" w:hAnsi="Arial" w:cs="Arial"/>
          <w:color w:val="000000"/>
          <w:sz w:val="20"/>
          <w:szCs w:val="20"/>
        </w:rPr>
        <w:t>31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 xml:space="preserve">th </w:t>
      </w:r>
      <w:r>
        <w:rPr>
          <w:rFonts w:ascii="Arial" w:hAnsi="Arial" w:cs="Arial"/>
          <w:sz w:val="20"/>
          <w:szCs w:val="20"/>
        </w:rPr>
        <w:t>March</w:t>
      </w:r>
    </w:p>
    <w:p w:rsidR="00391639" w:rsidRDefault="00391639" w:rsidP="00391639">
      <w:pPr>
        <w:rPr>
          <w:rFonts w:ascii="DB Office" w:hAnsi="DB Office"/>
          <w:color w:val="000000"/>
          <w:sz w:val="21"/>
          <w:szCs w:val="21"/>
        </w:rPr>
      </w:pPr>
    </w:p>
    <w:tbl>
      <w:tblPr>
        <w:tblW w:w="600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391639" w:rsidTr="00391639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Route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Total Lines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500" w:type="dxa"/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No. of Order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L1EAU5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L1EJP5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L1EKR5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LCNS00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LHK100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LHK1C0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LHK300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LIN100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LIN300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LIN3M0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LKR100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LKR1C0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LKRS00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LMO300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LNZ100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LNZ200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LSG100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LSG1X0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LSG300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LSG3I0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LSGCG0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LSGDH0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LTW100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1677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LTW1C0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LTW1D0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LTW1S0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LTW300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5037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Grand 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8796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22179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665</w:t>
            </w:r>
          </w:p>
        </w:tc>
      </w:tr>
      <w:tr w:rsidR="00391639" w:rsidTr="00391639">
        <w:trPr>
          <w:trHeight w:val="300"/>
        </w:trPr>
        <w:tc>
          <w:tcPr>
            <w:tcW w:w="60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Time Start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Time End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Total Picked</w:t>
            </w:r>
          </w:p>
        </w:tc>
      </w:tr>
      <w:tr w:rsidR="00391639" w:rsidTr="00391639">
        <w:trPr>
          <w:trHeight w:val="30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Picking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09:30AM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03:30PM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:rsidR="00391639" w:rsidRDefault="00391639" w:rsidP="00391639">
      <w:pPr>
        <w:rPr>
          <w:rFonts w:ascii="DB Office" w:hAnsi="DB Office"/>
          <w:color w:val="000000"/>
          <w:sz w:val="21"/>
          <w:szCs w:val="21"/>
        </w:rPr>
      </w:pPr>
    </w:p>
    <w:p w:rsidR="00391639" w:rsidRDefault="00391639" w:rsidP="0039163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No. of Hours =</w:t>
      </w:r>
      <w:r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hrs </w:t>
      </w:r>
    </w:p>
    <w:p w:rsidR="00391639" w:rsidRDefault="00391639" w:rsidP="00391639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Number of order lines per man-hour</w:t>
      </w:r>
      <w:r>
        <w:rPr>
          <w:rFonts w:ascii="Arial" w:hAnsi="Arial" w:cs="Arial"/>
          <w:b/>
          <w:bCs/>
          <w:sz w:val="20"/>
          <w:szCs w:val="20"/>
        </w:rPr>
        <w:t xml:space="preserve"> = 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195</w:t>
      </w:r>
    </w:p>
    <w:p w:rsidR="00391639" w:rsidRDefault="00391639" w:rsidP="00391639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391639" w:rsidRDefault="00391639" w:rsidP="00391639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tbl>
      <w:tblPr>
        <w:tblW w:w="6043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1699"/>
        <w:gridCol w:w="1032"/>
        <w:gridCol w:w="1032"/>
        <w:gridCol w:w="1285"/>
      </w:tblGrid>
      <w:tr w:rsidR="00391639" w:rsidTr="00391639">
        <w:trPr>
          <w:trHeight w:val="31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 xml:space="preserve">Total Packed </w:t>
            </w: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 xml:space="preserve">Time Start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Time End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Total Packed</w:t>
            </w:r>
          </w:p>
        </w:tc>
      </w:tr>
      <w:tr w:rsidR="00391639" w:rsidTr="00391639">
        <w:trPr>
          <w:trHeight w:val="317"/>
        </w:trPr>
        <w:tc>
          <w:tcPr>
            <w:tcW w:w="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Packing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22179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09:30AM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04:30PM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1639" w:rsidRDefault="00391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391639" w:rsidRDefault="00391639" w:rsidP="00391639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391639" w:rsidRDefault="00391639" w:rsidP="0039163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No. of Hours </w:t>
      </w:r>
      <w:r>
        <w:rPr>
          <w:rFonts w:ascii="Arial" w:hAnsi="Arial" w:cs="Arial"/>
          <w:color w:val="000000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hrs</w:t>
      </w:r>
      <w:proofErr w:type="spellEnd"/>
    </w:p>
    <w:p w:rsidR="00391639" w:rsidRDefault="00391639" w:rsidP="00391639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Number of order </w:t>
      </w:r>
      <w:proofErr w:type="spellStart"/>
      <w:r>
        <w:rPr>
          <w:rFonts w:ascii="Arial" w:hAnsi="Arial" w:cs="Arial"/>
          <w:sz w:val="20"/>
          <w:szCs w:val="20"/>
        </w:rPr>
        <w:t>qty</w:t>
      </w:r>
      <w:proofErr w:type="spellEnd"/>
      <w:r>
        <w:rPr>
          <w:rFonts w:ascii="Arial" w:hAnsi="Arial" w:cs="Arial"/>
          <w:sz w:val="20"/>
          <w:szCs w:val="20"/>
        </w:rPr>
        <w:t xml:space="preserve"> per man-hour</w:t>
      </w:r>
      <w:r>
        <w:rPr>
          <w:rFonts w:ascii="Arial" w:hAnsi="Arial" w:cs="Arial"/>
          <w:b/>
          <w:bCs/>
          <w:sz w:val="20"/>
          <w:szCs w:val="20"/>
        </w:rPr>
        <w:t xml:space="preserve"> = 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528</w:t>
      </w:r>
    </w:p>
    <w:p w:rsidR="00391639" w:rsidRDefault="00391639" w:rsidP="00391639">
      <w:pPr>
        <w:rPr>
          <w:rFonts w:ascii="DB Office" w:hAnsi="DB Office"/>
          <w:color w:val="000000"/>
          <w:sz w:val="21"/>
          <w:szCs w:val="21"/>
        </w:rPr>
      </w:pPr>
    </w:p>
    <w:p w:rsidR="00A26DDC" w:rsidRDefault="00A26DDC"/>
    <w:sectPr w:rsidR="00A2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39"/>
    <w:rsid w:val="00391639"/>
    <w:rsid w:val="00A2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>SCHENKER SINGAPORE PTE LTD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 Wei Jie</dc:creator>
  <cp:lastModifiedBy>Kok Wei Jie</cp:lastModifiedBy>
  <cp:revision>2</cp:revision>
  <dcterms:created xsi:type="dcterms:W3CDTF">2016-04-05T09:49:00Z</dcterms:created>
  <dcterms:modified xsi:type="dcterms:W3CDTF">2016-04-05T09:49:00Z</dcterms:modified>
</cp:coreProperties>
</file>