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Pr="00794627" w:rsidRDefault="00FD0AD9">
      <w:pPr>
        <w:rPr>
          <w:b/>
        </w:rPr>
      </w:pPr>
      <w:r w:rsidRPr="00794627">
        <w:rPr>
          <w:b/>
        </w:rPr>
        <w:t xml:space="preserve">New </w:t>
      </w:r>
      <w:proofErr w:type="spellStart"/>
      <w:r w:rsidRPr="00794627">
        <w:rPr>
          <w:b/>
        </w:rPr>
        <w:t>Subcon</w:t>
      </w:r>
      <w:proofErr w:type="spellEnd"/>
      <w:r w:rsidRPr="00794627">
        <w:rPr>
          <w:b/>
        </w:rPr>
        <w:t xml:space="preserve"> import file</w:t>
      </w:r>
    </w:p>
    <w:p w:rsidR="00FD0AD9" w:rsidRDefault="00FD0AD9"/>
    <w:p w:rsidR="00FD0AD9" w:rsidRDefault="00FD0AD9">
      <w:r>
        <w:t xml:space="preserve">Description: new file format will include Split request and SO. </w:t>
      </w:r>
    </w:p>
    <w:p w:rsidR="00FD0AD9" w:rsidRDefault="00FD0AD9"/>
    <w:p w:rsidR="00FD0AD9" w:rsidRDefault="00FD0AD9">
      <w:r>
        <w:t>Development spec:</w:t>
      </w:r>
    </w:p>
    <w:p w:rsidR="00FD0AD9" w:rsidRDefault="00FD0AD9" w:rsidP="00FD0AD9">
      <w:pPr>
        <w:pStyle w:val="ListParagraph"/>
        <w:numPr>
          <w:ilvl w:val="0"/>
          <w:numId w:val="11"/>
        </w:numPr>
      </w:pPr>
      <w:r>
        <w:t>Create new import button function [</w:t>
      </w:r>
      <w:proofErr w:type="spellStart"/>
      <w:r>
        <w:t>Subcon</w:t>
      </w:r>
      <w:proofErr w:type="spellEnd"/>
      <w:r>
        <w:t xml:space="preserve"> v2] </w:t>
      </w:r>
    </w:p>
    <w:p w:rsidR="00FD0AD9" w:rsidRDefault="00FD0AD9" w:rsidP="00FD0AD9">
      <w:pPr>
        <w:pStyle w:val="ListParagraph"/>
        <w:numPr>
          <w:ilvl w:val="0"/>
          <w:numId w:val="11"/>
        </w:numPr>
      </w:pPr>
      <w:r>
        <w:t xml:space="preserve">Import function – will import SO for </w:t>
      </w:r>
      <w:proofErr w:type="spellStart"/>
      <w:r>
        <w:t>Subcon</w:t>
      </w:r>
      <w:proofErr w:type="spellEnd"/>
      <w:r>
        <w:t xml:space="preserve"> SO, and validate the split request field, if required split, system will import records to Split Request table. </w:t>
      </w:r>
    </w:p>
    <w:p w:rsidR="00FD0AD9" w:rsidRDefault="00FD0AD9" w:rsidP="00FD0AD9"/>
    <w:p w:rsidR="001D390D" w:rsidRDefault="001D390D" w:rsidP="00FD0AD9">
      <w:r>
        <w:t xml:space="preserve">Source file: </w:t>
      </w:r>
    </w:p>
    <w:p w:rsidR="00433030" w:rsidRDefault="001D390D" w:rsidP="00FD0AD9">
      <w:r>
        <w:rPr>
          <w:noProof/>
        </w:rPr>
        <w:drawing>
          <wp:inline distT="0" distB="0" distL="0" distR="0" wp14:anchorId="554702E5" wp14:editId="5BE9C8C6">
            <wp:extent cx="5943600" cy="187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30" w:rsidRDefault="00433030" w:rsidP="00FD0AD9"/>
    <w:p w:rsidR="001D390D" w:rsidRDefault="001D390D" w:rsidP="001D390D">
      <w:pPr>
        <w:rPr>
          <w:color w:val="1F497D"/>
          <w:lang w:val="en-SG"/>
        </w:rPr>
      </w:pPr>
      <w:proofErr w:type="gramStart"/>
      <w:r>
        <w:rPr>
          <w:color w:val="1F497D"/>
          <w:lang w:val="en-SG"/>
        </w:rPr>
        <w:t>on</w:t>
      </w:r>
      <w:proofErr w:type="gramEnd"/>
      <w:r>
        <w:rPr>
          <w:color w:val="1F497D"/>
          <w:lang w:val="en-SG"/>
        </w:rPr>
        <w:t xml:space="preserve"> the new </w:t>
      </w:r>
      <w:proofErr w:type="spellStart"/>
      <w:r>
        <w:rPr>
          <w:color w:val="1F497D"/>
          <w:lang w:val="en-SG"/>
        </w:rPr>
        <w:t>subcon</w:t>
      </w:r>
      <w:proofErr w:type="spellEnd"/>
      <w:r>
        <w:rPr>
          <w:color w:val="1F497D"/>
          <w:lang w:val="en-SG"/>
        </w:rPr>
        <w:t xml:space="preserve"> file column K will advise if this lots is needed for splitting, therefore column M will advise the parent lots no to scan for split request scanning.</w:t>
      </w:r>
    </w:p>
    <w:p w:rsidR="001D390D" w:rsidRDefault="001D390D" w:rsidP="001D390D">
      <w:pPr>
        <w:rPr>
          <w:color w:val="1F497D"/>
          <w:lang w:val="en-SG"/>
        </w:rPr>
      </w:pPr>
    </w:p>
    <w:p w:rsidR="001D390D" w:rsidRPr="001D390D" w:rsidRDefault="001D390D" w:rsidP="00FD0AD9">
      <w:pPr>
        <w:rPr>
          <w:lang w:val="en-SG"/>
        </w:rPr>
      </w:pPr>
    </w:p>
    <w:p w:rsidR="001D390D" w:rsidRDefault="001D390D">
      <w:pPr>
        <w:spacing w:after="200"/>
      </w:pPr>
      <w:r>
        <w:br w:type="page"/>
      </w:r>
    </w:p>
    <w:p w:rsidR="00433030" w:rsidRDefault="001D390D" w:rsidP="00FD0AD9">
      <w:r>
        <w:lastRenderedPageBreak/>
        <w:t>D</w:t>
      </w:r>
      <w:r w:rsidR="00433030">
        <w:t>ate</w:t>
      </w:r>
      <w:proofErr w:type="gramStart"/>
      <w:r w:rsidR="00433030">
        <w:t>:2017</w:t>
      </w:r>
      <w:proofErr w:type="gramEnd"/>
      <w:r w:rsidR="00433030">
        <w:t>-09-07</w:t>
      </w:r>
    </w:p>
    <w:p w:rsidR="00433030" w:rsidRDefault="00433030" w:rsidP="00FD0AD9">
      <w:r>
        <w:t>WMS Update</w:t>
      </w:r>
    </w:p>
    <w:p w:rsidR="00433030" w:rsidRDefault="00433030" w:rsidP="00433030">
      <w:pPr>
        <w:pStyle w:val="ListParagraph"/>
        <w:numPr>
          <w:ilvl w:val="0"/>
          <w:numId w:val="12"/>
        </w:numPr>
      </w:pPr>
      <w:r>
        <w:t xml:space="preserve">Import SO </w:t>
      </w:r>
    </w:p>
    <w:p w:rsidR="00433030" w:rsidRDefault="00433030" w:rsidP="00433030">
      <w:pPr>
        <w:pStyle w:val="ListParagraph"/>
      </w:pPr>
    </w:p>
    <w:p w:rsidR="00433030" w:rsidRDefault="00433030" w:rsidP="004330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103505</wp:posOffset>
                </wp:positionV>
                <wp:extent cx="5238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1.5pt;margin-top:8.15pt;width:41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2ED272" wp14:editId="654E57FF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30" w:rsidRDefault="00433030" w:rsidP="00433030">
      <w:pPr>
        <w:pStyle w:val="ListParagraph"/>
      </w:pPr>
    </w:p>
    <w:p w:rsidR="00433030" w:rsidRDefault="00433030" w:rsidP="00433030">
      <w:pPr>
        <w:pStyle w:val="ListParagraph"/>
      </w:pPr>
      <w:r>
        <w:rPr>
          <w:noProof/>
        </w:rPr>
        <w:drawing>
          <wp:inline distT="0" distB="0" distL="0" distR="0" wp14:anchorId="6ADDAD4A" wp14:editId="4FD79A36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30" w:rsidRDefault="00433030" w:rsidP="00433030">
      <w:pPr>
        <w:pStyle w:val="ListParagraph"/>
      </w:pPr>
    </w:p>
    <w:p w:rsidR="001D390D" w:rsidRDefault="001D390D" w:rsidP="00433030">
      <w:pPr>
        <w:pStyle w:val="ListParagraph"/>
      </w:pPr>
    </w:p>
    <w:p w:rsidR="001D390D" w:rsidRDefault="001D390D">
      <w:pPr>
        <w:spacing w:after="200"/>
      </w:pPr>
      <w:r>
        <w:br w:type="page"/>
      </w:r>
    </w:p>
    <w:p w:rsidR="001D390D" w:rsidRDefault="001D390D" w:rsidP="00433030">
      <w:pPr>
        <w:pStyle w:val="ListParagraph"/>
      </w:pPr>
      <w:r>
        <w:lastRenderedPageBreak/>
        <w:t xml:space="preserve">1. </w:t>
      </w:r>
      <w:proofErr w:type="spellStart"/>
      <w:r>
        <w:t>Subcon</w:t>
      </w:r>
      <w:proofErr w:type="spellEnd"/>
      <w:r>
        <w:t xml:space="preserve"> Order will be created </w:t>
      </w:r>
      <w:bookmarkStart w:id="0" w:name="_GoBack"/>
      <w:bookmarkEnd w:id="0"/>
    </w:p>
    <w:p w:rsidR="001D390D" w:rsidRDefault="001D390D" w:rsidP="00433030">
      <w:pPr>
        <w:pStyle w:val="ListParagraph"/>
      </w:pPr>
      <w:r>
        <w:t xml:space="preserve">2. Split Request will be created if Split needed = ‘Yes”  </w:t>
      </w:r>
    </w:p>
    <w:p w:rsidR="001D390D" w:rsidRDefault="001D390D" w:rsidP="00433030">
      <w:pPr>
        <w:pStyle w:val="ListParagraph"/>
      </w:pPr>
    </w:p>
    <w:p w:rsidR="001D390D" w:rsidRDefault="001D390D" w:rsidP="00433030">
      <w:pPr>
        <w:pStyle w:val="ListParagraph"/>
      </w:pPr>
      <w:r>
        <w:rPr>
          <w:noProof/>
        </w:rPr>
        <w:drawing>
          <wp:inline distT="0" distB="0" distL="0" distR="0" wp14:anchorId="7CAA4F1F" wp14:editId="1A9E269C">
            <wp:extent cx="5930707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0D" w:rsidRDefault="001D390D" w:rsidP="00433030">
      <w:pPr>
        <w:pStyle w:val="ListParagraph"/>
      </w:pPr>
    </w:p>
    <w:sectPr w:rsidR="001D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DF710BF"/>
    <w:multiLevelType w:val="hybridMultilevel"/>
    <w:tmpl w:val="76EA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426FF"/>
    <w:multiLevelType w:val="hybridMultilevel"/>
    <w:tmpl w:val="568C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6B"/>
    <w:rsid w:val="001803CF"/>
    <w:rsid w:val="00196113"/>
    <w:rsid w:val="001D390D"/>
    <w:rsid w:val="00433030"/>
    <w:rsid w:val="00794627"/>
    <w:rsid w:val="0094076B"/>
    <w:rsid w:val="00B20AAD"/>
    <w:rsid w:val="00E9056B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</Words>
  <Characters>551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2017-08-21T03:02:00Z</dcterms:created>
  <dcterms:modified xsi:type="dcterms:W3CDTF">2017-09-12T02:25:00Z</dcterms:modified>
</cp:coreProperties>
</file>